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51C9" w:rsidRPr="000C40DD" w:rsidRDefault="007051C9" w:rsidP="007051C9">
      <w:pPr>
        <w:pStyle w:val="NormalnyWeb"/>
        <w:spacing w:line="360" w:lineRule="auto"/>
        <w:jc w:val="right"/>
        <w:rPr>
          <w:color w:val="000000"/>
          <w:sz w:val="22"/>
          <w:szCs w:val="22"/>
        </w:rPr>
      </w:pPr>
      <w:r w:rsidRPr="000C40DD">
        <w:rPr>
          <w:color w:val="000000"/>
          <w:sz w:val="22"/>
          <w:szCs w:val="22"/>
        </w:rPr>
        <w:t>Załącznik nr 6 do SIWZ</w:t>
      </w:r>
    </w:p>
    <w:p w:rsidR="007051C9" w:rsidRPr="000C40DD" w:rsidRDefault="007051C9" w:rsidP="007051C9">
      <w:pPr>
        <w:spacing w:after="0"/>
        <w:ind w:left="4538" w:firstLine="708"/>
        <w:rPr>
          <w:rFonts w:ascii="Times New Roman" w:hAnsi="Times New Roman" w:cs="Times New Roman"/>
          <w:b/>
          <w:sz w:val="20"/>
          <w:szCs w:val="20"/>
        </w:rPr>
      </w:pPr>
      <w:r w:rsidRPr="000C40DD">
        <w:rPr>
          <w:rFonts w:ascii="Times New Roman" w:hAnsi="Times New Roman" w:cs="Times New Roman"/>
          <w:b/>
          <w:sz w:val="20"/>
          <w:szCs w:val="20"/>
        </w:rPr>
        <w:t>Zamawiający:</w:t>
      </w:r>
    </w:p>
    <w:p w:rsidR="007051C9" w:rsidRPr="000C40DD" w:rsidRDefault="007051C9" w:rsidP="007051C9">
      <w:pPr>
        <w:spacing w:after="0" w:line="240" w:lineRule="auto"/>
        <w:ind w:left="5246" w:right="29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C40D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Województwo Kujawsko-Pomorskie </w:t>
      </w:r>
    </w:p>
    <w:p w:rsidR="007051C9" w:rsidRPr="000C40DD" w:rsidRDefault="007051C9" w:rsidP="007051C9">
      <w:pPr>
        <w:spacing w:after="0" w:line="240" w:lineRule="auto"/>
        <w:ind w:left="5246" w:right="29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C40DD">
        <w:rPr>
          <w:rFonts w:ascii="Times New Roman" w:eastAsia="Times New Roman" w:hAnsi="Times New Roman" w:cs="Times New Roman"/>
          <w:sz w:val="18"/>
          <w:szCs w:val="18"/>
          <w:lang w:eastAsia="pl-PL"/>
        </w:rPr>
        <w:t>w imieniu którego postępowanie prowadzi</w:t>
      </w:r>
    </w:p>
    <w:p w:rsidR="007051C9" w:rsidRPr="000C40DD" w:rsidRDefault="007051C9" w:rsidP="007051C9">
      <w:pPr>
        <w:spacing w:after="0" w:line="240" w:lineRule="auto"/>
        <w:ind w:left="5246" w:right="29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C40D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Urząd Marszałkowski </w:t>
      </w:r>
    </w:p>
    <w:p w:rsidR="007051C9" w:rsidRPr="000C40DD" w:rsidRDefault="007051C9" w:rsidP="007051C9">
      <w:pPr>
        <w:spacing w:after="0" w:line="240" w:lineRule="auto"/>
        <w:ind w:left="5246" w:right="29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C40D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Województwa Kujawsko-Pomorskiego </w:t>
      </w:r>
    </w:p>
    <w:p w:rsidR="007051C9" w:rsidRPr="000C40DD" w:rsidRDefault="007051C9" w:rsidP="007051C9">
      <w:pPr>
        <w:spacing w:after="0" w:line="240" w:lineRule="auto"/>
        <w:ind w:left="5246" w:right="29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C40DD">
        <w:rPr>
          <w:rFonts w:ascii="Times New Roman" w:eastAsia="Times New Roman" w:hAnsi="Times New Roman" w:cs="Times New Roman"/>
          <w:sz w:val="18"/>
          <w:szCs w:val="18"/>
          <w:lang w:eastAsia="pl-PL"/>
        </w:rPr>
        <w:t>Plac Teatralny 2</w:t>
      </w:r>
    </w:p>
    <w:p w:rsidR="007051C9" w:rsidRPr="000C40DD" w:rsidRDefault="007051C9" w:rsidP="007051C9">
      <w:pPr>
        <w:spacing w:after="0" w:line="240" w:lineRule="auto"/>
        <w:ind w:left="5246" w:right="29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C40D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87-100 Toruń </w:t>
      </w:r>
    </w:p>
    <w:p w:rsidR="007051C9" w:rsidRPr="000C40DD" w:rsidRDefault="007051C9" w:rsidP="007051C9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7051C9" w:rsidRPr="000C40DD" w:rsidRDefault="007051C9" w:rsidP="007051C9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0C40DD">
        <w:rPr>
          <w:rFonts w:ascii="Times New Roman" w:hAnsi="Times New Roman" w:cs="Times New Roman"/>
          <w:b/>
          <w:sz w:val="20"/>
          <w:szCs w:val="20"/>
        </w:rPr>
        <w:t>Wykonawca:</w:t>
      </w:r>
    </w:p>
    <w:p w:rsidR="007051C9" w:rsidRPr="000C40DD" w:rsidRDefault="007051C9" w:rsidP="007051C9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0C40DD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:rsidR="007051C9" w:rsidRPr="000C40DD" w:rsidRDefault="007051C9" w:rsidP="007051C9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0C40DD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0C40DD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0C40DD">
        <w:rPr>
          <w:rFonts w:ascii="Times New Roman" w:hAnsi="Times New Roman" w:cs="Times New Roman"/>
          <w:i/>
          <w:sz w:val="16"/>
          <w:szCs w:val="16"/>
        </w:rPr>
        <w:t>)</w:t>
      </w:r>
    </w:p>
    <w:p w:rsidR="007051C9" w:rsidRPr="000C40DD" w:rsidRDefault="007051C9" w:rsidP="007051C9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0C40DD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7051C9" w:rsidRPr="000C40DD" w:rsidRDefault="007051C9" w:rsidP="007051C9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0C40DD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:rsidR="007051C9" w:rsidRPr="000C40DD" w:rsidRDefault="007051C9" w:rsidP="007051C9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0C40DD">
        <w:rPr>
          <w:rFonts w:ascii="Times New Roman" w:hAnsi="Times New Roman" w:cs="Times New Roman"/>
          <w:i/>
          <w:sz w:val="16"/>
          <w:szCs w:val="16"/>
        </w:rPr>
        <w:t>(imię, nazwisko, stanowisko/podstawa do</w:t>
      </w:r>
      <w:r w:rsidRPr="00A058AD">
        <w:rPr>
          <w:rFonts w:ascii="Arial" w:hAnsi="Arial" w:cs="Arial"/>
          <w:i/>
          <w:sz w:val="16"/>
          <w:szCs w:val="16"/>
        </w:rPr>
        <w:t xml:space="preserve"> </w:t>
      </w:r>
      <w:r w:rsidRPr="000C40DD">
        <w:rPr>
          <w:rFonts w:ascii="Times New Roman" w:hAnsi="Times New Roman" w:cs="Times New Roman"/>
          <w:i/>
          <w:sz w:val="16"/>
          <w:szCs w:val="16"/>
        </w:rPr>
        <w:t>reprezentacji)</w:t>
      </w:r>
    </w:p>
    <w:p w:rsidR="007051C9" w:rsidRPr="000C40DD" w:rsidRDefault="007051C9" w:rsidP="007051C9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</w:p>
    <w:p w:rsidR="007051C9" w:rsidRDefault="007051C9" w:rsidP="007051C9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:rsidR="007051C9" w:rsidRPr="001C1C10" w:rsidRDefault="007051C9" w:rsidP="001C1C10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1C1C10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7051C9" w:rsidRPr="00334E13" w:rsidRDefault="007051C9" w:rsidP="007051C9">
      <w:pPr>
        <w:pStyle w:val="NormalnyWeb"/>
        <w:spacing w:line="360" w:lineRule="auto"/>
        <w:ind w:firstLine="567"/>
        <w:jc w:val="both"/>
      </w:pPr>
      <w:r w:rsidRPr="001C1C10">
        <w:rPr>
          <w:color w:val="000000"/>
          <w:sz w:val="22"/>
          <w:szCs w:val="22"/>
        </w:rPr>
        <w:t>Oświadczam, że wypełniłem obowiązki informacyjne przewidziane w art. 13 lub art. 14 RODO</w:t>
      </w:r>
      <w:r w:rsidRPr="001C1C10">
        <w:rPr>
          <w:rStyle w:val="Odwoanieprzypisudolnego"/>
          <w:color w:val="000000"/>
          <w:sz w:val="22"/>
          <w:szCs w:val="22"/>
        </w:rPr>
        <w:footnoteReference w:id="1"/>
      </w:r>
      <w:r w:rsidRPr="001C1C10">
        <w:rPr>
          <w:color w:val="000000"/>
          <w:sz w:val="22"/>
          <w:szCs w:val="22"/>
        </w:rPr>
        <w:t xml:space="preserve"> wobec osób fizycznych, </w:t>
      </w:r>
      <w:r w:rsidRPr="001C1C10">
        <w:rPr>
          <w:sz w:val="22"/>
          <w:szCs w:val="22"/>
        </w:rPr>
        <w:t>od których dane osobowe bezpośrednio lub pośrednio pozyskałem</w:t>
      </w:r>
      <w:r w:rsidRPr="001C1C10">
        <w:rPr>
          <w:color w:val="000000"/>
          <w:sz w:val="22"/>
          <w:szCs w:val="22"/>
        </w:rPr>
        <w:t xml:space="preserve"> w celu ubiegania się o udzielenie zamówienia publicznego </w:t>
      </w:r>
      <w:r w:rsidR="00334E13" w:rsidRPr="00334E13">
        <w:rPr>
          <w:b/>
          <w:i/>
        </w:rPr>
        <w:t>Świadczenie usług polegających na zapewnieniu dostępu do obiektów sportowo-rekreacyjnych na terenie województwa kujawsko-pomorskiego dla pracowników UMWK-P na podstawie imiennych kart uczestnika</w:t>
      </w:r>
      <w:r w:rsidR="00334E13" w:rsidRPr="00334E13">
        <w:rPr>
          <w:bCs/>
          <w:iCs/>
        </w:rPr>
        <w:t xml:space="preserve"> </w:t>
      </w:r>
      <w:r w:rsidR="00334E13" w:rsidRPr="00334E13">
        <w:rPr>
          <w:b/>
          <w:bCs/>
          <w:i/>
          <w:iCs/>
        </w:rPr>
        <w:t>(WZP.272.</w:t>
      </w:r>
      <w:r w:rsidR="00F2674C">
        <w:rPr>
          <w:b/>
          <w:bCs/>
          <w:i/>
          <w:iCs/>
        </w:rPr>
        <w:t>86</w:t>
      </w:r>
      <w:bookmarkStart w:id="0" w:name="_GoBack"/>
      <w:bookmarkEnd w:id="0"/>
      <w:r w:rsidR="00334E13" w:rsidRPr="00334E13">
        <w:rPr>
          <w:b/>
          <w:bCs/>
          <w:i/>
          <w:iCs/>
        </w:rPr>
        <w:t>.2018</w:t>
      </w:r>
      <w:r w:rsidR="001C1C10" w:rsidRPr="00334E13">
        <w:rPr>
          <w:b/>
          <w:bCs/>
          <w:i/>
          <w:iCs/>
        </w:rPr>
        <w:t>)</w:t>
      </w:r>
      <w:r w:rsidRPr="00334E13">
        <w:rPr>
          <w:rStyle w:val="Odwoanieprzypisudolnego"/>
        </w:rPr>
        <w:footnoteReference w:id="2"/>
      </w:r>
    </w:p>
    <w:p w:rsidR="007051C9" w:rsidRPr="001C1C10" w:rsidRDefault="007051C9" w:rsidP="007051C9">
      <w:pPr>
        <w:pStyle w:val="NormalnyWeb"/>
        <w:spacing w:line="360" w:lineRule="auto"/>
        <w:ind w:firstLine="567"/>
        <w:jc w:val="both"/>
        <w:rPr>
          <w:sz w:val="22"/>
          <w:szCs w:val="22"/>
        </w:rPr>
      </w:pPr>
    </w:p>
    <w:p w:rsidR="007051C9" w:rsidRDefault="007051C9" w:rsidP="007051C9">
      <w:pPr>
        <w:pStyle w:val="NormalnyWeb"/>
        <w:spacing w:line="360" w:lineRule="auto"/>
        <w:ind w:firstLine="567"/>
        <w:jc w:val="both"/>
      </w:pPr>
    </w:p>
    <w:p w:rsidR="007051C9" w:rsidRPr="007051C9" w:rsidRDefault="007051C9" w:rsidP="007051C9">
      <w:pPr>
        <w:pStyle w:val="NormalnyWeb"/>
        <w:spacing w:line="360" w:lineRule="auto"/>
        <w:ind w:firstLine="567"/>
        <w:jc w:val="both"/>
      </w:pPr>
    </w:p>
    <w:p w:rsidR="007051C9" w:rsidRDefault="007051C9" w:rsidP="007051C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7051C9" w:rsidRPr="003E1710" w:rsidRDefault="007051C9" w:rsidP="007051C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051C9" w:rsidRPr="003E1710" w:rsidRDefault="007051C9" w:rsidP="007051C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7051C9" w:rsidRPr="001C1C10" w:rsidRDefault="007051C9" w:rsidP="001C1C10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</w:t>
      </w:r>
      <w:r w:rsidR="001C1C10">
        <w:rPr>
          <w:rFonts w:ascii="Arial" w:hAnsi="Arial" w:cs="Arial"/>
          <w:i/>
          <w:sz w:val="16"/>
          <w:szCs w:val="16"/>
        </w:rPr>
        <w:t>)</w:t>
      </w:r>
    </w:p>
    <w:sectPr w:rsidR="007051C9" w:rsidRPr="001C1C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51C9" w:rsidRDefault="007051C9" w:rsidP="007051C9">
      <w:pPr>
        <w:spacing w:after="0" w:line="240" w:lineRule="auto"/>
      </w:pPr>
      <w:r>
        <w:separator/>
      </w:r>
    </w:p>
  </w:endnote>
  <w:endnote w:type="continuationSeparator" w:id="0">
    <w:p w:rsidR="007051C9" w:rsidRDefault="007051C9" w:rsidP="00705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51C9" w:rsidRDefault="007051C9" w:rsidP="007051C9">
      <w:pPr>
        <w:spacing w:after="0" w:line="240" w:lineRule="auto"/>
      </w:pPr>
      <w:r>
        <w:separator/>
      </w:r>
    </w:p>
  </w:footnote>
  <w:footnote w:type="continuationSeparator" w:id="0">
    <w:p w:rsidR="007051C9" w:rsidRDefault="007051C9" w:rsidP="007051C9">
      <w:pPr>
        <w:spacing w:after="0" w:line="240" w:lineRule="auto"/>
      </w:pPr>
      <w:r>
        <w:continuationSeparator/>
      </w:r>
    </w:p>
  </w:footnote>
  <w:footnote w:id="1">
    <w:p w:rsidR="007051C9" w:rsidRPr="0048387D" w:rsidRDefault="007051C9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48387D">
        <w:rPr>
          <w:rStyle w:val="Odwoanieprzypisudolnego"/>
          <w:rFonts w:ascii="Times New Roman" w:hAnsi="Times New Roman" w:cs="Times New Roman"/>
        </w:rPr>
        <w:footnoteRef/>
      </w:r>
      <w:r w:rsidRPr="0048387D">
        <w:rPr>
          <w:rFonts w:ascii="Times New Roman" w:hAnsi="Times New Roman" w:cs="Times New Roman"/>
        </w:rPr>
        <w:t xml:space="preserve"> </w:t>
      </w:r>
      <w:r w:rsidRPr="0048387D">
        <w:rPr>
          <w:rFonts w:ascii="Times New Roman" w:hAnsi="Times New Roman" w:cs="Times New Roman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7051C9" w:rsidRPr="0048387D" w:rsidRDefault="007051C9">
      <w:pPr>
        <w:pStyle w:val="Tekstprzypisudolnego"/>
        <w:rPr>
          <w:rFonts w:ascii="Times New Roman" w:hAnsi="Times New Roman" w:cs="Times New Roman"/>
        </w:rPr>
      </w:pPr>
    </w:p>
  </w:footnote>
  <w:footnote w:id="2">
    <w:p w:rsidR="007051C9" w:rsidRDefault="007051C9">
      <w:pPr>
        <w:pStyle w:val="Tekstprzypisudolnego"/>
      </w:pPr>
      <w:r w:rsidRPr="0048387D">
        <w:rPr>
          <w:rStyle w:val="Odwoanieprzypisudolnego"/>
          <w:rFonts w:ascii="Times New Roman" w:hAnsi="Times New Roman" w:cs="Times New Roman"/>
        </w:rPr>
        <w:footnoteRef/>
      </w:r>
      <w:r w:rsidRPr="0048387D">
        <w:rPr>
          <w:rFonts w:ascii="Times New Roman" w:hAnsi="Times New Roman" w:cs="Times New Roman"/>
        </w:rPr>
        <w:t xml:space="preserve"> </w:t>
      </w:r>
      <w:r w:rsidRPr="0048387D">
        <w:rPr>
          <w:rFonts w:ascii="Times New Roman" w:hAnsi="Times New Roman" w:cs="Times New Roman"/>
          <w:color w:val="000000"/>
          <w:sz w:val="16"/>
          <w:szCs w:val="16"/>
        </w:rPr>
        <w:t xml:space="preserve">W przypadku gdy wykonawca </w:t>
      </w:r>
      <w:r w:rsidRPr="0048387D">
        <w:rPr>
          <w:rFonts w:ascii="Times New Roman" w:hAnsi="Times New Roman" w:cs="Times New Roman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1C9"/>
    <w:rsid w:val="000C40DD"/>
    <w:rsid w:val="001C1C10"/>
    <w:rsid w:val="00334E13"/>
    <w:rsid w:val="0048387D"/>
    <w:rsid w:val="007051C9"/>
    <w:rsid w:val="007A378D"/>
    <w:rsid w:val="00BF154C"/>
    <w:rsid w:val="00F26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3CB6E"/>
  <w15:chartTrackingRefBased/>
  <w15:docId w15:val="{F5817A1A-6133-41B8-96F3-21B9C5A64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051C9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51C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51C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051C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90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2C2847-1AAE-4060-A92A-791E95370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138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Jarzęczka</dc:creator>
  <cp:keywords/>
  <dc:description/>
  <cp:lastModifiedBy>Dorota Jarzęczka</cp:lastModifiedBy>
  <cp:revision>7</cp:revision>
  <dcterms:created xsi:type="dcterms:W3CDTF">2018-05-30T08:41:00Z</dcterms:created>
  <dcterms:modified xsi:type="dcterms:W3CDTF">2018-08-22T06:11:00Z</dcterms:modified>
</cp:coreProperties>
</file>