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Default="005E204A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4977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63220B" w:rsidRPr="00064977">
        <w:rPr>
          <w:rFonts w:ascii="Times New Roman" w:hAnsi="Times New Roman" w:cs="Times New Roman"/>
          <w:b/>
          <w:sz w:val="24"/>
          <w:szCs w:val="24"/>
        </w:rPr>
        <w:t>A</w:t>
      </w:r>
      <w:r w:rsidR="0088620C" w:rsidRPr="0006497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064977" w:rsidRPr="00064977" w:rsidRDefault="00064977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103F" w:rsidRPr="00064977" w:rsidRDefault="007118F0" w:rsidP="00553F44">
      <w:pPr>
        <w:spacing w:after="0"/>
        <w:ind w:left="4538" w:firstLine="708"/>
        <w:rPr>
          <w:rFonts w:ascii="Times New Roman" w:hAnsi="Times New Roman" w:cs="Times New Roman"/>
          <w:b/>
          <w:sz w:val="24"/>
          <w:szCs w:val="24"/>
        </w:rPr>
      </w:pPr>
      <w:r w:rsidRPr="00064977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064977">
        <w:rPr>
          <w:rFonts w:ascii="Times New Roman" w:hAnsi="Times New Roman" w:cs="Times New Roman"/>
          <w:b/>
          <w:sz w:val="24"/>
          <w:szCs w:val="24"/>
        </w:rPr>
        <w:t>:</w:t>
      </w:r>
    </w:p>
    <w:p w:rsidR="00553F44" w:rsidRPr="00064977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49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Województwo Kujawsko-Pomorskie </w:t>
      </w:r>
    </w:p>
    <w:p w:rsidR="00553F44" w:rsidRPr="00064977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4977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którego postępowanie prowadzi</w:t>
      </w:r>
    </w:p>
    <w:p w:rsidR="00553F44" w:rsidRPr="00064977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49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Urząd Marszałkowski </w:t>
      </w:r>
    </w:p>
    <w:p w:rsidR="00553F44" w:rsidRPr="00064977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49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Województwa Kujawsko-Pomorskiego </w:t>
      </w:r>
    </w:p>
    <w:p w:rsidR="00553F44" w:rsidRPr="00064977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4977">
        <w:rPr>
          <w:rFonts w:ascii="Times New Roman" w:eastAsia="Times New Roman" w:hAnsi="Times New Roman" w:cs="Times New Roman"/>
          <w:sz w:val="20"/>
          <w:szCs w:val="20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064977">
        <w:rPr>
          <w:rFonts w:ascii="Times New Roman" w:eastAsia="Times New Roman" w:hAnsi="Times New Roman" w:cs="Times New Roman"/>
          <w:sz w:val="20"/>
          <w:szCs w:val="20"/>
          <w:lang w:eastAsia="pl-PL"/>
        </w:rPr>
        <w:t>87-100 Toruń</w:t>
      </w: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5D504D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D504D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wykonawcy </w:t>
      </w:r>
    </w:p>
    <w:p w:rsidR="00300674" w:rsidRPr="005D504D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4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D504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D504D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D504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D504D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5D504D" w:rsidRPr="005D504D" w:rsidRDefault="005D504D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F07" w:rsidRPr="005D504D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5D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D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PRZESŁANEK </w:t>
      </w:r>
      <w:r w:rsidR="005D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D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WYKLUCZENIA </w:t>
      </w:r>
      <w:r w:rsidR="005D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D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Z </w:t>
      </w:r>
      <w:r w:rsidR="005D50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D504D">
        <w:rPr>
          <w:rFonts w:ascii="Times New Roman" w:hAnsi="Times New Roman" w:cs="Times New Roman"/>
          <w:b/>
          <w:sz w:val="24"/>
          <w:szCs w:val="24"/>
          <w:u w:val="single"/>
        </w:rPr>
        <w:t>POSTĘPOWANIA</w:t>
      </w:r>
    </w:p>
    <w:p w:rsidR="00553F44" w:rsidRPr="005D504D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04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504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D504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D504D">
        <w:rPr>
          <w:rFonts w:ascii="Times New Roman" w:hAnsi="Times New Roman" w:cs="Times New Roman"/>
          <w:sz w:val="24"/>
          <w:szCs w:val="24"/>
        </w:rPr>
        <w:t>publicznego</w:t>
      </w:r>
      <w:r w:rsidR="00064977" w:rsidRPr="005D504D">
        <w:rPr>
          <w:rFonts w:ascii="Times New Roman" w:hAnsi="Times New Roman" w:cs="Times New Roman"/>
          <w:sz w:val="24"/>
          <w:szCs w:val="24"/>
        </w:rPr>
        <w:t xml:space="preserve"> pn.</w:t>
      </w:r>
      <w:r w:rsidR="00553F44" w:rsidRPr="005D504D">
        <w:rPr>
          <w:rFonts w:ascii="Times New Roman" w:hAnsi="Times New Roman" w:cs="Times New Roman"/>
          <w:sz w:val="24"/>
          <w:szCs w:val="24"/>
        </w:rPr>
        <w:t>:</w:t>
      </w:r>
    </w:p>
    <w:p w:rsidR="00391A95" w:rsidRPr="005D504D" w:rsidRDefault="00CB64BD" w:rsidP="0006497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64BD">
        <w:rPr>
          <w:rFonts w:ascii="Times New Roman" w:hAnsi="Times New Roman" w:cs="Times New Roman"/>
          <w:b/>
          <w:bCs/>
          <w:iCs/>
          <w:sz w:val="24"/>
          <w:szCs w:val="24"/>
        </w:rPr>
        <w:t>Przebudowa przyłącza i sieci cieplnej na terenie Kujawsko-Pomorskiego Specjalnego Ośrodka Szkolno-Wychowawczego im. J. Korczaka prz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y ul. Żwirki i Wigury 15 i 21 w </w:t>
      </w:r>
      <w:r w:rsidRPr="00CB64BD">
        <w:rPr>
          <w:rFonts w:ascii="Times New Roman" w:hAnsi="Times New Roman" w:cs="Times New Roman"/>
          <w:b/>
          <w:bCs/>
          <w:iCs/>
          <w:sz w:val="24"/>
          <w:szCs w:val="24"/>
        </w:rPr>
        <w:t>Toruniu</w:t>
      </w:r>
      <w:r w:rsidR="00064977" w:rsidRPr="005D50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(sprawa WZP.272.</w:t>
      </w:r>
      <w:r w:rsidR="003E363F">
        <w:rPr>
          <w:rFonts w:ascii="Times New Roman" w:hAnsi="Times New Roman" w:cs="Times New Roman"/>
          <w:b/>
          <w:bCs/>
          <w:iCs/>
          <w:sz w:val="24"/>
          <w:szCs w:val="24"/>
        </w:rPr>
        <w:t>84</w:t>
      </w:r>
      <w:bookmarkStart w:id="0" w:name="_GoBack"/>
      <w:bookmarkEnd w:id="0"/>
      <w:r w:rsidR="00064977" w:rsidRPr="005D504D">
        <w:rPr>
          <w:rFonts w:ascii="Times New Roman" w:hAnsi="Times New Roman" w:cs="Times New Roman"/>
          <w:b/>
          <w:bCs/>
          <w:iCs/>
          <w:sz w:val="24"/>
          <w:szCs w:val="24"/>
        </w:rPr>
        <w:t>.2018)</w:t>
      </w:r>
      <w:r w:rsidR="007205C6" w:rsidRPr="005D504D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BA3D5D" w:rsidRPr="005D50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D0487" w:rsidRPr="00CB64B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53F44" w:rsidRPr="00CB64BD">
        <w:rPr>
          <w:rFonts w:ascii="Times New Roman" w:hAnsi="Times New Roman" w:cs="Times New Roman"/>
          <w:sz w:val="24"/>
          <w:szCs w:val="24"/>
        </w:rPr>
        <w:t>Urząd</w:t>
      </w:r>
      <w:r w:rsidR="00553F44" w:rsidRPr="005D504D">
        <w:rPr>
          <w:rFonts w:ascii="Times New Roman" w:hAnsi="Times New Roman" w:cs="Times New Roman"/>
          <w:sz w:val="24"/>
          <w:szCs w:val="24"/>
        </w:rPr>
        <w:t xml:space="preserve"> Marszałkowski Województwa Kujawsko-Pomorskiego </w:t>
      </w:r>
      <w:r w:rsidR="00500358" w:rsidRPr="005D504D">
        <w:rPr>
          <w:rFonts w:ascii="Times New Roman" w:hAnsi="Times New Roman" w:cs="Times New Roman"/>
          <w:sz w:val="24"/>
          <w:szCs w:val="24"/>
        </w:rPr>
        <w:t>oświadczam,</w:t>
      </w:r>
      <w:r w:rsidR="0043300E" w:rsidRPr="005D504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5D504D">
        <w:rPr>
          <w:rFonts w:ascii="Times New Roman" w:hAnsi="Times New Roman" w:cs="Times New Roman"/>
          <w:sz w:val="24"/>
          <w:szCs w:val="24"/>
        </w:rPr>
        <w:t>co następuje:</w:t>
      </w:r>
      <w:r w:rsidR="00256B61" w:rsidRPr="005D5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>ustawy Pzp</w:t>
      </w:r>
      <w:r w:rsidR="007205C6">
        <w:rPr>
          <w:rFonts w:ascii="Arial" w:hAnsi="Arial" w:cs="Arial"/>
          <w:sz w:val="20"/>
          <w:szCs w:val="20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064977" w:rsidRDefault="00064977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064977" w:rsidRDefault="00064977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16" w:rsidRDefault="00927116" w:rsidP="0038231F">
      <w:pPr>
        <w:spacing w:after="0" w:line="240" w:lineRule="auto"/>
      </w:pPr>
      <w:r>
        <w:separator/>
      </w:r>
    </w:p>
  </w:endnote>
  <w:endnote w:type="continuationSeparator" w:id="0">
    <w:p w:rsidR="00927116" w:rsidRDefault="009271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E363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16" w:rsidRDefault="00927116" w:rsidP="0038231F">
      <w:pPr>
        <w:spacing w:after="0" w:line="240" w:lineRule="auto"/>
      </w:pPr>
      <w:r>
        <w:separator/>
      </w:r>
    </w:p>
  </w:footnote>
  <w:footnote w:type="continuationSeparator" w:id="0">
    <w:p w:rsidR="00927116" w:rsidRDefault="0092711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64977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1759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63F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623E"/>
    <w:rsid w:val="00553F44"/>
    <w:rsid w:val="005641F0"/>
    <w:rsid w:val="005A73FB"/>
    <w:rsid w:val="005B6A89"/>
    <w:rsid w:val="005D504D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205C6"/>
    <w:rsid w:val="00746532"/>
    <w:rsid w:val="007530E5"/>
    <w:rsid w:val="007840F2"/>
    <w:rsid w:val="007936D6"/>
    <w:rsid w:val="0079713A"/>
    <w:rsid w:val="007B5464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8620C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27116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B64BD"/>
    <w:rsid w:val="00CC6896"/>
    <w:rsid w:val="00CC6F8F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60AE8-FB63-4567-927B-D83906AB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Karolina Kriger</cp:lastModifiedBy>
  <cp:revision>2</cp:revision>
  <cp:lastPrinted>2016-09-16T06:14:00Z</cp:lastPrinted>
  <dcterms:created xsi:type="dcterms:W3CDTF">2018-08-21T07:41:00Z</dcterms:created>
  <dcterms:modified xsi:type="dcterms:W3CDTF">2018-08-21T07:41:00Z</dcterms:modified>
</cp:coreProperties>
</file>