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970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</w:t>
      </w:r>
      <w:r w:rsidR="00B9703E" w:rsidRPr="00B970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sługa wywozu odpadów komunalnych z budynków Urzędu Marszałkowskiego Województwa Kujawsko-Pomorskiego w Toruniu</w:t>
      </w:r>
      <w:r w:rsidR="00B970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9703E" w:rsidRPr="00B970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 pomieszczeń najmowanych na potrzeby urzędu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B9703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37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2B219F" w:rsidRDefault="00D05128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51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2B219F"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tbl>
      <w:tblPr>
        <w:tblW w:w="9495" w:type="dxa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843"/>
        <w:gridCol w:w="2410"/>
        <w:gridCol w:w="2402"/>
        <w:gridCol w:w="2317"/>
      </w:tblGrid>
      <w:tr w:rsidR="00B9703E" w:rsidRPr="00B9703E" w:rsidTr="00D05128">
        <w:trPr>
          <w:cantSplit/>
          <w:trHeight w:val="850"/>
          <w:tblHeader/>
        </w:trPr>
        <w:tc>
          <w:tcPr>
            <w:tcW w:w="523" w:type="dxa"/>
            <w:vAlign w:val="center"/>
          </w:tcPr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Oznaczenie części</w:t>
            </w:r>
          </w:p>
        </w:tc>
        <w:tc>
          <w:tcPr>
            <w:tcW w:w="2410" w:type="dxa"/>
            <w:vAlign w:val="center"/>
          </w:tcPr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02" w:type="dxa"/>
            <w:vAlign w:val="center"/>
          </w:tcPr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="00D051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brutto </w:t>
            </w: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 1 miesi</w:t>
            </w:r>
            <w:r w:rsidR="00D051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ąc świadczenia usługi </w:t>
            </w:r>
          </w:p>
        </w:tc>
        <w:tc>
          <w:tcPr>
            <w:tcW w:w="2317" w:type="dxa"/>
            <w:vAlign w:val="center"/>
          </w:tcPr>
          <w:p w:rsidR="00B9703E" w:rsidRDefault="00D05128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brutto </w:t>
            </w:r>
            <w:r w:rsid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 cały okres obowiązywania umowy</w:t>
            </w:r>
          </w:p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(36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9703E" w:rsidRPr="00B9703E" w:rsidTr="00D05128">
        <w:trPr>
          <w:cantSplit/>
          <w:trHeight w:val="333"/>
        </w:trPr>
        <w:tc>
          <w:tcPr>
            <w:tcW w:w="523" w:type="dxa"/>
            <w:vAlign w:val="center"/>
          </w:tcPr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Część I</w:t>
            </w:r>
          </w:p>
        </w:tc>
        <w:tc>
          <w:tcPr>
            <w:tcW w:w="2410" w:type="dxa"/>
            <w:vAlign w:val="center"/>
          </w:tcPr>
          <w:p w:rsid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Wywóz odpadów komunalnych – </w:t>
            </w:r>
          </w:p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Plac Teatralny 2, Toruń (zgodnie z SIWZ) </w:t>
            </w:r>
          </w:p>
        </w:tc>
        <w:tc>
          <w:tcPr>
            <w:tcW w:w="2402" w:type="dxa"/>
          </w:tcPr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03E" w:rsidRPr="00B9703E" w:rsidTr="008756AB">
        <w:trPr>
          <w:cantSplit/>
          <w:trHeight w:val="333"/>
        </w:trPr>
        <w:tc>
          <w:tcPr>
            <w:tcW w:w="9495" w:type="dxa"/>
            <w:gridSpan w:val="5"/>
          </w:tcPr>
          <w:p w:rsid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Słownie cena za 1 miesiąc: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:rsidR="00B9703E" w:rsidRPr="00B9703E" w:rsidRDefault="00B9703E" w:rsidP="00B9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1BE7" w:rsidRDefault="00151BE7" w:rsidP="00151BE7">
      <w:pPr>
        <w:pStyle w:val="Akapitzlist"/>
        <w:spacing w:after="0" w:line="240" w:lineRule="auto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BE7" w:rsidRDefault="00151BE7" w:rsidP="00151BE7">
      <w:pPr>
        <w:pStyle w:val="Akapitzlist"/>
        <w:spacing w:after="0" w:line="240" w:lineRule="auto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że: (zaznaczyć krzyżykiem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D05128" w:rsidRDefault="00151BE7" w:rsidP="00151BE7">
      <w:pPr>
        <w:pStyle w:val="Akapitzlist"/>
        <w:spacing w:after="0" w:line="240" w:lineRule="auto"/>
        <w:ind w:left="142"/>
        <w:jc w:val="both"/>
        <w:rPr>
          <w:rFonts w:ascii="Times New Roman" w:eastAsia="Calibri" w:hAnsi="Times New Roman"/>
          <w:sz w:val="56"/>
          <w:szCs w:val="5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będziemy realizować przedmiot</w:t>
      </w:r>
      <w:r w:rsidRPr="00151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zamówienia pojazdami ekologicznymi, przez które zamawiający rozumie pojazdy zgodne z aktualnymi wymogami europejski norm ekologicznych: EURO 5 lub wyższymi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1BE7">
        <w:rPr>
          <w:rFonts w:ascii="Times New Roman" w:eastAsia="Calibri" w:hAnsi="Times New Roman"/>
          <w:sz w:val="56"/>
          <w:szCs w:val="56"/>
          <w:lang w:eastAsia="en-US"/>
        </w:rPr>
        <w:t>□</w:t>
      </w:r>
    </w:p>
    <w:p w:rsidR="00151BE7" w:rsidRDefault="00151BE7" w:rsidP="00151BE7">
      <w:pPr>
        <w:pStyle w:val="Akapitzlist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będziemy realizować przedmiot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151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zamówienia pojazdami ekologicznymi, przez które zamawiający rozumie pojazdy zgodne z aktualnymi wymogami europejski norm ekologicznych: EURO 5 lub wyższymi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1BE7">
        <w:rPr>
          <w:rFonts w:ascii="Times New Roman" w:eastAsia="Calibri" w:hAnsi="Times New Roman"/>
          <w:sz w:val="56"/>
          <w:szCs w:val="56"/>
          <w:lang w:eastAsia="en-US"/>
        </w:rPr>
        <w:t>□</w:t>
      </w:r>
    </w:p>
    <w:p w:rsidR="00151BE7" w:rsidRPr="00D05128" w:rsidRDefault="00151BE7" w:rsidP="00151BE7">
      <w:pPr>
        <w:pStyle w:val="Akapitzlist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5128" w:rsidRPr="00D05128" w:rsidRDefault="00D05128" w:rsidP="004A07D8">
      <w:pPr>
        <w:pStyle w:val="Akapitzlist"/>
        <w:numPr>
          <w:ilvl w:val="0"/>
          <w:numId w:val="7"/>
        </w:numPr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51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D05128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tbl>
      <w:tblPr>
        <w:tblW w:w="9495" w:type="dxa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843"/>
        <w:gridCol w:w="2410"/>
        <w:gridCol w:w="2402"/>
        <w:gridCol w:w="2317"/>
      </w:tblGrid>
      <w:tr w:rsidR="00D05128" w:rsidRPr="00B9703E" w:rsidTr="00D05128">
        <w:trPr>
          <w:cantSplit/>
          <w:trHeight w:val="850"/>
          <w:tblHeader/>
        </w:trPr>
        <w:tc>
          <w:tcPr>
            <w:tcW w:w="523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Oznaczenie części</w:t>
            </w:r>
          </w:p>
        </w:tc>
        <w:tc>
          <w:tcPr>
            <w:tcW w:w="2410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02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brutto </w:t>
            </w: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 1 miesi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ąc świadczenia usługi </w:t>
            </w:r>
          </w:p>
        </w:tc>
        <w:tc>
          <w:tcPr>
            <w:tcW w:w="2317" w:type="dxa"/>
            <w:vAlign w:val="center"/>
          </w:tcPr>
          <w:p w:rsidR="00D05128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brutto za cały okres obowiązywania umowy</w:t>
            </w:r>
          </w:p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(36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05128" w:rsidRPr="00B9703E" w:rsidTr="00D05128">
        <w:trPr>
          <w:cantSplit/>
          <w:trHeight w:val="333"/>
        </w:trPr>
        <w:tc>
          <w:tcPr>
            <w:tcW w:w="523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Część II</w:t>
            </w:r>
          </w:p>
        </w:tc>
        <w:tc>
          <w:tcPr>
            <w:tcW w:w="2410" w:type="dxa"/>
            <w:vAlign w:val="center"/>
          </w:tcPr>
          <w:p w:rsidR="00D05128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sz w:val="20"/>
                <w:szCs w:val="20"/>
              </w:rPr>
              <w:t>Wywóz odpadów komunalnych –</w:t>
            </w:r>
          </w:p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ul. Skłodowskiej – Curie 73, Toruń (zgodnie z SIWZ)</w:t>
            </w:r>
          </w:p>
        </w:tc>
        <w:tc>
          <w:tcPr>
            <w:tcW w:w="2402" w:type="dxa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128" w:rsidRPr="00B9703E" w:rsidTr="00E60427">
        <w:trPr>
          <w:cantSplit/>
          <w:trHeight w:val="333"/>
        </w:trPr>
        <w:tc>
          <w:tcPr>
            <w:tcW w:w="9495" w:type="dxa"/>
            <w:gridSpan w:val="5"/>
          </w:tcPr>
          <w:p w:rsidR="00D05128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Słownie cena za 1 miesiąc: ………………………………………………………………………..</w:t>
            </w:r>
          </w:p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1BE7" w:rsidRDefault="00151BE7" w:rsidP="00151BE7">
      <w:pPr>
        <w:pStyle w:val="Akapitzlist"/>
        <w:spacing w:after="0" w:line="240" w:lineRule="auto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BE7" w:rsidRDefault="00151BE7" w:rsidP="00151BE7">
      <w:pPr>
        <w:pStyle w:val="Akapitzlist"/>
        <w:spacing w:after="0" w:line="240" w:lineRule="auto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że: (zaznaczyć krzyżykiem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151BE7" w:rsidRDefault="00151BE7" w:rsidP="00151BE7">
      <w:pPr>
        <w:pStyle w:val="Akapitzlist"/>
        <w:spacing w:after="0" w:line="240" w:lineRule="auto"/>
        <w:ind w:left="142"/>
        <w:jc w:val="both"/>
        <w:rPr>
          <w:rFonts w:ascii="Times New Roman" w:eastAsia="Calibri" w:hAnsi="Times New Roman"/>
          <w:sz w:val="56"/>
          <w:szCs w:val="5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będziemy realizować przedmiot</w:t>
      </w:r>
      <w:r w:rsidRPr="00151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zamówienia pojazdami ekologicznymi, przez które zamawiający rozumie pojazdy zgodne z aktualnymi wymogami europejski norm ekologicznych: EURO 5 lub wyższymi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1BE7">
        <w:rPr>
          <w:rFonts w:ascii="Times New Roman" w:eastAsia="Calibri" w:hAnsi="Times New Roman"/>
          <w:sz w:val="56"/>
          <w:szCs w:val="56"/>
          <w:lang w:eastAsia="en-US"/>
        </w:rPr>
        <w:t>□</w:t>
      </w:r>
    </w:p>
    <w:p w:rsidR="00151BE7" w:rsidRDefault="00151BE7" w:rsidP="00151BE7">
      <w:pPr>
        <w:pStyle w:val="Akapitzlist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nie będziemy realizować przedmiotu</w:t>
      </w:r>
      <w:r w:rsidRPr="00151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zamówienia pojazdami ekologicznymi, przez które zamawiający rozumie pojazdy zgodne z aktualnymi wymogami europejski norm ekologicznych: EURO 5 lub wyższymi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1BE7">
        <w:rPr>
          <w:rFonts w:ascii="Times New Roman" w:eastAsia="Calibri" w:hAnsi="Times New Roman"/>
          <w:sz w:val="56"/>
          <w:szCs w:val="56"/>
          <w:lang w:eastAsia="en-US"/>
        </w:rPr>
        <w:t>□</w:t>
      </w:r>
    </w:p>
    <w:p w:rsidR="00151BE7" w:rsidRDefault="00151BE7" w:rsidP="00151BE7">
      <w:pPr>
        <w:pStyle w:val="Akapitzlist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5128" w:rsidRPr="00D05128" w:rsidRDefault="00D05128" w:rsidP="002D294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51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III</w:t>
      </w:r>
      <w:r w:rsidRPr="00D05128">
        <w:rPr>
          <w:rFonts w:ascii="Times New Roman" w:eastAsiaTheme="minorHAnsi" w:hAnsi="Times New Roman" w:cs="Times New Roman"/>
          <w:sz w:val="24"/>
          <w:szCs w:val="24"/>
          <w:lang w:eastAsia="en-US"/>
        </w:rPr>
        <w:t>: Oferujemy zrealizowanie przedmiotu zamówienia za cenę ofertową:</w:t>
      </w:r>
    </w:p>
    <w:tbl>
      <w:tblPr>
        <w:tblW w:w="9495" w:type="dxa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843"/>
        <w:gridCol w:w="2410"/>
        <w:gridCol w:w="2402"/>
        <w:gridCol w:w="2317"/>
      </w:tblGrid>
      <w:tr w:rsidR="00D05128" w:rsidRPr="00B9703E" w:rsidTr="00D05128">
        <w:trPr>
          <w:cantSplit/>
          <w:trHeight w:val="850"/>
          <w:tblHeader/>
        </w:trPr>
        <w:tc>
          <w:tcPr>
            <w:tcW w:w="523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Oznaczenie części</w:t>
            </w:r>
          </w:p>
        </w:tc>
        <w:tc>
          <w:tcPr>
            <w:tcW w:w="2410" w:type="dxa"/>
            <w:vAlign w:val="center"/>
          </w:tcPr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02" w:type="dxa"/>
            <w:vAlign w:val="center"/>
          </w:tcPr>
          <w:p w:rsidR="00D05128" w:rsidRPr="00B9703E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brutto </w:t>
            </w:r>
            <w:r w:rsidRPr="00B97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 1 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iesiąc świadczenia usługi</w:t>
            </w:r>
          </w:p>
        </w:tc>
        <w:tc>
          <w:tcPr>
            <w:tcW w:w="2317" w:type="dxa"/>
            <w:vAlign w:val="center"/>
          </w:tcPr>
          <w:p w:rsidR="00D05128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brutto za cały okres obowiązywania umowy</w:t>
            </w:r>
          </w:p>
          <w:p w:rsidR="00D05128" w:rsidRPr="00B9703E" w:rsidRDefault="00D05128" w:rsidP="00E6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(36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05128" w:rsidRPr="00D05128" w:rsidTr="00D05128">
        <w:trPr>
          <w:cantSplit/>
          <w:trHeight w:val="333"/>
        </w:trPr>
        <w:tc>
          <w:tcPr>
            <w:tcW w:w="523" w:type="dxa"/>
            <w:vAlign w:val="center"/>
          </w:tcPr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1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128">
              <w:rPr>
                <w:rFonts w:ascii="Times New Roman" w:eastAsia="Times New Roman" w:hAnsi="Times New Roman" w:cs="Times New Roman"/>
                <w:sz w:val="20"/>
                <w:szCs w:val="20"/>
              </w:rPr>
              <w:t>Część III</w:t>
            </w:r>
          </w:p>
        </w:tc>
        <w:tc>
          <w:tcPr>
            <w:tcW w:w="2410" w:type="dxa"/>
            <w:vAlign w:val="center"/>
          </w:tcPr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Wywóz odpadów komunalnych – </w:t>
            </w:r>
          </w:p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128">
              <w:rPr>
                <w:rFonts w:ascii="Times New Roman" w:eastAsia="Times New Roman" w:hAnsi="Times New Roman" w:cs="Times New Roman"/>
                <w:sz w:val="20"/>
                <w:szCs w:val="20"/>
              </w:rPr>
              <w:t>ul. Targowa 13-15, Toruń (zgodnie z SIWZ)</w:t>
            </w:r>
          </w:p>
        </w:tc>
        <w:tc>
          <w:tcPr>
            <w:tcW w:w="2402" w:type="dxa"/>
          </w:tcPr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128" w:rsidRPr="00D05128" w:rsidTr="00E60427">
        <w:trPr>
          <w:cantSplit/>
          <w:trHeight w:val="333"/>
        </w:trPr>
        <w:tc>
          <w:tcPr>
            <w:tcW w:w="9495" w:type="dxa"/>
            <w:gridSpan w:val="5"/>
          </w:tcPr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1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Słownie cena za 1 miesiąc: ………………………………………………………………………..</w:t>
            </w:r>
          </w:p>
          <w:p w:rsidR="00D05128" w:rsidRPr="00D05128" w:rsidRDefault="00D05128" w:rsidP="00D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1BE7" w:rsidRDefault="00151BE7" w:rsidP="00151BE7">
      <w:pPr>
        <w:pStyle w:val="Akapitzlist"/>
        <w:spacing w:after="0" w:line="240" w:lineRule="auto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BE7" w:rsidRDefault="00151BE7" w:rsidP="00151BE7">
      <w:pPr>
        <w:pStyle w:val="Akapitzlist"/>
        <w:spacing w:after="0" w:line="240" w:lineRule="auto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że: (zaznaczyć krzyżykiem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3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151BE7" w:rsidRDefault="00151BE7" w:rsidP="00151BE7">
      <w:pPr>
        <w:pStyle w:val="Akapitzlist"/>
        <w:spacing w:after="0" w:line="240" w:lineRule="auto"/>
        <w:ind w:left="142"/>
        <w:jc w:val="both"/>
        <w:rPr>
          <w:rFonts w:ascii="Times New Roman" w:eastAsia="Calibri" w:hAnsi="Times New Roman"/>
          <w:sz w:val="56"/>
          <w:szCs w:val="5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będziemy realizować przedmiot</w:t>
      </w:r>
      <w:r w:rsidRPr="00151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zamówienia pojazdami ekologicznymi, przez które zamawiający rozumie pojazdy zgodne z aktualnymi wymogami europejski norm ekologicznych: EURO 5 lub wyższymi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1BE7">
        <w:rPr>
          <w:rFonts w:ascii="Times New Roman" w:eastAsia="Calibri" w:hAnsi="Times New Roman"/>
          <w:sz w:val="56"/>
          <w:szCs w:val="56"/>
          <w:lang w:eastAsia="en-US"/>
        </w:rPr>
        <w:t>□</w:t>
      </w:r>
    </w:p>
    <w:p w:rsidR="00151BE7" w:rsidRDefault="00151BE7" w:rsidP="00151BE7">
      <w:pPr>
        <w:pStyle w:val="Akapitzlist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nie będziemy realizować przedmiotu</w:t>
      </w:r>
      <w:r w:rsidRPr="00151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zamówienia pojazdami ekologicznymi, przez które zamawiający rozumie pojazdy zgodne z aktualnymi wymogami europejski norm ekologicznych: EURO 5 lub wyższymi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1BE7">
        <w:rPr>
          <w:rFonts w:ascii="Times New Roman" w:eastAsia="Calibri" w:hAnsi="Times New Roman"/>
          <w:sz w:val="56"/>
          <w:szCs w:val="56"/>
          <w:lang w:eastAsia="en-US"/>
        </w:rPr>
        <w:t>□</w:t>
      </w:r>
    </w:p>
    <w:p w:rsidR="00151BE7" w:rsidRDefault="00151BE7" w:rsidP="00151BE7">
      <w:pPr>
        <w:pStyle w:val="Akapitzlist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7A1A" w:rsidRDefault="002726FF" w:rsidP="001506D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96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744"/>
      </w:tblGrid>
      <w:tr w:rsidR="00A63092" w:rsidRPr="00A63092" w:rsidTr="00D05128">
        <w:trPr>
          <w:trHeight w:val="57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D05128">
        <w:trPr>
          <w:trHeight w:val="16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D051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lastRenderedPageBreak/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506D3" w:rsidRPr="001506D3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151BE7" w:rsidRDefault="00151BE7" w:rsidP="00151B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1BE7">
        <w:rPr>
          <w:rFonts w:ascii="Times New Roman" w:hAnsi="Times New Roman" w:cs="Times New Roman"/>
        </w:rPr>
        <w:t>Brak złożenia oświadczenia w tym zakresie oznacza, że wykonawca nie będzie realizować przedmiotu zamówienia pojazdami ekologicznymi, przez które zamawiający rozumie pojazdy zgodne z aktualnymi wymogami europejski norm ekologicznych i oznacza przyznanie 0 pkt.</w:t>
      </w:r>
    </w:p>
  </w:footnote>
  <w:footnote w:id="2">
    <w:p w:rsidR="00151BE7" w:rsidRDefault="00151BE7" w:rsidP="00151B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1BE7">
        <w:rPr>
          <w:rFonts w:ascii="Times New Roman" w:hAnsi="Times New Roman" w:cs="Times New Roman"/>
        </w:rPr>
        <w:t>Brak złożenia oświadczenia w tym zakresie oznacza, że wykonawca nie będzie realizować przedmiotu zamówienia pojazdami ekologicznymi, przez które zamawiający rozumie pojazdy zgodne z aktualnymi wymogami europejski norm ekologicznych i oznacza przyznanie 0 pkt.</w:t>
      </w:r>
    </w:p>
  </w:footnote>
  <w:footnote w:id="3">
    <w:p w:rsidR="00151BE7" w:rsidRDefault="00151BE7" w:rsidP="00151B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1BE7">
        <w:rPr>
          <w:rFonts w:ascii="Times New Roman" w:hAnsi="Times New Roman" w:cs="Times New Roman"/>
        </w:rPr>
        <w:t>Brak złożenia oświadczenia w tym zakresie oznacza, że wykonawca nie będzie realizować przedmiotu zamówienia pojazdami ekologicznymi, przez które zamawiający rozumie pojazdy zgodne z aktualnymi wymogami europejski norm ekologicznych i oznacza przyznanie 0 pkt.</w:t>
      </w:r>
    </w:p>
  </w:footnote>
  <w:footnote w:id="4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F7CCCEDE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AB278-C18E-4CAF-B59A-C56B8E1C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2018-05-15T12:32:00Z</dcterms:created>
  <dcterms:modified xsi:type="dcterms:W3CDTF">2018-05-15T13:30:00Z</dcterms:modified>
</cp:coreProperties>
</file>