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3A09D3" w:rsidRDefault="00F014B6" w:rsidP="001543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</w:t>
      </w:r>
      <w:r w:rsidR="00316DB7" w:rsidRPr="00316DB7">
        <w:rPr>
          <w:rFonts w:ascii="Times New Roman" w:hAnsi="Times New Roman" w:cs="Times New Roman"/>
        </w:rPr>
        <w:t xml:space="preserve">którego przedmiotem jest </w:t>
      </w:r>
      <w:r w:rsidR="000F6A2F" w:rsidRPr="000F6A2F">
        <w:rPr>
          <w:rFonts w:ascii="Times New Roman" w:hAnsi="Times New Roman" w:cs="Times New Roman"/>
          <w:bCs/>
        </w:rPr>
        <w:t>p</w:t>
      </w:r>
      <w:r w:rsidR="000F6A2F" w:rsidRPr="000F6A2F">
        <w:rPr>
          <w:rFonts w:ascii="Times New Roman" w:hAnsi="Times New Roman" w:cs="Times New Roman"/>
          <w:bCs/>
          <w:lang w:val="x-none"/>
        </w:rPr>
        <w:t>ełnienie funkcji Inżyniera Kontraktu w ramach projektu „Młyn Kultury – Przebudowa, rozbudowa i zmiana sposobu użytkowania budynku magazynowego przy ul. Kościuszki 77 w Toruniu – na budynek o funkcji użyteczności publicznej”</w:t>
      </w:r>
      <w:r w:rsidR="001F0227" w:rsidRPr="000F6A2F">
        <w:rPr>
          <w:rFonts w:ascii="Times New Roman" w:eastAsia="Times New Roman" w:hAnsi="Times New Roman" w:cs="Times New Roman"/>
        </w:rPr>
        <w:t xml:space="preserve">,  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 xml:space="preserve">(sprawa nr </w:t>
      </w:r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WZP.272.</w:t>
      </w:r>
      <w:r w:rsidR="00604027">
        <w:rPr>
          <w:rFonts w:ascii="Times New Roman" w:eastAsia="Times New Roman" w:hAnsi="Times New Roman" w:cs="Times New Roman"/>
          <w:bCs/>
          <w:i/>
          <w:lang w:eastAsia="pl-PL"/>
        </w:rPr>
        <w:t>39</w:t>
      </w:r>
      <w:bookmarkStart w:id="0" w:name="_GoBack"/>
      <w:bookmarkEnd w:id="0"/>
      <w:r w:rsidR="006749A1" w:rsidRPr="000F6A2F">
        <w:rPr>
          <w:rFonts w:ascii="Times New Roman" w:eastAsia="Times New Roman" w:hAnsi="Times New Roman" w:cs="Times New Roman"/>
          <w:bCs/>
          <w:i/>
          <w:lang w:eastAsia="pl-PL"/>
        </w:rPr>
        <w:t>.201</w:t>
      </w:r>
      <w:r w:rsidR="000F6A2F" w:rsidRPr="000F6A2F">
        <w:rPr>
          <w:rFonts w:ascii="Times New Roman" w:eastAsia="Times New Roman" w:hAnsi="Times New Roman" w:cs="Times New Roman"/>
          <w:bCs/>
          <w:i/>
          <w:lang w:eastAsia="pl-PL"/>
        </w:rPr>
        <w:t>8</w:t>
      </w:r>
      <w:r w:rsidR="006749A1" w:rsidRPr="000F6A2F">
        <w:rPr>
          <w:rFonts w:ascii="Times New Roman" w:eastAsia="Times New Roman" w:hAnsi="Times New Roman" w:cs="Times New Roman"/>
          <w:i/>
          <w:iCs/>
          <w:color w:val="000000"/>
          <w:spacing w:val="7"/>
          <w:lang w:eastAsia="pl-PL"/>
        </w:rPr>
        <w:t>),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>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04027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C0" w:rsidRPr="00A27CC0" w:rsidRDefault="000F6A2F" w:rsidP="00A27CC0">
    <w:pPr>
      <w:pStyle w:val="Nagwek"/>
    </w:pPr>
    <w:r w:rsidRPr="000F6A2F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CC0" w:rsidRDefault="00A27C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6A2F"/>
    <w:rsid w:val="0010384A"/>
    <w:rsid w:val="00103B61"/>
    <w:rsid w:val="0011121A"/>
    <w:rsid w:val="001448FB"/>
    <w:rsid w:val="001470A2"/>
    <w:rsid w:val="00154333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42F8"/>
    <w:rsid w:val="002C4948"/>
    <w:rsid w:val="002E641A"/>
    <w:rsid w:val="00300674"/>
    <w:rsid w:val="00304292"/>
    <w:rsid w:val="00307A36"/>
    <w:rsid w:val="00313911"/>
    <w:rsid w:val="00316DB7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03BC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04027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27CC0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FC84-352D-433F-AA61-92739B3B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2017-05-22T08:19:00Z</cp:lastPrinted>
  <dcterms:created xsi:type="dcterms:W3CDTF">2018-05-07T07:46:00Z</dcterms:created>
  <dcterms:modified xsi:type="dcterms:W3CDTF">2018-05-07T07:46:00Z</dcterms:modified>
</cp:coreProperties>
</file>