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nr 8</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EC7011" w:rsidRDefault="005215BD" w:rsidP="00EC7011">
      <w:pPr>
        <w:widowControl w:val="0"/>
        <w:autoSpaceDE w:val="0"/>
        <w:autoSpaceDN w:val="0"/>
        <w:adjustRightInd w:val="0"/>
        <w:jc w:val="center"/>
        <w:rPr>
          <w:b/>
          <w:bCs/>
          <w:i/>
          <w:iCs/>
        </w:rPr>
      </w:pPr>
      <w:r w:rsidRPr="006B01EE">
        <w:rPr>
          <w:b/>
          <w:bCs/>
          <w:i/>
        </w:rPr>
        <w:t xml:space="preserve">pn.: </w:t>
      </w:r>
      <w:r w:rsidR="00EC7011" w:rsidRPr="00EC7011">
        <w:rPr>
          <w:b/>
          <w:bCs/>
          <w:i/>
          <w:iCs/>
        </w:rPr>
        <w:t>Zakup środków czystości na potrzeby Urzędu Marszałkowskiego</w:t>
      </w:r>
      <w:r w:rsidR="00EC7011">
        <w:rPr>
          <w:b/>
          <w:bCs/>
          <w:i/>
          <w:iCs/>
        </w:rPr>
        <w:t xml:space="preserve"> </w:t>
      </w:r>
    </w:p>
    <w:p w:rsidR="00092A40" w:rsidRPr="009B6D8C" w:rsidRDefault="00EC7011" w:rsidP="00EC7011">
      <w:pPr>
        <w:widowControl w:val="0"/>
        <w:autoSpaceDE w:val="0"/>
        <w:autoSpaceDN w:val="0"/>
        <w:adjustRightInd w:val="0"/>
        <w:jc w:val="center"/>
        <w:rPr>
          <w:b/>
          <w:bCs/>
          <w:i/>
          <w:u w:val="single"/>
        </w:rPr>
      </w:pPr>
      <w:r w:rsidRPr="00EC7011">
        <w:rPr>
          <w:b/>
          <w:bCs/>
          <w:i/>
          <w:iCs/>
        </w:rPr>
        <w:t>i wojewódzkich jednostek organizacyjnych</w:t>
      </w:r>
      <w:r w:rsidR="00E84BA5" w:rsidRPr="00E84BA5">
        <w:rPr>
          <w:b/>
          <w:bCs/>
          <w:i/>
          <w:iCs/>
        </w:rPr>
        <w:t>.</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1A0252">
        <w:rPr>
          <w:b/>
        </w:rPr>
        <w:t>11</w:t>
      </w:r>
      <w:bookmarkStart w:id="0" w:name="_GoBack"/>
      <w:bookmarkEnd w:id="0"/>
      <w:r w:rsidR="00E84BA5">
        <w:rPr>
          <w:b/>
        </w:rPr>
        <w:t>.201</w:t>
      </w:r>
      <w:r w:rsidR="00D05E13">
        <w:rPr>
          <w:b/>
        </w:rPr>
        <w:t>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F09E3"/>
    <w:rsid w:val="00E44C49"/>
    <w:rsid w:val="00E84BA5"/>
    <w:rsid w:val="00EB531F"/>
    <w:rsid w:val="00EC5695"/>
    <w:rsid w:val="00EC7011"/>
    <w:rsid w:val="00ED0358"/>
    <w:rsid w:val="00EF678B"/>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D61F"/>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493B5-3BC5-4574-A3F0-AA54CE26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4</cp:revision>
  <cp:lastPrinted>2013-12-04T13:12:00Z</cp:lastPrinted>
  <dcterms:created xsi:type="dcterms:W3CDTF">2017-03-16T09:23:00Z</dcterms:created>
  <dcterms:modified xsi:type="dcterms:W3CDTF">2018-02-28T09:31:00Z</dcterms:modified>
</cp:coreProperties>
</file>