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9571FD" w:rsidRDefault="009571FD" w:rsidP="004532E7">
      <w:pPr>
        <w:jc w:val="right"/>
        <w:rPr>
          <w:b/>
        </w:rPr>
      </w:pPr>
    </w:p>
    <w:p w:rsidR="004532E7" w:rsidRPr="00C05E91" w:rsidRDefault="004532E7" w:rsidP="004532E7">
      <w:pPr>
        <w:jc w:val="right"/>
        <w:rPr>
          <w:b/>
        </w:rPr>
      </w:pPr>
      <w:r w:rsidRPr="00C05E91">
        <w:rPr>
          <w:b/>
        </w:rPr>
        <w:t xml:space="preserve">Załącznik nr 1 do  Zaproszenia do składania ofert  </w:t>
      </w:r>
    </w:p>
    <w:p w:rsidR="009571FD" w:rsidRDefault="009571FD" w:rsidP="004532E7">
      <w:pPr>
        <w:jc w:val="both"/>
      </w:pPr>
    </w:p>
    <w:p w:rsidR="009571FD" w:rsidRDefault="009571FD" w:rsidP="004532E7">
      <w:pPr>
        <w:jc w:val="both"/>
      </w:pPr>
    </w:p>
    <w:p w:rsidR="009571FD" w:rsidRDefault="009571FD" w:rsidP="004532E7">
      <w:pPr>
        <w:jc w:val="both"/>
      </w:pPr>
    </w:p>
    <w:p w:rsidR="004532E7" w:rsidRPr="00C05E91" w:rsidRDefault="004532E7" w:rsidP="004532E7">
      <w:pPr>
        <w:jc w:val="both"/>
      </w:pPr>
      <w:r w:rsidRPr="00C05E91">
        <w:t>……………………………………………</w:t>
      </w:r>
    </w:p>
    <w:p w:rsidR="004532E7" w:rsidRPr="00C05E91" w:rsidRDefault="004532E7" w:rsidP="004532E7">
      <w:pPr>
        <w:jc w:val="both"/>
        <w:rPr>
          <w:b/>
        </w:rPr>
      </w:pPr>
      <w:r w:rsidRPr="00C05E91">
        <w:t xml:space="preserve">pieczęć firmowa Wykonawcy </w:t>
      </w:r>
    </w:p>
    <w:p w:rsidR="004532E7" w:rsidRPr="00C05E91" w:rsidRDefault="004532E7" w:rsidP="004532E7">
      <w:pPr>
        <w:jc w:val="center"/>
        <w:rPr>
          <w:b/>
        </w:rPr>
      </w:pPr>
    </w:p>
    <w:p w:rsidR="004532E7" w:rsidRPr="00C05E91" w:rsidRDefault="004532E7" w:rsidP="004532E7">
      <w:pPr>
        <w:jc w:val="center"/>
        <w:rPr>
          <w:b/>
        </w:rPr>
      </w:pPr>
      <w:r w:rsidRPr="00C05E91">
        <w:rPr>
          <w:b/>
        </w:rPr>
        <w:t>FORMULARZ OFERTOWY</w:t>
      </w:r>
    </w:p>
    <w:p w:rsidR="004532E7" w:rsidRPr="00C05E91" w:rsidRDefault="004532E7" w:rsidP="004532E7">
      <w:pPr>
        <w:jc w:val="both"/>
      </w:pPr>
    </w:p>
    <w:p w:rsidR="004532E7" w:rsidRPr="00C05E91" w:rsidRDefault="004532E7" w:rsidP="004532E7">
      <w:pPr>
        <w:spacing w:line="276" w:lineRule="auto"/>
        <w:jc w:val="both"/>
        <w:rPr>
          <w:b/>
          <w:color w:val="000000"/>
        </w:rPr>
      </w:pPr>
      <w:r w:rsidRPr="00C05E91">
        <w:t xml:space="preserve">1. Przedmiot zamówienia: </w:t>
      </w:r>
      <w:r w:rsidRPr="00C05E91">
        <w:rPr>
          <w:b/>
          <w:bCs/>
        </w:rPr>
        <w:t>dostawa dziewięciu kompletów odzieży roboczej dla „zielonych edukatorów” zaangażowanych w realizację projektu pn. „Edukacja społeczności zamieszkujących obszary chronione województwa kujawsko-pomorskiego: Lubię tu być… na zielonym!”.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2. Nazwa i adres Zamawiającego: </w:t>
      </w:r>
      <w:r w:rsidRPr="00C05E91">
        <w:rPr>
          <w:b/>
        </w:rPr>
        <w:t>Departament Środowiska, Urząd Marszałkowski Województwa Kujawsko-Pomorskiego, ul. Targowa 13/15,  87-100 Toruń.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3.Nazwa (nazwisko) i adres Wykonawcy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Nazwa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Adres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</w:p>
          <w:p w:rsidR="004532E7" w:rsidRPr="00C05E91" w:rsidRDefault="004532E7" w:rsidP="00463291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C05E91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Regon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Nr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Nr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faksu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Adres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532E7" w:rsidRPr="00C05E91" w:rsidTr="00463291">
        <w:trPr>
          <w:trHeight w:val="600"/>
        </w:trPr>
        <w:tc>
          <w:tcPr>
            <w:tcW w:w="2197" w:type="dxa"/>
            <w:vAlign w:val="center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C05E91">
              <w:rPr>
                <w:b/>
                <w:snapToGrid w:val="0"/>
                <w:lang w:val="en-US"/>
              </w:rPr>
              <w:t>Osoba</w:t>
            </w:r>
            <w:proofErr w:type="spellEnd"/>
            <w:r w:rsidRPr="00C05E91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C05E91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654" w:type="dxa"/>
          </w:tcPr>
          <w:p w:rsidR="004532E7" w:rsidRPr="00C05E91" w:rsidRDefault="004532E7" w:rsidP="00463291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532E7" w:rsidRPr="00C05E91" w:rsidRDefault="004532E7" w:rsidP="004532E7">
      <w:pPr>
        <w:spacing w:line="276" w:lineRule="auto"/>
      </w:pPr>
      <w:r w:rsidRPr="00C05E91">
        <w:t xml:space="preserve">4. Cena  oferty – (z pozycji RAZEM z arkusza cenowego z Zał. nr 1a do niniejszego Formularza oferty): 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a) cena netto ............................................................. zł (słownie: ……………………………...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 xml:space="preserve">.....................................................................................................................................................) 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b) cena brutto ............................................................zł (słownie: ...............................................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t>………………………………………………………………………………………………….)</w:t>
      </w:r>
    </w:p>
    <w:p w:rsidR="004532E7" w:rsidRPr="00C05E91" w:rsidRDefault="004532E7" w:rsidP="004532E7">
      <w:pPr>
        <w:spacing w:line="276" w:lineRule="auto"/>
        <w:jc w:val="both"/>
        <w:rPr>
          <w:b/>
        </w:rPr>
      </w:pPr>
      <w:r w:rsidRPr="00C05E91">
        <w:rPr>
          <w:b/>
        </w:rPr>
        <w:t>Szczegółowa wycena oraz wraz z opisem oferowanych produktów zawiera załącznik nr 1a                         do niniejszego Formularza oferty, który jest jego integralną częścią.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lastRenderedPageBreak/>
        <w:t>5. Oświadczam, że uzyskałem wszelkie informacje niezbędne do prawidłowego przygotowania i złożenia niniejszej oferty.</w:t>
      </w:r>
    </w:p>
    <w:p w:rsidR="004532E7" w:rsidRPr="00C05E91" w:rsidRDefault="004532E7" w:rsidP="004532E7">
      <w:pPr>
        <w:spacing w:line="276" w:lineRule="auto"/>
        <w:jc w:val="both"/>
        <w:rPr>
          <w:b/>
        </w:rPr>
      </w:pPr>
      <w:r w:rsidRPr="00C05E91">
        <w:rPr>
          <w:b/>
        </w:rPr>
        <w:t>6. Zobowiązuję się wykonać przedmiot zamówienia w terminie (T)  ………….. dni  od dnia podpisania umowy.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rPr>
          <w:b/>
        </w:rPr>
        <w:t>7. Okres gwarancji i rękojmi na zaoferowane produkty określone w Arkuszu asortymentowo-cenowym wynosi ……………… m-ce licząc od daty dostawy.</w:t>
      </w:r>
    </w:p>
    <w:p w:rsidR="004532E7" w:rsidRPr="00C05E91" w:rsidRDefault="004532E7" w:rsidP="004532E7">
      <w:pPr>
        <w:tabs>
          <w:tab w:val="left" w:pos="284"/>
        </w:tabs>
        <w:spacing w:line="276" w:lineRule="auto"/>
        <w:ind w:left="284" w:hanging="284"/>
        <w:jc w:val="both"/>
      </w:pPr>
      <w:r w:rsidRPr="00C05E91">
        <w:t>7.</w:t>
      </w:r>
      <w:r w:rsidRPr="00C05E91">
        <w:tab/>
        <w:t>Oświadczam, że: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7.1. Zapoznałem się i w pełni oraz bez żadnych zastrzeżeń akceptuję treść Zapytania do składania ofert wraz z załącznikami,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7.2. Oferuję wykonanie przedmiotu zamówienia zgodnie z warunkami zapisanymi w Zapytaniu                          do składania ofert i jego załączników,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7.3. W pełni i bez żadnych zastrzeżeń akceptuję warunki umowy na wykonanie zamówienia zapisane w Zapytaniu do składania ofert wraz z załącznikami i w przypadku wyboru jego oferty zobowiązuje się do zawarcia umowy na proponowanych w nim warunkach, w miejscu i terminie wskazanym przez Zamawiającego,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7.4. Wszystkie wymagane w niniejszym postępowaniu przetargowym oświadczenia składam                        ze świadomością odpowiedzialności karnej za składanie fałszywych oświadczeń w celu uzyskania korzyści majątkowych,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7.5. Jestem związany 30-dniowym terminem związania ofertą liczonym od daty ostatecznego terminu składania ofert,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7.6. Wybór mojej oferty prowadzi/nie prowadzi* do powstania u Zamawiającego obowiązku podatkowego zgodnie z przepisami o podatku od towarów i usług (UWAGA: obowiązek podatkowy u Zamawiającego  powstaje np. w przypadku importu usług, importu towarów,                                              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7.7. Zamierzam/nie zamierzam* powierzyć części zamówienia (należy podać jakie) ……………………………………… następującym podwykonawcom (należy podać firmy podwykonawców) …………………………………….</w:t>
      </w:r>
    </w:p>
    <w:p w:rsidR="004532E7" w:rsidRPr="00C05E91" w:rsidRDefault="004532E7" w:rsidP="004532E7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8. Przedmiot zamówienia spełnia normy dopuszczające go do sprzedaży na obszarze UE,</w:t>
      </w:r>
    </w:p>
    <w:p w:rsidR="004532E7" w:rsidRPr="00C05E91" w:rsidRDefault="004532E7" w:rsidP="004532E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rPr>
          <w:snapToGrid w:val="0"/>
          <w:position w:val="6"/>
        </w:rPr>
        <w:t>9. Akceptuję 21 dniowy termin płatności faktury.</w:t>
      </w:r>
    </w:p>
    <w:p w:rsidR="004532E7" w:rsidRPr="00C05E91" w:rsidRDefault="004532E7" w:rsidP="004532E7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right="96"/>
        <w:jc w:val="both"/>
        <w:textAlignment w:val="baseline"/>
        <w:rPr>
          <w:snapToGrid w:val="0"/>
          <w:position w:val="6"/>
        </w:rPr>
      </w:pPr>
      <w:r w:rsidRPr="00C05E91">
        <w:t xml:space="preserve">10. Oświadczam, że informacje i dokumenty zawarte na stronach nr od ______ do ____ stanowią tajemnicę przedsiębiorstwa w rozumieniu przepisów o zwalczaniu nieuczciwej konkurencji,                        co    wykazaliśmy     w     załączniku     nr ____ do    Oferty i zastrzega, że nie mogą być one </w:t>
      </w:r>
      <w:proofErr w:type="spellStart"/>
      <w:r w:rsidRPr="00C05E91">
        <w:t>udostę</w:t>
      </w:r>
      <w:proofErr w:type="spellEnd"/>
      <w:r w:rsidRPr="00C05E91">
        <w:t xml:space="preserve">- </w:t>
      </w:r>
      <w:proofErr w:type="spellStart"/>
      <w:r w:rsidRPr="00C05E91">
        <w:t>pniane</w:t>
      </w:r>
      <w:proofErr w:type="spellEnd"/>
      <w:r w:rsidRPr="00C05E91">
        <w:t>.</w:t>
      </w:r>
    </w:p>
    <w:p w:rsidR="004532E7" w:rsidRPr="00C05E91" w:rsidRDefault="004532E7" w:rsidP="004532E7">
      <w:pPr>
        <w:spacing w:line="276" w:lineRule="auto"/>
      </w:pPr>
      <w:r w:rsidRPr="00C05E91">
        <w:t>11. Ofertę składamy na ______________ stronach.</w:t>
      </w:r>
    </w:p>
    <w:p w:rsidR="004532E7" w:rsidRPr="00C05E91" w:rsidRDefault="004532E7" w:rsidP="004532E7">
      <w:pPr>
        <w:spacing w:line="276" w:lineRule="auto"/>
        <w:jc w:val="both"/>
      </w:pPr>
      <w:r w:rsidRPr="00C05E91">
        <w:lastRenderedPageBreak/>
        <w:t xml:space="preserve">12. Wyrażam zgodę na przetwarzanie danych osobowych w zakresie niezbędnym do </w:t>
      </w:r>
      <w:proofErr w:type="spellStart"/>
      <w:r w:rsidRPr="00C05E91">
        <w:t>przeprowa</w:t>
      </w:r>
      <w:proofErr w:type="spellEnd"/>
      <w:r w:rsidRPr="00C05E91">
        <w:t xml:space="preserve"> -</w:t>
      </w:r>
      <w:proofErr w:type="spellStart"/>
      <w:r w:rsidRPr="00C05E91">
        <w:t>dzenia</w:t>
      </w:r>
      <w:proofErr w:type="spellEnd"/>
      <w:r w:rsidRPr="00C05E91">
        <w:t xml:space="preserve"> postępowania o zamówienie publiczne zgodnie z ustawą z dnia 29.08.1997 r. o ochronie danych osobowych (Dz. U. 2002, nr 101, poz. 926 z </w:t>
      </w:r>
      <w:proofErr w:type="spellStart"/>
      <w:r w:rsidRPr="00C05E91">
        <w:t>późn</w:t>
      </w:r>
      <w:proofErr w:type="spellEnd"/>
      <w:r w:rsidRPr="00C05E91">
        <w:t>. zmianami).</w:t>
      </w:r>
    </w:p>
    <w:p w:rsidR="009571FD" w:rsidRDefault="009571FD" w:rsidP="004532E7"/>
    <w:p w:rsidR="009571FD" w:rsidRDefault="009571FD" w:rsidP="004532E7"/>
    <w:p w:rsidR="004532E7" w:rsidRPr="00C05E91" w:rsidRDefault="004532E7" w:rsidP="004532E7">
      <w:r w:rsidRPr="00C05E91">
        <w:t>* niepotrzebne skreślić</w:t>
      </w:r>
    </w:p>
    <w:p w:rsidR="004532E7" w:rsidRPr="00C05E91" w:rsidRDefault="004532E7" w:rsidP="004532E7"/>
    <w:p w:rsidR="004532E7" w:rsidRPr="00C05E91" w:rsidRDefault="004532E7" w:rsidP="004532E7">
      <w:r w:rsidRPr="00C05E91">
        <w:t xml:space="preserve">Data......................                          </w:t>
      </w:r>
      <w:r w:rsidRPr="00C05E91">
        <w:tab/>
      </w:r>
      <w:r w:rsidRPr="00C05E91">
        <w:tab/>
      </w:r>
      <w:r w:rsidRPr="00C05E91">
        <w:tab/>
        <w:t>......................................................</w:t>
      </w:r>
    </w:p>
    <w:p w:rsidR="004532E7" w:rsidRPr="00C05E91" w:rsidRDefault="004532E7" w:rsidP="004532E7">
      <w:r w:rsidRPr="00C05E91">
        <w:tab/>
      </w:r>
      <w:r w:rsidRPr="00C05E91">
        <w:tab/>
      </w:r>
      <w:r w:rsidRPr="00C05E91">
        <w:tab/>
        <w:t xml:space="preserve"> </w:t>
      </w:r>
      <w:r w:rsidRPr="00C05E91">
        <w:tab/>
      </w:r>
      <w:r w:rsidRPr="00C05E91">
        <w:tab/>
      </w:r>
      <w:r w:rsidRPr="00C05E91">
        <w:tab/>
      </w:r>
      <w:r w:rsidRPr="00C05E91">
        <w:tab/>
        <w:t xml:space="preserve">Podpis i pieczęć osoby uprawnionej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do występowania w imieniu Wykonawcy</w:t>
      </w:r>
    </w:p>
    <w:p w:rsidR="004532E7" w:rsidRPr="00C05E91" w:rsidRDefault="004532E7" w:rsidP="004532E7">
      <w:pPr>
        <w:pStyle w:val="Akapitzlist1"/>
        <w:widowControl w:val="0"/>
        <w:spacing w:line="360" w:lineRule="auto"/>
        <w:ind w:left="0" w:right="98"/>
        <w:jc w:val="both"/>
        <w:rPr>
          <w:rFonts w:cs="Times New Roman"/>
        </w:rPr>
      </w:pPr>
    </w:p>
    <w:p w:rsidR="004532E7" w:rsidRPr="00C05E91" w:rsidRDefault="004532E7" w:rsidP="004532E7">
      <w:pPr>
        <w:spacing w:line="276" w:lineRule="auto"/>
      </w:pPr>
      <w:r w:rsidRPr="00C05E91">
        <w:t xml:space="preserve">                                                            </w:t>
      </w:r>
    </w:p>
    <w:p w:rsidR="004532E7" w:rsidRPr="00C05E91" w:rsidRDefault="004532E7" w:rsidP="004532E7">
      <w:pPr>
        <w:spacing w:line="276" w:lineRule="auto"/>
        <w:ind w:left="2124" w:firstLine="708"/>
      </w:pPr>
      <w:r w:rsidRPr="00C05E91">
        <w:t xml:space="preserve">   </w:t>
      </w: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right="11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05E91">
        <w:rPr>
          <w:rFonts w:ascii="Times New Roman" w:hAnsi="Times New Roman" w:cs="Times New Roman"/>
          <w:sz w:val="24"/>
          <w:szCs w:val="24"/>
          <w:lang w:val="pl-PL"/>
        </w:rPr>
        <w:t>Załącznik nr 5 do zapytania ofertowego</w:t>
      </w:r>
    </w:p>
    <w:p w:rsidR="004532E7" w:rsidRDefault="007F118B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right="114"/>
        <w:rPr>
          <w:rFonts w:ascii="Times New Roman" w:hAnsi="Times New Roman" w:cs="Times New Roman"/>
          <w:sz w:val="24"/>
          <w:szCs w:val="24"/>
          <w:lang w:val="pl-PL"/>
        </w:rPr>
      </w:pPr>
      <w:r w:rsidRPr="00C05E91">
        <w:rPr>
          <w:noProof/>
          <w:lang w:val="pl-PL" w:eastAsia="pl-PL" w:bidi="ar-SA"/>
        </w:rPr>
        <w:drawing>
          <wp:anchor distT="0" distB="0" distL="114300" distR="114300" simplePos="0" relativeHeight="251661312" behindDoc="1" locked="0" layoutInCell="1" allowOverlap="1" wp14:anchorId="76AC9835" wp14:editId="56581719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2087880" cy="695325"/>
            <wp:effectExtent l="0" t="0" r="7620" b="9525"/>
            <wp:wrapNone/>
            <wp:docPr id="2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E91"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0C7AFF04" wp14:editId="6595E344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1431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2" name="Obraz 59" descr="logo_FE_Infrastruktura_i_Srodowisk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_FE_Infrastruktura_i_Srodowisko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2E7" w:rsidRDefault="007F118B" w:rsidP="004532E7">
      <w:pPr>
        <w:pStyle w:val="Tekstpodstawowy"/>
        <w:rPr>
          <w:lang w:val="pl-PL"/>
        </w:rPr>
      </w:pPr>
      <w:r w:rsidRPr="00C05E91">
        <w:rPr>
          <w:noProof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423C84FD" wp14:editId="26C6BD39">
            <wp:simplePos x="0" y="0"/>
            <wp:positionH relativeFrom="column">
              <wp:posOffset>2305050</wp:posOffset>
            </wp:positionH>
            <wp:positionV relativeFrom="paragraph">
              <wp:posOffset>6350</wp:posOffset>
            </wp:positionV>
            <wp:extent cx="869950" cy="523875"/>
            <wp:effectExtent l="19050" t="0" r="6350" b="0"/>
            <wp:wrapTight wrapText="bothSides">
              <wp:wrapPolygon edited="0">
                <wp:start x="-473" y="0"/>
                <wp:lineTo x="-473" y="21207"/>
                <wp:lineTo x="21758" y="21207"/>
                <wp:lineTo x="21758" y="0"/>
                <wp:lineTo x="-473" y="0"/>
              </wp:wrapPolygon>
            </wp:wrapTight>
            <wp:docPr id="13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2E7" w:rsidRDefault="004532E7" w:rsidP="004532E7">
      <w:pPr>
        <w:pStyle w:val="Tekstpodstawowy"/>
        <w:rPr>
          <w:lang w:val="pl-PL"/>
        </w:rPr>
      </w:pPr>
    </w:p>
    <w:p w:rsidR="004532E7" w:rsidRPr="004532E7" w:rsidRDefault="004532E7" w:rsidP="004532E7">
      <w:pPr>
        <w:pStyle w:val="Tekstpodstawowy"/>
        <w:rPr>
          <w:lang w:val="pl-PL"/>
        </w:rPr>
      </w:pPr>
    </w:p>
    <w:p w:rsidR="004532E7" w:rsidRPr="00C05E91" w:rsidRDefault="004532E7" w:rsidP="004532E7"/>
    <w:p w:rsidR="004532E7" w:rsidRPr="00C05E91" w:rsidRDefault="004532E7" w:rsidP="00A559D3">
      <w:r w:rsidRPr="00C05E91">
        <w:t xml:space="preserve">                                                            </w:t>
      </w:r>
    </w:p>
    <w:p w:rsidR="004532E7" w:rsidRPr="00C05E91" w:rsidRDefault="004532E7" w:rsidP="004532E7">
      <w:pPr>
        <w:tabs>
          <w:tab w:val="left" w:pos="3330"/>
        </w:tabs>
        <w:ind w:firstLine="720"/>
        <w:jc w:val="center"/>
        <w:rPr>
          <w:i/>
        </w:rPr>
      </w:pPr>
      <w:r w:rsidRPr="00C05E91">
        <w:rPr>
          <w:i/>
        </w:rPr>
        <w:t>Lubię    tu     być…     na     zielonym!</w:t>
      </w:r>
    </w:p>
    <w:p w:rsidR="004532E7" w:rsidRPr="00C05E91" w:rsidRDefault="004532E7" w:rsidP="004532E7">
      <w:pPr>
        <w:pStyle w:val="Nagwek1"/>
        <w:numPr>
          <w:ilvl w:val="0"/>
          <w:numId w:val="0"/>
        </w:numPr>
        <w:tabs>
          <w:tab w:val="left" w:pos="6752"/>
        </w:tabs>
        <w:spacing w:before="174" w:line="276" w:lineRule="auto"/>
        <w:ind w:left="1313" w:right="114"/>
        <w:rPr>
          <w:rFonts w:ascii="Times New Roman" w:hAnsi="Times New Roman" w:cs="Times New Roman"/>
          <w:sz w:val="24"/>
          <w:szCs w:val="24"/>
          <w:lang w:val="pl-PL"/>
        </w:rPr>
      </w:pPr>
    </w:p>
    <w:p w:rsidR="004532E7" w:rsidRPr="00C05E91" w:rsidRDefault="004532E7" w:rsidP="004532E7">
      <w:pPr>
        <w:spacing w:line="276" w:lineRule="auto"/>
        <w:jc w:val="both"/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  <w:color w:val="FF0000"/>
        </w:rPr>
        <w:sectPr w:rsidR="004532E7" w:rsidRPr="00C05E91" w:rsidSect="00E431D0">
          <w:headerReference w:type="default" r:id="rId10"/>
          <w:headerReference w:type="first" r:id="rId11"/>
          <w:pgSz w:w="11906" w:h="16838"/>
          <w:pgMar w:top="1955" w:right="1417" w:bottom="1417" w:left="1417" w:header="708" w:footer="708" w:gutter="0"/>
          <w:cols w:space="708"/>
          <w:titlePg/>
          <w:docGrid w:linePitch="360"/>
        </w:sect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  <w:color w:val="FF0000"/>
        </w:rPr>
      </w:pPr>
    </w:p>
    <w:p w:rsidR="004532E7" w:rsidRPr="00C05E91" w:rsidRDefault="004532E7" w:rsidP="004532E7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Załącznik nr 1a</w:t>
      </w:r>
    </w:p>
    <w:p w:rsidR="004532E7" w:rsidRPr="00C05E91" w:rsidRDefault="004532E7" w:rsidP="004532E7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do Formularza oferty</w:t>
      </w:r>
    </w:p>
    <w:p w:rsidR="004532E7" w:rsidRPr="00C05E91" w:rsidRDefault="004532E7" w:rsidP="004532E7">
      <w:pPr>
        <w:spacing w:line="360" w:lineRule="auto"/>
        <w:jc w:val="center"/>
        <w:rPr>
          <w:b/>
          <w:bCs/>
          <w:iCs/>
          <w:color w:val="000000" w:themeColor="text1"/>
        </w:rPr>
      </w:pPr>
      <w:r w:rsidRPr="00C05E91">
        <w:rPr>
          <w:b/>
          <w:bCs/>
          <w:iCs/>
          <w:color w:val="000000" w:themeColor="text1"/>
        </w:rPr>
        <w:t>ARKUSZ ASORTYMENTOWO-CENOWY</w:t>
      </w:r>
    </w:p>
    <w:p w:rsidR="004532E7" w:rsidRPr="00C05E91" w:rsidRDefault="004532E7" w:rsidP="004532E7">
      <w:pPr>
        <w:spacing w:line="360" w:lineRule="auto"/>
        <w:jc w:val="center"/>
        <w:rPr>
          <w:b/>
          <w:bCs/>
          <w:iCs/>
          <w:color w:val="000000" w:themeColor="text1"/>
        </w:rPr>
      </w:pPr>
    </w:p>
    <w:p w:rsidR="004532E7" w:rsidRPr="00C05E91" w:rsidRDefault="004532E7" w:rsidP="004532E7">
      <w:pPr>
        <w:spacing w:line="360" w:lineRule="auto"/>
        <w:rPr>
          <w:b/>
          <w:bCs/>
          <w:iCs/>
        </w:rPr>
      </w:pPr>
      <w:r w:rsidRPr="00C05E91">
        <w:rPr>
          <w:b/>
          <w:bCs/>
          <w:iCs/>
        </w:rPr>
        <w:t>Wykonawca zobowiązany do jest do wypełnienia kolumn 3, 5-8 pod rygorem odrzucenia ofert.</w:t>
      </w:r>
    </w:p>
    <w:p w:rsidR="004532E7" w:rsidRPr="00C05E91" w:rsidRDefault="004532E7" w:rsidP="004532E7">
      <w:pPr>
        <w:spacing w:line="360" w:lineRule="auto"/>
        <w:rPr>
          <w:b/>
          <w:bCs/>
          <w:iCs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00"/>
        <w:gridCol w:w="2000"/>
        <w:gridCol w:w="2540"/>
        <w:gridCol w:w="694"/>
        <w:gridCol w:w="1443"/>
        <w:gridCol w:w="1843"/>
        <w:gridCol w:w="1701"/>
        <w:gridCol w:w="1843"/>
      </w:tblGrid>
      <w:tr w:rsidR="004532E7" w:rsidRPr="00C05E91" w:rsidTr="00463291">
        <w:trPr>
          <w:trHeight w:val="816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Lp.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Parametry wymagane minimalne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 xml:space="preserve">Parametry oferowane - 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Liczba szt.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VAT w 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Cena jednostkowa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Wartość netto ogółem (kol.4x6)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Wartość brutto (kol. 7 + VAT)</w:t>
            </w:r>
          </w:p>
        </w:tc>
      </w:tr>
      <w:tr w:rsidR="004532E7" w:rsidRPr="00C05E91" w:rsidTr="00463291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3.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4.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8.</w:t>
            </w: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a)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Buty trekkingowe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3828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buty trekkingowe, przeznaczone do pracy w warunkach terenowych zarówno dla kobiet jak i mężczyzn. Wykonane powinny być z materiału wodoodpornego z </w:t>
            </w:r>
            <w:proofErr w:type="spellStart"/>
            <w:r w:rsidRPr="00C05E91">
              <w:rPr>
                <w:color w:val="000000"/>
              </w:rPr>
              <w:t>zastoso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waniem</w:t>
            </w:r>
            <w:proofErr w:type="spellEnd"/>
            <w:r w:rsidRPr="00C05E91">
              <w:rPr>
                <w:color w:val="000000"/>
              </w:rPr>
              <w:t xml:space="preserve"> membrany wodoodpornej GORETEX lub równoważnej, mające wykorzystanie zarówno zimą jak i latem, zapewniające komfort klimatyczny:</w:t>
            </w:r>
            <w:r w:rsidRPr="00C05E91">
              <w:rPr>
                <w:color w:val="000000"/>
              </w:rPr>
              <w:br/>
              <w:t xml:space="preserve">• Wierzch: materiał wodoodporny, </w:t>
            </w:r>
            <w:r w:rsidRPr="00C05E91">
              <w:rPr>
                <w:color w:val="000000"/>
              </w:rPr>
              <w:br/>
              <w:t>•     Podszewka: tkanina dystansowa,</w:t>
            </w:r>
            <w:r w:rsidRPr="00C05E91">
              <w:rPr>
                <w:color w:val="000000"/>
              </w:rPr>
              <w:br/>
              <w:t>•     Wyściółka: wymienna, formowana anatomicznie</w:t>
            </w:r>
            <w:r w:rsidRPr="00C05E91">
              <w:rPr>
                <w:color w:val="000000"/>
              </w:rPr>
              <w:br/>
              <w:t>•     Podeszwa: poliuretan dwugęstościowy</w:t>
            </w:r>
            <w:r w:rsidRPr="00C05E91">
              <w:rPr>
                <w:color w:val="000000"/>
              </w:rPr>
              <w:br/>
              <w:t>•     Rozmiar od 36 do 47, i rodzaj: męski /damski,</w:t>
            </w:r>
            <w:r w:rsidRPr="00C05E91">
              <w:rPr>
                <w:color w:val="000000"/>
              </w:rPr>
              <w:br/>
              <w:t xml:space="preserve">•     Wiązanie - z zastosowaniem - w dolnej części - </w:t>
            </w:r>
            <w:proofErr w:type="spellStart"/>
            <w:r w:rsidRPr="00C05E91">
              <w:rPr>
                <w:color w:val="000000"/>
              </w:rPr>
              <w:t>przelotków</w:t>
            </w:r>
            <w:proofErr w:type="spellEnd"/>
            <w:r w:rsidRPr="00C05E91">
              <w:rPr>
                <w:color w:val="000000"/>
              </w:rPr>
              <w:t xml:space="preserve"> kulowych, w </w:t>
            </w:r>
            <w:r w:rsidRPr="00C05E91">
              <w:rPr>
                <w:color w:val="000000"/>
              </w:rPr>
              <w:lastRenderedPageBreak/>
              <w:t xml:space="preserve">górnej części - otwartych haków; w stawie skokowym - hak samozaciskowy zapobiegający    nadmiernemu luzowaniu i spadaniu sznurka wiążącego. </w:t>
            </w:r>
            <w:r w:rsidRPr="00C05E91">
              <w:rPr>
                <w:color w:val="000000"/>
              </w:rPr>
              <w:br/>
              <w:t>•     Kolor: oliwkowozielony lub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b)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Kalosze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60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wykonane z tworzywa EVA/lub równo- ważne, bardzo lekkiego  i </w:t>
            </w:r>
            <w:proofErr w:type="spellStart"/>
            <w:r w:rsidRPr="00C05E91">
              <w:rPr>
                <w:color w:val="000000"/>
              </w:rPr>
              <w:t>izolacyj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nego</w:t>
            </w:r>
            <w:proofErr w:type="spellEnd"/>
            <w:r w:rsidRPr="00C05E91">
              <w:rPr>
                <w:color w:val="000000"/>
              </w:rPr>
              <w:t xml:space="preserve"> materiału. Na górze cholewki powinien znajdować się kołnierz ze ściągaczem, zabezpiecza on przed dostawaniem się do wnętrza śniegu, liści itp. Spód buta winien posiadać wyprofilowany protektor na kształt i podobieństwo bieżnika </w:t>
            </w:r>
            <w:proofErr w:type="spellStart"/>
            <w:r w:rsidRPr="00C05E91">
              <w:rPr>
                <w:color w:val="000000"/>
              </w:rPr>
              <w:t>traktoro</w:t>
            </w:r>
            <w:proofErr w:type="spellEnd"/>
            <w:r w:rsidRPr="00C05E91">
              <w:rPr>
                <w:color w:val="000000"/>
              </w:rPr>
              <w:t xml:space="preserve">- owych opon, który zapewni stabilność                     i właściwy współczynnik tarcia, zwany także czynnikiem przyczepności. 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  </w:t>
            </w:r>
            <w:r w:rsidRPr="00C05E91">
              <w:rPr>
                <w:color w:val="000000"/>
              </w:rPr>
              <w:br/>
              <w:t>• Materiał; tworzywo wodoodporne</w:t>
            </w:r>
            <w:r w:rsidRPr="00C05E91">
              <w:rPr>
                <w:color w:val="000000"/>
              </w:rPr>
              <w:br/>
              <w:t xml:space="preserve">• Rozmiar od 36 do 47 i rodzaj: 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   męski/damski,</w:t>
            </w:r>
            <w:r w:rsidRPr="00C05E91">
              <w:rPr>
                <w:color w:val="000000"/>
              </w:rPr>
              <w:br/>
              <w:t>• Kolor: oliwkowozielony lub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c)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Spodnie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84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wykonane z bawełny, w nogawkach podszyte membraną wodoodporną : </w:t>
            </w:r>
            <w:r w:rsidRPr="00C05E91">
              <w:rPr>
                <w:color w:val="000000"/>
              </w:rPr>
              <w:br/>
              <w:t xml:space="preserve">• Materiał bawełna  </w:t>
            </w:r>
            <w:r w:rsidRPr="00C05E91">
              <w:rPr>
                <w:color w:val="000000"/>
              </w:rPr>
              <w:br/>
              <w:t xml:space="preserve">• Regulowany obwód w pasie, </w:t>
            </w:r>
            <w:r w:rsidRPr="00C05E91">
              <w:rPr>
                <w:color w:val="000000"/>
              </w:rPr>
              <w:br/>
              <w:t xml:space="preserve">• Tylne dwie kieszenie zapinane na rzep lub napę, </w:t>
            </w:r>
            <w:r w:rsidRPr="00C05E91">
              <w:rPr>
                <w:color w:val="000000"/>
              </w:rPr>
              <w:br/>
              <w:t xml:space="preserve">• Dodatkowa kieszeń na nogawce, typu cargo zapinana na napę lub rzep, </w:t>
            </w:r>
            <w:r w:rsidRPr="00C05E91">
              <w:t>Na klapie od kieszeni wyszyte kolorowe logotypy – zgodnie z wzorem stanowiącym załącznik do oferty</w:t>
            </w:r>
            <w:r w:rsidRPr="00C05E91">
              <w:rPr>
                <w:color w:val="000000"/>
              </w:rPr>
              <w:br/>
              <w:t>• Nogawki spodni od kolan w dół podszyte wodoodporną membraną BRATEX/lub równoważny i zakończone ściągaczem,</w:t>
            </w:r>
            <w:r w:rsidRPr="00C05E91">
              <w:rPr>
                <w:color w:val="000000"/>
              </w:rPr>
              <w:br/>
              <w:t>• W kieszeni troczek na klucze,</w:t>
            </w:r>
            <w:r w:rsidRPr="00C05E91">
              <w:rPr>
                <w:color w:val="000000"/>
              </w:rPr>
              <w:br/>
              <w:t>• Model damski i męski, w rozmiarach S, M, L, XL, XXL, XXXL,</w:t>
            </w:r>
            <w:r w:rsidRPr="00C05E91">
              <w:rPr>
                <w:color w:val="000000"/>
              </w:rPr>
              <w:br/>
              <w:t>• Kolor oliwkowozielony, jednolity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d)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Kurtka zimowa ocieplana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844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</w:rPr>
            </w:pPr>
            <w:r w:rsidRPr="00C05E91">
              <w:rPr>
                <w:color w:val="000000"/>
              </w:rPr>
              <w:t xml:space="preserve">powinna zapewniać wodoodporność, </w:t>
            </w:r>
            <w:proofErr w:type="spellStart"/>
            <w:r w:rsidRPr="00C05E91">
              <w:rPr>
                <w:color w:val="000000"/>
              </w:rPr>
              <w:t>paroprzepuszczalność</w:t>
            </w:r>
            <w:proofErr w:type="spellEnd"/>
            <w:r w:rsidRPr="00C05E91">
              <w:rPr>
                <w:color w:val="000000"/>
              </w:rPr>
              <w:t xml:space="preserve"> i oddychalność oraz być wyposażona w membranę BRATEX/lub równoważny. Zewnętrzna tkanina winna być zaimpregnowana specjalną apreturą DRY CARE/lub równoważny, dzięki czemu kurtka będzie odporniejsza na wilgoć i zabrudzenia oraz łatwiejsza w czyszczeniu:</w:t>
            </w:r>
            <w:r w:rsidRPr="00C05E91">
              <w:rPr>
                <w:color w:val="000000"/>
              </w:rPr>
              <w:br/>
              <w:t>• Kurtka zapinana na zamek kryty plisą, góra wykończona kołnierzem-stójką zapinaną na patkę z zatrzaskiem.</w:t>
            </w:r>
            <w:r w:rsidRPr="00C05E91">
              <w:rPr>
                <w:color w:val="000000"/>
              </w:rPr>
              <w:br/>
              <w:t xml:space="preserve">• Z przodu naszyte dwie kieszenie </w:t>
            </w:r>
            <w:r w:rsidRPr="00C05E91">
              <w:rPr>
                <w:color w:val="000000"/>
              </w:rPr>
              <w:lastRenderedPageBreak/>
              <w:t xml:space="preserve">zapinane na zatrzask, </w:t>
            </w:r>
            <w:r w:rsidRPr="00C05E91">
              <w:t>nad lewą kieszenią wyszyte kolorowe logotypy – zgodnie z wzorem stanowiącym załącznik do oferty</w:t>
            </w:r>
            <w:r w:rsidRPr="00C05E91">
              <w:rPr>
                <w:color w:val="000000"/>
              </w:rPr>
              <w:br/>
              <w:t>• Rękawy zakończone ściągaczem</w:t>
            </w:r>
            <w:r w:rsidRPr="00C05E91">
              <w:rPr>
                <w:color w:val="000000"/>
              </w:rPr>
              <w:br/>
              <w:t>• Elastyczny ściągacz ze stoperem na dole kurtki,</w:t>
            </w:r>
            <w:r w:rsidRPr="00C05E91">
              <w:rPr>
                <w:color w:val="000000"/>
              </w:rPr>
              <w:br/>
              <w:t>•odpinany kaptur</w:t>
            </w:r>
            <w:r w:rsidRPr="00C05E91">
              <w:rPr>
                <w:color w:val="000000"/>
              </w:rPr>
              <w:br/>
              <w:t>• Wewnętrzna kieszeń</w:t>
            </w:r>
            <w:r w:rsidRPr="00C05E91">
              <w:rPr>
                <w:color w:val="000000"/>
              </w:rPr>
              <w:br/>
              <w:t xml:space="preserve">• Model damski i męski, w rozmiarach S,  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   M, L, XL, XXL, XXXL;</w:t>
            </w:r>
            <w:r w:rsidRPr="00C05E91">
              <w:rPr>
                <w:color w:val="000000"/>
              </w:rPr>
              <w:br/>
              <w:t>• Wypełnienie: 100% poliester, 160 g/m2.</w:t>
            </w:r>
            <w:r w:rsidRPr="00C05E91">
              <w:rPr>
                <w:color w:val="000000"/>
              </w:rPr>
              <w:br/>
              <w:t>• Kolor oliwkowozielony, jednolity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e)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Kurtka przeciwdeszczowa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676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zapewniająca trwałą ochronę przed wodą, przy jednoczesnej wysokiej oddychalności:</w:t>
            </w:r>
            <w:r w:rsidRPr="00C05E91">
              <w:rPr>
                <w:color w:val="000000"/>
              </w:rPr>
              <w:br/>
              <w:t xml:space="preserve">• Materiał: poliamid, </w:t>
            </w:r>
            <w:proofErr w:type="spellStart"/>
            <w:r w:rsidRPr="00C05E91">
              <w:rPr>
                <w:color w:val="000000"/>
              </w:rPr>
              <w:t>elastan</w:t>
            </w:r>
            <w:proofErr w:type="spellEnd"/>
            <w:r w:rsidRPr="00C05E91">
              <w:rPr>
                <w:color w:val="000000"/>
              </w:rPr>
              <w:t>, oddychająca membrana,</w:t>
            </w:r>
            <w:r w:rsidRPr="00C05E91">
              <w:rPr>
                <w:color w:val="000000"/>
              </w:rPr>
              <w:br/>
              <w:t>• Regulowany kaptur z ochroną przed deszczem,</w:t>
            </w:r>
            <w:r w:rsidRPr="00C05E91">
              <w:rPr>
                <w:color w:val="000000"/>
              </w:rPr>
              <w:br/>
              <w:t>• Regulowane mankiety z zapięciem rzep,</w:t>
            </w:r>
            <w:r w:rsidRPr="00C05E91">
              <w:rPr>
                <w:color w:val="000000"/>
              </w:rPr>
              <w:br/>
              <w:t xml:space="preserve">• Wodoodporny dwukierunkowy zamek </w:t>
            </w:r>
            <w:r w:rsidRPr="00C05E91">
              <w:rPr>
                <w:color w:val="000000"/>
              </w:rPr>
              <w:lastRenderedPageBreak/>
              <w:t>z listwą uszczelniającą od spodu,</w:t>
            </w:r>
            <w:r w:rsidRPr="00C05E91">
              <w:rPr>
                <w:color w:val="000000"/>
              </w:rPr>
              <w:br/>
              <w:t>• Ściągacz na rancie z elastycznym sznurkiem,</w:t>
            </w:r>
          </w:p>
          <w:p w:rsidR="004532E7" w:rsidRPr="00C05E91" w:rsidRDefault="004532E7" w:rsidP="004532E7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C05E91">
              <w:t>Na lewym przodzie, na wysokości piersi wyszyte kolorowe logotypy – zgodnie z wzorem stanowiącym załącznik do oferty</w:t>
            </w:r>
            <w:r w:rsidRPr="00C05E91">
              <w:rPr>
                <w:color w:val="000000"/>
              </w:rPr>
              <w:br/>
              <w:t>• Kieszenie boczne z wodoodpornym zamkiem</w:t>
            </w:r>
            <w:r w:rsidRPr="00C05E91">
              <w:rPr>
                <w:color w:val="000000"/>
              </w:rPr>
              <w:br/>
              <w:t>• Wentylacja pod pachami</w:t>
            </w:r>
            <w:r w:rsidRPr="00C05E91">
              <w:rPr>
                <w:color w:val="000000"/>
              </w:rPr>
              <w:br/>
              <w:t xml:space="preserve">• </w:t>
            </w:r>
            <w:r w:rsidRPr="00C05E91">
              <w:t xml:space="preserve">Rozmiar zgodnie z tabelą wykonawcy zostanie podany po podpisaniu umowy </w:t>
            </w:r>
          </w:p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• Kolor oliwkowozielony, jednolity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f)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Polar z rękawem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</w:t>
            </w:r>
            <w:r w:rsidRPr="00C05E91">
              <w:rPr>
                <w:color w:val="FF0000"/>
              </w:rPr>
              <w:t xml:space="preserve">                                      </w:t>
            </w:r>
            <w:r w:rsidRPr="00C05E91">
              <w:t>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36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 xml:space="preserve">winien być wykonany z 3-warstwowego polaru, laminatu </w:t>
            </w:r>
            <w:proofErr w:type="spellStart"/>
            <w:r w:rsidRPr="00C05E91">
              <w:rPr>
                <w:color w:val="000000"/>
              </w:rPr>
              <w:t>tj</w:t>
            </w:r>
            <w:proofErr w:type="spellEnd"/>
            <w:r w:rsidRPr="00C05E91">
              <w:rPr>
                <w:color w:val="000000"/>
              </w:rPr>
              <w:t xml:space="preserve"> pomiędzy warstwą wewnętrzną i zewnętrzną polaru powinna być wprasowana cienka membrana </w:t>
            </w:r>
            <w:proofErr w:type="spellStart"/>
            <w:r w:rsidRPr="00C05E91">
              <w:rPr>
                <w:color w:val="000000"/>
              </w:rPr>
              <w:t>wiatro</w:t>
            </w:r>
            <w:proofErr w:type="spellEnd"/>
            <w:r w:rsidRPr="00C05E91">
              <w:rPr>
                <w:color w:val="000000"/>
              </w:rPr>
              <w:t>- i wodoszczelna, oddychająca</w:t>
            </w:r>
            <w:r w:rsidRPr="00C05E91">
              <w:rPr>
                <w:color w:val="000000"/>
              </w:rPr>
              <w:br/>
              <w:t xml:space="preserve">• Dół bluzy – uformowany w tunel               z </w:t>
            </w:r>
            <w:proofErr w:type="spellStart"/>
            <w:r w:rsidRPr="00C05E91">
              <w:rPr>
                <w:color w:val="000000"/>
              </w:rPr>
              <w:t>gumosznurem</w:t>
            </w:r>
            <w:proofErr w:type="spellEnd"/>
            <w:r w:rsidRPr="00C05E91">
              <w:rPr>
                <w:color w:val="000000"/>
              </w:rPr>
              <w:t>, wychodzącym po bokach przez mosiężne, oksydowane oczka,                       z możliwością regulacji obwodu stoperami dwufunkcyjnymi.</w:t>
            </w:r>
            <w:r w:rsidRPr="00C05E91">
              <w:rPr>
                <w:color w:val="000000"/>
              </w:rPr>
              <w:br/>
              <w:t xml:space="preserve">• Bluza zapinana na zamek błyskawiczny kostkowy. </w:t>
            </w:r>
            <w:r w:rsidRPr="00C05E91">
              <w:rPr>
                <w:color w:val="000000"/>
              </w:rPr>
              <w:br/>
              <w:t>• Na przodach odszyte trzy kieszenie: jedna na lewej piersi pozioma zamykana kostkowym zamkiem błyskawicznym</w:t>
            </w:r>
            <w:r w:rsidRPr="00C05E91">
              <w:t xml:space="preserve"> nad kieszenią wyszyte kolorowe logotypy – zgodnie z wzorem stanowiącym załącznik do oferty; dwie </w:t>
            </w:r>
            <w:r w:rsidRPr="00C05E91">
              <w:lastRenderedPageBreak/>
              <w:t>kieszenie skośne niżej, na bokach</w:t>
            </w:r>
            <w:r w:rsidRPr="00C05E91">
              <w:rPr>
                <w:color w:val="000000"/>
              </w:rPr>
              <w:t>, dwie kieszenie skośne niżej, na bokach.</w:t>
            </w:r>
            <w:r w:rsidRPr="00C05E91">
              <w:rPr>
                <w:color w:val="000000"/>
              </w:rPr>
              <w:br/>
              <w:t>•Rękawy zakończone ściągaczami</w:t>
            </w:r>
            <w:r w:rsidRPr="00C05E91">
              <w:rPr>
                <w:color w:val="000000"/>
              </w:rPr>
              <w:br/>
              <w:t>• Model damski i męski, w rozmiarach S, M, L, XL, XXL, XXXL,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 Kolor oliwkowozielony, jednolity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g)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Czapka zimowa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1512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proofErr w:type="spellStart"/>
            <w:r w:rsidRPr="00C05E91">
              <w:rPr>
                <w:b/>
                <w:color w:val="000000"/>
              </w:rPr>
              <w:t>polarowa</w:t>
            </w:r>
            <w:proofErr w:type="spellEnd"/>
            <w:r w:rsidRPr="00C05E91">
              <w:rPr>
                <w:b/>
                <w:color w:val="000000"/>
              </w:rPr>
              <w:t xml:space="preserve"> wykonana z mieszanki wełny                  i poliestru</w:t>
            </w:r>
            <w:r w:rsidRPr="00C05E91">
              <w:rPr>
                <w:color w:val="000000"/>
              </w:rPr>
              <w:t>. Materiał łączący w sobie ogrzewające i odprowadzające wilgoć właściwości wełny z zaletami poliestru: regulacją temperatury i wytrzymałością.:</w:t>
            </w:r>
            <w:r w:rsidRPr="00C05E91">
              <w:rPr>
                <w:color w:val="000000"/>
              </w:rPr>
              <w:br/>
              <w:t xml:space="preserve">• Materiał; poliester, wełna, </w:t>
            </w:r>
            <w:proofErr w:type="spellStart"/>
            <w:r w:rsidRPr="00C05E91">
              <w:rPr>
                <w:color w:val="000000"/>
              </w:rPr>
              <w:t>elastan</w:t>
            </w:r>
            <w:proofErr w:type="spellEnd"/>
            <w:r w:rsidRPr="00C05E91">
              <w:rPr>
                <w:color w:val="000000"/>
              </w:rPr>
              <w:br/>
              <w:t>• Rozmiar uniwersalny</w:t>
            </w:r>
            <w:r w:rsidRPr="00C05E91">
              <w:rPr>
                <w:color w:val="000000"/>
              </w:rPr>
              <w:br/>
              <w:t>• Kolor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32E7" w:rsidRPr="00C05E91" w:rsidRDefault="004532E7" w:rsidP="00463291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h)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Rękawice zimowe pięciopalcowe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par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222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 xml:space="preserve">sprawdzające się w minusowych </w:t>
            </w:r>
            <w:proofErr w:type="spellStart"/>
            <w:r w:rsidRPr="00C05E91">
              <w:rPr>
                <w:color w:val="000000"/>
              </w:rPr>
              <w:t>tempe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raturach</w:t>
            </w:r>
            <w:proofErr w:type="spellEnd"/>
            <w:r w:rsidRPr="00C05E91">
              <w:rPr>
                <w:color w:val="000000"/>
              </w:rPr>
              <w:t xml:space="preserve">, </w:t>
            </w:r>
            <w:proofErr w:type="spellStart"/>
            <w:r w:rsidRPr="00C05E91">
              <w:rPr>
                <w:color w:val="000000"/>
              </w:rPr>
              <w:t>wiatroszczelne</w:t>
            </w:r>
            <w:proofErr w:type="spellEnd"/>
            <w:r w:rsidRPr="00C05E91">
              <w:rPr>
                <w:color w:val="000000"/>
              </w:rPr>
              <w:t xml:space="preserve"> i wodoodporne. Na końcówkach palca wskazującego oraz kciuka winien znajdować się specjalny materiał, za pomocą którego można </w:t>
            </w:r>
            <w:proofErr w:type="spellStart"/>
            <w:r w:rsidRPr="00C05E91">
              <w:rPr>
                <w:color w:val="000000"/>
              </w:rPr>
              <w:t>obsłu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giwać</w:t>
            </w:r>
            <w:proofErr w:type="spellEnd"/>
            <w:r w:rsidRPr="00C05E91">
              <w:rPr>
                <w:color w:val="000000"/>
              </w:rPr>
              <w:t xml:space="preserve"> ekran dotykowy. Dzięki gumowej powłoce na wewnętrznej stronie dłoni, obsługiwane urządzenie pewnie i </w:t>
            </w:r>
            <w:proofErr w:type="spellStart"/>
            <w:r w:rsidRPr="00C05E91">
              <w:rPr>
                <w:color w:val="000000"/>
              </w:rPr>
              <w:t>bezpie</w:t>
            </w:r>
            <w:proofErr w:type="spellEnd"/>
            <w:r w:rsidRPr="00C05E91">
              <w:rPr>
                <w:color w:val="000000"/>
              </w:rPr>
              <w:t xml:space="preserve">- </w:t>
            </w:r>
            <w:proofErr w:type="spellStart"/>
            <w:r w:rsidRPr="00C05E91">
              <w:rPr>
                <w:color w:val="000000"/>
              </w:rPr>
              <w:t>cznie</w:t>
            </w:r>
            <w:proofErr w:type="spellEnd"/>
            <w:r w:rsidRPr="00C05E91">
              <w:rPr>
                <w:color w:val="000000"/>
              </w:rPr>
              <w:t xml:space="preserve"> leży w dłoni: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lastRenderedPageBreak/>
              <w:t>• Materiał: 100% poliester z AB-TEX/lub równoważny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•Rozmiar S, M, L, XL,</w:t>
            </w:r>
          </w:p>
          <w:p w:rsidR="004532E7" w:rsidRPr="00C05E91" w:rsidRDefault="004532E7" w:rsidP="00463291">
            <w:pPr>
              <w:jc w:val="both"/>
              <w:rPr>
                <w:color w:val="000000"/>
              </w:rPr>
            </w:pPr>
            <w:r w:rsidRPr="00C05E91">
              <w:rPr>
                <w:color w:val="000000"/>
              </w:rPr>
              <w:t>• Kolor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28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i)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b/>
                <w:bCs/>
                <w:color w:val="000000"/>
              </w:rPr>
            </w:pPr>
            <w:r w:rsidRPr="00C05E91">
              <w:rPr>
                <w:b/>
                <w:bCs/>
                <w:color w:val="000000"/>
              </w:rPr>
              <w:t>Szalik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532E7" w:rsidRPr="00C05E91" w:rsidRDefault="004532E7" w:rsidP="00463291">
            <w:r w:rsidRPr="00C05E91">
              <w:t>Producent:                                      Model:</w:t>
            </w:r>
          </w:p>
          <w:p w:rsidR="004532E7" w:rsidRPr="00C05E91" w:rsidRDefault="004532E7" w:rsidP="00463291">
            <w:pPr>
              <w:rPr>
                <w:color w:val="FF0000"/>
              </w:rPr>
            </w:pPr>
            <w:r w:rsidRPr="00C05E91">
              <w:t>Parametry oferowane: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9 szt.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FF0000"/>
              </w:rPr>
            </w:pPr>
            <w:r w:rsidRPr="00C05E91">
              <w:rPr>
                <w:color w:val="FF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  <w:tr w:rsidR="004532E7" w:rsidRPr="00C05E91" w:rsidTr="00463291">
        <w:trPr>
          <w:trHeight w:val="1500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  <w:r w:rsidRPr="00C05E91">
              <w:rPr>
                <w:color w:val="000000"/>
              </w:rPr>
              <w:t>wykonany z poliestru wygodny, miękki                i ciepły:</w:t>
            </w:r>
            <w:r w:rsidRPr="00C05E91">
              <w:rPr>
                <w:color w:val="000000"/>
              </w:rPr>
              <w:br/>
              <w:t>• Materiał poliester</w:t>
            </w:r>
            <w:r w:rsidRPr="00C05E91">
              <w:rPr>
                <w:color w:val="000000"/>
              </w:rPr>
              <w:br/>
              <w:t>• Kolor czarny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</w:tr>
      <w:tr w:rsidR="004532E7" w:rsidRPr="00C05E91" w:rsidTr="00463291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E7" w:rsidRPr="00C05E91" w:rsidRDefault="004532E7" w:rsidP="0046329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2E7" w:rsidRPr="00C05E91" w:rsidRDefault="004532E7" w:rsidP="00463291">
            <w:pPr>
              <w:jc w:val="center"/>
              <w:rPr>
                <w:color w:val="000000"/>
              </w:rPr>
            </w:pPr>
            <w:r w:rsidRPr="00C05E91">
              <w:rPr>
                <w:color w:val="000000"/>
              </w:rPr>
              <w:t> </w:t>
            </w:r>
          </w:p>
        </w:tc>
      </w:tr>
    </w:tbl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  <w:sectPr w:rsidR="004532E7" w:rsidRPr="00C05E91" w:rsidSect="00695BE8">
          <w:pgSz w:w="16838" w:h="11906" w:orient="landscape"/>
          <w:pgMar w:top="1418" w:right="1418" w:bottom="567" w:left="1418" w:header="709" w:footer="709" w:gutter="0"/>
          <w:cols w:space="708"/>
          <w:titlePg/>
          <w:docGrid w:linePitch="360"/>
        </w:sect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276" w:lineRule="auto"/>
        <w:ind w:left="3545" w:firstLine="709"/>
        <w:jc w:val="right"/>
        <w:rPr>
          <w:b/>
        </w:rPr>
      </w:pPr>
      <w:r w:rsidRPr="00C05E91">
        <w:rPr>
          <w:b/>
        </w:rPr>
        <w:t>Załącznik nr 2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  <w:r w:rsidRPr="00C05E91">
        <w:rPr>
          <w:lang w:eastAsia="ar-SA"/>
        </w:rPr>
        <w:t xml:space="preserve">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rPr>
          <w:lang w:eastAsia="ar-SA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</w:r>
      <w:r w:rsidRPr="00C05E91">
        <w:rPr>
          <w:b/>
        </w:rPr>
        <w:tab/>
        <w:t xml:space="preserve">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ind w:right="6192" w:hanging="2417"/>
        <w:rPr>
          <w:i/>
        </w:rPr>
      </w:pPr>
      <w:r w:rsidRPr="00C05E91">
        <w:t>...........................................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spacing w:line="276" w:lineRule="auto"/>
        <w:jc w:val="center"/>
        <w:rPr>
          <w:b/>
        </w:rPr>
      </w:pPr>
      <w:r w:rsidRPr="00C05E91">
        <w:rPr>
          <w:b/>
        </w:rPr>
        <w:t>OŚWIADCZENIE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tabs>
          <w:tab w:val="left" w:pos="142"/>
        </w:tabs>
        <w:spacing w:line="276" w:lineRule="auto"/>
        <w:ind w:left="142"/>
        <w:jc w:val="both"/>
      </w:pPr>
      <w:r w:rsidRPr="00C05E91">
        <w:t>Niniejszym oświadczam, że spełniam opisane w zapytaniu ofertowym nr ____________ warunki udziału w niniejszym postępowaniu.</w:t>
      </w: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tabs>
          <w:tab w:val="left" w:pos="2010"/>
        </w:tabs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  <w:r w:rsidRPr="00C05E91">
        <w:t xml:space="preserve">                                               </w:t>
      </w:r>
      <w:r w:rsidRPr="00C05E91">
        <w:rPr>
          <w:b/>
        </w:rPr>
        <w:t>Załącznik nr 3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</w:p>
    <w:p w:rsidR="004532E7" w:rsidRPr="00C05E91" w:rsidRDefault="004532E7" w:rsidP="004532E7">
      <w:pPr>
        <w:spacing w:line="276" w:lineRule="auto"/>
        <w:ind w:left="142"/>
        <w:jc w:val="both"/>
      </w:pPr>
      <w:r w:rsidRPr="00C05E91">
        <w:t>……………………………………..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center"/>
        <w:rPr>
          <w:b/>
        </w:rPr>
      </w:pPr>
    </w:p>
    <w:p w:rsidR="004532E7" w:rsidRPr="00C05E91" w:rsidRDefault="004532E7" w:rsidP="004532E7">
      <w:pPr>
        <w:spacing w:line="276" w:lineRule="auto"/>
        <w:jc w:val="center"/>
        <w:rPr>
          <w:b/>
        </w:rPr>
      </w:pPr>
      <w:r w:rsidRPr="00C05E91">
        <w:rPr>
          <w:b/>
        </w:rPr>
        <w:t>OŚWIADCZENIE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both"/>
      </w:pPr>
      <w:r w:rsidRPr="00C05E91">
        <w:tab/>
        <w:t>Niniejszym oświadczam, że nie podlegam wykluczeniu z postępowania o udzielenie zamówienia na podstawie art. 24 ustawy prawo zamówień publicznych.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</w:pP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b/>
          <w:i/>
          <w:u w:val="single"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right"/>
        <w:rPr>
          <w:b/>
        </w:rPr>
      </w:pPr>
      <w:r w:rsidRPr="00C05E91">
        <w:rPr>
          <w:b/>
        </w:rPr>
        <w:t>Załącznik nr 4 do Zapytania ofertowego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numPr>
          <w:ilvl w:val="0"/>
          <w:numId w:val="3"/>
        </w:numPr>
        <w:suppressAutoHyphens/>
        <w:spacing w:line="276" w:lineRule="auto"/>
        <w:jc w:val="both"/>
        <w:rPr>
          <w:b/>
        </w:rPr>
      </w:pPr>
      <w:r w:rsidRPr="00C05E91">
        <w:rPr>
          <w:b/>
        </w:rPr>
        <w:t xml:space="preserve">            </w:t>
      </w:r>
    </w:p>
    <w:p w:rsidR="004532E7" w:rsidRPr="00C05E91" w:rsidRDefault="004532E7" w:rsidP="004532E7">
      <w:pPr>
        <w:spacing w:line="276" w:lineRule="auto"/>
        <w:ind w:left="142"/>
        <w:jc w:val="both"/>
      </w:pPr>
      <w:r w:rsidRPr="00C05E91">
        <w:t>……………………………………..</w:t>
      </w:r>
    </w:p>
    <w:p w:rsidR="004532E7" w:rsidRPr="00C05E91" w:rsidRDefault="004532E7" w:rsidP="004532E7">
      <w:pPr>
        <w:spacing w:line="276" w:lineRule="auto"/>
        <w:ind w:left="142" w:right="6192"/>
      </w:pPr>
      <w:r w:rsidRPr="00C05E91">
        <w:t>(pieczątka Wykonawcy)</w:t>
      </w: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pStyle w:val="Tekstpodstawowywcity"/>
        <w:tabs>
          <w:tab w:val="num" w:pos="0"/>
        </w:tabs>
        <w:ind w:left="0"/>
        <w:jc w:val="center"/>
        <w:rPr>
          <w:b/>
          <w:color w:val="000000"/>
        </w:rPr>
      </w:pPr>
      <w:r w:rsidRPr="00C05E91">
        <w:rPr>
          <w:b/>
          <w:color w:val="000000"/>
        </w:rPr>
        <w:t>WYKAZ</w:t>
      </w:r>
    </w:p>
    <w:p w:rsidR="004532E7" w:rsidRPr="00C05E91" w:rsidRDefault="004532E7" w:rsidP="004532E7">
      <w:pPr>
        <w:pStyle w:val="BodyTextIndentZnak"/>
        <w:spacing w:line="276" w:lineRule="auto"/>
        <w:ind w:left="0"/>
        <w:rPr>
          <w:rFonts w:ascii="Times New Roman" w:hAnsi="Times New Roman"/>
          <w:color w:val="000000"/>
          <w:sz w:val="24"/>
        </w:rPr>
      </w:pPr>
      <w:r w:rsidRPr="00C05E91">
        <w:rPr>
          <w:rFonts w:ascii="Times New Roman" w:hAnsi="Times New Roman"/>
          <w:color w:val="000000"/>
          <w:sz w:val="24"/>
        </w:rPr>
        <w:t>wykonanej w okresie ostatnich trzech lat przed upływem terminu składania ofert, a jeżeli okres prowadzenia działalności jest krótszy – w tym okresie, co najmniej jednej dostawy tożsamej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05E91">
        <w:rPr>
          <w:rFonts w:ascii="Times New Roman" w:hAnsi="Times New Roman"/>
          <w:color w:val="000000"/>
          <w:sz w:val="24"/>
        </w:rPr>
        <w:t xml:space="preserve">z przedmiotem o wartości </w:t>
      </w:r>
      <w:r w:rsidRPr="00C05E91">
        <w:rPr>
          <w:rFonts w:ascii="Times New Roman" w:hAnsi="Times New Roman"/>
          <w:sz w:val="24"/>
        </w:rPr>
        <w:t>min. 10.000</w:t>
      </w:r>
      <w:r w:rsidR="00E26C0A">
        <w:rPr>
          <w:rFonts w:ascii="Times New Roman" w:hAnsi="Times New Roman"/>
          <w:sz w:val="24"/>
        </w:rPr>
        <w:t xml:space="preserve"> </w:t>
      </w:r>
      <w:r w:rsidRPr="00C05E91">
        <w:rPr>
          <w:rFonts w:ascii="Times New Roman" w:hAnsi="Times New Roman"/>
          <w:color w:val="000000"/>
          <w:sz w:val="24"/>
        </w:rPr>
        <w:t>zł. netto; z podaniem ich wartości, przedmiotu, daty wykonania i podmiotów, na rzecz których dostawa ta została wykonana, oraz załączeniem dowodów określających czy ta dostawa została wykonane należycie, przy czym dowodami, o których mowa, są referencje bądź inne dokumenty wystawione przed podmiot, na rzecz którego dostawa była wykonywane, a jeżeli z uzasadnionej przyczyny o obiektywnych charakterze</w:t>
      </w:r>
      <w:r w:rsidRPr="00C05E91">
        <w:rPr>
          <w:rFonts w:ascii="Times New Roman" w:hAnsi="Times New Roman"/>
          <w:color w:val="000000"/>
          <w:kern w:val="1"/>
          <w:sz w:val="24"/>
        </w:rPr>
        <w:t xml:space="preserve"> wykonawca nie jest w stanie uzyskać tych dokumentów – inne dokumenty.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5"/>
        <w:gridCol w:w="2423"/>
        <w:gridCol w:w="1690"/>
        <w:gridCol w:w="1559"/>
        <w:gridCol w:w="2060"/>
        <w:gridCol w:w="1417"/>
      </w:tblGrid>
      <w:tr w:rsidR="004532E7" w:rsidRPr="00C05E91" w:rsidTr="00463291">
        <w:trPr>
          <w:trHeight w:val="919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Lp.</w:t>
            </w: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Przedmiot dostawy</w:t>
            </w: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  <w:color w:val="000000"/>
              </w:rPr>
            </w:pPr>
            <w:r w:rsidRPr="00C05E91">
              <w:rPr>
                <w:b/>
              </w:rPr>
              <w:t>Zakres dostawy</w:t>
            </w: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Wartość dostawy</w:t>
            </w:r>
          </w:p>
          <w:p w:rsidR="004532E7" w:rsidRPr="00C05E91" w:rsidRDefault="004532E7" w:rsidP="00463291">
            <w:pPr>
              <w:jc w:val="center"/>
            </w:pPr>
            <w:r w:rsidRPr="00C05E91">
              <w:t>(w zł netto)</w:t>
            </w: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  <w:color w:val="000000"/>
              </w:rPr>
              <w:t>Nazwa podmiotu            na rzecz którego dostawa była zrealizowana</w:t>
            </w:r>
            <w:r w:rsidRPr="00C05E91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Data</w:t>
            </w:r>
          </w:p>
          <w:p w:rsidR="004532E7" w:rsidRPr="00C05E91" w:rsidRDefault="004532E7" w:rsidP="00463291">
            <w:pPr>
              <w:jc w:val="center"/>
              <w:rPr>
                <w:b/>
              </w:rPr>
            </w:pPr>
            <w:r w:rsidRPr="00C05E91">
              <w:rPr>
                <w:b/>
              </w:rPr>
              <w:t>zakończenia dostawy</w:t>
            </w:r>
          </w:p>
        </w:tc>
      </w:tr>
      <w:tr w:rsidR="004532E7" w:rsidRPr="00C05E91" w:rsidTr="00463291">
        <w:trPr>
          <w:trHeight w:val="158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1.</w:t>
            </w: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2.</w:t>
            </w: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4.</w:t>
            </w: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5.</w:t>
            </w: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  <w:r w:rsidRPr="00C05E91">
              <w:rPr>
                <w:bCs/>
              </w:rPr>
              <w:t>6.</w:t>
            </w:r>
          </w:p>
        </w:tc>
      </w:tr>
      <w:tr w:rsidR="004532E7" w:rsidRPr="00C05E91" w:rsidTr="00463291">
        <w:trPr>
          <w:trHeight w:val="1282"/>
          <w:jc w:val="center"/>
        </w:trPr>
        <w:tc>
          <w:tcPr>
            <w:tcW w:w="645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2423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2060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4532E7" w:rsidRPr="00C05E91" w:rsidRDefault="004532E7" w:rsidP="00463291">
            <w:pPr>
              <w:jc w:val="center"/>
              <w:rPr>
                <w:bCs/>
              </w:rPr>
            </w:pPr>
          </w:p>
        </w:tc>
      </w:tr>
    </w:tbl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  <w:r w:rsidRPr="00C05E91">
        <w:rPr>
          <w:rFonts w:cs="Times New Roman"/>
          <w:szCs w:val="24"/>
          <w:lang w:val="pl-PL"/>
        </w:rPr>
        <w:t>Do powyższego wykazu dostawy należy załączyć dokument, potwierdzający że zostały one wykonane należycie.</w:t>
      </w:r>
    </w:p>
    <w:p w:rsidR="004532E7" w:rsidRPr="00C05E91" w:rsidRDefault="004532E7" w:rsidP="004532E7">
      <w:pPr>
        <w:pStyle w:val="Tekstpodstawowy"/>
        <w:rPr>
          <w:rFonts w:cs="Times New Roman"/>
          <w:szCs w:val="24"/>
          <w:lang w:val="pl-PL"/>
        </w:rPr>
      </w:pPr>
    </w:p>
    <w:p w:rsidR="004532E7" w:rsidRPr="00C05E91" w:rsidRDefault="004532E7" w:rsidP="004532E7">
      <w:pPr>
        <w:rPr>
          <w:bCs/>
        </w:rPr>
      </w:pPr>
    </w:p>
    <w:p w:rsidR="004532E7" w:rsidRPr="00C05E91" w:rsidRDefault="004532E7" w:rsidP="004532E7">
      <w:pPr>
        <w:rPr>
          <w:bCs/>
        </w:rPr>
      </w:pPr>
    </w:p>
    <w:p w:rsidR="004532E7" w:rsidRPr="00C05E91" w:rsidRDefault="004532E7" w:rsidP="004532E7">
      <w:pPr>
        <w:numPr>
          <w:ilvl w:val="0"/>
          <w:numId w:val="3"/>
        </w:numPr>
        <w:tabs>
          <w:tab w:val="clear" w:pos="2559"/>
          <w:tab w:val="num" w:pos="0"/>
        </w:tabs>
        <w:suppressAutoHyphens/>
        <w:spacing w:line="276" w:lineRule="auto"/>
        <w:ind w:left="0" w:firstLine="0"/>
        <w:jc w:val="right"/>
      </w:pPr>
      <w:r w:rsidRPr="00C05E91">
        <w:t xml:space="preserve">Data ......................................                     </w:t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</w:r>
      <w:r w:rsidRPr="00C05E91">
        <w:tab/>
        <w:t>.........................................................</w:t>
      </w:r>
    </w:p>
    <w:p w:rsidR="004532E7" w:rsidRPr="00C05E91" w:rsidRDefault="004532E7" w:rsidP="004532E7">
      <w:pPr>
        <w:numPr>
          <w:ilvl w:val="8"/>
          <w:numId w:val="3"/>
        </w:numPr>
        <w:tabs>
          <w:tab w:val="clear" w:pos="3711"/>
        </w:tabs>
        <w:suppressAutoHyphens/>
        <w:spacing w:line="276" w:lineRule="auto"/>
        <w:ind w:left="4962" w:firstLine="0"/>
        <w:jc w:val="center"/>
      </w:pPr>
      <w:r w:rsidRPr="00C05E91">
        <w:t>(podpis i pieczątka osoby uprawnionej</w:t>
      </w:r>
    </w:p>
    <w:p w:rsidR="004532E7" w:rsidRPr="00C05E91" w:rsidRDefault="004532E7" w:rsidP="004532E7">
      <w:pPr>
        <w:pStyle w:val="Nagwek"/>
        <w:numPr>
          <w:ilvl w:val="0"/>
          <w:numId w:val="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4962" w:firstLine="0"/>
        <w:jc w:val="center"/>
      </w:pPr>
      <w:r w:rsidRPr="00C05E91">
        <w:t>do występowania w imieniu Wykonawcy)</w:t>
      </w: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4532E7" w:rsidRPr="00C05E91" w:rsidRDefault="004532E7" w:rsidP="004532E7">
      <w:pPr>
        <w:spacing w:line="360" w:lineRule="auto"/>
        <w:jc w:val="right"/>
        <w:rPr>
          <w:b/>
          <w:bCs/>
          <w:iCs/>
        </w:rPr>
      </w:pPr>
    </w:p>
    <w:p w:rsidR="00A9003A" w:rsidRDefault="00A9003A">
      <w:bookmarkStart w:id="0" w:name="_GoBack"/>
      <w:bookmarkEnd w:id="0"/>
    </w:p>
    <w:sectPr w:rsidR="00A9003A" w:rsidSect="00643708">
      <w:pgSz w:w="11906" w:h="16838"/>
      <w:pgMar w:top="181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0C" w:rsidRDefault="0049170C">
      <w:r>
        <w:separator/>
      </w:r>
    </w:p>
  </w:endnote>
  <w:endnote w:type="continuationSeparator" w:id="0">
    <w:p w:rsidR="0049170C" w:rsidRDefault="0049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0C" w:rsidRDefault="0049170C">
      <w:r>
        <w:separator/>
      </w:r>
    </w:p>
  </w:footnote>
  <w:footnote w:type="continuationSeparator" w:id="0">
    <w:p w:rsidR="0049170C" w:rsidRDefault="0049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81" w:rsidRDefault="009571FD" w:rsidP="0009418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1C558" wp14:editId="626CAF7C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5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4C77">
      <w:rPr>
        <w:noProof/>
      </w:rPr>
      <w:drawing>
        <wp:anchor distT="0" distB="0" distL="114300" distR="114300" simplePos="0" relativeHeight="251665408" behindDoc="1" locked="0" layoutInCell="1" allowOverlap="1" wp14:anchorId="7E952540" wp14:editId="3AC2F618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6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467DBA5" wp14:editId="7F623C7A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7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6B717F7" wp14:editId="691F647A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8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5B81" w:rsidRDefault="004917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81" w:rsidRDefault="009571FD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5E7EFF" wp14:editId="683B054E">
          <wp:simplePos x="0" y="0"/>
          <wp:positionH relativeFrom="column">
            <wp:posOffset>-271145</wp:posOffset>
          </wp:positionH>
          <wp:positionV relativeFrom="paragraph">
            <wp:posOffset>-59055</wp:posOffset>
          </wp:positionV>
          <wp:extent cx="1809750" cy="793750"/>
          <wp:effectExtent l="19050" t="0" r="0" b="0"/>
          <wp:wrapNone/>
          <wp:docPr id="10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B47672A" wp14:editId="3D4D8A54">
          <wp:simplePos x="0" y="0"/>
          <wp:positionH relativeFrom="column">
            <wp:posOffset>3538855</wp:posOffset>
          </wp:positionH>
          <wp:positionV relativeFrom="paragraph">
            <wp:posOffset>17145</wp:posOffset>
          </wp:positionV>
          <wp:extent cx="869950" cy="523875"/>
          <wp:effectExtent l="19050" t="0" r="6350" b="0"/>
          <wp:wrapTight wrapText="bothSides">
            <wp:wrapPolygon edited="0">
              <wp:start x="-473" y="0"/>
              <wp:lineTo x="-473" y="21207"/>
              <wp:lineTo x="21758" y="21207"/>
              <wp:lineTo x="21758" y="0"/>
              <wp:lineTo x="-473" y="0"/>
            </wp:wrapPolygon>
          </wp:wrapTight>
          <wp:docPr id="11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C08AB6" wp14:editId="0F964BED">
          <wp:simplePos x="0" y="0"/>
          <wp:positionH relativeFrom="column">
            <wp:posOffset>1643380</wp:posOffset>
          </wp:positionH>
          <wp:positionV relativeFrom="paragraph">
            <wp:posOffset>112395</wp:posOffset>
          </wp:positionV>
          <wp:extent cx="1713230" cy="428625"/>
          <wp:effectExtent l="19050" t="0" r="1270" b="0"/>
          <wp:wrapNone/>
          <wp:docPr id="9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127">
      <w:rPr>
        <w:noProof/>
      </w:rPr>
      <w:drawing>
        <wp:anchor distT="0" distB="0" distL="114300" distR="114300" simplePos="0" relativeHeight="251667456" behindDoc="1" locked="0" layoutInCell="1" allowOverlap="1" wp14:anchorId="13EB747A" wp14:editId="4AE03AB2">
          <wp:simplePos x="0" y="0"/>
          <wp:positionH relativeFrom="column">
            <wp:posOffset>4329430</wp:posOffset>
          </wp:positionH>
          <wp:positionV relativeFrom="paragraph">
            <wp:posOffset>-54610</wp:posOffset>
          </wp:positionV>
          <wp:extent cx="2087880" cy="695325"/>
          <wp:effectExtent l="19050" t="0" r="7620" b="0"/>
          <wp:wrapNone/>
          <wp:docPr id="1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38985B" wp14:editId="71399ECB">
          <wp:simplePos x="0" y="0"/>
          <wp:positionH relativeFrom="column">
            <wp:posOffset>7272655</wp:posOffset>
          </wp:positionH>
          <wp:positionV relativeFrom="paragraph">
            <wp:posOffset>7620</wp:posOffset>
          </wp:positionV>
          <wp:extent cx="2087880" cy="695325"/>
          <wp:effectExtent l="19050" t="0" r="7620" b="0"/>
          <wp:wrapNone/>
          <wp:docPr id="16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18CB4778"/>
    <w:multiLevelType w:val="hybridMultilevel"/>
    <w:tmpl w:val="6746540C"/>
    <w:lvl w:ilvl="0" w:tplc="04150001">
      <w:start w:val="1"/>
      <w:numFmt w:val="bullet"/>
      <w:pStyle w:val="Nagwek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82946"/>
    <w:multiLevelType w:val="hybridMultilevel"/>
    <w:tmpl w:val="5B20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26"/>
    <w:rsid w:val="003B6032"/>
    <w:rsid w:val="003C2D3A"/>
    <w:rsid w:val="004532E7"/>
    <w:rsid w:val="0049170C"/>
    <w:rsid w:val="007F118B"/>
    <w:rsid w:val="00894193"/>
    <w:rsid w:val="008D3926"/>
    <w:rsid w:val="009571FD"/>
    <w:rsid w:val="00A559D3"/>
    <w:rsid w:val="00A9003A"/>
    <w:rsid w:val="00E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AC81-DF28-4009-9913-29AFDBF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532E7"/>
    <w:pPr>
      <w:keepNext/>
      <w:numPr>
        <w:numId w:val="1"/>
      </w:numPr>
      <w:suppressAutoHyphens/>
      <w:spacing w:before="240" w:after="60"/>
      <w:outlineLvl w:val="0"/>
    </w:pPr>
    <w:rPr>
      <w:rFonts w:ascii="Cambria" w:eastAsia="SimSun" w:hAnsi="Cambria" w:cs="Lucida Sans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2E7"/>
    <w:rPr>
      <w:rFonts w:ascii="Cambria" w:eastAsia="SimSun" w:hAnsi="Cambria" w:cs="Lucida Sans"/>
      <w:b/>
      <w:bCs/>
      <w:kern w:val="1"/>
      <w:sz w:val="32"/>
      <w:szCs w:val="32"/>
      <w:lang w:val="en-US" w:eastAsia="hi-IN" w:bidi="hi-IN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4532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basedOn w:val="Domylnaczcionkaakapitu"/>
    <w:link w:val="Akapitzlist"/>
    <w:uiPriority w:val="99"/>
    <w:locked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32E7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532E7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32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532E7"/>
    <w:pPr>
      <w:suppressAutoHyphens/>
      <w:ind w:left="708"/>
    </w:pPr>
    <w:rPr>
      <w:rFonts w:eastAsia="SimSun" w:cs="Lucida Sans"/>
      <w:kern w:val="1"/>
      <w:lang w:eastAsia="hi-IN" w:bidi="hi-IN"/>
    </w:rPr>
  </w:style>
  <w:style w:type="paragraph" w:customStyle="1" w:styleId="BodyTextIndentZnak">
    <w:name w:val="Body Text Indent Znak"/>
    <w:basedOn w:val="Normalny"/>
    <w:uiPriority w:val="99"/>
    <w:rsid w:val="004532E7"/>
    <w:pPr>
      <w:suppressAutoHyphens/>
      <w:spacing w:line="360" w:lineRule="auto"/>
      <w:ind w:left="708"/>
      <w:jc w:val="both"/>
    </w:pPr>
    <w:rPr>
      <w:rFonts w:ascii="Arial Narrow" w:hAnsi="Arial Narro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D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6</cp:revision>
  <cp:lastPrinted>2018-02-12T14:05:00Z</cp:lastPrinted>
  <dcterms:created xsi:type="dcterms:W3CDTF">2018-01-31T07:34:00Z</dcterms:created>
  <dcterms:modified xsi:type="dcterms:W3CDTF">2018-02-12T14:06:00Z</dcterms:modified>
</cp:coreProperties>
</file>