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A2" w:rsidRPr="00657F99" w:rsidRDefault="00A675A2" w:rsidP="00A675A2"/>
    <w:p w:rsidR="00A675A2" w:rsidRPr="00657F99" w:rsidRDefault="00A675A2" w:rsidP="00A675A2">
      <w:pPr>
        <w:tabs>
          <w:tab w:val="left" w:pos="5310"/>
        </w:tabs>
        <w:spacing w:after="0" w:line="240" w:lineRule="auto"/>
        <w:ind w:left="6120"/>
        <w:rPr>
          <w:rFonts w:ascii="Times New Roman" w:hAnsi="Times New Roman"/>
          <w:b/>
          <w:bCs/>
          <w:sz w:val="24"/>
          <w:szCs w:val="24"/>
        </w:rPr>
      </w:pPr>
      <w:r w:rsidRPr="00657F99">
        <w:rPr>
          <w:rFonts w:ascii="Times New Roman" w:hAnsi="Times New Roman"/>
          <w:b/>
          <w:bCs/>
          <w:sz w:val="24"/>
          <w:szCs w:val="24"/>
        </w:rPr>
        <w:tab/>
      </w:r>
    </w:p>
    <w:p w:rsidR="00A675A2" w:rsidRPr="00657F99" w:rsidRDefault="00A675A2" w:rsidP="00A675A2">
      <w:pPr>
        <w:tabs>
          <w:tab w:val="left" w:leader="dot" w:pos="9072"/>
        </w:tabs>
        <w:spacing w:after="0" w:line="240" w:lineRule="auto"/>
        <w:jc w:val="both"/>
        <w:rPr>
          <w:rFonts w:ascii="Times New Roman" w:hAnsi="Times New Roman"/>
          <w:bCs/>
          <w:sz w:val="24"/>
          <w:szCs w:val="24"/>
        </w:rPr>
      </w:pPr>
      <w:r w:rsidRPr="00657F99">
        <w:rPr>
          <w:rFonts w:ascii="Times New Roman" w:hAnsi="Times New Roman"/>
          <w:bCs/>
          <w:sz w:val="24"/>
          <w:szCs w:val="24"/>
        </w:rPr>
        <w:t xml:space="preserve">Znak sprawy: </w:t>
      </w:r>
      <w:r w:rsidRPr="005357D7">
        <w:rPr>
          <w:rFonts w:ascii="Times New Roman" w:hAnsi="Times New Roman"/>
          <w:bCs/>
          <w:sz w:val="24"/>
          <w:szCs w:val="24"/>
        </w:rPr>
        <w:t>WZP.272.</w:t>
      </w:r>
      <w:r w:rsidR="00350F40" w:rsidRPr="005357D7">
        <w:rPr>
          <w:rFonts w:ascii="Times New Roman" w:hAnsi="Times New Roman"/>
          <w:bCs/>
          <w:sz w:val="24"/>
          <w:szCs w:val="24"/>
        </w:rPr>
        <w:t>1.2018</w:t>
      </w:r>
      <w:r w:rsidRPr="005357D7">
        <w:rPr>
          <w:rFonts w:ascii="Times New Roman" w:hAnsi="Times New Roman"/>
          <w:bCs/>
          <w:sz w:val="24"/>
          <w:szCs w:val="24"/>
        </w:rPr>
        <w:t xml:space="preserve">                                     </w:t>
      </w:r>
    </w:p>
    <w:p w:rsidR="00A675A2" w:rsidRPr="00657F99" w:rsidRDefault="00A675A2" w:rsidP="00A675A2">
      <w:pPr>
        <w:tabs>
          <w:tab w:val="left" w:leader="dot" w:pos="9072"/>
        </w:tabs>
        <w:spacing w:after="0" w:line="240" w:lineRule="auto"/>
        <w:ind w:left="6120"/>
        <w:jc w:val="both"/>
        <w:rPr>
          <w:rFonts w:ascii="Times New Roman" w:hAnsi="Times New Roman"/>
          <w:b/>
          <w:bCs/>
          <w:sz w:val="24"/>
          <w:szCs w:val="24"/>
        </w:rPr>
      </w:pPr>
      <w:bookmarkStart w:id="0" w:name="_GoBack"/>
      <w:bookmarkEnd w:id="0"/>
    </w:p>
    <w:p w:rsidR="00A675A2" w:rsidRPr="00657F99" w:rsidRDefault="00A675A2" w:rsidP="00A675A2">
      <w:pPr>
        <w:tabs>
          <w:tab w:val="left" w:leader="dot" w:pos="9072"/>
        </w:tabs>
        <w:spacing w:after="0" w:line="240" w:lineRule="auto"/>
        <w:ind w:left="6120"/>
        <w:jc w:val="both"/>
        <w:rPr>
          <w:rFonts w:ascii="Verdana" w:hAnsi="Verdana"/>
          <w:b/>
          <w:bCs/>
          <w:sz w:val="24"/>
          <w:szCs w:val="24"/>
        </w:rPr>
      </w:pPr>
    </w:p>
    <w:p w:rsidR="00A675A2" w:rsidRPr="00657F99" w:rsidRDefault="00A675A2" w:rsidP="00A675A2">
      <w:pPr>
        <w:tabs>
          <w:tab w:val="left" w:leader="dot" w:pos="9072"/>
        </w:tabs>
        <w:spacing w:after="0" w:line="240" w:lineRule="auto"/>
        <w:jc w:val="center"/>
        <w:rPr>
          <w:rFonts w:ascii="Times New Roman" w:hAnsi="Times New Roman"/>
          <w:b/>
          <w:bCs/>
          <w:sz w:val="40"/>
          <w:szCs w:val="40"/>
        </w:rPr>
      </w:pPr>
      <w:r w:rsidRPr="00657F99">
        <w:rPr>
          <w:rFonts w:ascii="Times New Roman" w:hAnsi="Times New Roman"/>
          <w:b/>
          <w:bCs/>
          <w:sz w:val="40"/>
          <w:szCs w:val="40"/>
        </w:rPr>
        <w:t xml:space="preserve">Ogłoszenie </w:t>
      </w:r>
    </w:p>
    <w:p w:rsidR="00A675A2" w:rsidRPr="00657F99" w:rsidRDefault="00A675A2" w:rsidP="00A675A2">
      <w:pPr>
        <w:tabs>
          <w:tab w:val="left" w:leader="dot" w:pos="9072"/>
        </w:tabs>
        <w:spacing w:after="0" w:line="240" w:lineRule="auto"/>
        <w:jc w:val="center"/>
        <w:rPr>
          <w:rFonts w:ascii="Times New Roman" w:hAnsi="Times New Roman"/>
          <w:b/>
          <w:bCs/>
          <w:sz w:val="40"/>
          <w:szCs w:val="40"/>
        </w:rPr>
      </w:pPr>
      <w:r w:rsidRPr="00657F99">
        <w:rPr>
          <w:rFonts w:ascii="Times New Roman" w:hAnsi="Times New Roman"/>
          <w:b/>
          <w:bCs/>
          <w:sz w:val="40"/>
          <w:szCs w:val="40"/>
        </w:rPr>
        <w:t>o zamówieniu na usługi społeczne</w:t>
      </w:r>
    </w:p>
    <w:p w:rsidR="00A675A2" w:rsidRPr="00657F99" w:rsidRDefault="00A675A2" w:rsidP="00A675A2">
      <w:pPr>
        <w:tabs>
          <w:tab w:val="left" w:leader="dot" w:pos="9072"/>
        </w:tabs>
        <w:spacing w:after="0" w:line="240" w:lineRule="auto"/>
        <w:ind w:left="6120"/>
        <w:rPr>
          <w:rFonts w:ascii="Times New Roman" w:hAnsi="Times New Roman"/>
          <w:b/>
          <w:bCs/>
          <w:sz w:val="28"/>
          <w:szCs w:val="28"/>
          <w:lang w:val="x-none"/>
        </w:rPr>
      </w:pPr>
    </w:p>
    <w:p w:rsidR="00A675A2" w:rsidRPr="00657F99" w:rsidRDefault="00A675A2" w:rsidP="00A675A2">
      <w:pPr>
        <w:tabs>
          <w:tab w:val="left" w:leader="dot" w:pos="9072"/>
        </w:tabs>
        <w:spacing w:after="0" w:line="240" w:lineRule="auto"/>
        <w:rPr>
          <w:rFonts w:ascii="Times New Roman" w:hAnsi="Times New Roman"/>
          <w:b/>
          <w:bCs/>
          <w:sz w:val="24"/>
          <w:szCs w:val="24"/>
        </w:rPr>
      </w:pPr>
      <w:r w:rsidRPr="00657F99">
        <w:rPr>
          <w:rFonts w:ascii="Times New Roman" w:hAnsi="Times New Roman"/>
          <w:b/>
          <w:bCs/>
          <w:sz w:val="28"/>
          <w:szCs w:val="28"/>
        </w:rPr>
        <w:t xml:space="preserve">                                </w:t>
      </w:r>
      <w:r w:rsidRPr="00657F99">
        <w:rPr>
          <w:rFonts w:ascii="Times New Roman" w:hAnsi="Times New Roman"/>
          <w:b/>
          <w:bCs/>
          <w:sz w:val="24"/>
          <w:szCs w:val="24"/>
        </w:rPr>
        <w:t>(zwane w dalszej części „Ogłoszeniem”)</w:t>
      </w:r>
    </w:p>
    <w:p w:rsidR="00A675A2" w:rsidRPr="00657F99" w:rsidRDefault="00A675A2" w:rsidP="00A675A2">
      <w:pPr>
        <w:tabs>
          <w:tab w:val="left" w:leader="dot" w:pos="9072"/>
        </w:tabs>
        <w:spacing w:after="0" w:line="240" w:lineRule="auto"/>
        <w:rPr>
          <w:rFonts w:ascii="Verdana" w:hAnsi="Verdana"/>
          <w:b/>
          <w:bCs/>
          <w:sz w:val="24"/>
          <w:szCs w:val="24"/>
        </w:rPr>
      </w:pPr>
    </w:p>
    <w:p w:rsidR="00A675A2" w:rsidRPr="00657F99" w:rsidRDefault="00A675A2" w:rsidP="00A675A2">
      <w:pPr>
        <w:tabs>
          <w:tab w:val="left" w:leader="dot" w:pos="9072"/>
        </w:tabs>
        <w:spacing w:after="0" w:line="240" w:lineRule="auto"/>
        <w:jc w:val="both"/>
        <w:rPr>
          <w:rFonts w:ascii="Times New Roman" w:hAnsi="Times New Roman"/>
          <w:b/>
          <w:bCs/>
          <w:sz w:val="24"/>
          <w:szCs w:val="24"/>
        </w:rPr>
      </w:pPr>
      <w:r w:rsidRPr="00657F99">
        <w:rPr>
          <w:rFonts w:ascii="Times New Roman" w:hAnsi="Times New Roman"/>
          <w:bCs/>
          <w:sz w:val="24"/>
          <w:szCs w:val="24"/>
        </w:rPr>
        <w:t xml:space="preserve">w postępowaniu </w:t>
      </w:r>
      <w:r w:rsidRPr="00657F99">
        <w:rPr>
          <w:rFonts w:ascii="Times New Roman" w:hAnsi="Times New Roman"/>
          <w:bCs/>
          <w:sz w:val="24"/>
          <w:szCs w:val="24"/>
          <w:lang w:val="x-none"/>
        </w:rPr>
        <w:t>na usługę społeczną prowadzoną na podstawie art. 138o ustawy Prawo zamówień publicznych (Dz. U. z 201</w:t>
      </w:r>
      <w:r w:rsidRPr="00657F99">
        <w:rPr>
          <w:rFonts w:ascii="Times New Roman" w:hAnsi="Times New Roman"/>
          <w:bCs/>
          <w:sz w:val="24"/>
          <w:szCs w:val="24"/>
        </w:rPr>
        <w:t>7</w:t>
      </w:r>
      <w:r w:rsidRPr="00657F99">
        <w:rPr>
          <w:rFonts w:ascii="Times New Roman" w:hAnsi="Times New Roman"/>
          <w:bCs/>
          <w:sz w:val="24"/>
          <w:szCs w:val="24"/>
          <w:lang w:val="x-none"/>
        </w:rPr>
        <w:t xml:space="preserve"> r., poz. </w:t>
      </w:r>
      <w:r w:rsidRPr="00657F99">
        <w:rPr>
          <w:rFonts w:ascii="Times New Roman" w:hAnsi="Times New Roman"/>
          <w:bCs/>
          <w:sz w:val="24"/>
          <w:szCs w:val="24"/>
        </w:rPr>
        <w:t xml:space="preserve">1579 z </w:t>
      </w:r>
      <w:proofErr w:type="spellStart"/>
      <w:r w:rsidRPr="00657F99">
        <w:rPr>
          <w:rFonts w:ascii="Times New Roman" w:hAnsi="Times New Roman"/>
          <w:bCs/>
          <w:sz w:val="24"/>
          <w:szCs w:val="24"/>
        </w:rPr>
        <w:t>późn</w:t>
      </w:r>
      <w:proofErr w:type="spellEnd"/>
      <w:r w:rsidRPr="00657F99">
        <w:rPr>
          <w:rFonts w:ascii="Times New Roman" w:hAnsi="Times New Roman"/>
          <w:bCs/>
          <w:sz w:val="24"/>
          <w:szCs w:val="24"/>
        </w:rPr>
        <w:t>. zm.</w:t>
      </w:r>
      <w:r w:rsidRPr="00657F99">
        <w:rPr>
          <w:rFonts w:ascii="Times New Roman" w:hAnsi="Times New Roman"/>
          <w:bCs/>
          <w:sz w:val="24"/>
          <w:szCs w:val="24"/>
          <w:lang w:val="x-none"/>
        </w:rPr>
        <w:t>)</w:t>
      </w:r>
      <w:r w:rsidRPr="00657F99">
        <w:rPr>
          <w:rFonts w:ascii="Times New Roman" w:hAnsi="Times New Roman"/>
          <w:sz w:val="24"/>
          <w:szCs w:val="24"/>
          <w:lang w:val="x-none"/>
        </w:rPr>
        <w:t>,</w:t>
      </w:r>
      <w:r w:rsidRPr="00657F99">
        <w:rPr>
          <w:rFonts w:ascii="Times New Roman" w:hAnsi="Times New Roman"/>
          <w:bCs/>
          <w:sz w:val="24"/>
          <w:szCs w:val="24"/>
        </w:rPr>
        <w:t xml:space="preserve"> zwanej dalej „ustawą  </w:t>
      </w:r>
      <w:proofErr w:type="spellStart"/>
      <w:r w:rsidRPr="00657F99">
        <w:rPr>
          <w:rFonts w:ascii="Times New Roman" w:hAnsi="Times New Roman"/>
          <w:bCs/>
          <w:sz w:val="24"/>
          <w:szCs w:val="24"/>
        </w:rPr>
        <w:t>Pzp</w:t>
      </w:r>
      <w:proofErr w:type="spellEnd"/>
      <w:r w:rsidRPr="00657F99">
        <w:rPr>
          <w:rFonts w:ascii="Times New Roman" w:hAnsi="Times New Roman"/>
          <w:bCs/>
          <w:sz w:val="24"/>
          <w:szCs w:val="24"/>
        </w:rPr>
        <w:t>.,</w:t>
      </w:r>
      <w:r w:rsidRPr="00657F99">
        <w:rPr>
          <w:rFonts w:ascii="Times New Roman" w:hAnsi="Times New Roman"/>
          <w:sz w:val="24"/>
          <w:szCs w:val="24"/>
          <w:lang w:val="x-none"/>
        </w:rPr>
        <w:t xml:space="preserve"> którego przedmiotem zamówienia jest: </w:t>
      </w:r>
      <w:r w:rsidRPr="00657F99">
        <w:rPr>
          <w:rFonts w:ascii="Times New Roman" w:hAnsi="Times New Roman"/>
          <w:b/>
          <w:bCs/>
          <w:sz w:val="24"/>
          <w:szCs w:val="24"/>
          <w:lang w:val="x-none"/>
        </w:rPr>
        <w:t xml:space="preserve">świadczenie usługi cateringowej i zapewnienie obiadów oraz najem sali dla 20 osób podczas 8 jednodniowych szkoleń dla przedsiębiorców, zorganizowanych przez </w:t>
      </w:r>
      <w:r w:rsidRPr="00657F99">
        <w:rPr>
          <w:rFonts w:ascii="Times New Roman" w:hAnsi="Times New Roman"/>
          <w:b/>
          <w:sz w:val="24"/>
          <w:szCs w:val="24"/>
          <w:lang w:val="x-none"/>
        </w:rPr>
        <w:t xml:space="preserve">Urząd Marszałkowski Województwa Kujawsko – Pomorskiego w ramach </w:t>
      </w:r>
      <w:r w:rsidRPr="00657F99">
        <w:rPr>
          <w:rFonts w:ascii="Times New Roman" w:hAnsi="Times New Roman"/>
          <w:b/>
          <w:i/>
          <w:sz w:val="24"/>
          <w:szCs w:val="24"/>
          <w:lang w:val="x-none"/>
        </w:rPr>
        <w:t xml:space="preserve">projektu: </w:t>
      </w:r>
      <w:r w:rsidRPr="00657F99">
        <w:rPr>
          <w:rFonts w:ascii="Times New Roman" w:hAnsi="Times New Roman"/>
          <w:b/>
          <w:bCs/>
          <w:i/>
          <w:sz w:val="24"/>
          <w:szCs w:val="24"/>
          <w:lang w:val="x-none"/>
        </w:rPr>
        <w:t>„Edukacja społeczności zamieszkujących obszary chronione województwa kujawsko-pomorskiego: Lubię tu być… na zielonym!”</w:t>
      </w:r>
      <w:r w:rsidRPr="00657F99">
        <w:rPr>
          <w:rFonts w:ascii="Times New Roman" w:hAnsi="Times New Roman"/>
          <w:b/>
          <w:sz w:val="24"/>
          <w:szCs w:val="24"/>
        </w:rPr>
        <w:t xml:space="preserve">, </w:t>
      </w:r>
      <w:r w:rsidRPr="00657F99">
        <w:rPr>
          <w:rFonts w:ascii="Times New Roman" w:hAnsi="Times New Roman"/>
          <w:b/>
          <w:bCs/>
          <w:sz w:val="24"/>
          <w:szCs w:val="24"/>
        </w:rPr>
        <w:t xml:space="preserve">o wartości zamówienia nie przekraczającej kwot określonych  w przepisach wydanych na podstawie art.138 g ust.1 ustawy </w:t>
      </w:r>
      <w:proofErr w:type="spellStart"/>
      <w:r w:rsidRPr="00657F99">
        <w:rPr>
          <w:rFonts w:ascii="Times New Roman" w:hAnsi="Times New Roman"/>
          <w:b/>
          <w:bCs/>
          <w:sz w:val="24"/>
          <w:szCs w:val="24"/>
        </w:rPr>
        <w:t>Pzp</w:t>
      </w:r>
      <w:proofErr w:type="spellEnd"/>
      <w:r w:rsidRPr="00657F99">
        <w:rPr>
          <w:rFonts w:ascii="Times New Roman" w:hAnsi="Times New Roman"/>
          <w:b/>
          <w:bCs/>
          <w:sz w:val="24"/>
          <w:szCs w:val="24"/>
        </w:rPr>
        <w:t xml:space="preserve">. </w:t>
      </w:r>
      <w:r w:rsidRPr="00657F99">
        <w:rPr>
          <w:rFonts w:ascii="Times New Roman" w:hAnsi="Times New Roman"/>
          <w:b/>
          <w:sz w:val="24"/>
          <w:szCs w:val="24"/>
          <w:lang w:val="x-none"/>
        </w:rPr>
        <w:t>(znak sprawy: WZP.272.</w:t>
      </w:r>
      <w:r w:rsidR="00BE1ABE">
        <w:rPr>
          <w:rFonts w:ascii="Times New Roman" w:hAnsi="Times New Roman"/>
          <w:b/>
          <w:sz w:val="24"/>
          <w:szCs w:val="24"/>
        </w:rPr>
        <w:t>1.2018</w:t>
      </w:r>
      <w:r w:rsidRPr="00657F99">
        <w:rPr>
          <w:rFonts w:ascii="Times New Roman" w:hAnsi="Times New Roman"/>
          <w:b/>
          <w:sz w:val="24"/>
          <w:szCs w:val="24"/>
          <w:lang w:val="x-none"/>
        </w:rPr>
        <w:t>)</w:t>
      </w:r>
      <w:r w:rsidRPr="00657F99">
        <w:rPr>
          <w:rFonts w:ascii="Times New Roman" w:hAnsi="Times New Roman"/>
          <w:b/>
          <w:sz w:val="24"/>
          <w:szCs w:val="24"/>
        </w:rPr>
        <w:t>.</w:t>
      </w:r>
    </w:p>
    <w:p w:rsidR="00A675A2" w:rsidRPr="00657F99" w:rsidRDefault="00A675A2" w:rsidP="00A675A2">
      <w:pPr>
        <w:tabs>
          <w:tab w:val="left" w:leader="dot" w:pos="9072"/>
        </w:tabs>
        <w:spacing w:after="0" w:line="240" w:lineRule="auto"/>
        <w:jc w:val="both"/>
        <w:rPr>
          <w:rFonts w:ascii="Times New Roman" w:hAnsi="Times New Roman"/>
          <w:b/>
          <w:sz w:val="24"/>
          <w:szCs w:val="24"/>
        </w:rPr>
      </w:pPr>
    </w:p>
    <w:p w:rsidR="00A675A2" w:rsidRPr="00657F99" w:rsidRDefault="00A675A2" w:rsidP="00A675A2">
      <w:pPr>
        <w:spacing w:after="0" w:line="240" w:lineRule="auto"/>
        <w:jc w:val="both"/>
        <w:rPr>
          <w:rFonts w:ascii="Times New Roman" w:eastAsiaTheme="minorHAnsi" w:hAnsi="Times New Roman"/>
          <w:b/>
          <w:bCs/>
          <w:sz w:val="24"/>
          <w:szCs w:val="24"/>
          <w:lang w:eastAsia="pl-PL"/>
        </w:rPr>
      </w:pPr>
      <w:r w:rsidRPr="00657F99">
        <w:rPr>
          <w:rFonts w:ascii="Times New Roman" w:eastAsia="Times New Roman" w:hAnsi="Times New Roman"/>
          <w:b/>
          <w:sz w:val="24"/>
          <w:szCs w:val="24"/>
          <w:lang w:eastAsia="pl-PL"/>
        </w:rPr>
        <w:t xml:space="preserve">I. ZAMAWIAJĄCY – Województwo Kujawsko-Pomorskie, </w:t>
      </w:r>
      <w:r w:rsidRPr="00657F99">
        <w:rPr>
          <w:rFonts w:ascii="Times New Roman" w:eastAsiaTheme="minorHAnsi" w:hAnsi="Times New Roman"/>
          <w:b/>
          <w:bCs/>
          <w:sz w:val="24"/>
          <w:szCs w:val="24"/>
          <w:lang w:eastAsia="pl-PL"/>
        </w:rPr>
        <w:t xml:space="preserve">które wykonuje zadania przy pomocy Urzędu Marszałkowskiego Województwa Kujawsko-Pomorskiego, </w:t>
      </w:r>
      <w:r w:rsidRPr="00657F99">
        <w:rPr>
          <w:rFonts w:ascii="Times New Roman" w:eastAsiaTheme="minorHAnsi" w:hAnsi="Times New Roman"/>
          <w:b/>
          <w:bCs/>
          <w:sz w:val="24"/>
          <w:szCs w:val="24"/>
          <w:lang w:eastAsia="pl-PL"/>
        </w:rPr>
        <w:br/>
        <w:t>Pl. Teatralny 2, 87-100 Toruń.</w:t>
      </w:r>
    </w:p>
    <w:p w:rsidR="00A675A2" w:rsidRPr="00657F99" w:rsidRDefault="00A675A2" w:rsidP="00A675A2">
      <w:pPr>
        <w:spacing w:after="0" w:line="240" w:lineRule="auto"/>
        <w:jc w:val="both"/>
        <w:rPr>
          <w:rFonts w:ascii="Times New Roman" w:eastAsiaTheme="minorHAnsi" w:hAnsi="Times New Roman"/>
          <w:b/>
          <w:bCs/>
          <w:sz w:val="24"/>
          <w:szCs w:val="24"/>
          <w:lang w:eastAsia="pl-PL"/>
        </w:rPr>
      </w:pPr>
    </w:p>
    <w:p w:rsidR="00A675A2" w:rsidRPr="00657F99" w:rsidRDefault="00A675A2" w:rsidP="00A675A2">
      <w:pPr>
        <w:tabs>
          <w:tab w:val="left" w:leader="dot" w:pos="9072"/>
        </w:tabs>
        <w:spacing w:after="0" w:line="240" w:lineRule="auto"/>
        <w:jc w:val="both"/>
        <w:rPr>
          <w:rFonts w:ascii="Times New Roman" w:hAnsi="Times New Roman"/>
          <w:b/>
          <w:sz w:val="24"/>
          <w:szCs w:val="24"/>
        </w:rPr>
      </w:pPr>
      <w:r w:rsidRPr="00657F99">
        <w:rPr>
          <w:rFonts w:ascii="Times New Roman" w:hAnsi="Times New Roman"/>
          <w:b/>
          <w:sz w:val="24"/>
          <w:szCs w:val="24"/>
        </w:rPr>
        <w:t>Tel: +48 /56 62 18 281</w:t>
      </w:r>
    </w:p>
    <w:p w:rsidR="00A675A2" w:rsidRPr="00657F99" w:rsidRDefault="00A675A2" w:rsidP="00A675A2">
      <w:pPr>
        <w:tabs>
          <w:tab w:val="left" w:leader="dot" w:pos="9072"/>
        </w:tabs>
        <w:spacing w:after="0" w:line="240" w:lineRule="auto"/>
        <w:jc w:val="both"/>
        <w:rPr>
          <w:rFonts w:ascii="Times New Roman" w:hAnsi="Times New Roman"/>
          <w:b/>
          <w:sz w:val="24"/>
          <w:szCs w:val="24"/>
        </w:rPr>
      </w:pPr>
      <w:r w:rsidRPr="00657F99">
        <w:rPr>
          <w:rFonts w:ascii="Times New Roman" w:hAnsi="Times New Roman"/>
          <w:b/>
          <w:sz w:val="24"/>
          <w:szCs w:val="24"/>
        </w:rPr>
        <w:t>Fax:  +48/</w:t>
      </w:r>
      <w:r w:rsidRPr="00657F99">
        <w:rPr>
          <w:rFonts w:ascii="Times New Roman" w:hAnsi="Times New Roman"/>
          <w:b/>
          <w:sz w:val="24"/>
          <w:szCs w:val="24"/>
          <w:lang w:val="x-none"/>
        </w:rPr>
        <w:t>56</w:t>
      </w:r>
      <w:r w:rsidRPr="00657F99">
        <w:rPr>
          <w:rFonts w:ascii="Times New Roman" w:hAnsi="Times New Roman"/>
          <w:b/>
          <w:sz w:val="24"/>
          <w:szCs w:val="24"/>
        </w:rPr>
        <w:t>/</w:t>
      </w:r>
      <w:r w:rsidRPr="00657F99">
        <w:rPr>
          <w:rFonts w:ascii="Times New Roman" w:hAnsi="Times New Roman"/>
          <w:b/>
          <w:sz w:val="24"/>
          <w:szCs w:val="24"/>
          <w:lang w:val="x-none"/>
        </w:rPr>
        <w:t xml:space="preserve"> 62 18 455</w:t>
      </w:r>
    </w:p>
    <w:p w:rsidR="00A675A2" w:rsidRPr="00657F99" w:rsidRDefault="00A675A2" w:rsidP="00A675A2">
      <w:pPr>
        <w:tabs>
          <w:tab w:val="left" w:leader="dot" w:pos="9072"/>
        </w:tabs>
        <w:spacing w:after="0" w:line="240" w:lineRule="auto"/>
        <w:jc w:val="both"/>
        <w:rPr>
          <w:rFonts w:ascii="Times New Roman" w:hAnsi="Times New Roman"/>
          <w:b/>
          <w:sz w:val="24"/>
          <w:szCs w:val="24"/>
        </w:rPr>
      </w:pPr>
      <w:r w:rsidRPr="00657F99">
        <w:rPr>
          <w:rFonts w:ascii="Times New Roman" w:hAnsi="Times New Roman"/>
          <w:b/>
          <w:sz w:val="24"/>
          <w:szCs w:val="24"/>
        </w:rPr>
        <w:t>e-mail:</w:t>
      </w:r>
      <w:r w:rsidRPr="00657F99">
        <w:rPr>
          <w:rFonts w:ascii="Times New Roman" w:eastAsiaTheme="minorHAnsi" w:hAnsi="Times New Roman"/>
          <w:sz w:val="24"/>
          <w:szCs w:val="24"/>
          <w:lang w:val="x-none"/>
        </w:rPr>
        <w:t xml:space="preserve"> </w:t>
      </w:r>
      <w:r w:rsidRPr="00657F99">
        <w:rPr>
          <w:rFonts w:ascii="Times New Roman" w:eastAsiaTheme="minorHAnsi" w:hAnsi="Times New Roman"/>
          <w:b/>
          <w:sz w:val="24"/>
          <w:szCs w:val="24"/>
          <w:lang w:val="x-none"/>
        </w:rPr>
        <w:t>zamowienia@kujawsko-pomorskie.pl</w:t>
      </w:r>
    </w:p>
    <w:p w:rsidR="00A675A2" w:rsidRPr="00657F99" w:rsidRDefault="00A675A2" w:rsidP="00A675A2">
      <w:pPr>
        <w:spacing w:after="0" w:line="240" w:lineRule="auto"/>
        <w:jc w:val="both"/>
        <w:rPr>
          <w:rFonts w:ascii="Times New Roman" w:eastAsia="Times New Roman" w:hAnsi="Times New Roman"/>
          <w:b/>
          <w:sz w:val="24"/>
          <w:szCs w:val="24"/>
          <w:lang w:eastAsia="pl-PL"/>
        </w:rPr>
      </w:pPr>
      <w:r w:rsidRPr="00657F99">
        <w:rPr>
          <w:rFonts w:ascii="Times New Roman" w:eastAsia="Times New Roman" w:hAnsi="Times New Roman"/>
          <w:b/>
          <w:sz w:val="24"/>
          <w:szCs w:val="24"/>
          <w:lang w:eastAsia="pl-PL"/>
        </w:rPr>
        <w:t xml:space="preserve">strona internetowa: </w:t>
      </w:r>
      <w:r w:rsidRPr="00657F99">
        <w:rPr>
          <w:rFonts w:ascii="Times New Roman" w:eastAsia="Times New Roman" w:hAnsi="Times New Roman"/>
          <w:sz w:val="24"/>
          <w:szCs w:val="24"/>
          <w:lang w:eastAsia="pl-PL"/>
        </w:rPr>
        <w:t xml:space="preserve">: </w:t>
      </w:r>
      <w:hyperlink r:id="rId8" w:history="1">
        <w:r w:rsidRPr="00657F99">
          <w:rPr>
            <w:rFonts w:ascii="Times New Roman" w:eastAsia="Times New Roman" w:hAnsi="Times New Roman"/>
            <w:sz w:val="24"/>
            <w:szCs w:val="24"/>
            <w:u w:val="single"/>
            <w:lang w:eastAsia="pl-PL"/>
          </w:rPr>
          <w:t>http://umwkp.rbip.mojregion.info/</w:t>
        </w:r>
      </w:hyperlink>
    </w:p>
    <w:p w:rsidR="00A675A2" w:rsidRPr="00657F99" w:rsidRDefault="00A675A2" w:rsidP="00A675A2">
      <w:pPr>
        <w:tabs>
          <w:tab w:val="left" w:leader="dot" w:pos="9072"/>
        </w:tabs>
        <w:spacing w:after="0" w:line="240" w:lineRule="auto"/>
        <w:jc w:val="center"/>
        <w:rPr>
          <w:rFonts w:ascii="Verdana" w:hAnsi="Verdana"/>
          <w:b/>
          <w:bCs/>
          <w:sz w:val="20"/>
          <w:szCs w:val="20"/>
          <w:lang w:val="x-none"/>
        </w:rPr>
      </w:pPr>
    </w:p>
    <w:p w:rsidR="00A675A2" w:rsidRPr="00657F99" w:rsidRDefault="00A675A2" w:rsidP="00A675A2">
      <w:pPr>
        <w:widowControl w:val="0"/>
        <w:autoSpaceDE w:val="0"/>
        <w:autoSpaceDN w:val="0"/>
        <w:adjustRightInd w:val="0"/>
        <w:spacing w:after="0" w:line="240" w:lineRule="auto"/>
        <w:contextualSpacing/>
        <w:jc w:val="both"/>
        <w:rPr>
          <w:rFonts w:ascii="Times New Roman" w:eastAsia="Times New Roman" w:hAnsi="Times New Roman"/>
          <w:b/>
          <w:bCs/>
          <w:sz w:val="24"/>
          <w:szCs w:val="24"/>
        </w:rPr>
      </w:pPr>
      <w:r w:rsidRPr="00657F99">
        <w:rPr>
          <w:rFonts w:ascii="Times New Roman" w:eastAsia="Times New Roman" w:hAnsi="Times New Roman"/>
          <w:b/>
          <w:bCs/>
          <w:sz w:val="24"/>
          <w:szCs w:val="24"/>
        </w:rPr>
        <w:t>II.OPIS PRZEDMIOTU ZAMÓWIENIA</w:t>
      </w:r>
      <w:r w:rsidRPr="00657F99">
        <w:rPr>
          <w:rFonts w:ascii="Times New Roman" w:eastAsia="Times New Roman" w:hAnsi="Times New Roman"/>
          <w:sz w:val="24"/>
          <w:szCs w:val="24"/>
        </w:rPr>
        <w:t xml:space="preserve"> </w:t>
      </w:r>
    </w:p>
    <w:p w:rsidR="00A675A2" w:rsidRPr="00657F99" w:rsidRDefault="00A675A2" w:rsidP="00A675A2">
      <w:pPr>
        <w:autoSpaceDE w:val="0"/>
        <w:autoSpaceDN w:val="0"/>
        <w:adjustRightInd w:val="0"/>
        <w:spacing w:after="0" w:line="240" w:lineRule="auto"/>
        <w:rPr>
          <w:rFonts w:ascii="Verdana" w:hAnsi="Verdana"/>
          <w:b/>
          <w:sz w:val="20"/>
          <w:szCs w:val="20"/>
        </w:rPr>
      </w:pPr>
    </w:p>
    <w:p w:rsidR="00A675A2" w:rsidRPr="00657F99" w:rsidRDefault="00A675A2" w:rsidP="00A675A2">
      <w:pPr>
        <w:numPr>
          <w:ilvl w:val="0"/>
          <w:numId w:val="44"/>
        </w:numPr>
        <w:tabs>
          <w:tab w:val="left" w:leader="dot" w:pos="9072"/>
        </w:tabs>
        <w:spacing w:after="0"/>
        <w:ind w:left="284" w:hanging="284"/>
        <w:jc w:val="both"/>
        <w:rPr>
          <w:rFonts w:ascii="Times New Roman" w:hAnsi="Times New Roman"/>
          <w:b/>
          <w:bCs/>
          <w:sz w:val="24"/>
          <w:szCs w:val="24"/>
        </w:rPr>
      </w:pPr>
      <w:r w:rsidRPr="00657F99">
        <w:rPr>
          <w:rFonts w:ascii="Times New Roman" w:hAnsi="Times New Roman"/>
          <w:b/>
          <w:sz w:val="24"/>
          <w:szCs w:val="24"/>
        </w:rPr>
        <w:t>Przedmiotem postępowania jest świadczenie usług restauracyjnych (Kod CPV: Główny przedmiot: 55100000-1 –usługi hotelarskie, restauracyjne i handlu detalicznego).</w:t>
      </w:r>
    </w:p>
    <w:p w:rsidR="00A675A2" w:rsidRPr="00657F99" w:rsidRDefault="00A675A2" w:rsidP="00A675A2">
      <w:pPr>
        <w:tabs>
          <w:tab w:val="left" w:leader="dot" w:pos="9072"/>
        </w:tabs>
        <w:spacing w:after="0"/>
        <w:jc w:val="both"/>
        <w:rPr>
          <w:rFonts w:ascii="Times New Roman" w:hAnsi="Times New Roman"/>
          <w:bCs/>
          <w:i/>
          <w:sz w:val="24"/>
          <w:szCs w:val="24"/>
          <w:lang w:val="x-none"/>
        </w:rPr>
      </w:pPr>
      <w:r w:rsidRPr="00657F99">
        <w:rPr>
          <w:rFonts w:ascii="Times New Roman" w:hAnsi="Times New Roman"/>
          <w:bCs/>
          <w:sz w:val="24"/>
          <w:szCs w:val="24"/>
        </w:rPr>
        <w:t xml:space="preserve">Postępowanie na usługę społeczną prowadzoną na podstawie art. 138o ustawy Prawo zamówień publicznych (Dz. U. z 2017 r., poz. 1579 z </w:t>
      </w:r>
      <w:proofErr w:type="spellStart"/>
      <w:r w:rsidRPr="00657F99">
        <w:rPr>
          <w:rFonts w:ascii="Times New Roman" w:hAnsi="Times New Roman"/>
          <w:bCs/>
          <w:sz w:val="24"/>
          <w:szCs w:val="24"/>
        </w:rPr>
        <w:t>późn</w:t>
      </w:r>
      <w:proofErr w:type="spellEnd"/>
      <w:r w:rsidRPr="00657F99">
        <w:rPr>
          <w:rFonts w:ascii="Times New Roman" w:hAnsi="Times New Roman"/>
          <w:bCs/>
          <w:sz w:val="24"/>
          <w:szCs w:val="24"/>
        </w:rPr>
        <w:t xml:space="preserve">. zm.), zwanej dalej „ustawą  </w:t>
      </w:r>
      <w:proofErr w:type="spellStart"/>
      <w:r w:rsidRPr="00657F99">
        <w:rPr>
          <w:rFonts w:ascii="Times New Roman" w:hAnsi="Times New Roman"/>
          <w:bCs/>
          <w:sz w:val="24"/>
          <w:szCs w:val="24"/>
        </w:rPr>
        <w:t>Pzp</w:t>
      </w:r>
      <w:proofErr w:type="spellEnd"/>
      <w:r w:rsidRPr="00657F99">
        <w:rPr>
          <w:rFonts w:ascii="Times New Roman" w:hAnsi="Times New Roman"/>
          <w:bCs/>
          <w:sz w:val="24"/>
          <w:szCs w:val="24"/>
        </w:rPr>
        <w:t xml:space="preserve">., którego przedmiotem zamówienia jest: </w:t>
      </w:r>
      <w:r w:rsidRPr="00657F99">
        <w:rPr>
          <w:rFonts w:ascii="Times New Roman" w:hAnsi="Times New Roman"/>
          <w:sz w:val="24"/>
          <w:szCs w:val="24"/>
        </w:rPr>
        <w:t>ś</w:t>
      </w:r>
      <w:proofErr w:type="spellStart"/>
      <w:r w:rsidRPr="00657F99">
        <w:rPr>
          <w:rFonts w:ascii="Times New Roman" w:hAnsi="Times New Roman"/>
          <w:sz w:val="24"/>
          <w:szCs w:val="24"/>
          <w:lang w:val="x-none"/>
        </w:rPr>
        <w:t>wiadczenie</w:t>
      </w:r>
      <w:proofErr w:type="spellEnd"/>
      <w:r w:rsidRPr="00657F99">
        <w:rPr>
          <w:rFonts w:ascii="Times New Roman" w:hAnsi="Times New Roman"/>
          <w:sz w:val="24"/>
          <w:szCs w:val="24"/>
          <w:lang w:val="x-none"/>
        </w:rPr>
        <w:t xml:space="preserve"> usługi cateringowej polegającej </w:t>
      </w:r>
      <w:r w:rsidRPr="00657F99">
        <w:rPr>
          <w:rFonts w:ascii="Times New Roman" w:hAnsi="Times New Roman"/>
          <w:sz w:val="24"/>
          <w:szCs w:val="24"/>
          <w:lang w:val="x-none"/>
        </w:rPr>
        <w:br/>
        <w:t xml:space="preserve">na zapewnieniu serwisów kawowych w systemie ciągłym, w formie bufetu szwedzkiego oraz obiadów dla 20 osób podczas ośmiu jednodniowych szkoleń, które odbędą się </w:t>
      </w:r>
      <w:r w:rsidRPr="00657F99">
        <w:rPr>
          <w:rFonts w:ascii="Times New Roman" w:hAnsi="Times New Roman"/>
          <w:sz w:val="24"/>
          <w:szCs w:val="24"/>
          <w:lang w:val="x-none"/>
        </w:rPr>
        <w:br/>
        <w:t xml:space="preserve">w dniach roboczych wskazanych przez Zamawiającego  (6 szkoleń w 2018 r. oraz </w:t>
      </w:r>
      <w:r w:rsidRPr="00657F99">
        <w:rPr>
          <w:rFonts w:ascii="Times New Roman" w:hAnsi="Times New Roman"/>
          <w:sz w:val="24"/>
          <w:szCs w:val="24"/>
          <w:lang w:val="x-none"/>
        </w:rPr>
        <w:br/>
        <w:t xml:space="preserve">2 szkolenia w 2019 r.) oraz  wynajem </w:t>
      </w:r>
      <w:r w:rsidRPr="00657F99">
        <w:rPr>
          <w:rFonts w:ascii="Times New Roman" w:hAnsi="Times New Roman"/>
          <w:sz w:val="24"/>
          <w:szCs w:val="24"/>
        </w:rPr>
        <w:t>s</w:t>
      </w:r>
      <w:proofErr w:type="spellStart"/>
      <w:r w:rsidRPr="00657F99">
        <w:rPr>
          <w:rFonts w:ascii="Times New Roman" w:hAnsi="Times New Roman"/>
          <w:sz w:val="24"/>
          <w:szCs w:val="24"/>
          <w:lang w:val="x-none"/>
        </w:rPr>
        <w:t>ali</w:t>
      </w:r>
      <w:proofErr w:type="spellEnd"/>
      <w:r w:rsidRPr="00657F99">
        <w:rPr>
          <w:rFonts w:ascii="Times New Roman" w:hAnsi="Times New Roman"/>
          <w:sz w:val="24"/>
          <w:szCs w:val="24"/>
          <w:lang w:val="x-none"/>
        </w:rPr>
        <w:t xml:space="preserve"> dla 20 osób –</w:t>
      </w:r>
      <w:r w:rsidRPr="00657F99">
        <w:rPr>
          <w:rFonts w:ascii="Times New Roman" w:hAnsi="Times New Roman"/>
          <w:sz w:val="24"/>
          <w:szCs w:val="24"/>
        </w:rPr>
        <w:t xml:space="preserve"> </w:t>
      </w:r>
      <w:r w:rsidRPr="00657F99">
        <w:rPr>
          <w:rFonts w:ascii="Times New Roman" w:hAnsi="Times New Roman"/>
          <w:sz w:val="24"/>
          <w:szCs w:val="24"/>
          <w:lang w:val="x-none"/>
        </w:rPr>
        <w:t>przedsiębiorców prowadzących działalność na obszarach chronionych, każde z ośmiu szkoleń odbędzie się na terenie innego parku krajobrazowego wybranego spośród ośmiu dyrekcji na potrzeby Urzędu Marszałkowskiego Województwa Kujawsko –</w:t>
      </w:r>
      <w:r w:rsidRPr="00657F99">
        <w:rPr>
          <w:rFonts w:ascii="Times New Roman" w:hAnsi="Times New Roman"/>
          <w:sz w:val="24"/>
          <w:szCs w:val="24"/>
        </w:rPr>
        <w:t xml:space="preserve"> </w:t>
      </w:r>
      <w:r w:rsidRPr="00657F99">
        <w:rPr>
          <w:rFonts w:ascii="Times New Roman" w:hAnsi="Times New Roman"/>
          <w:sz w:val="24"/>
          <w:szCs w:val="24"/>
          <w:lang w:val="x-none"/>
        </w:rPr>
        <w:t xml:space="preserve">Pomorskiego w ramach </w:t>
      </w:r>
      <w:r w:rsidRPr="00657F99">
        <w:rPr>
          <w:rFonts w:ascii="Times New Roman" w:hAnsi="Times New Roman"/>
          <w:i/>
          <w:sz w:val="24"/>
          <w:szCs w:val="24"/>
          <w:lang w:val="x-none"/>
        </w:rPr>
        <w:t xml:space="preserve">projektu: </w:t>
      </w:r>
      <w:r w:rsidRPr="00657F99">
        <w:rPr>
          <w:rFonts w:ascii="Times New Roman" w:hAnsi="Times New Roman"/>
          <w:bCs/>
          <w:i/>
          <w:sz w:val="24"/>
          <w:szCs w:val="24"/>
          <w:lang w:val="x-none"/>
        </w:rPr>
        <w:t>„Edukacja społeczności zamieszkujących obszary chronione województwa kujawsko-pomorskiego: Lubię tu być… na zielonym!”</w:t>
      </w:r>
    </w:p>
    <w:p w:rsidR="00A675A2" w:rsidRPr="00657F99" w:rsidRDefault="00A675A2" w:rsidP="00A675A2">
      <w:pPr>
        <w:tabs>
          <w:tab w:val="left" w:leader="dot" w:pos="9072"/>
        </w:tabs>
        <w:spacing w:after="0"/>
        <w:jc w:val="both"/>
        <w:rPr>
          <w:rFonts w:ascii="Times New Roman" w:hAnsi="Times New Roman"/>
          <w:bCs/>
          <w:i/>
          <w:sz w:val="24"/>
          <w:szCs w:val="24"/>
          <w:lang w:val="x-none"/>
        </w:rPr>
      </w:pPr>
    </w:p>
    <w:p w:rsidR="00A675A2" w:rsidRPr="00657F99" w:rsidRDefault="00A675A2" w:rsidP="00A675A2">
      <w:pPr>
        <w:tabs>
          <w:tab w:val="left" w:leader="dot" w:pos="9072"/>
        </w:tabs>
        <w:spacing w:after="0"/>
        <w:jc w:val="both"/>
        <w:rPr>
          <w:rFonts w:ascii="Times New Roman" w:hAnsi="Times New Roman"/>
          <w:bCs/>
          <w:i/>
          <w:sz w:val="24"/>
          <w:szCs w:val="24"/>
          <w:lang w:val="x-none"/>
        </w:rPr>
      </w:pPr>
    </w:p>
    <w:p w:rsidR="00A675A2" w:rsidRPr="00657F99" w:rsidRDefault="00A675A2" w:rsidP="00A675A2">
      <w:pPr>
        <w:autoSpaceDE w:val="0"/>
        <w:autoSpaceDN w:val="0"/>
        <w:adjustRightInd w:val="0"/>
        <w:spacing w:after="0" w:line="240" w:lineRule="auto"/>
        <w:rPr>
          <w:rFonts w:ascii="Verdana" w:hAnsi="Verdana"/>
          <w:b/>
          <w:sz w:val="20"/>
          <w:szCs w:val="20"/>
        </w:rPr>
      </w:pPr>
    </w:p>
    <w:p w:rsidR="00A675A2" w:rsidRPr="00657F99" w:rsidRDefault="00A675A2" w:rsidP="00A675A2">
      <w:pPr>
        <w:tabs>
          <w:tab w:val="left" w:leader="dot" w:pos="9072"/>
        </w:tabs>
        <w:spacing w:after="0" w:line="240" w:lineRule="auto"/>
        <w:jc w:val="both"/>
        <w:rPr>
          <w:rFonts w:ascii="Times New Roman" w:hAnsi="Times New Roman"/>
          <w:b/>
          <w:sz w:val="24"/>
          <w:szCs w:val="24"/>
          <w:lang w:val="x-none"/>
        </w:rPr>
      </w:pPr>
    </w:p>
    <w:p w:rsidR="00A675A2" w:rsidRPr="00657F99" w:rsidRDefault="00A675A2" w:rsidP="00A675A2">
      <w:pPr>
        <w:tabs>
          <w:tab w:val="left" w:leader="dot" w:pos="9072"/>
        </w:tabs>
        <w:spacing w:after="0" w:line="240" w:lineRule="auto"/>
        <w:jc w:val="both"/>
        <w:rPr>
          <w:rFonts w:ascii="Times New Roman" w:hAnsi="Times New Roman"/>
          <w:b/>
          <w:sz w:val="24"/>
          <w:szCs w:val="24"/>
        </w:rPr>
      </w:pPr>
      <w:r w:rsidRPr="00657F99">
        <w:rPr>
          <w:rFonts w:ascii="Times New Roman" w:hAnsi="Times New Roman"/>
          <w:b/>
          <w:sz w:val="24"/>
          <w:szCs w:val="24"/>
          <w:lang w:val="x-none"/>
        </w:rPr>
        <w:t>Osiem dyrekcji</w:t>
      </w:r>
      <w:r w:rsidRPr="00657F99">
        <w:rPr>
          <w:rFonts w:ascii="Times New Roman" w:hAnsi="Times New Roman"/>
          <w:b/>
          <w:sz w:val="24"/>
          <w:szCs w:val="24"/>
        </w:rPr>
        <w:t xml:space="preserve"> parków krajobrazowych w województwie kujawsko-pomorskim:</w:t>
      </w:r>
    </w:p>
    <w:p w:rsidR="00A675A2" w:rsidRPr="00657F99" w:rsidRDefault="00A675A2" w:rsidP="00A675A2">
      <w:pPr>
        <w:numPr>
          <w:ilvl w:val="0"/>
          <w:numId w:val="34"/>
        </w:numPr>
        <w:autoSpaceDE w:val="0"/>
        <w:autoSpaceDN w:val="0"/>
        <w:adjustRightInd w:val="0"/>
        <w:spacing w:after="0" w:line="240" w:lineRule="auto"/>
        <w:contextualSpacing/>
        <w:jc w:val="both"/>
        <w:rPr>
          <w:rFonts w:ascii="Times New Roman" w:eastAsiaTheme="minorHAnsi" w:hAnsi="Times New Roman"/>
          <w:sz w:val="24"/>
          <w:szCs w:val="24"/>
        </w:rPr>
      </w:pPr>
      <w:r w:rsidRPr="00657F99">
        <w:rPr>
          <w:rFonts w:ascii="Times New Roman" w:hAnsi="Times New Roman"/>
          <w:sz w:val="24"/>
          <w:szCs w:val="24"/>
        </w:rPr>
        <w:t>Brodnicki Park Krajobrazowy.</w:t>
      </w:r>
    </w:p>
    <w:p w:rsidR="00A675A2" w:rsidRPr="00657F99" w:rsidRDefault="00A675A2" w:rsidP="00A675A2">
      <w:pPr>
        <w:numPr>
          <w:ilvl w:val="0"/>
          <w:numId w:val="34"/>
        </w:numPr>
        <w:autoSpaceDE w:val="0"/>
        <w:autoSpaceDN w:val="0"/>
        <w:adjustRightInd w:val="0"/>
        <w:spacing w:after="0" w:line="240" w:lineRule="auto"/>
        <w:contextualSpacing/>
        <w:jc w:val="both"/>
        <w:rPr>
          <w:rFonts w:ascii="Times New Roman" w:hAnsi="Times New Roman"/>
          <w:sz w:val="24"/>
          <w:szCs w:val="24"/>
        </w:rPr>
      </w:pPr>
      <w:r w:rsidRPr="00657F99">
        <w:rPr>
          <w:rFonts w:ascii="Times New Roman" w:hAnsi="Times New Roman"/>
          <w:sz w:val="24"/>
          <w:szCs w:val="24"/>
        </w:rPr>
        <w:t>Gostynińsko-Włocławski Park Krajobrazowy.</w:t>
      </w:r>
    </w:p>
    <w:p w:rsidR="00A675A2" w:rsidRPr="00657F99" w:rsidRDefault="00A675A2" w:rsidP="00A675A2">
      <w:pPr>
        <w:numPr>
          <w:ilvl w:val="0"/>
          <w:numId w:val="34"/>
        </w:numPr>
        <w:autoSpaceDE w:val="0"/>
        <w:autoSpaceDN w:val="0"/>
        <w:adjustRightInd w:val="0"/>
        <w:spacing w:after="0" w:line="240" w:lineRule="auto"/>
        <w:contextualSpacing/>
        <w:jc w:val="both"/>
        <w:rPr>
          <w:rFonts w:ascii="Times New Roman" w:hAnsi="Times New Roman"/>
          <w:sz w:val="24"/>
          <w:szCs w:val="24"/>
        </w:rPr>
      </w:pPr>
      <w:proofErr w:type="spellStart"/>
      <w:r w:rsidRPr="00657F99">
        <w:rPr>
          <w:rFonts w:ascii="Times New Roman" w:hAnsi="Times New Roman"/>
          <w:sz w:val="24"/>
          <w:szCs w:val="24"/>
        </w:rPr>
        <w:t>Górznieńsko</w:t>
      </w:r>
      <w:proofErr w:type="spellEnd"/>
      <w:r w:rsidRPr="00657F99">
        <w:rPr>
          <w:rFonts w:ascii="Times New Roman" w:hAnsi="Times New Roman"/>
          <w:sz w:val="24"/>
          <w:szCs w:val="24"/>
        </w:rPr>
        <w:t>-Lidzbarski Park Krajobrazowy.</w:t>
      </w:r>
    </w:p>
    <w:p w:rsidR="00A675A2" w:rsidRPr="00657F99" w:rsidRDefault="00A675A2" w:rsidP="00A675A2">
      <w:pPr>
        <w:numPr>
          <w:ilvl w:val="0"/>
          <w:numId w:val="34"/>
        </w:numPr>
        <w:autoSpaceDE w:val="0"/>
        <w:autoSpaceDN w:val="0"/>
        <w:adjustRightInd w:val="0"/>
        <w:spacing w:after="0" w:line="240" w:lineRule="auto"/>
        <w:contextualSpacing/>
        <w:jc w:val="both"/>
        <w:rPr>
          <w:rFonts w:ascii="Times New Roman" w:hAnsi="Times New Roman"/>
          <w:sz w:val="24"/>
          <w:szCs w:val="24"/>
        </w:rPr>
      </w:pPr>
      <w:r w:rsidRPr="00657F99">
        <w:rPr>
          <w:rFonts w:ascii="Times New Roman" w:hAnsi="Times New Roman"/>
          <w:sz w:val="24"/>
          <w:szCs w:val="24"/>
        </w:rPr>
        <w:t>Krajeński Park Krajobrazowy.</w:t>
      </w:r>
    </w:p>
    <w:p w:rsidR="00A675A2" w:rsidRPr="00657F99" w:rsidRDefault="00A675A2" w:rsidP="00A675A2">
      <w:pPr>
        <w:numPr>
          <w:ilvl w:val="0"/>
          <w:numId w:val="34"/>
        </w:numPr>
        <w:autoSpaceDE w:val="0"/>
        <w:autoSpaceDN w:val="0"/>
        <w:adjustRightInd w:val="0"/>
        <w:spacing w:after="0" w:line="240" w:lineRule="auto"/>
        <w:contextualSpacing/>
        <w:jc w:val="both"/>
        <w:rPr>
          <w:rFonts w:ascii="Times New Roman" w:hAnsi="Times New Roman"/>
          <w:sz w:val="24"/>
          <w:szCs w:val="24"/>
        </w:rPr>
      </w:pPr>
      <w:r w:rsidRPr="00657F99">
        <w:rPr>
          <w:rFonts w:ascii="Times New Roman" w:hAnsi="Times New Roman"/>
          <w:sz w:val="24"/>
          <w:szCs w:val="24"/>
        </w:rPr>
        <w:t>Nadgoplański Park Tysiąclecia.</w:t>
      </w:r>
    </w:p>
    <w:p w:rsidR="00A675A2" w:rsidRPr="00657F99" w:rsidRDefault="00A675A2" w:rsidP="00A675A2">
      <w:pPr>
        <w:numPr>
          <w:ilvl w:val="0"/>
          <w:numId w:val="34"/>
        </w:numPr>
        <w:autoSpaceDE w:val="0"/>
        <w:autoSpaceDN w:val="0"/>
        <w:adjustRightInd w:val="0"/>
        <w:spacing w:after="0" w:line="240" w:lineRule="auto"/>
        <w:contextualSpacing/>
        <w:jc w:val="both"/>
        <w:rPr>
          <w:rFonts w:ascii="Times New Roman" w:hAnsi="Times New Roman"/>
          <w:sz w:val="24"/>
          <w:szCs w:val="24"/>
        </w:rPr>
      </w:pPr>
      <w:r w:rsidRPr="00657F99">
        <w:rPr>
          <w:rFonts w:ascii="Times New Roman" w:hAnsi="Times New Roman"/>
          <w:sz w:val="24"/>
          <w:szCs w:val="24"/>
        </w:rPr>
        <w:t>Tucholski Park Krajobrazowy.</w:t>
      </w:r>
    </w:p>
    <w:p w:rsidR="00A675A2" w:rsidRPr="00657F99" w:rsidRDefault="00A675A2" w:rsidP="00A675A2">
      <w:pPr>
        <w:numPr>
          <w:ilvl w:val="0"/>
          <w:numId w:val="34"/>
        </w:numPr>
        <w:autoSpaceDE w:val="0"/>
        <w:autoSpaceDN w:val="0"/>
        <w:adjustRightInd w:val="0"/>
        <w:spacing w:after="0" w:line="240" w:lineRule="auto"/>
        <w:contextualSpacing/>
        <w:jc w:val="both"/>
        <w:rPr>
          <w:rFonts w:ascii="Times New Roman" w:hAnsi="Times New Roman"/>
          <w:sz w:val="24"/>
          <w:szCs w:val="24"/>
        </w:rPr>
      </w:pPr>
      <w:proofErr w:type="spellStart"/>
      <w:r w:rsidRPr="00657F99">
        <w:rPr>
          <w:rFonts w:ascii="Times New Roman" w:hAnsi="Times New Roman"/>
          <w:sz w:val="24"/>
          <w:szCs w:val="24"/>
        </w:rPr>
        <w:t>Wdecki</w:t>
      </w:r>
      <w:proofErr w:type="spellEnd"/>
      <w:r w:rsidRPr="00657F99">
        <w:rPr>
          <w:rFonts w:ascii="Times New Roman" w:hAnsi="Times New Roman"/>
          <w:sz w:val="24"/>
          <w:szCs w:val="24"/>
        </w:rPr>
        <w:t xml:space="preserve"> Park Krajobrazowy.</w:t>
      </w:r>
    </w:p>
    <w:p w:rsidR="00A675A2" w:rsidRPr="00657F99" w:rsidRDefault="00A675A2" w:rsidP="00A675A2">
      <w:pPr>
        <w:numPr>
          <w:ilvl w:val="0"/>
          <w:numId w:val="34"/>
        </w:numPr>
        <w:autoSpaceDE w:val="0"/>
        <w:autoSpaceDN w:val="0"/>
        <w:adjustRightInd w:val="0"/>
        <w:spacing w:after="0" w:line="240" w:lineRule="auto"/>
        <w:contextualSpacing/>
        <w:jc w:val="both"/>
        <w:rPr>
          <w:rFonts w:ascii="Times New Roman" w:hAnsi="Times New Roman"/>
          <w:b/>
          <w:sz w:val="24"/>
          <w:szCs w:val="24"/>
        </w:rPr>
      </w:pPr>
      <w:r w:rsidRPr="00657F99">
        <w:rPr>
          <w:rFonts w:ascii="Times New Roman" w:hAnsi="Times New Roman"/>
          <w:sz w:val="24"/>
          <w:szCs w:val="24"/>
        </w:rPr>
        <w:t>Zespół Parków Krajobrazowych Chełmińskiego i Nadwiślańskiego.</w:t>
      </w:r>
    </w:p>
    <w:p w:rsidR="00A675A2" w:rsidRPr="00657F99" w:rsidRDefault="00A675A2" w:rsidP="00A675A2">
      <w:pPr>
        <w:autoSpaceDE w:val="0"/>
        <w:autoSpaceDN w:val="0"/>
        <w:adjustRightInd w:val="0"/>
        <w:spacing w:after="0" w:line="240" w:lineRule="auto"/>
        <w:jc w:val="both"/>
        <w:rPr>
          <w:rFonts w:ascii="Times New Roman" w:hAnsi="Times New Roman"/>
          <w:bCs/>
          <w:sz w:val="24"/>
          <w:szCs w:val="24"/>
        </w:rPr>
      </w:pPr>
    </w:p>
    <w:p w:rsidR="00A675A2" w:rsidRPr="00657F99" w:rsidRDefault="00A675A2" w:rsidP="00A675A2">
      <w:pPr>
        <w:numPr>
          <w:ilvl w:val="0"/>
          <w:numId w:val="44"/>
        </w:numPr>
        <w:autoSpaceDE w:val="0"/>
        <w:autoSpaceDN w:val="0"/>
        <w:adjustRightInd w:val="0"/>
        <w:spacing w:after="0" w:line="240" w:lineRule="auto"/>
        <w:ind w:left="284" w:hanging="284"/>
        <w:jc w:val="both"/>
        <w:rPr>
          <w:rFonts w:ascii="Times New Roman" w:hAnsi="Times New Roman"/>
          <w:b/>
          <w:sz w:val="24"/>
          <w:szCs w:val="24"/>
        </w:rPr>
      </w:pPr>
      <w:r w:rsidRPr="00657F99">
        <w:rPr>
          <w:rFonts w:ascii="Times New Roman" w:hAnsi="Times New Roman"/>
          <w:b/>
          <w:sz w:val="24"/>
          <w:szCs w:val="24"/>
        </w:rPr>
        <w:t>W ramach świadczonej usługi, Wykonawca ma obowiązek zapewnić:</w:t>
      </w:r>
    </w:p>
    <w:p w:rsidR="00A675A2" w:rsidRPr="00657F99" w:rsidRDefault="00A675A2" w:rsidP="00A675A2">
      <w:pPr>
        <w:autoSpaceDE w:val="0"/>
        <w:autoSpaceDN w:val="0"/>
        <w:adjustRightInd w:val="0"/>
        <w:spacing w:after="0" w:line="240" w:lineRule="auto"/>
        <w:jc w:val="both"/>
        <w:rPr>
          <w:rFonts w:ascii="Times New Roman" w:hAnsi="Times New Roman"/>
          <w:sz w:val="24"/>
          <w:szCs w:val="24"/>
        </w:rPr>
      </w:pPr>
    </w:p>
    <w:p w:rsidR="00A675A2" w:rsidRPr="00657F99" w:rsidRDefault="00A675A2" w:rsidP="00A675A2">
      <w:pPr>
        <w:numPr>
          <w:ilvl w:val="0"/>
          <w:numId w:val="45"/>
        </w:numPr>
        <w:suppressAutoHyphens/>
        <w:spacing w:after="0" w:line="240" w:lineRule="auto"/>
        <w:jc w:val="both"/>
        <w:rPr>
          <w:rFonts w:ascii="Times New Roman" w:hAnsi="Times New Roman"/>
          <w:sz w:val="24"/>
          <w:szCs w:val="24"/>
          <w:lang w:eastAsia="pl-PL"/>
        </w:rPr>
      </w:pPr>
      <w:r w:rsidRPr="00657F99">
        <w:rPr>
          <w:rFonts w:ascii="Times New Roman" w:hAnsi="Times New Roman"/>
          <w:sz w:val="24"/>
          <w:szCs w:val="24"/>
          <w:lang w:eastAsia="pl-PL"/>
        </w:rPr>
        <w:t>świadczenie usługi restauracyjnej polegającej na zapewnieniu w sali, w której będzie odbywało się szkolenie:</w:t>
      </w:r>
    </w:p>
    <w:p w:rsidR="00A675A2" w:rsidRPr="00657F99" w:rsidRDefault="00A675A2" w:rsidP="00A675A2">
      <w:pPr>
        <w:suppressAutoHyphens/>
        <w:spacing w:after="0" w:line="240" w:lineRule="auto"/>
        <w:ind w:left="502"/>
        <w:jc w:val="both"/>
        <w:rPr>
          <w:rFonts w:ascii="Times New Roman" w:hAnsi="Times New Roman"/>
          <w:sz w:val="24"/>
          <w:szCs w:val="24"/>
          <w:lang w:eastAsia="pl-PL"/>
        </w:rPr>
      </w:pPr>
    </w:p>
    <w:p w:rsidR="00A675A2" w:rsidRPr="00657F99" w:rsidRDefault="00A675A2" w:rsidP="00A675A2">
      <w:pPr>
        <w:autoSpaceDE w:val="0"/>
        <w:autoSpaceDN w:val="0"/>
        <w:adjustRightInd w:val="0"/>
        <w:spacing w:after="0" w:line="240" w:lineRule="auto"/>
        <w:ind w:left="142"/>
        <w:jc w:val="both"/>
        <w:rPr>
          <w:rFonts w:ascii="Times New Roman" w:hAnsi="Times New Roman"/>
          <w:sz w:val="24"/>
          <w:szCs w:val="24"/>
          <w:u w:val="single"/>
        </w:rPr>
      </w:pPr>
      <w:r w:rsidRPr="00657F99">
        <w:rPr>
          <w:rFonts w:ascii="Times New Roman" w:hAnsi="Times New Roman"/>
          <w:sz w:val="24"/>
          <w:szCs w:val="24"/>
        </w:rPr>
        <w:t>a) zapewnienia w ramach serwisu kawowego uczestnikom szkolenia: nieograniczonego dostępu do</w:t>
      </w:r>
      <w:r w:rsidRPr="00657F99">
        <w:rPr>
          <w:rFonts w:ascii="Times New Roman" w:hAnsi="Times New Roman"/>
          <w:b/>
          <w:sz w:val="24"/>
          <w:szCs w:val="24"/>
        </w:rPr>
        <w:t xml:space="preserve"> </w:t>
      </w:r>
      <w:r w:rsidRPr="00657F99">
        <w:rPr>
          <w:rFonts w:ascii="Times New Roman" w:hAnsi="Times New Roman"/>
          <w:sz w:val="24"/>
          <w:szCs w:val="24"/>
        </w:rPr>
        <w:t xml:space="preserve">wody mineralnej butelkowanej (gazowanej i niegazowanej), kawy mielonej </w:t>
      </w:r>
      <w:r w:rsidRPr="00657F99">
        <w:rPr>
          <w:rFonts w:ascii="Times New Roman" w:hAnsi="Times New Roman"/>
          <w:sz w:val="24"/>
          <w:szCs w:val="24"/>
        </w:rPr>
        <w:br/>
        <w:t>i rozpuszczalnej, herbaty, cukru, śmietanki do kawy (naturalnej), cytryny. Ponadto zapewnione zostaną: soki różne co najmniej 200ml/os.,3 rodzaje ciastek różnych co najmniej 200g/os. oraz owoce różne co najmniej 100 g/os.</w:t>
      </w:r>
      <w:r w:rsidRPr="00657F99">
        <w:rPr>
          <w:rFonts w:ascii="Times New Roman" w:hAnsi="Times New Roman"/>
          <w:b/>
          <w:sz w:val="24"/>
          <w:szCs w:val="24"/>
        </w:rPr>
        <w:t xml:space="preserve"> </w:t>
      </w:r>
      <w:r w:rsidRPr="00657F99">
        <w:rPr>
          <w:rFonts w:ascii="Times New Roman" w:hAnsi="Times New Roman"/>
          <w:sz w:val="24"/>
          <w:szCs w:val="24"/>
        </w:rPr>
        <w:t>Serwis kawowy ma być realizowany w systemie ciągłym, w formie bufetu szwedzkiego dla  20 osób,</w:t>
      </w:r>
      <w:r w:rsidRPr="00657F99">
        <w:rPr>
          <w:rFonts w:ascii="Times New Roman" w:hAnsi="Times New Roman"/>
          <w:b/>
          <w:sz w:val="24"/>
          <w:szCs w:val="24"/>
        </w:rPr>
        <w:t xml:space="preserve">  </w:t>
      </w:r>
      <w:r w:rsidRPr="00657F99">
        <w:rPr>
          <w:rFonts w:ascii="Times New Roman" w:hAnsi="Times New Roman"/>
          <w:sz w:val="24"/>
          <w:szCs w:val="24"/>
        </w:rPr>
        <w:t>dla każdej grupy ,w godzinach od 9.00 do 11.30.</w:t>
      </w:r>
    </w:p>
    <w:p w:rsidR="00A675A2" w:rsidRPr="00657F99" w:rsidRDefault="00A675A2" w:rsidP="00A675A2">
      <w:pPr>
        <w:autoSpaceDE w:val="0"/>
        <w:autoSpaceDN w:val="0"/>
        <w:adjustRightInd w:val="0"/>
        <w:spacing w:after="0" w:line="240" w:lineRule="auto"/>
        <w:jc w:val="both"/>
        <w:rPr>
          <w:rFonts w:ascii="Times New Roman" w:hAnsi="Times New Roman"/>
          <w:sz w:val="24"/>
          <w:szCs w:val="24"/>
          <w:u w:val="single"/>
        </w:rPr>
      </w:pPr>
    </w:p>
    <w:p w:rsidR="00A675A2" w:rsidRPr="00657F99" w:rsidRDefault="00A675A2" w:rsidP="00A675A2">
      <w:pPr>
        <w:autoSpaceDE w:val="0"/>
        <w:autoSpaceDN w:val="0"/>
        <w:adjustRightInd w:val="0"/>
        <w:spacing w:after="0" w:line="240" w:lineRule="auto"/>
        <w:ind w:left="142"/>
        <w:jc w:val="both"/>
        <w:rPr>
          <w:rFonts w:ascii="Times New Roman" w:hAnsi="Times New Roman"/>
          <w:sz w:val="24"/>
          <w:szCs w:val="24"/>
        </w:rPr>
      </w:pPr>
      <w:r w:rsidRPr="00657F99">
        <w:rPr>
          <w:rFonts w:ascii="Times New Roman" w:hAnsi="Times New Roman"/>
          <w:sz w:val="24"/>
          <w:szCs w:val="24"/>
        </w:rPr>
        <w:t>b) dwudaniowego obiadu</w:t>
      </w:r>
      <w:r w:rsidRPr="00657F99">
        <w:rPr>
          <w:rFonts w:ascii="Times New Roman" w:hAnsi="Times New Roman"/>
          <w:b/>
          <w:sz w:val="24"/>
          <w:szCs w:val="24"/>
        </w:rPr>
        <w:t xml:space="preserve"> </w:t>
      </w:r>
      <w:r w:rsidRPr="00657F99">
        <w:rPr>
          <w:rFonts w:ascii="Times New Roman" w:hAnsi="Times New Roman"/>
          <w:sz w:val="24"/>
          <w:szCs w:val="24"/>
        </w:rPr>
        <w:t xml:space="preserve">z napojami, podawanego przez obsługę kelnerską, w tym </w:t>
      </w:r>
      <w:r w:rsidRPr="00657F99">
        <w:rPr>
          <w:rFonts w:ascii="Times New Roman" w:hAnsi="Times New Roman"/>
          <w:sz w:val="24"/>
          <w:szCs w:val="24"/>
        </w:rPr>
        <w:br/>
      </w:r>
      <w:r w:rsidRPr="00657F99">
        <w:rPr>
          <w:rFonts w:ascii="Times New Roman" w:hAnsi="Times New Roman"/>
          <w:sz w:val="24"/>
          <w:szCs w:val="24"/>
          <w:u w:val="single"/>
        </w:rPr>
        <w:t>w przeliczeniu na jedną osobę:</w:t>
      </w:r>
    </w:p>
    <w:p w:rsidR="00A675A2" w:rsidRPr="00657F99" w:rsidRDefault="00A675A2" w:rsidP="00A675A2">
      <w:pPr>
        <w:autoSpaceDE w:val="0"/>
        <w:autoSpaceDN w:val="0"/>
        <w:adjustRightInd w:val="0"/>
        <w:spacing w:after="0" w:line="240" w:lineRule="auto"/>
        <w:ind w:left="720"/>
        <w:jc w:val="both"/>
        <w:rPr>
          <w:rFonts w:ascii="Times New Roman" w:hAnsi="Times New Roman"/>
          <w:sz w:val="24"/>
          <w:szCs w:val="24"/>
          <w:u w:val="single"/>
        </w:rPr>
      </w:pPr>
    </w:p>
    <w:p w:rsidR="00A675A2" w:rsidRPr="00657F99" w:rsidRDefault="00A675A2" w:rsidP="00A675A2">
      <w:pPr>
        <w:numPr>
          <w:ilvl w:val="0"/>
          <w:numId w:val="6"/>
        </w:numPr>
        <w:autoSpaceDE w:val="0"/>
        <w:autoSpaceDN w:val="0"/>
        <w:adjustRightInd w:val="0"/>
        <w:spacing w:after="0" w:line="240" w:lineRule="auto"/>
        <w:jc w:val="both"/>
        <w:rPr>
          <w:rFonts w:ascii="Times New Roman" w:hAnsi="Times New Roman"/>
          <w:sz w:val="24"/>
          <w:szCs w:val="24"/>
        </w:rPr>
      </w:pPr>
      <w:r w:rsidRPr="00657F99">
        <w:rPr>
          <w:rFonts w:ascii="Times New Roman" w:hAnsi="Times New Roman"/>
          <w:sz w:val="24"/>
          <w:szCs w:val="24"/>
        </w:rPr>
        <w:t>zupa co najmniej 300 ml;</w:t>
      </w:r>
    </w:p>
    <w:p w:rsidR="00A675A2" w:rsidRPr="00657F99" w:rsidRDefault="00A675A2" w:rsidP="00A675A2">
      <w:pPr>
        <w:autoSpaceDE w:val="0"/>
        <w:autoSpaceDN w:val="0"/>
        <w:adjustRightInd w:val="0"/>
        <w:spacing w:after="0" w:line="240" w:lineRule="auto"/>
        <w:ind w:left="960"/>
        <w:jc w:val="both"/>
        <w:rPr>
          <w:rFonts w:ascii="Times New Roman" w:hAnsi="Times New Roman"/>
          <w:sz w:val="24"/>
          <w:szCs w:val="24"/>
        </w:rPr>
      </w:pPr>
    </w:p>
    <w:p w:rsidR="00A675A2" w:rsidRPr="00657F99" w:rsidRDefault="00A675A2" w:rsidP="00A675A2">
      <w:pPr>
        <w:numPr>
          <w:ilvl w:val="0"/>
          <w:numId w:val="6"/>
        </w:numPr>
        <w:autoSpaceDE w:val="0"/>
        <w:autoSpaceDN w:val="0"/>
        <w:adjustRightInd w:val="0"/>
        <w:spacing w:after="0" w:line="240" w:lineRule="auto"/>
        <w:jc w:val="both"/>
        <w:rPr>
          <w:rFonts w:ascii="Times New Roman" w:hAnsi="Times New Roman"/>
          <w:sz w:val="24"/>
          <w:szCs w:val="24"/>
        </w:rPr>
      </w:pPr>
      <w:r w:rsidRPr="00657F99">
        <w:rPr>
          <w:rFonts w:ascii="Times New Roman" w:hAnsi="Times New Roman"/>
          <w:sz w:val="24"/>
          <w:szCs w:val="24"/>
        </w:rPr>
        <w:t xml:space="preserve">mięso co najmniej 200  g po przygotowaniu ( kotlet schabowy lub karkówka lub zraz wołowy zwijany lub kurczak pieczony); </w:t>
      </w:r>
    </w:p>
    <w:p w:rsidR="00A675A2" w:rsidRPr="00657F99" w:rsidRDefault="00A675A2" w:rsidP="00A675A2">
      <w:pPr>
        <w:autoSpaceDE w:val="0"/>
        <w:autoSpaceDN w:val="0"/>
        <w:adjustRightInd w:val="0"/>
        <w:spacing w:after="0" w:line="240" w:lineRule="auto"/>
        <w:jc w:val="both"/>
        <w:rPr>
          <w:rFonts w:ascii="Times New Roman" w:hAnsi="Times New Roman"/>
          <w:sz w:val="24"/>
          <w:szCs w:val="24"/>
        </w:rPr>
      </w:pPr>
    </w:p>
    <w:p w:rsidR="00A675A2" w:rsidRPr="00657F99" w:rsidRDefault="00A675A2" w:rsidP="00A675A2">
      <w:pPr>
        <w:numPr>
          <w:ilvl w:val="0"/>
          <w:numId w:val="6"/>
        </w:numPr>
        <w:autoSpaceDE w:val="0"/>
        <w:autoSpaceDN w:val="0"/>
        <w:adjustRightInd w:val="0"/>
        <w:spacing w:after="0" w:line="240" w:lineRule="auto"/>
        <w:rPr>
          <w:rFonts w:ascii="Times New Roman" w:hAnsi="Times New Roman"/>
          <w:sz w:val="24"/>
          <w:szCs w:val="24"/>
        </w:rPr>
      </w:pPr>
      <w:r w:rsidRPr="00657F99">
        <w:rPr>
          <w:rFonts w:ascii="Times New Roman" w:hAnsi="Times New Roman"/>
          <w:sz w:val="24"/>
          <w:szCs w:val="24"/>
        </w:rPr>
        <w:t>ziemniaki co najmniej 200g;</w:t>
      </w:r>
    </w:p>
    <w:p w:rsidR="00A675A2" w:rsidRPr="00657F99" w:rsidRDefault="00A675A2" w:rsidP="00A675A2">
      <w:pPr>
        <w:autoSpaceDE w:val="0"/>
        <w:autoSpaceDN w:val="0"/>
        <w:adjustRightInd w:val="0"/>
        <w:spacing w:after="0" w:line="240" w:lineRule="auto"/>
        <w:rPr>
          <w:rFonts w:ascii="Times New Roman" w:hAnsi="Times New Roman"/>
          <w:sz w:val="24"/>
          <w:szCs w:val="24"/>
        </w:rPr>
      </w:pPr>
    </w:p>
    <w:p w:rsidR="00A675A2" w:rsidRPr="00657F99" w:rsidRDefault="00A675A2" w:rsidP="00A675A2">
      <w:pPr>
        <w:numPr>
          <w:ilvl w:val="0"/>
          <w:numId w:val="6"/>
        </w:numPr>
        <w:autoSpaceDE w:val="0"/>
        <w:autoSpaceDN w:val="0"/>
        <w:adjustRightInd w:val="0"/>
        <w:spacing w:after="0" w:line="240" w:lineRule="auto"/>
        <w:rPr>
          <w:rFonts w:ascii="Times New Roman" w:hAnsi="Times New Roman"/>
          <w:sz w:val="24"/>
          <w:szCs w:val="24"/>
        </w:rPr>
      </w:pPr>
      <w:r w:rsidRPr="00657F99">
        <w:rPr>
          <w:rFonts w:ascii="Times New Roman" w:hAnsi="Times New Roman"/>
          <w:sz w:val="24"/>
          <w:szCs w:val="24"/>
        </w:rPr>
        <w:t>surówki różne rodzaje (3) co najmniej 150g;</w:t>
      </w:r>
    </w:p>
    <w:p w:rsidR="00A675A2" w:rsidRPr="00657F99" w:rsidRDefault="00A675A2" w:rsidP="00A675A2">
      <w:pPr>
        <w:autoSpaceDE w:val="0"/>
        <w:autoSpaceDN w:val="0"/>
        <w:adjustRightInd w:val="0"/>
        <w:spacing w:after="0" w:line="240" w:lineRule="auto"/>
        <w:rPr>
          <w:rFonts w:ascii="Times New Roman" w:hAnsi="Times New Roman"/>
          <w:sz w:val="24"/>
          <w:szCs w:val="24"/>
        </w:rPr>
      </w:pPr>
    </w:p>
    <w:p w:rsidR="00A675A2" w:rsidRPr="00657F99" w:rsidRDefault="00A675A2" w:rsidP="00A675A2">
      <w:pPr>
        <w:numPr>
          <w:ilvl w:val="0"/>
          <w:numId w:val="6"/>
        </w:numPr>
        <w:autoSpaceDE w:val="0"/>
        <w:autoSpaceDN w:val="0"/>
        <w:adjustRightInd w:val="0"/>
        <w:spacing w:after="0" w:line="240" w:lineRule="auto"/>
        <w:rPr>
          <w:rFonts w:ascii="Times New Roman" w:hAnsi="Times New Roman"/>
          <w:b/>
          <w:sz w:val="24"/>
          <w:szCs w:val="24"/>
        </w:rPr>
      </w:pPr>
      <w:r w:rsidRPr="00657F99">
        <w:rPr>
          <w:rFonts w:ascii="Times New Roman" w:hAnsi="Times New Roman"/>
          <w:sz w:val="24"/>
          <w:szCs w:val="24"/>
        </w:rPr>
        <w:t>woda mineralna, soki</w:t>
      </w:r>
    </w:p>
    <w:p w:rsidR="00A675A2" w:rsidRPr="00657F99" w:rsidRDefault="00A675A2" w:rsidP="00A675A2">
      <w:pPr>
        <w:autoSpaceDE w:val="0"/>
        <w:autoSpaceDN w:val="0"/>
        <w:adjustRightInd w:val="0"/>
        <w:spacing w:after="0" w:line="240" w:lineRule="auto"/>
        <w:ind w:left="960"/>
        <w:rPr>
          <w:rFonts w:ascii="Times New Roman" w:hAnsi="Times New Roman"/>
          <w:b/>
          <w:sz w:val="24"/>
          <w:szCs w:val="24"/>
        </w:rPr>
      </w:pPr>
    </w:p>
    <w:p w:rsidR="00A675A2" w:rsidRPr="00657F99" w:rsidRDefault="00A675A2" w:rsidP="00A675A2">
      <w:pPr>
        <w:numPr>
          <w:ilvl w:val="0"/>
          <w:numId w:val="32"/>
        </w:numPr>
        <w:autoSpaceDE w:val="0"/>
        <w:autoSpaceDN w:val="0"/>
        <w:adjustRightInd w:val="0"/>
        <w:spacing w:after="0" w:line="240" w:lineRule="auto"/>
        <w:ind w:hanging="578"/>
        <w:jc w:val="both"/>
        <w:rPr>
          <w:rFonts w:ascii="Times New Roman" w:hAnsi="Times New Roman"/>
          <w:sz w:val="24"/>
          <w:szCs w:val="24"/>
        </w:rPr>
      </w:pPr>
      <w:r w:rsidRPr="00657F99">
        <w:rPr>
          <w:rFonts w:ascii="Times New Roman" w:hAnsi="Times New Roman"/>
          <w:sz w:val="24"/>
          <w:szCs w:val="24"/>
        </w:rPr>
        <w:t xml:space="preserve">zapewnienie sali szkoleniowej dla  20 osób, w  trakcie ośmiu jednodniowych szkoleń, które odbędą się w dniach roboczych wskazanych przez Zamawiającego  (sześć szkoleń w 2018 r. oraz dwa szkolenia w 2019 r.). Sala szkoleniowa powinna stanowić odrębne, zamknięte oświetlone światłem dziennym pomieszczenie zapewniające odpowiedni komfort pracy oraz być wyposażona w sprzęt i materiały niezbędne do przeprowadzenia zajęć, w tym: rzutnik multimedialny, laptop, ekran, tablice ścieralną, 2 </w:t>
      </w:r>
      <w:proofErr w:type="spellStart"/>
      <w:r w:rsidRPr="00657F99">
        <w:rPr>
          <w:rFonts w:ascii="Times New Roman" w:hAnsi="Times New Roman"/>
          <w:sz w:val="24"/>
          <w:szCs w:val="24"/>
        </w:rPr>
        <w:t>flipchardy</w:t>
      </w:r>
      <w:proofErr w:type="spellEnd"/>
      <w:r w:rsidRPr="00657F99">
        <w:rPr>
          <w:rFonts w:ascii="Times New Roman" w:hAnsi="Times New Roman"/>
          <w:sz w:val="24"/>
          <w:szCs w:val="24"/>
        </w:rPr>
        <w:t xml:space="preserve">  </w:t>
      </w:r>
      <w:r w:rsidRPr="00657F99">
        <w:rPr>
          <w:rFonts w:ascii="Times New Roman" w:hAnsi="Times New Roman"/>
          <w:sz w:val="24"/>
          <w:szCs w:val="24"/>
        </w:rPr>
        <w:br/>
        <w:t xml:space="preserve">z wkładami wymiennymi uzupełnianymi na bieżąco, z mazakami w 3 kolorach (czarny, czerwony, zielony), 2 mikrofony, głośniki umożliwiające emisję nagrania filmowego. </w:t>
      </w:r>
    </w:p>
    <w:p w:rsidR="00A675A2" w:rsidRPr="00657F99" w:rsidRDefault="00A675A2" w:rsidP="00A675A2">
      <w:pPr>
        <w:autoSpaceDE w:val="0"/>
        <w:autoSpaceDN w:val="0"/>
        <w:adjustRightInd w:val="0"/>
        <w:spacing w:after="0" w:line="240" w:lineRule="auto"/>
        <w:jc w:val="both"/>
        <w:rPr>
          <w:rFonts w:ascii="Times New Roman" w:hAnsi="Times New Roman"/>
          <w:sz w:val="24"/>
          <w:szCs w:val="24"/>
        </w:rPr>
      </w:pPr>
    </w:p>
    <w:p w:rsidR="00A675A2" w:rsidRPr="00657F99" w:rsidRDefault="00A675A2" w:rsidP="00A675A2">
      <w:pPr>
        <w:autoSpaceDE w:val="0"/>
        <w:autoSpaceDN w:val="0"/>
        <w:adjustRightInd w:val="0"/>
        <w:spacing w:after="0" w:line="240" w:lineRule="auto"/>
        <w:jc w:val="both"/>
        <w:rPr>
          <w:rFonts w:ascii="Times New Roman" w:hAnsi="Times New Roman"/>
          <w:sz w:val="24"/>
          <w:szCs w:val="24"/>
        </w:rPr>
      </w:pPr>
    </w:p>
    <w:p w:rsidR="00A675A2" w:rsidRPr="00657F99" w:rsidRDefault="00A675A2" w:rsidP="00A675A2">
      <w:pPr>
        <w:autoSpaceDE w:val="0"/>
        <w:autoSpaceDN w:val="0"/>
        <w:adjustRightInd w:val="0"/>
        <w:spacing w:after="0" w:line="240" w:lineRule="auto"/>
        <w:jc w:val="both"/>
        <w:rPr>
          <w:rFonts w:ascii="Times New Roman" w:hAnsi="Times New Roman"/>
          <w:sz w:val="24"/>
          <w:szCs w:val="24"/>
        </w:rPr>
      </w:pPr>
    </w:p>
    <w:p w:rsidR="00A675A2" w:rsidRPr="00657F99" w:rsidRDefault="00A675A2" w:rsidP="00A675A2">
      <w:pPr>
        <w:suppressAutoHyphens/>
        <w:spacing w:after="0" w:line="240" w:lineRule="auto"/>
        <w:ind w:left="360"/>
        <w:jc w:val="both"/>
        <w:rPr>
          <w:rFonts w:ascii="Times New Roman" w:hAnsi="Times New Roman"/>
          <w:sz w:val="24"/>
          <w:szCs w:val="24"/>
          <w:lang w:eastAsia="pl-PL"/>
        </w:rPr>
      </w:pPr>
    </w:p>
    <w:p w:rsidR="00A675A2" w:rsidRPr="00657F99" w:rsidRDefault="00A675A2" w:rsidP="00A675A2">
      <w:pPr>
        <w:suppressAutoHyphens/>
        <w:spacing w:after="0" w:line="240" w:lineRule="auto"/>
        <w:ind w:left="360"/>
        <w:jc w:val="both"/>
        <w:rPr>
          <w:rFonts w:ascii="Times New Roman" w:hAnsi="Times New Roman"/>
          <w:sz w:val="24"/>
          <w:szCs w:val="24"/>
          <w:u w:val="single"/>
          <w:lang w:eastAsia="pl-PL"/>
        </w:rPr>
      </w:pPr>
      <w:r w:rsidRPr="00657F99">
        <w:rPr>
          <w:rFonts w:ascii="Times New Roman" w:hAnsi="Times New Roman"/>
          <w:sz w:val="24"/>
          <w:szCs w:val="24"/>
          <w:lang w:eastAsia="pl-PL"/>
        </w:rPr>
        <w:t xml:space="preserve">Sala szkoleniowa powinna być dostosowana do ilości uczestników szkolenia, stwarzać możliwość swobodnej pracy. Sala powinna spełniać wymogi bezpieczeństwa i higieny pracy, </w:t>
      </w:r>
      <w:r w:rsidRPr="00657F99">
        <w:rPr>
          <w:rFonts w:ascii="Times New Roman" w:hAnsi="Times New Roman"/>
          <w:sz w:val="24"/>
          <w:szCs w:val="24"/>
          <w:u w:val="single"/>
          <w:lang w:eastAsia="pl-PL"/>
        </w:rPr>
        <w:t>posiadać sprawny system wentylacyjny lub klimatyzację, tak aby temperatura nie przekraczała 20 stopni C.</w:t>
      </w:r>
    </w:p>
    <w:p w:rsidR="00A675A2" w:rsidRPr="00657F99" w:rsidRDefault="00A675A2" w:rsidP="00A675A2">
      <w:pPr>
        <w:suppressAutoHyphens/>
        <w:spacing w:after="0" w:line="240" w:lineRule="auto"/>
        <w:jc w:val="both"/>
        <w:rPr>
          <w:rFonts w:ascii="Times New Roman" w:hAnsi="Times New Roman"/>
          <w:sz w:val="24"/>
          <w:szCs w:val="24"/>
          <w:u w:val="single"/>
          <w:lang w:eastAsia="pl-PL"/>
        </w:rPr>
      </w:pPr>
    </w:p>
    <w:p w:rsidR="00A675A2" w:rsidRPr="00657F99" w:rsidRDefault="00A675A2" w:rsidP="00A675A2">
      <w:pPr>
        <w:jc w:val="both"/>
        <w:rPr>
          <w:rFonts w:ascii="Times New Roman" w:hAnsi="Times New Roman"/>
          <w:b/>
          <w:bCs/>
          <w:sz w:val="24"/>
          <w:szCs w:val="24"/>
          <w:u w:val="single"/>
        </w:rPr>
      </w:pPr>
      <w:r w:rsidRPr="00657F99">
        <w:rPr>
          <w:rFonts w:ascii="Times New Roman" w:hAnsi="Times New Roman"/>
          <w:b/>
          <w:bCs/>
          <w:sz w:val="24"/>
          <w:szCs w:val="24"/>
        </w:rPr>
        <w:t xml:space="preserve">Harmonogram szkolenia: </w:t>
      </w:r>
      <w:r w:rsidRPr="00657F99">
        <w:rPr>
          <w:rFonts w:ascii="Times New Roman" w:hAnsi="Times New Roman"/>
          <w:b/>
          <w:bCs/>
          <w:sz w:val="24"/>
          <w:szCs w:val="24"/>
          <w:u w:val="single"/>
        </w:rPr>
        <w:t>każde z  ośmiu szkoleń  rozpoczyna się o godzinie 9.00</w:t>
      </w:r>
    </w:p>
    <w:p w:rsidR="00A675A2" w:rsidRPr="00657F99" w:rsidRDefault="00A675A2" w:rsidP="00A675A2">
      <w:pPr>
        <w:numPr>
          <w:ilvl w:val="0"/>
          <w:numId w:val="33"/>
        </w:numPr>
        <w:spacing w:after="0"/>
        <w:contextualSpacing/>
        <w:jc w:val="both"/>
        <w:rPr>
          <w:rFonts w:ascii="Times New Roman" w:hAnsi="Times New Roman"/>
          <w:sz w:val="24"/>
          <w:szCs w:val="24"/>
        </w:rPr>
      </w:pPr>
      <w:r w:rsidRPr="00657F99">
        <w:rPr>
          <w:rFonts w:ascii="Times New Roman" w:hAnsi="Times New Roman"/>
          <w:sz w:val="24"/>
          <w:szCs w:val="24"/>
        </w:rPr>
        <w:t xml:space="preserve">Powitanie uczestników. Przedstawienie harmonogramu zajęć 15 min. </w:t>
      </w:r>
    </w:p>
    <w:p w:rsidR="00A675A2" w:rsidRPr="00657F99" w:rsidRDefault="00A675A2" w:rsidP="00A675A2">
      <w:pPr>
        <w:numPr>
          <w:ilvl w:val="0"/>
          <w:numId w:val="33"/>
        </w:numPr>
        <w:spacing w:after="0"/>
        <w:contextualSpacing/>
        <w:jc w:val="both"/>
        <w:rPr>
          <w:rFonts w:ascii="Times New Roman" w:hAnsi="Times New Roman"/>
          <w:b/>
          <w:sz w:val="24"/>
          <w:szCs w:val="24"/>
        </w:rPr>
      </w:pPr>
      <w:r w:rsidRPr="00657F99">
        <w:rPr>
          <w:rFonts w:ascii="Times New Roman" w:hAnsi="Times New Roman"/>
          <w:b/>
          <w:sz w:val="24"/>
          <w:szCs w:val="24"/>
        </w:rPr>
        <w:t>Część wykładowa: blok zajęć teoretycznych – czas trwania 60 min.</w:t>
      </w:r>
    </w:p>
    <w:p w:rsidR="00A675A2" w:rsidRPr="00657F99" w:rsidRDefault="00A675A2" w:rsidP="00A675A2">
      <w:pPr>
        <w:numPr>
          <w:ilvl w:val="0"/>
          <w:numId w:val="33"/>
        </w:numPr>
        <w:spacing w:after="0"/>
        <w:contextualSpacing/>
        <w:jc w:val="both"/>
        <w:rPr>
          <w:rFonts w:ascii="Times New Roman" w:hAnsi="Times New Roman"/>
          <w:sz w:val="24"/>
          <w:szCs w:val="24"/>
        </w:rPr>
      </w:pPr>
      <w:r w:rsidRPr="00657F99">
        <w:rPr>
          <w:rFonts w:ascii="Times New Roman" w:hAnsi="Times New Roman"/>
          <w:sz w:val="24"/>
          <w:szCs w:val="24"/>
        </w:rPr>
        <w:t>Przerwa  - czas trwania 15  minut (bufet kawowy).</w:t>
      </w:r>
    </w:p>
    <w:p w:rsidR="00A675A2" w:rsidRPr="00657F99" w:rsidRDefault="00A675A2" w:rsidP="00A675A2">
      <w:pPr>
        <w:numPr>
          <w:ilvl w:val="0"/>
          <w:numId w:val="33"/>
        </w:numPr>
        <w:spacing w:after="0"/>
        <w:contextualSpacing/>
        <w:jc w:val="both"/>
        <w:rPr>
          <w:rFonts w:ascii="Times New Roman" w:hAnsi="Times New Roman"/>
          <w:sz w:val="24"/>
          <w:szCs w:val="24"/>
        </w:rPr>
      </w:pPr>
      <w:r w:rsidRPr="00657F99">
        <w:rPr>
          <w:rFonts w:ascii="Times New Roman" w:hAnsi="Times New Roman"/>
          <w:b/>
          <w:sz w:val="24"/>
          <w:szCs w:val="24"/>
        </w:rPr>
        <w:t>Praca warsztatowa – czas trwania 60 min.</w:t>
      </w:r>
    </w:p>
    <w:p w:rsidR="00A675A2" w:rsidRPr="00657F99" w:rsidRDefault="00A675A2" w:rsidP="00A675A2">
      <w:pPr>
        <w:numPr>
          <w:ilvl w:val="0"/>
          <w:numId w:val="33"/>
        </w:numPr>
        <w:spacing w:after="0"/>
        <w:contextualSpacing/>
        <w:jc w:val="both"/>
        <w:rPr>
          <w:rFonts w:ascii="Times New Roman" w:hAnsi="Times New Roman"/>
          <w:sz w:val="24"/>
          <w:szCs w:val="24"/>
        </w:rPr>
      </w:pPr>
      <w:r w:rsidRPr="00657F99">
        <w:rPr>
          <w:rFonts w:ascii="Times New Roman" w:hAnsi="Times New Roman"/>
          <w:sz w:val="24"/>
          <w:szCs w:val="24"/>
        </w:rPr>
        <w:t>Przerwa – czas trwania 15  minut (bufet kawowy).</w:t>
      </w:r>
    </w:p>
    <w:p w:rsidR="00A675A2" w:rsidRPr="00657F99" w:rsidRDefault="00A675A2" w:rsidP="00A675A2">
      <w:pPr>
        <w:numPr>
          <w:ilvl w:val="0"/>
          <w:numId w:val="33"/>
        </w:numPr>
        <w:spacing w:after="0"/>
        <w:contextualSpacing/>
        <w:jc w:val="both"/>
        <w:rPr>
          <w:rFonts w:ascii="Times New Roman" w:hAnsi="Times New Roman"/>
          <w:sz w:val="24"/>
          <w:szCs w:val="24"/>
        </w:rPr>
      </w:pPr>
      <w:r w:rsidRPr="00657F99">
        <w:rPr>
          <w:rFonts w:ascii="Times New Roman" w:hAnsi="Times New Roman"/>
          <w:b/>
          <w:sz w:val="24"/>
          <w:szCs w:val="24"/>
        </w:rPr>
        <w:t>Praca warsztatowa -czas trwania 60 min.</w:t>
      </w:r>
    </w:p>
    <w:p w:rsidR="00A675A2" w:rsidRPr="00657F99" w:rsidRDefault="00A675A2" w:rsidP="00A675A2">
      <w:pPr>
        <w:numPr>
          <w:ilvl w:val="0"/>
          <w:numId w:val="33"/>
        </w:numPr>
        <w:spacing w:after="0"/>
        <w:contextualSpacing/>
        <w:jc w:val="both"/>
        <w:rPr>
          <w:rFonts w:ascii="Times New Roman" w:hAnsi="Times New Roman"/>
          <w:sz w:val="24"/>
          <w:szCs w:val="24"/>
        </w:rPr>
      </w:pPr>
      <w:r w:rsidRPr="00657F99">
        <w:rPr>
          <w:rFonts w:ascii="Times New Roman" w:hAnsi="Times New Roman"/>
          <w:sz w:val="24"/>
          <w:szCs w:val="24"/>
        </w:rPr>
        <w:t>Obiad 60 min.</w:t>
      </w:r>
    </w:p>
    <w:p w:rsidR="00A675A2" w:rsidRPr="00657F99" w:rsidRDefault="00A675A2" w:rsidP="00A675A2">
      <w:pPr>
        <w:numPr>
          <w:ilvl w:val="0"/>
          <w:numId w:val="33"/>
        </w:numPr>
        <w:spacing w:after="0"/>
        <w:contextualSpacing/>
        <w:jc w:val="both"/>
        <w:rPr>
          <w:rFonts w:ascii="Times New Roman" w:hAnsi="Times New Roman"/>
          <w:sz w:val="24"/>
          <w:szCs w:val="24"/>
        </w:rPr>
      </w:pPr>
      <w:r w:rsidRPr="00657F99">
        <w:rPr>
          <w:rFonts w:ascii="Times New Roman" w:hAnsi="Times New Roman"/>
          <w:b/>
          <w:sz w:val="24"/>
          <w:szCs w:val="24"/>
        </w:rPr>
        <w:t>Praca warsztatowa -czas trwania 60 min.</w:t>
      </w:r>
    </w:p>
    <w:p w:rsidR="00A675A2" w:rsidRPr="00657F99" w:rsidRDefault="00A675A2" w:rsidP="00A675A2">
      <w:pPr>
        <w:suppressAutoHyphens/>
        <w:spacing w:after="0" w:line="240" w:lineRule="auto"/>
        <w:contextualSpacing/>
        <w:jc w:val="both"/>
        <w:rPr>
          <w:rFonts w:ascii="Times New Roman" w:hAnsi="Times New Roman"/>
          <w:sz w:val="24"/>
          <w:szCs w:val="24"/>
          <w:lang w:eastAsia="pl-PL"/>
        </w:rPr>
      </w:pPr>
    </w:p>
    <w:p w:rsidR="00A675A2" w:rsidRPr="00657F99" w:rsidRDefault="00A675A2" w:rsidP="00A675A2">
      <w:pPr>
        <w:numPr>
          <w:ilvl w:val="0"/>
          <w:numId w:val="32"/>
        </w:numPr>
        <w:suppressAutoHyphens/>
        <w:spacing w:after="0" w:line="240" w:lineRule="auto"/>
        <w:contextualSpacing/>
        <w:jc w:val="both"/>
        <w:rPr>
          <w:rFonts w:ascii="Times New Roman" w:hAnsi="Times New Roman"/>
          <w:sz w:val="24"/>
          <w:szCs w:val="24"/>
          <w:lang w:eastAsia="pl-PL"/>
        </w:rPr>
      </w:pPr>
      <w:r w:rsidRPr="00657F99">
        <w:rPr>
          <w:rFonts w:ascii="Times New Roman" w:hAnsi="Times New Roman"/>
          <w:sz w:val="24"/>
          <w:szCs w:val="24"/>
          <w:lang w:eastAsia="pl-PL"/>
        </w:rPr>
        <w:t xml:space="preserve">Zapewnienie  dostępu do bezpłatnego dostępu </w:t>
      </w:r>
      <w:proofErr w:type="spellStart"/>
      <w:r w:rsidRPr="00657F99">
        <w:rPr>
          <w:rFonts w:ascii="Times New Roman" w:hAnsi="Times New Roman"/>
          <w:sz w:val="24"/>
          <w:szCs w:val="24"/>
          <w:lang w:eastAsia="pl-PL"/>
        </w:rPr>
        <w:t>internetu</w:t>
      </w:r>
      <w:proofErr w:type="spellEnd"/>
      <w:r w:rsidRPr="00657F99">
        <w:rPr>
          <w:rFonts w:ascii="Times New Roman" w:hAnsi="Times New Roman"/>
          <w:sz w:val="24"/>
          <w:szCs w:val="24"/>
          <w:lang w:eastAsia="pl-PL"/>
        </w:rPr>
        <w:t>, telefonu i faxu (odpłatnie).</w:t>
      </w:r>
    </w:p>
    <w:p w:rsidR="00A675A2" w:rsidRPr="00657F99" w:rsidRDefault="00A675A2" w:rsidP="00A675A2">
      <w:pPr>
        <w:suppressAutoHyphens/>
        <w:spacing w:after="0" w:line="240" w:lineRule="auto"/>
        <w:jc w:val="both"/>
        <w:rPr>
          <w:rFonts w:ascii="Times New Roman" w:hAnsi="Times New Roman"/>
          <w:sz w:val="24"/>
          <w:szCs w:val="24"/>
          <w:lang w:eastAsia="pl-PL"/>
        </w:rPr>
      </w:pPr>
    </w:p>
    <w:p w:rsidR="00A675A2" w:rsidRPr="00657F99" w:rsidRDefault="00A675A2" w:rsidP="00A675A2">
      <w:pPr>
        <w:numPr>
          <w:ilvl w:val="0"/>
          <w:numId w:val="32"/>
        </w:numPr>
        <w:autoSpaceDE w:val="0"/>
        <w:autoSpaceDN w:val="0"/>
        <w:adjustRightInd w:val="0"/>
        <w:spacing w:after="0" w:line="240" w:lineRule="auto"/>
        <w:jc w:val="both"/>
        <w:rPr>
          <w:rFonts w:ascii="Times New Roman" w:eastAsia="Times New Roman" w:hAnsi="Times New Roman"/>
          <w:b/>
          <w:sz w:val="24"/>
          <w:szCs w:val="24"/>
          <w:lang w:eastAsia="pl-PL"/>
        </w:rPr>
      </w:pPr>
      <w:r w:rsidRPr="00657F99">
        <w:rPr>
          <w:rFonts w:ascii="Times New Roman" w:eastAsia="Times New Roman" w:hAnsi="Times New Roman"/>
          <w:sz w:val="24"/>
          <w:szCs w:val="24"/>
          <w:lang w:eastAsia="pl-PL"/>
        </w:rPr>
        <w:t>W ramach zamówienia Wykonawca jest zobowiązany do zapewnienia stałej obecności co najmniej jednej osoby pełniącej funkcję opiekuna/ koordynatora w następujących obszarach</w:t>
      </w:r>
      <w:r w:rsidRPr="00657F99">
        <w:rPr>
          <w:rFonts w:ascii="Times New Roman" w:eastAsia="Times New Roman" w:hAnsi="Times New Roman"/>
          <w:b/>
          <w:sz w:val="24"/>
          <w:szCs w:val="24"/>
          <w:lang w:eastAsia="pl-PL"/>
        </w:rPr>
        <w:t>:</w:t>
      </w:r>
    </w:p>
    <w:p w:rsidR="00A675A2" w:rsidRPr="00657F99" w:rsidRDefault="00A675A2" w:rsidP="00A675A2">
      <w:pPr>
        <w:tabs>
          <w:tab w:val="left" w:pos="360"/>
        </w:tabs>
        <w:spacing w:after="0" w:line="240" w:lineRule="auto"/>
        <w:ind w:left="360"/>
        <w:contextualSpacing/>
        <w:jc w:val="both"/>
        <w:rPr>
          <w:rFonts w:ascii="Times New Roman" w:hAnsi="Times New Roman"/>
          <w:sz w:val="24"/>
          <w:szCs w:val="24"/>
        </w:rPr>
      </w:pPr>
    </w:p>
    <w:p w:rsidR="00A675A2" w:rsidRPr="00657F99" w:rsidRDefault="00A675A2" w:rsidP="00A675A2">
      <w:pPr>
        <w:numPr>
          <w:ilvl w:val="0"/>
          <w:numId w:val="31"/>
        </w:numPr>
        <w:tabs>
          <w:tab w:val="left" w:pos="360"/>
        </w:tabs>
        <w:spacing w:after="0" w:line="240" w:lineRule="auto"/>
        <w:contextualSpacing/>
        <w:jc w:val="both"/>
        <w:rPr>
          <w:rFonts w:ascii="Times New Roman" w:hAnsi="Times New Roman"/>
          <w:sz w:val="24"/>
          <w:szCs w:val="24"/>
        </w:rPr>
      </w:pPr>
      <w:r w:rsidRPr="00657F99">
        <w:rPr>
          <w:rFonts w:ascii="Times New Roman" w:hAnsi="Times New Roman"/>
          <w:sz w:val="24"/>
          <w:szCs w:val="24"/>
        </w:rPr>
        <w:t>w kwestiach dotyczących infrastruktury szkoleniowej i technicznej organizacji szkolenia,</w:t>
      </w:r>
    </w:p>
    <w:p w:rsidR="00A675A2" w:rsidRPr="00657F99" w:rsidRDefault="00A675A2" w:rsidP="00A675A2">
      <w:pPr>
        <w:tabs>
          <w:tab w:val="left" w:pos="360"/>
        </w:tabs>
        <w:spacing w:after="0" w:line="240" w:lineRule="auto"/>
        <w:contextualSpacing/>
        <w:jc w:val="both"/>
        <w:rPr>
          <w:rFonts w:ascii="Times New Roman" w:hAnsi="Times New Roman"/>
          <w:sz w:val="24"/>
          <w:szCs w:val="24"/>
        </w:rPr>
      </w:pPr>
    </w:p>
    <w:p w:rsidR="00A675A2" w:rsidRPr="00657F99" w:rsidRDefault="00A675A2" w:rsidP="00A675A2">
      <w:pPr>
        <w:numPr>
          <w:ilvl w:val="0"/>
          <w:numId w:val="31"/>
        </w:numPr>
        <w:tabs>
          <w:tab w:val="left" w:pos="360"/>
        </w:tabs>
        <w:spacing w:after="0" w:line="240" w:lineRule="auto"/>
        <w:contextualSpacing/>
        <w:jc w:val="both"/>
        <w:rPr>
          <w:rFonts w:ascii="Times New Roman" w:hAnsi="Times New Roman"/>
          <w:sz w:val="24"/>
          <w:szCs w:val="24"/>
        </w:rPr>
      </w:pPr>
      <w:r w:rsidRPr="00657F99">
        <w:rPr>
          <w:rFonts w:ascii="Times New Roman" w:hAnsi="Times New Roman"/>
          <w:sz w:val="24"/>
          <w:szCs w:val="24"/>
        </w:rPr>
        <w:t>zagwarantowania świadczenia usługi cateringowej, wyłącznie przy użyciu produktów spełniających normy jakości produktów spożywczych,</w:t>
      </w:r>
    </w:p>
    <w:p w:rsidR="00A675A2" w:rsidRPr="00657F99" w:rsidRDefault="00A675A2" w:rsidP="00A675A2">
      <w:pPr>
        <w:tabs>
          <w:tab w:val="left" w:pos="360"/>
        </w:tabs>
        <w:spacing w:after="0" w:line="240" w:lineRule="auto"/>
        <w:ind w:left="360"/>
        <w:contextualSpacing/>
        <w:jc w:val="both"/>
        <w:rPr>
          <w:rFonts w:ascii="Times New Roman" w:hAnsi="Times New Roman"/>
          <w:sz w:val="24"/>
          <w:szCs w:val="24"/>
        </w:rPr>
      </w:pPr>
    </w:p>
    <w:p w:rsidR="00A675A2" w:rsidRPr="00657F99" w:rsidRDefault="00A675A2" w:rsidP="00A675A2">
      <w:pPr>
        <w:numPr>
          <w:ilvl w:val="0"/>
          <w:numId w:val="31"/>
        </w:numPr>
        <w:tabs>
          <w:tab w:val="left" w:pos="360"/>
        </w:tabs>
        <w:spacing w:after="0" w:line="240" w:lineRule="auto"/>
        <w:contextualSpacing/>
        <w:jc w:val="both"/>
        <w:rPr>
          <w:rFonts w:ascii="Times New Roman" w:hAnsi="Times New Roman"/>
          <w:sz w:val="24"/>
          <w:szCs w:val="24"/>
        </w:rPr>
      </w:pPr>
      <w:r w:rsidRPr="00657F99">
        <w:rPr>
          <w:rFonts w:ascii="Times New Roman" w:hAnsi="Times New Roman"/>
          <w:sz w:val="24"/>
          <w:szCs w:val="24"/>
        </w:rPr>
        <w:t xml:space="preserve">przestrzegania przepisów prawnych w zakresie przechowywania i przygotowania artykułów spożywczych, w tym  m.in. ustawy z dnia 25 sierpnia 2006 roku o bezpieczeństwie żywności i żywienia (tj. Dz. U .z 2015 roku poz.594 z </w:t>
      </w:r>
      <w:proofErr w:type="spellStart"/>
      <w:r w:rsidRPr="00657F99">
        <w:rPr>
          <w:rFonts w:ascii="Times New Roman" w:hAnsi="Times New Roman"/>
          <w:sz w:val="24"/>
          <w:szCs w:val="24"/>
        </w:rPr>
        <w:t>póź</w:t>
      </w:r>
      <w:proofErr w:type="spellEnd"/>
      <w:r w:rsidRPr="00657F99">
        <w:rPr>
          <w:rFonts w:ascii="Times New Roman" w:hAnsi="Times New Roman"/>
          <w:sz w:val="24"/>
          <w:szCs w:val="24"/>
        </w:rPr>
        <w:t>.  zm.),</w:t>
      </w:r>
    </w:p>
    <w:p w:rsidR="00A675A2" w:rsidRPr="00657F99" w:rsidRDefault="00A675A2" w:rsidP="00A675A2">
      <w:pPr>
        <w:tabs>
          <w:tab w:val="left" w:pos="360"/>
        </w:tabs>
        <w:spacing w:after="0" w:line="240" w:lineRule="auto"/>
        <w:contextualSpacing/>
        <w:jc w:val="both"/>
        <w:rPr>
          <w:rFonts w:ascii="Times New Roman" w:hAnsi="Times New Roman"/>
          <w:sz w:val="24"/>
          <w:szCs w:val="24"/>
        </w:rPr>
      </w:pPr>
    </w:p>
    <w:p w:rsidR="00A675A2" w:rsidRPr="00657F99" w:rsidRDefault="00A675A2" w:rsidP="00A675A2">
      <w:pPr>
        <w:numPr>
          <w:ilvl w:val="0"/>
          <w:numId w:val="31"/>
        </w:numPr>
        <w:tabs>
          <w:tab w:val="left" w:pos="360"/>
        </w:tabs>
        <w:spacing w:after="0" w:line="240" w:lineRule="auto"/>
        <w:contextualSpacing/>
        <w:jc w:val="both"/>
        <w:rPr>
          <w:rFonts w:ascii="Times New Roman" w:hAnsi="Times New Roman"/>
          <w:sz w:val="24"/>
          <w:szCs w:val="24"/>
        </w:rPr>
      </w:pPr>
      <w:r w:rsidRPr="00657F99">
        <w:rPr>
          <w:rFonts w:ascii="Times New Roman" w:hAnsi="Times New Roman"/>
          <w:sz w:val="24"/>
          <w:szCs w:val="24"/>
        </w:rPr>
        <w:t>zapewnienia estetycznego podawania posiłków,</w:t>
      </w:r>
    </w:p>
    <w:p w:rsidR="00A675A2" w:rsidRPr="00657F99" w:rsidRDefault="00A675A2" w:rsidP="00A675A2">
      <w:pPr>
        <w:tabs>
          <w:tab w:val="left" w:pos="360"/>
        </w:tabs>
        <w:spacing w:after="0" w:line="240" w:lineRule="auto"/>
        <w:contextualSpacing/>
        <w:jc w:val="both"/>
        <w:rPr>
          <w:rFonts w:ascii="Times New Roman" w:hAnsi="Times New Roman"/>
          <w:sz w:val="24"/>
          <w:szCs w:val="24"/>
        </w:rPr>
      </w:pPr>
    </w:p>
    <w:p w:rsidR="00A675A2" w:rsidRPr="00657F99" w:rsidRDefault="00A675A2" w:rsidP="00A675A2">
      <w:pPr>
        <w:numPr>
          <w:ilvl w:val="0"/>
          <w:numId w:val="31"/>
        </w:numPr>
        <w:tabs>
          <w:tab w:val="left" w:pos="360"/>
        </w:tabs>
        <w:spacing w:after="0" w:line="240" w:lineRule="auto"/>
        <w:contextualSpacing/>
        <w:jc w:val="both"/>
        <w:rPr>
          <w:rFonts w:ascii="Times New Roman" w:hAnsi="Times New Roman"/>
          <w:sz w:val="24"/>
          <w:szCs w:val="24"/>
        </w:rPr>
      </w:pPr>
      <w:r w:rsidRPr="00657F99">
        <w:rPr>
          <w:rFonts w:ascii="Times New Roman" w:hAnsi="Times New Roman"/>
          <w:sz w:val="24"/>
          <w:szCs w:val="24"/>
        </w:rPr>
        <w:t xml:space="preserve">zapewnienia co najmniej </w:t>
      </w:r>
      <w:r w:rsidRPr="00657F99">
        <w:rPr>
          <w:rFonts w:ascii="Times New Roman" w:hAnsi="Times New Roman"/>
          <w:b/>
          <w:sz w:val="24"/>
          <w:szCs w:val="24"/>
        </w:rPr>
        <w:t>20 miejsc parkingowych</w:t>
      </w:r>
      <w:r w:rsidRPr="00657F99">
        <w:rPr>
          <w:rFonts w:ascii="Times New Roman" w:hAnsi="Times New Roman"/>
          <w:sz w:val="24"/>
          <w:szCs w:val="24"/>
        </w:rPr>
        <w:t xml:space="preserve"> na parkingu niestrzeżonym lub strzeżonym w bezpośrednim pobliżu sali.</w:t>
      </w:r>
    </w:p>
    <w:p w:rsidR="00A675A2" w:rsidRPr="00657F99" w:rsidRDefault="00A675A2" w:rsidP="00A675A2">
      <w:pPr>
        <w:autoSpaceDE w:val="0"/>
        <w:autoSpaceDN w:val="0"/>
        <w:adjustRightInd w:val="0"/>
        <w:spacing w:after="0" w:line="240" w:lineRule="auto"/>
        <w:jc w:val="both"/>
        <w:rPr>
          <w:rFonts w:ascii="Times New Roman" w:hAnsi="Times New Roman"/>
          <w:sz w:val="24"/>
          <w:szCs w:val="24"/>
        </w:rPr>
      </w:pPr>
    </w:p>
    <w:p w:rsidR="00A675A2" w:rsidRPr="00657F99" w:rsidRDefault="00A675A2" w:rsidP="00A675A2">
      <w:pPr>
        <w:autoSpaceDE w:val="0"/>
        <w:autoSpaceDN w:val="0"/>
        <w:adjustRightInd w:val="0"/>
        <w:spacing w:after="0" w:line="240" w:lineRule="auto"/>
        <w:rPr>
          <w:rFonts w:ascii="Verdana" w:hAnsi="Verdana"/>
          <w:b/>
          <w:sz w:val="20"/>
          <w:szCs w:val="20"/>
        </w:rPr>
      </w:pP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eastAsia="Times New Roman" w:hAnsi="Times New Roman"/>
          <w:sz w:val="24"/>
          <w:szCs w:val="24"/>
        </w:rPr>
        <w:t>Zamawiający nie przewiduje aukcji elektronicznej.</w:t>
      </w: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eastAsia="Times New Roman" w:hAnsi="Times New Roman"/>
          <w:sz w:val="24"/>
          <w:szCs w:val="24"/>
        </w:rPr>
        <w:t>Zamawiający nie dopuszcza składania ofert częściowych.</w:t>
      </w: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eastAsia="Times New Roman" w:hAnsi="Times New Roman"/>
          <w:sz w:val="24"/>
          <w:szCs w:val="24"/>
        </w:rPr>
        <w:t xml:space="preserve">Zamawiający nie dopuszcza składania ofert wariantowych. </w:t>
      </w: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hAnsi="Times New Roman"/>
          <w:sz w:val="24"/>
          <w:szCs w:val="24"/>
        </w:rPr>
        <w:t>Zamawiający nie dopuszcza składania ofert równoważnych.</w:t>
      </w: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eastAsia="Times New Roman" w:hAnsi="Times New Roman"/>
          <w:sz w:val="24"/>
          <w:szCs w:val="24"/>
        </w:rPr>
        <w:t>Zamawiający nie przewiduje zawarcia umowy ramowej.</w:t>
      </w: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eastAsia="Times New Roman" w:hAnsi="Times New Roman"/>
          <w:sz w:val="24"/>
          <w:szCs w:val="24"/>
        </w:rPr>
        <w:t>Zamawiający nie zamierza ustanawiać dynamicznego systemu zakupów.</w:t>
      </w:r>
    </w:p>
    <w:p w:rsidR="00A675A2" w:rsidRPr="00657F99" w:rsidRDefault="00A675A2" w:rsidP="00A675A2">
      <w:pPr>
        <w:spacing w:after="0" w:line="240" w:lineRule="auto"/>
        <w:contextualSpacing/>
        <w:jc w:val="both"/>
        <w:rPr>
          <w:rFonts w:ascii="Times New Roman" w:hAnsi="Times New Roman"/>
          <w:sz w:val="24"/>
          <w:szCs w:val="24"/>
          <w:lang w:val="x-none"/>
        </w:rPr>
      </w:pPr>
    </w:p>
    <w:p w:rsidR="00A675A2" w:rsidRPr="00657F99" w:rsidRDefault="00A675A2" w:rsidP="00A675A2">
      <w:pPr>
        <w:spacing w:after="0" w:line="240" w:lineRule="auto"/>
        <w:contextualSpacing/>
        <w:jc w:val="both"/>
        <w:rPr>
          <w:rFonts w:ascii="Times New Roman" w:hAnsi="Times New Roman"/>
          <w:sz w:val="24"/>
          <w:szCs w:val="24"/>
          <w:lang w:val="x-none"/>
        </w:rPr>
      </w:pPr>
    </w:p>
    <w:p w:rsidR="00A675A2" w:rsidRPr="00657F99" w:rsidRDefault="00A675A2" w:rsidP="00A675A2">
      <w:pPr>
        <w:spacing w:after="0" w:line="240" w:lineRule="auto"/>
        <w:contextualSpacing/>
        <w:jc w:val="both"/>
        <w:rPr>
          <w:rFonts w:ascii="Times New Roman" w:hAnsi="Times New Roman"/>
          <w:sz w:val="24"/>
          <w:szCs w:val="24"/>
          <w:lang w:val="x-none"/>
        </w:rPr>
      </w:pPr>
    </w:p>
    <w:p w:rsidR="00A675A2" w:rsidRPr="00657F99" w:rsidRDefault="00A675A2" w:rsidP="00A675A2">
      <w:pPr>
        <w:spacing w:after="0" w:line="240" w:lineRule="auto"/>
        <w:contextualSpacing/>
        <w:jc w:val="both"/>
        <w:rPr>
          <w:rFonts w:ascii="Times New Roman" w:hAnsi="Times New Roman"/>
          <w:sz w:val="24"/>
          <w:szCs w:val="24"/>
          <w:lang w:val="x-none"/>
        </w:rPr>
      </w:pP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eastAsia="Times New Roman" w:hAnsi="Times New Roman"/>
          <w:sz w:val="24"/>
          <w:szCs w:val="24"/>
        </w:rPr>
        <w:t>Zamawiający nie przewiduje udzielenia zamówień uzupełniających.</w:t>
      </w: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hAnsi="Times New Roman"/>
          <w:sz w:val="24"/>
          <w:szCs w:val="24"/>
        </w:rPr>
        <w:t>Zamawiający dopuszcza powierzenie wykonania zamówienia podwykonawcom.</w:t>
      </w: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eastAsia="Times New Roman" w:hAnsi="Times New Roman"/>
          <w:sz w:val="24"/>
          <w:szCs w:val="24"/>
        </w:rPr>
        <w:t>Wykonawca może powierzyć wykonanie części zamówienia podwykonawcy. Zamawiający żąda wskazania przez wykonawcę części zamówienia, których wykonanie zamierza powierzyć podwykonawcom, i podania przez wykonawcę firm (nazw) podwykonawców (o ile są już znane). Wykonawca jest zobowiązany do zawiadomienia zamawiającego o wszelkich zmianach danych, dotyczących podwykonawcy, w trakcie realizacji zamówienia, a także przekazania informacji na temat nowych podwykonawców, którym w późniejszym okresie zamierza powierzyć realizację części zamówienia. Powierzenie wykonania części zamówienia podwykonawcom nie zwalnia wykonawcy z odpowiedzialności za należyte wykonanie tego zamówienia. W przypadku braku oświadczenia, zamawiający uzna, iż Wykonawca będzie realizował zamówienie bez udziału podwykonawcy.</w:t>
      </w:r>
    </w:p>
    <w:p w:rsidR="00A675A2" w:rsidRPr="00657F99" w:rsidRDefault="00A675A2" w:rsidP="00A675A2">
      <w:pPr>
        <w:spacing w:after="0" w:line="240" w:lineRule="auto"/>
        <w:ind w:left="360"/>
        <w:contextualSpacing/>
        <w:jc w:val="both"/>
        <w:rPr>
          <w:rFonts w:ascii="Times New Roman" w:hAnsi="Times New Roman"/>
          <w:sz w:val="24"/>
          <w:szCs w:val="24"/>
          <w:lang w:val="x-none"/>
        </w:rPr>
      </w:pPr>
    </w:p>
    <w:p w:rsidR="00A675A2" w:rsidRPr="00657F99" w:rsidRDefault="00A675A2" w:rsidP="00A675A2">
      <w:pPr>
        <w:numPr>
          <w:ilvl w:val="0"/>
          <w:numId w:val="44"/>
        </w:numPr>
        <w:spacing w:after="0" w:line="240" w:lineRule="auto"/>
        <w:contextualSpacing/>
        <w:jc w:val="both"/>
        <w:rPr>
          <w:rFonts w:ascii="Times New Roman" w:hAnsi="Times New Roman"/>
          <w:sz w:val="24"/>
          <w:szCs w:val="24"/>
          <w:lang w:val="x-none"/>
        </w:rPr>
      </w:pPr>
      <w:r w:rsidRPr="00657F99">
        <w:rPr>
          <w:rFonts w:ascii="Times New Roman" w:eastAsia="Times New Roman" w:hAnsi="Times New Roman"/>
          <w:sz w:val="24"/>
          <w:szCs w:val="24"/>
          <w:lang w:val="x-none" w:eastAsia="x-none"/>
        </w:rPr>
        <w:t xml:space="preserve">Zamawiający nie przewiduje zwrotu kosztów udziału w postępowaniu. </w:t>
      </w:r>
    </w:p>
    <w:p w:rsidR="00A675A2" w:rsidRPr="00657F99" w:rsidRDefault="00A675A2" w:rsidP="00A675A2">
      <w:pPr>
        <w:autoSpaceDE w:val="0"/>
        <w:autoSpaceDN w:val="0"/>
        <w:adjustRightInd w:val="0"/>
        <w:spacing w:after="0" w:line="240" w:lineRule="auto"/>
        <w:ind w:left="360"/>
        <w:rPr>
          <w:rFonts w:ascii="Verdana" w:hAnsi="Verdana"/>
          <w:b/>
          <w:sz w:val="20"/>
          <w:szCs w:val="20"/>
        </w:rPr>
      </w:pPr>
    </w:p>
    <w:p w:rsidR="00A675A2" w:rsidRPr="00657F99" w:rsidRDefault="00A675A2" w:rsidP="00A675A2">
      <w:pPr>
        <w:shd w:val="clear" w:color="auto" w:fill="FFFFFF"/>
        <w:spacing w:after="150" w:line="300" w:lineRule="atLeast"/>
        <w:rPr>
          <w:rFonts w:ascii="Times New Roman" w:eastAsia="Times New Roman" w:hAnsi="Times New Roman"/>
          <w:bCs/>
          <w:sz w:val="24"/>
          <w:szCs w:val="24"/>
          <w:lang w:eastAsia="pl-PL"/>
        </w:rPr>
      </w:pPr>
      <w:r w:rsidRPr="00657F99">
        <w:rPr>
          <w:rFonts w:ascii="Times New Roman" w:eastAsia="Times New Roman" w:hAnsi="Times New Roman"/>
          <w:b/>
          <w:bCs/>
          <w:sz w:val="28"/>
          <w:szCs w:val="28"/>
          <w:lang w:eastAsia="pl-PL"/>
        </w:rPr>
        <w:t xml:space="preserve">III. </w:t>
      </w:r>
      <w:r w:rsidRPr="00657F99">
        <w:rPr>
          <w:rFonts w:ascii="Times New Roman" w:eastAsia="Times New Roman" w:hAnsi="Times New Roman"/>
          <w:b/>
          <w:bCs/>
          <w:sz w:val="24"/>
          <w:szCs w:val="24"/>
          <w:lang w:eastAsia="pl-PL"/>
        </w:rPr>
        <w:t>Opis wymagań formalnych.</w:t>
      </w:r>
    </w:p>
    <w:p w:rsidR="00A675A2" w:rsidRPr="00657F99" w:rsidRDefault="00A675A2" w:rsidP="00A675A2">
      <w:pPr>
        <w:shd w:val="clear" w:color="auto" w:fill="FFFFFF"/>
        <w:spacing w:after="150" w:line="300" w:lineRule="atLeast"/>
        <w:jc w:val="both"/>
        <w:rPr>
          <w:rFonts w:ascii="Times New Roman" w:eastAsia="Times New Roman" w:hAnsi="Times New Roman"/>
          <w:bCs/>
          <w:sz w:val="24"/>
          <w:szCs w:val="24"/>
          <w:lang w:eastAsia="pl-PL"/>
        </w:rPr>
      </w:pPr>
      <w:r w:rsidRPr="00657F99">
        <w:rPr>
          <w:rFonts w:ascii="Times New Roman" w:eastAsia="Times New Roman" w:hAnsi="Times New Roman"/>
          <w:bCs/>
          <w:sz w:val="24"/>
          <w:szCs w:val="24"/>
          <w:lang w:eastAsia="pl-PL"/>
        </w:rPr>
        <w:t>1.WADIUM – Zamawiający nie wymaga wniesienia wadium.</w:t>
      </w:r>
    </w:p>
    <w:p w:rsidR="00A675A2" w:rsidRPr="00657F99" w:rsidRDefault="00A675A2" w:rsidP="00A675A2">
      <w:pPr>
        <w:shd w:val="clear" w:color="auto" w:fill="FFFFFF"/>
        <w:spacing w:after="150" w:line="300" w:lineRule="atLeast"/>
        <w:jc w:val="both"/>
        <w:rPr>
          <w:rFonts w:ascii="Times New Roman" w:eastAsia="Times New Roman" w:hAnsi="Times New Roman"/>
          <w:bCs/>
          <w:sz w:val="24"/>
          <w:szCs w:val="24"/>
          <w:lang w:eastAsia="pl-PL"/>
        </w:rPr>
      </w:pPr>
      <w:r w:rsidRPr="00657F99">
        <w:rPr>
          <w:rFonts w:ascii="Times New Roman" w:eastAsia="Times New Roman" w:hAnsi="Times New Roman"/>
          <w:bCs/>
          <w:sz w:val="24"/>
          <w:szCs w:val="24"/>
          <w:lang w:eastAsia="pl-PL"/>
        </w:rPr>
        <w:t>2.ZALICZKI – Zamawiający nie przewiduje udzielania zaliczek.</w:t>
      </w:r>
    </w:p>
    <w:p w:rsidR="00A675A2" w:rsidRPr="00657F99" w:rsidRDefault="00A675A2" w:rsidP="00A675A2">
      <w:pPr>
        <w:shd w:val="clear" w:color="auto" w:fill="FFFFFF"/>
        <w:spacing w:after="150" w:line="300" w:lineRule="atLeast"/>
        <w:jc w:val="both"/>
        <w:rPr>
          <w:rFonts w:ascii="Times New Roman" w:hAnsi="Times New Roman"/>
          <w:sz w:val="24"/>
          <w:szCs w:val="24"/>
        </w:rPr>
      </w:pPr>
      <w:r w:rsidRPr="00657F99">
        <w:rPr>
          <w:rFonts w:ascii="Times New Roman" w:eastAsia="Times New Roman" w:hAnsi="Times New Roman"/>
          <w:bCs/>
          <w:sz w:val="24"/>
          <w:szCs w:val="24"/>
          <w:lang w:eastAsia="pl-PL"/>
        </w:rPr>
        <w:t xml:space="preserve">3. </w:t>
      </w:r>
      <w:r w:rsidRPr="00657F99">
        <w:rPr>
          <w:rFonts w:ascii="Times New Roman" w:hAnsi="Times New Roman"/>
          <w:sz w:val="24"/>
          <w:szCs w:val="24"/>
        </w:rPr>
        <w:t>Z postępowania o udzielenie zamówienia publicznego wyklucza się Wykonawcę, w stosunku do którego zachodzi którakolwiek z okoliczności, o których mowa w art. 24 ust. 1 pkt 12-22 Ustawy Prawo zamówień publicznych.</w:t>
      </w:r>
    </w:p>
    <w:p w:rsidR="00A675A2" w:rsidRPr="00657F99" w:rsidRDefault="00A675A2" w:rsidP="00A675A2">
      <w:pPr>
        <w:shd w:val="clear" w:color="auto" w:fill="FFFFFF"/>
        <w:spacing w:after="0" w:line="240" w:lineRule="auto"/>
        <w:jc w:val="both"/>
        <w:rPr>
          <w:rFonts w:ascii="Times New Roman" w:eastAsia="Times New Roman" w:hAnsi="Times New Roman"/>
          <w:bCs/>
          <w:sz w:val="24"/>
          <w:szCs w:val="24"/>
          <w:lang w:eastAsia="pl-PL"/>
        </w:rPr>
      </w:pPr>
      <w:r w:rsidRPr="00657F99">
        <w:rPr>
          <w:rFonts w:ascii="Times New Roman" w:hAnsi="Times New Roman"/>
          <w:sz w:val="24"/>
          <w:szCs w:val="24"/>
        </w:rPr>
        <w:t xml:space="preserve">4. Dodatkowo Zamawiający wykluczy Wykonawcę na podstawie </w:t>
      </w:r>
      <w:r w:rsidRPr="00657F99">
        <w:rPr>
          <w:rFonts w:ascii="Times New Roman" w:hAnsi="Times New Roman"/>
          <w:b/>
          <w:sz w:val="24"/>
          <w:szCs w:val="24"/>
        </w:rPr>
        <w:t xml:space="preserve">art. 24 ust. 5 pkt 1 ustawy </w:t>
      </w:r>
      <w:proofErr w:type="spellStart"/>
      <w:r w:rsidRPr="00657F99">
        <w:rPr>
          <w:rFonts w:ascii="Times New Roman" w:hAnsi="Times New Roman"/>
          <w:b/>
          <w:sz w:val="24"/>
          <w:szCs w:val="24"/>
        </w:rPr>
        <w:t>Pzp</w:t>
      </w:r>
      <w:proofErr w:type="spellEnd"/>
      <w:r w:rsidRPr="00657F99">
        <w:rPr>
          <w:rFonts w:ascii="Times New Roman" w:hAnsi="Times New Roman"/>
          <w:b/>
          <w:sz w:val="24"/>
          <w:szCs w:val="24"/>
        </w:rPr>
        <w:t>:</w:t>
      </w:r>
      <w:r w:rsidRPr="00657F99">
        <w:rPr>
          <w:rFonts w:ascii="Times New Roman" w:hAnsi="Times New Roman"/>
          <w:sz w:val="24"/>
          <w:szCs w:val="24"/>
        </w:rPr>
        <w:t xml:space="preserve"> </w:t>
      </w:r>
      <w:r w:rsidRPr="00657F99">
        <w:rPr>
          <w:rFonts w:ascii="Times New Roman" w:hAnsi="Times New Roman"/>
          <w:i/>
          <w:kern w:val="22"/>
          <w:sz w:val="24"/>
          <w:szCs w:val="24"/>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5. Wykluczenie Wykonawcy następuje zgodnie z art. 24 ust. 7 Ustawy.</w:t>
      </w: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 xml:space="preserve">6. Wykonawca, który podlega wykluczeniu na podstawie art. 24 ust. 1 pkt 13 i 14 oraz 16-20 ustawy </w:t>
      </w:r>
      <w:proofErr w:type="spellStart"/>
      <w:r w:rsidRPr="00657F99">
        <w:rPr>
          <w:rFonts w:ascii="Times New Roman" w:hAnsi="Times New Roman"/>
          <w:sz w:val="24"/>
          <w:szCs w:val="24"/>
        </w:rPr>
        <w:t>Pzp</w:t>
      </w:r>
      <w:proofErr w:type="spellEnd"/>
      <w:r w:rsidRPr="00657F99">
        <w:rPr>
          <w:rFonts w:ascii="Times New Roman" w:hAnsi="Times New Roman"/>
          <w:sz w:val="24"/>
          <w:szCs w:val="24"/>
        </w:rPr>
        <w:t xml:space="preserve"> lub na podstawie okoliczności  wymienionych w Ogłoszeniu,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 xml:space="preserve">7. Wykonawca  nie  podlega  wykluczeniu,  jeżeli  Zamawiający,  uwzględniając  wagę </w:t>
      </w:r>
      <w:r w:rsidRPr="00657F99">
        <w:rPr>
          <w:rFonts w:ascii="Times New Roman" w:hAnsi="Times New Roman"/>
          <w:sz w:val="24"/>
          <w:szCs w:val="24"/>
        </w:rPr>
        <w:br/>
        <w:t xml:space="preserve">i szczególne okoliczności czynu Wykonawcy, uzna za wystarczające dowody przedstawione </w:t>
      </w: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8.Zamawiający  może  wykluczyć   Wykonawcę   na  każdym  etapie   postępowania o udzielenie zamówienia.</w:t>
      </w: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 xml:space="preserve">9.W celu wykazania braku podstaw wykluczenia z postępowania o udzielenie   zamówienia zgodnie z art. 25a ust. 1 pkt 1) ustawy </w:t>
      </w:r>
      <w:proofErr w:type="spellStart"/>
      <w:r w:rsidRPr="00657F99">
        <w:rPr>
          <w:rFonts w:ascii="Times New Roman" w:hAnsi="Times New Roman"/>
          <w:sz w:val="24"/>
          <w:szCs w:val="24"/>
        </w:rPr>
        <w:t>Pzp</w:t>
      </w:r>
      <w:proofErr w:type="spellEnd"/>
      <w:r w:rsidRPr="00657F99">
        <w:rPr>
          <w:rFonts w:ascii="Times New Roman" w:hAnsi="Times New Roman"/>
          <w:sz w:val="24"/>
          <w:szCs w:val="24"/>
        </w:rPr>
        <w:t xml:space="preserve">, Zamawiający żąda dostarczenia oświadczenia aktualnego na dzień składania ofert stanowiącego wstępne potwierdzenie, że wykonawca nie podlega wykluczeniu. </w:t>
      </w:r>
      <w:r w:rsidRPr="00657F99">
        <w:rPr>
          <w:rFonts w:ascii="Times New Roman" w:hAnsi="Times New Roman"/>
          <w:b/>
          <w:sz w:val="24"/>
          <w:szCs w:val="24"/>
        </w:rPr>
        <w:t xml:space="preserve">Oświadczenie to wykonawca składa w formie pisemnej zgodnie  </w:t>
      </w:r>
      <w:r w:rsidRPr="00657F99">
        <w:rPr>
          <w:rFonts w:ascii="Times New Roman" w:hAnsi="Times New Roman"/>
          <w:b/>
          <w:sz w:val="24"/>
          <w:szCs w:val="24"/>
        </w:rPr>
        <w:br/>
        <w:t>z załącznikiem nr 2 do Ogłoszenia</w:t>
      </w:r>
      <w:r w:rsidRPr="00657F99">
        <w:rPr>
          <w:rFonts w:ascii="Times New Roman" w:hAnsi="Times New Roman"/>
          <w:sz w:val="24"/>
          <w:szCs w:val="24"/>
        </w:rPr>
        <w:t>.</w:t>
      </w: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10.W</w:t>
      </w:r>
      <w:r w:rsidRPr="00657F99">
        <w:rPr>
          <w:rFonts w:ascii="Times New Roman" w:hAnsi="Times New Roman"/>
          <w:spacing w:val="2"/>
          <w:sz w:val="24"/>
          <w:szCs w:val="24"/>
        </w:rPr>
        <w:t xml:space="preserve"> </w:t>
      </w:r>
      <w:r w:rsidRPr="00657F99">
        <w:rPr>
          <w:rFonts w:ascii="Times New Roman" w:hAnsi="Times New Roman"/>
          <w:sz w:val="24"/>
          <w:szCs w:val="24"/>
        </w:rPr>
        <w:t>przypadku</w:t>
      </w:r>
      <w:r w:rsidRPr="00657F99">
        <w:rPr>
          <w:rFonts w:ascii="Times New Roman" w:hAnsi="Times New Roman"/>
          <w:spacing w:val="1"/>
          <w:sz w:val="24"/>
          <w:szCs w:val="24"/>
        </w:rPr>
        <w:t xml:space="preserve"> </w:t>
      </w:r>
      <w:r w:rsidRPr="00657F99">
        <w:rPr>
          <w:rFonts w:ascii="Times New Roman" w:hAnsi="Times New Roman"/>
          <w:spacing w:val="-1"/>
          <w:sz w:val="24"/>
          <w:szCs w:val="24"/>
        </w:rPr>
        <w:t>wspólnego</w:t>
      </w:r>
      <w:r w:rsidRPr="00657F99">
        <w:rPr>
          <w:rFonts w:ascii="Times New Roman" w:hAnsi="Times New Roman"/>
          <w:spacing w:val="1"/>
          <w:sz w:val="24"/>
          <w:szCs w:val="24"/>
        </w:rPr>
        <w:t xml:space="preserve"> </w:t>
      </w:r>
      <w:r w:rsidRPr="00657F99">
        <w:rPr>
          <w:rFonts w:ascii="Times New Roman" w:hAnsi="Times New Roman"/>
          <w:sz w:val="24"/>
          <w:szCs w:val="24"/>
        </w:rPr>
        <w:t>ubiegania</w:t>
      </w:r>
      <w:r w:rsidRPr="00657F99">
        <w:rPr>
          <w:rFonts w:ascii="Times New Roman" w:hAnsi="Times New Roman"/>
          <w:spacing w:val="2"/>
          <w:sz w:val="24"/>
          <w:szCs w:val="24"/>
        </w:rPr>
        <w:t xml:space="preserve"> </w:t>
      </w:r>
      <w:r w:rsidRPr="00657F99">
        <w:rPr>
          <w:rFonts w:ascii="Times New Roman" w:hAnsi="Times New Roman"/>
          <w:spacing w:val="-1"/>
          <w:sz w:val="24"/>
          <w:szCs w:val="24"/>
        </w:rPr>
        <w:t>się</w:t>
      </w:r>
      <w:r w:rsidRPr="00657F99">
        <w:rPr>
          <w:rFonts w:ascii="Times New Roman" w:hAnsi="Times New Roman"/>
          <w:sz w:val="24"/>
          <w:szCs w:val="24"/>
        </w:rPr>
        <w:t xml:space="preserve"> o</w:t>
      </w:r>
      <w:r w:rsidRPr="00657F99">
        <w:rPr>
          <w:rFonts w:ascii="Times New Roman" w:hAnsi="Times New Roman"/>
          <w:spacing w:val="2"/>
          <w:sz w:val="24"/>
          <w:szCs w:val="24"/>
        </w:rPr>
        <w:t xml:space="preserve"> </w:t>
      </w:r>
      <w:r w:rsidRPr="00657F99">
        <w:rPr>
          <w:rFonts w:ascii="Times New Roman" w:hAnsi="Times New Roman"/>
          <w:sz w:val="24"/>
          <w:szCs w:val="24"/>
        </w:rPr>
        <w:t>zamówienie przez</w:t>
      </w:r>
      <w:r w:rsidRPr="00657F99">
        <w:rPr>
          <w:rFonts w:ascii="Times New Roman" w:hAnsi="Times New Roman"/>
          <w:spacing w:val="4"/>
          <w:sz w:val="24"/>
          <w:szCs w:val="24"/>
        </w:rPr>
        <w:t xml:space="preserve"> </w:t>
      </w:r>
      <w:r w:rsidRPr="00657F99">
        <w:rPr>
          <w:rFonts w:ascii="Times New Roman" w:hAnsi="Times New Roman"/>
          <w:spacing w:val="-1"/>
          <w:sz w:val="24"/>
          <w:szCs w:val="24"/>
        </w:rPr>
        <w:t>Wykonawców,</w:t>
      </w:r>
      <w:r w:rsidRPr="00657F99">
        <w:rPr>
          <w:rFonts w:ascii="Times New Roman" w:hAnsi="Times New Roman"/>
          <w:spacing w:val="1"/>
          <w:sz w:val="24"/>
          <w:szCs w:val="24"/>
        </w:rPr>
        <w:t xml:space="preserve">  </w:t>
      </w:r>
      <w:r w:rsidRPr="00657F99">
        <w:rPr>
          <w:rFonts w:ascii="Times New Roman" w:hAnsi="Times New Roman"/>
          <w:sz w:val="24"/>
          <w:szCs w:val="24"/>
        </w:rPr>
        <w:t>oświadczenie, o</w:t>
      </w:r>
      <w:r w:rsidRPr="00657F99">
        <w:rPr>
          <w:rFonts w:ascii="Times New Roman" w:hAnsi="Times New Roman"/>
          <w:spacing w:val="1"/>
          <w:sz w:val="24"/>
          <w:szCs w:val="24"/>
        </w:rPr>
        <w:t xml:space="preserve"> </w:t>
      </w:r>
      <w:r w:rsidRPr="00657F99">
        <w:rPr>
          <w:rFonts w:ascii="Times New Roman" w:hAnsi="Times New Roman"/>
          <w:sz w:val="24"/>
          <w:szCs w:val="24"/>
        </w:rPr>
        <w:t>którym</w:t>
      </w:r>
      <w:r w:rsidRPr="00657F99">
        <w:rPr>
          <w:rFonts w:ascii="Times New Roman" w:hAnsi="Times New Roman"/>
          <w:spacing w:val="1"/>
          <w:sz w:val="24"/>
          <w:szCs w:val="24"/>
        </w:rPr>
        <w:t xml:space="preserve"> </w:t>
      </w:r>
      <w:r w:rsidRPr="00657F99">
        <w:rPr>
          <w:rFonts w:ascii="Times New Roman" w:hAnsi="Times New Roman"/>
          <w:spacing w:val="-1"/>
          <w:sz w:val="24"/>
          <w:szCs w:val="24"/>
        </w:rPr>
        <w:t>mowa</w:t>
      </w:r>
      <w:r w:rsidRPr="00657F99">
        <w:rPr>
          <w:rFonts w:ascii="Times New Roman" w:hAnsi="Times New Roman"/>
          <w:spacing w:val="2"/>
          <w:sz w:val="24"/>
          <w:szCs w:val="24"/>
        </w:rPr>
        <w:t xml:space="preserve"> </w:t>
      </w:r>
      <w:r w:rsidRPr="00657F99">
        <w:rPr>
          <w:rFonts w:ascii="Times New Roman" w:hAnsi="Times New Roman"/>
          <w:sz w:val="24"/>
          <w:szCs w:val="24"/>
        </w:rPr>
        <w:t>w pkt</w:t>
      </w:r>
      <w:r w:rsidRPr="00657F99">
        <w:rPr>
          <w:rFonts w:ascii="Times New Roman" w:hAnsi="Times New Roman"/>
          <w:spacing w:val="50"/>
          <w:w w:val="99"/>
          <w:sz w:val="24"/>
          <w:szCs w:val="24"/>
        </w:rPr>
        <w:t xml:space="preserve"> 9,</w:t>
      </w:r>
      <w:r w:rsidRPr="00657F99">
        <w:rPr>
          <w:rFonts w:ascii="Times New Roman" w:hAnsi="Times New Roman"/>
          <w:spacing w:val="13"/>
          <w:sz w:val="24"/>
          <w:szCs w:val="24"/>
        </w:rPr>
        <w:t xml:space="preserve"> </w:t>
      </w:r>
      <w:r w:rsidRPr="00657F99">
        <w:rPr>
          <w:rFonts w:ascii="Times New Roman" w:hAnsi="Times New Roman"/>
          <w:sz w:val="24"/>
          <w:szCs w:val="24"/>
        </w:rPr>
        <w:t>składa</w:t>
      </w:r>
      <w:r w:rsidRPr="00657F99">
        <w:rPr>
          <w:rFonts w:ascii="Times New Roman" w:hAnsi="Times New Roman"/>
          <w:spacing w:val="9"/>
          <w:sz w:val="24"/>
          <w:szCs w:val="24"/>
        </w:rPr>
        <w:t xml:space="preserve"> </w:t>
      </w:r>
      <w:r w:rsidRPr="00657F99">
        <w:rPr>
          <w:rFonts w:ascii="Times New Roman" w:hAnsi="Times New Roman"/>
          <w:sz w:val="24"/>
          <w:szCs w:val="24"/>
        </w:rPr>
        <w:t>każdy</w:t>
      </w:r>
      <w:r w:rsidRPr="00657F99">
        <w:rPr>
          <w:rFonts w:ascii="Times New Roman" w:hAnsi="Times New Roman"/>
          <w:spacing w:val="11"/>
          <w:sz w:val="24"/>
          <w:szCs w:val="24"/>
        </w:rPr>
        <w:t xml:space="preserve"> z</w:t>
      </w:r>
      <w:r w:rsidRPr="00657F99">
        <w:rPr>
          <w:rFonts w:ascii="Times New Roman" w:hAnsi="Times New Roman"/>
          <w:spacing w:val="9"/>
          <w:sz w:val="24"/>
          <w:szCs w:val="24"/>
        </w:rPr>
        <w:t xml:space="preserve"> </w:t>
      </w:r>
      <w:r w:rsidRPr="00657F99">
        <w:rPr>
          <w:rFonts w:ascii="Times New Roman" w:hAnsi="Times New Roman"/>
          <w:spacing w:val="-1"/>
          <w:sz w:val="24"/>
          <w:szCs w:val="24"/>
        </w:rPr>
        <w:t>Wykonawców</w:t>
      </w:r>
      <w:r w:rsidRPr="00657F99">
        <w:rPr>
          <w:rFonts w:ascii="Times New Roman" w:hAnsi="Times New Roman"/>
          <w:spacing w:val="9"/>
          <w:sz w:val="24"/>
          <w:szCs w:val="24"/>
        </w:rPr>
        <w:t xml:space="preserve"> </w:t>
      </w:r>
      <w:r w:rsidRPr="00657F99">
        <w:rPr>
          <w:rFonts w:ascii="Times New Roman" w:hAnsi="Times New Roman"/>
          <w:sz w:val="24"/>
          <w:szCs w:val="24"/>
        </w:rPr>
        <w:t>wspólnie</w:t>
      </w:r>
      <w:r w:rsidRPr="00657F99">
        <w:rPr>
          <w:rFonts w:ascii="Times New Roman" w:hAnsi="Times New Roman"/>
          <w:spacing w:val="8"/>
          <w:sz w:val="24"/>
          <w:szCs w:val="24"/>
        </w:rPr>
        <w:t xml:space="preserve"> </w:t>
      </w:r>
      <w:r w:rsidRPr="00657F99">
        <w:rPr>
          <w:rFonts w:ascii="Times New Roman" w:hAnsi="Times New Roman"/>
          <w:spacing w:val="-1"/>
          <w:sz w:val="24"/>
          <w:szCs w:val="24"/>
        </w:rPr>
        <w:t>ubiegających</w:t>
      </w:r>
      <w:r w:rsidRPr="00657F99">
        <w:rPr>
          <w:rFonts w:ascii="Times New Roman" w:hAnsi="Times New Roman"/>
          <w:spacing w:val="12"/>
          <w:sz w:val="24"/>
          <w:szCs w:val="24"/>
        </w:rPr>
        <w:t xml:space="preserve"> </w:t>
      </w:r>
      <w:r w:rsidRPr="00657F99">
        <w:rPr>
          <w:rFonts w:ascii="Times New Roman" w:hAnsi="Times New Roman"/>
          <w:sz w:val="24"/>
          <w:szCs w:val="24"/>
        </w:rPr>
        <w:t xml:space="preserve">się </w:t>
      </w:r>
      <w:r w:rsidRPr="00657F99">
        <w:rPr>
          <w:rFonts w:ascii="Times New Roman" w:hAnsi="Times New Roman"/>
          <w:sz w:val="24"/>
          <w:szCs w:val="24"/>
        </w:rPr>
        <w:br/>
        <w:t>o</w:t>
      </w:r>
      <w:r w:rsidRPr="00657F99">
        <w:rPr>
          <w:rFonts w:ascii="Times New Roman" w:hAnsi="Times New Roman"/>
          <w:spacing w:val="10"/>
          <w:sz w:val="24"/>
          <w:szCs w:val="24"/>
        </w:rPr>
        <w:t xml:space="preserve"> </w:t>
      </w:r>
      <w:r w:rsidRPr="00657F99">
        <w:rPr>
          <w:rFonts w:ascii="Times New Roman" w:hAnsi="Times New Roman"/>
          <w:spacing w:val="-1"/>
          <w:sz w:val="24"/>
          <w:szCs w:val="24"/>
        </w:rPr>
        <w:t>zamówienie.</w:t>
      </w:r>
      <w:r w:rsidRPr="00657F99">
        <w:rPr>
          <w:rFonts w:ascii="Times New Roman" w:hAnsi="Times New Roman"/>
          <w:spacing w:val="85"/>
          <w:w w:val="99"/>
          <w:sz w:val="24"/>
          <w:szCs w:val="24"/>
        </w:rPr>
        <w:t xml:space="preserve"> </w:t>
      </w:r>
      <w:r w:rsidRPr="00657F99">
        <w:rPr>
          <w:rFonts w:ascii="Times New Roman" w:hAnsi="Times New Roman"/>
          <w:b/>
          <w:spacing w:val="85"/>
          <w:w w:val="99"/>
          <w:sz w:val="24"/>
          <w:szCs w:val="24"/>
        </w:rPr>
        <w:t>Oświadczenie</w:t>
      </w:r>
      <w:r w:rsidRPr="00657F99">
        <w:rPr>
          <w:rFonts w:ascii="Times New Roman" w:hAnsi="Times New Roman"/>
          <w:spacing w:val="-11"/>
          <w:sz w:val="24"/>
          <w:szCs w:val="24"/>
        </w:rPr>
        <w:t xml:space="preserve"> </w:t>
      </w:r>
      <w:r w:rsidRPr="00657F99">
        <w:rPr>
          <w:rFonts w:ascii="Times New Roman" w:hAnsi="Times New Roman"/>
          <w:spacing w:val="-1"/>
          <w:sz w:val="24"/>
          <w:szCs w:val="24"/>
        </w:rPr>
        <w:t>ma</w:t>
      </w:r>
      <w:r w:rsidRPr="00657F99">
        <w:rPr>
          <w:rFonts w:ascii="Times New Roman" w:hAnsi="Times New Roman"/>
          <w:spacing w:val="-11"/>
          <w:sz w:val="24"/>
          <w:szCs w:val="24"/>
        </w:rPr>
        <w:t xml:space="preserve"> </w:t>
      </w:r>
      <w:r w:rsidRPr="00657F99">
        <w:rPr>
          <w:rFonts w:ascii="Times New Roman" w:hAnsi="Times New Roman"/>
          <w:sz w:val="24"/>
          <w:szCs w:val="24"/>
        </w:rPr>
        <w:t>potwierdzać</w:t>
      </w:r>
      <w:r w:rsidRPr="00657F99">
        <w:rPr>
          <w:rFonts w:ascii="Times New Roman" w:hAnsi="Times New Roman"/>
          <w:spacing w:val="-11"/>
          <w:sz w:val="24"/>
          <w:szCs w:val="24"/>
        </w:rPr>
        <w:t xml:space="preserve"> </w:t>
      </w:r>
      <w:r w:rsidRPr="00657F99">
        <w:rPr>
          <w:rFonts w:ascii="Times New Roman" w:hAnsi="Times New Roman"/>
          <w:spacing w:val="-10"/>
          <w:sz w:val="24"/>
          <w:szCs w:val="24"/>
        </w:rPr>
        <w:t xml:space="preserve"> </w:t>
      </w:r>
      <w:r w:rsidRPr="00657F99">
        <w:rPr>
          <w:rFonts w:ascii="Times New Roman" w:hAnsi="Times New Roman"/>
          <w:sz w:val="24"/>
          <w:szCs w:val="24"/>
        </w:rPr>
        <w:t>brak</w:t>
      </w:r>
      <w:r w:rsidRPr="00657F99">
        <w:rPr>
          <w:rFonts w:ascii="Times New Roman" w:hAnsi="Times New Roman"/>
          <w:spacing w:val="-12"/>
          <w:sz w:val="24"/>
          <w:szCs w:val="24"/>
        </w:rPr>
        <w:t xml:space="preserve"> </w:t>
      </w:r>
      <w:r w:rsidRPr="00657F99">
        <w:rPr>
          <w:rFonts w:ascii="Times New Roman" w:hAnsi="Times New Roman"/>
          <w:spacing w:val="-1"/>
          <w:sz w:val="24"/>
          <w:szCs w:val="24"/>
        </w:rPr>
        <w:t>podstaw</w:t>
      </w:r>
      <w:r w:rsidRPr="00657F99">
        <w:rPr>
          <w:rFonts w:ascii="Times New Roman" w:hAnsi="Times New Roman"/>
          <w:spacing w:val="-11"/>
          <w:sz w:val="24"/>
          <w:szCs w:val="24"/>
        </w:rPr>
        <w:t xml:space="preserve"> </w:t>
      </w:r>
      <w:r w:rsidRPr="00657F99">
        <w:rPr>
          <w:rFonts w:ascii="Times New Roman" w:hAnsi="Times New Roman"/>
          <w:sz w:val="24"/>
          <w:szCs w:val="24"/>
        </w:rPr>
        <w:t>wykluczenia Wykonawcy z postępowania.</w:t>
      </w: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 xml:space="preserve">11.Jeżeli Wykonawca nie złożył oświadczenia, o którym mowa w art. 25a ust 1 (załącznik nr 2 do Ogłoszenia), lub innych dokumentów niezbędnych do przeprowadzenia postępowania, oświadczenia lub dokumenty są niekompletne, zawierają błędy lub budzą wskazane przez Zamawiającego wątpliwości, Zamawiający wzywa Wykonawcę do ich złożenia, uzupełnienia lub poprawienia lub do udzielenia wyjaśnień w terminie przez siebie wskazanym, chyba że mimo ich złożenia, uzupełnienia, poprawienia lub udzielenia wyjaśnień, oferta Wykonawcy podlega odrzuceniu albo konieczne byłoby unieważnienie postępowania. </w:t>
      </w: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p>
    <w:p w:rsidR="00A675A2" w:rsidRPr="00657F99" w:rsidRDefault="00A675A2" w:rsidP="00A675A2">
      <w:pPr>
        <w:widowControl w:val="0"/>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 xml:space="preserve">12.Jeżeli wykonawca nie złożył wymaganych pełnomocnictw albo złożył wadliwe </w:t>
      </w:r>
      <w:r w:rsidRPr="00657F99">
        <w:rPr>
          <w:rFonts w:ascii="Times New Roman" w:hAnsi="Times New Roman"/>
          <w:sz w:val="24"/>
          <w:szCs w:val="24"/>
        </w:rPr>
        <w:br/>
        <w:t>pełnomocnictwa, Zamawiający wzywa do ich złożenia w terminie przez siebie wskazanym, chyba że mimo ich złożenia oferta Wykonawcy podlega odrzuceniu albo konieczne byłoby unieważnienie postępowania.</w:t>
      </w:r>
    </w:p>
    <w:p w:rsidR="00A675A2" w:rsidRPr="00657F99" w:rsidRDefault="00A675A2" w:rsidP="00A675A2">
      <w:pPr>
        <w:tabs>
          <w:tab w:val="left" w:pos="0"/>
        </w:tabs>
        <w:overflowPunct w:val="0"/>
        <w:autoSpaceDE w:val="0"/>
        <w:autoSpaceDN w:val="0"/>
        <w:adjustRightInd w:val="0"/>
        <w:spacing w:after="120" w:line="240" w:lineRule="auto"/>
        <w:jc w:val="both"/>
        <w:textAlignment w:val="baseline"/>
        <w:rPr>
          <w:rFonts w:ascii="Times New Roman" w:hAnsi="Times New Roman"/>
          <w:bCs/>
          <w:sz w:val="24"/>
          <w:szCs w:val="24"/>
        </w:rPr>
      </w:pPr>
    </w:p>
    <w:p w:rsidR="00A675A2" w:rsidRPr="00657F99" w:rsidRDefault="00A675A2" w:rsidP="00A675A2">
      <w:pPr>
        <w:tabs>
          <w:tab w:val="left" w:pos="0"/>
        </w:tabs>
        <w:overflowPunct w:val="0"/>
        <w:autoSpaceDE w:val="0"/>
        <w:autoSpaceDN w:val="0"/>
        <w:adjustRightInd w:val="0"/>
        <w:spacing w:after="120" w:line="240" w:lineRule="auto"/>
        <w:jc w:val="both"/>
        <w:textAlignment w:val="baseline"/>
        <w:rPr>
          <w:rFonts w:ascii="Times New Roman" w:hAnsi="Times New Roman"/>
          <w:b/>
          <w:vanish/>
          <w:sz w:val="24"/>
          <w:szCs w:val="24"/>
        </w:rPr>
      </w:pPr>
      <w:r w:rsidRPr="00657F99">
        <w:rPr>
          <w:rFonts w:ascii="Times New Roman" w:hAnsi="Times New Roman"/>
          <w:bCs/>
          <w:sz w:val="24"/>
          <w:szCs w:val="24"/>
        </w:rPr>
        <w:t>13. Informacje o sposobie porozumiewania się Zamawiającego z wykonawcami oraz przekazywania oświadczeń lub dokumentów, a także wskazanie osób uprawnionych                   do porozumiewania się z Wykonawcą</w:t>
      </w:r>
      <w:r w:rsidRPr="00657F99">
        <w:rPr>
          <w:rFonts w:ascii="Times New Roman" w:hAnsi="Times New Roman"/>
          <w:b/>
          <w:vanish/>
          <w:sz w:val="24"/>
          <w:szCs w:val="24"/>
        </w:rPr>
        <w:t>???????????????</w:t>
      </w:r>
    </w:p>
    <w:p w:rsidR="00A675A2" w:rsidRPr="00657F99" w:rsidRDefault="00A675A2" w:rsidP="00A675A2">
      <w:pPr>
        <w:numPr>
          <w:ilvl w:val="0"/>
          <w:numId w:val="12"/>
        </w:numPr>
        <w:spacing w:after="0" w:line="240" w:lineRule="auto"/>
        <w:ind w:right="96"/>
        <w:contextualSpacing/>
        <w:jc w:val="both"/>
        <w:rPr>
          <w:rFonts w:ascii="Times New Roman" w:hAnsi="Times New Roman"/>
          <w:b/>
          <w:vanish/>
          <w:sz w:val="24"/>
          <w:szCs w:val="24"/>
        </w:rPr>
      </w:pPr>
    </w:p>
    <w:p w:rsidR="00A675A2" w:rsidRPr="00657F99" w:rsidRDefault="00A675A2" w:rsidP="00A675A2">
      <w:pPr>
        <w:spacing w:after="0" w:line="240" w:lineRule="auto"/>
        <w:ind w:right="96"/>
        <w:jc w:val="both"/>
        <w:rPr>
          <w:rFonts w:ascii="Times New Roman" w:hAnsi="Times New Roman"/>
          <w:sz w:val="24"/>
          <w:szCs w:val="24"/>
        </w:rPr>
      </w:pPr>
      <w:r w:rsidRPr="00657F99">
        <w:rPr>
          <w:rFonts w:ascii="Times New Roman" w:hAnsi="Times New Roman"/>
          <w:sz w:val="24"/>
          <w:szCs w:val="24"/>
        </w:rPr>
        <w:t>:</w:t>
      </w:r>
    </w:p>
    <w:p w:rsidR="00A675A2" w:rsidRPr="00657F99" w:rsidRDefault="00A675A2" w:rsidP="00A675A2">
      <w:pPr>
        <w:spacing w:after="0" w:line="240" w:lineRule="auto"/>
        <w:ind w:right="96"/>
        <w:jc w:val="both"/>
        <w:rPr>
          <w:rFonts w:ascii="Times New Roman" w:hAnsi="Times New Roman"/>
          <w:sz w:val="24"/>
          <w:szCs w:val="24"/>
        </w:rPr>
      </w:pPr>
    </w:p>
    <w:p w:rsidR="00A675A2" w:rsidRPr="00657F99" w:rsidRDefault="00A675A2" w:rsidP="00A675A2">
      <w:pPr>
        <w:spacing w:after="0" w:line="240" w:lineRule="auto"/>
        <w:ind w:right="96"/>
        <w:jc w:val="both"/>
        <w:rPr>
          <w:rFonts w:ascii="Times New Roman" w:hAnsi="Times New Roman"/>
          <w:sz w:val="24"/>
          <w:szCs w:val="24"/>
        </w:rPr>
      </w:pPr>
      <w:r w:rsidRPr="00657F99">
        <w:rPr>
          <w:rFonts w:ascii="Times New Roman" w:hAnsi="Times New Roman"/>
          <w:sz w:val="24"/>
          <w:szCs w:val="24"/>
        </w:rPr>
        <w:t>1) oświadczenia, wnioski, zawiadomienia oraz inne informacje mogą być przekazywane za pośrednictwem operatora pocztowego, w rozumieniu ustawy z dnia 23 listopada 2012  - Prawo pocztowe, osobiście, za pośrednictwem posłańca albo przy użyciu środków komunikacji elektronicznej (</w:t>
      </w:r>
      <w:r w:rsidRPr="00657F99">
        <w:rPr>
          <w:rFonts w:ascii="Times New Roman" w:hAnsi="Times New Roman"/>
          <w:b/>
          <w:sz w:val="24"/>
          <w:szCs w:val="24"/>
        </w:rPr>
        <w:t xml:space="preserve">z wyłączeniem oferty wraz z załącznikami oraz pełnomocnictw, które mogą zostać złożone wyłącznie na piśmie). </w:t>
      </w:r>
      <w:r w:rsidRPr="00657F9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A675A2" w:rsidRPr="00657F99" w:rsidRDefault="00A675A2" w:rsidP="00A675A2">
      <w:pPr>
        <w:spacing w:after="0" w:line="240" w:lineRule="auto"/>
        <w:ind w:right="96"/>
        <w:jc w:val="both"/>
        <w:rPr>
          <w:rFonts w:ascii="Times New Roman" w:hAnsi="Times New Roman"/>
          <w:sz w:val="24"/>
          <w:szCs w:val="24"/>
        </w:rPr>
      </w:pPr>
    </w:p>
    <w:p w:rsidR="00876B57" w:rsidRPr="00657F99" w:rsidRDefault="00876B57" w:rsidP="00A675A2">
      <w:pPr>
        <w:spacing w:after="0" w:line="240" w:lineRule="auto"/>
        <w:ind w:right="96"/>
        <w:jc w:val="both"/>
        <w:rPr>
          <w:rFonts w:ascii="Times New Roman" w:hAnsi="Times New Roman"/>
          <w:sz w:val="24"/>
          <w:szCs w:val="24"/>
        </w:rPr>
      </w:pPr>
    </w:p>
    <w:p w:rsidR="00876B57" w:rsidRPr="00657F99" w:rsidRDefault="00876B57" w:rsidP="00A675A2">
      <w:pPr>
        <w:spacing w:after="0" w:line="240" w:lineRule="auto"/>
        <w:ind w:right="96"/>
        <w:jc w:val="both"/>
        <w:rPr>
          <w:rFonts w:ascii="Times New Roman" w:hAnsi="Times New Roman"/>
          <w:sz w:val="24"/>
          <w:szCs w:val="24"/>
        </w:rPr>
      </w:pPr>
    </w:p>
    <w:p w:rsidR="00A675A2" w:rsidRPr="00657F99" w:rsidRDefault="00A675A2" w:rsidP="00A675A2">
      <w:pPr>
        <w:spacing w:after="0" w:line="240" w:lineRule="auto"/>
        <w:ind w:right="96"/>
        <w:jc w:val="both"/>
        <w:rPr>
          <w:rFonts w:ascii="Times New Roman" w:hAnsi="Times New Roman"/>
          <w:b/>
          <w:bCs/>
          <w:sz w:val="24"/>
          <w:szCs w:val="24"/>
          <w:u w:val="single"/>
        </w:rPr>
      </w:pPr>
    </w:p>
    <w:p w:rsidR="00A675A2" w:rsidRPr="00657F99" w:rsidRDefault="00A675A2" w:rsidP="00A675A2">
      <w:pPr>
        <w:spacing w:after="0" w:line="240" w:lineRule="auto"/>
        <w:ind w:right="96"/>
        <w:jc w:val="both"/>
        <w:rPr>
          <w:rFonts w:ascii="Times New Roman" w:hAnsi="Times New Roman"/>
          <w:b/>
          <w:bCs/>
          <w:sz w:val="24"/>
          <w:szCs w:val="24"/>
          <w:u w:val="single"/>
        </w:rPr>
      </w:pPr>
      <w:r w:rsidRPr="00657F99">
        <w:rPr>
          <w:rFonts w:ascii="Times New Roman" w:hAnsi="Times New Roman"/>
          <w:sz w:val="24"/>
          <w:szCs w:val="24"/>
        </w:rPr>
        <w:t>2) poprzez przekazanie faksem rozumie się przesłanie dokumentu podpisanego przez osobę lub osoby uprawnione do reprezentacji Wykonawcy albo działające  w imieniu Zamawiającego. Poprzez przesłanie drogą elektroniczną rozumie się przesłanie e- maila zawierającego skan dokumentu podpisanego przez osobę  lub osoby uprawnione do reprezentowania Wykonawcy albo działające w imieniu Zamawiającego. W przypadku przekazywania oświadczeń, wniosków, zawiadomień oraz innych informacji faksem lub drogą elektroniczną, każda ze stron na żądanie drugiej niezwłocznie potwierdza fakt ich otrzymania.</w:t>
      </w:r>
    </w:p>
    <w:p w:rsidR="00A675A2" w:rsidRPr="00657F99" w:rsidRDefault="00A675A2" w:rsidP="00A675A2">
      <w:pPr>
        <w:spacing w:after="0" w:line="240" w:lineRule="auto"/>
        <w:ind w:right="96"/>
        <w:jc w:val="both"/>
        <w:rPr>
          <w:rFonts w:ascii="Times New Roman" w:hAnsi="Times New Roman"/>
          <w:b/>
          <w:bCs/>
          <w:sz w:val="24"/>
          <w:szCs w:val="24"/>
          <w:u w:val="single"/>
        </w:rPr>
      </w:pPr>
    </w:p>
    <w:p w:rsidR="00A675A2" w:rsidRPr="00657F99" w:rsidRDefault="00A675A2" w:rsidP="00A675A2">
      <w:pPr>
        <w:spacing w:after="0" w:line="240" w:lineRule="auto"/>
        <w:ind w:right="96"/>
        <w:jc w:val="both"/>
        <w:rPr>
          <w:rFonts w:ascii="Times New Roman" w:hAnsi="Times New Roman"/>
          <w:sz w:val="24"/>
          <w:szCs w:val="24"/>
        </w:rPr>
      </w:pPr>
      <w:r w:rsidRPr="00657F99">
        <w:rPr>
          <w:rFonts w:ascii="Times New Roman" w:hAnsi="Times New Roman"/>
          <w:sz w:val="24"/>
          <w:szCs w:val="24"/>
        </w:rPr>
        <w:t>3) do kontaktu drogą faksową lub elektroniczną z Zamawiającym należy użyć odpowiednio: nr fax. +48/56/ 62.18.455 lub adres e-mail: zamowienia@kujawsko-pomorskie.pl</w:t>
      </w:r>
    </w:p>
    <w:p w:rsidR="00A675A2" w:rsidRPr="00657F99" w:rsidRDefault="00A675A2" w:rsidP="00A675A2">
      <w:pPr>
        <w:spacing w:after="0" w:line="240" w:lineRule="auto"/>
        <w:ind w:right="96"/>
        <w:jc w:val="both"/>
        <w:rPr>
          <w:rFonts w:ascii="Times New Roman" w:hAnsi="Times New Roman"/>
          <w:sz w:val="24"/>
          <w:szCs w:val="24"/>
        </w:rPr>
      </w:pPr>
    </w:p>
    <w:p w:rsidR="00A675A2" w:rsidRPr="00657F99" w:rsidRDefault="00A675A2" w:rsidP="00A675A2">
      <w:pPr>
        <w:spacing w:after="0" w:line="240" w:lineRule="auto"/>
        <w:ind w:right="96"/>
        <w:jc w:val="both"/>
        <w:rPr>
          <w:rFonts w:ascii="Times New Roman" w:hAnsi="Times New Roman"/>
          <w:sz w:val="24"/>
          <w:szCs w:val="24"/>
        </w:rPr>
      </w:pPr>
      <w:r w:rsidRPr="00657F99">
        <w:rPr>
          <w:rFonts w:ascii="Times New Roman" w:hAnsi="Times New Roman"/>
          <w:sz w:val="24"/>
          <w:szCs w:val="24"/>
        </w:rPr>
        <w:t xml:space="preserve">4) osobą uprawnioną do kontaktu z Wykonawcami, od poniedziałku do piątku w godzinach pracy Urzędu Marszałkowskiego w Toruniu  jest: Pan Olgierd Sobkowiak nr </w:t>
      </w:r>
      <w:proofErr w:type="spellStart"/>
      <w:r w:rsidRPr="00657F99">
        <w:rPr>
          <w:rFonts w:ascii="Times New Roman" w:hAnsi="Times New Roman"/>
          <w:sz w:val="24"/>
          <w:szCs w:val="24"/>
        </w:rPr>
        <w:t>tel</w:t>
      </w:r>
      <w:proofErr w:type="spellEnd"/>
      <w:r w:rsidRPr="00657F99">
        <w:rPr>
          <w:rFonts w:ascii="Times New Roman" w:hAnsi="Times New Roman"/>
          <w:sz w:val="24"/>
          <w:szCs w:val="24"/>
        </w:rPr>
        <w:t xml:space="preserve">: 56 62.18.281.                               </w:t>
      </w:r>
    </w:p>
    <w:p w:rsidR="00A675A2" w:rsidRPr="00657F99" w:rsidRDefault="00A675A2" w:rsidP="00A675A2">
      <w:pPr>
        <w:spacing w:after="0" w:line="240" w:lineRule="auto"/>
        <w:ind w:right="96"/>
        <w:jc w:val="both"/>
        <w:rPr>
          <w:rFonts w:ascii="Times New Roman" w:hAnsi="Times New Roman"/>
          <w:sz w:val="24"/>
          <w:szCs w:val="24"/>
        </w:rPr>
      </w:pPr>
    </w:p>
    <w:p w:rsidR="00A675A2" w:rsidRPr="00657F99" w:rsidRDefault="00A675A2" w:rsidP="00A675A2">
      <w:pPr>
        <w:spacing w:line="240" w:lineRule="auto"/>
        <w:jc w:val="both"/>
        <w:rPr>
          <w:rFonts w:ascii="Times New Roman" w:hAnsi="Times New Roman"/>
          <w:sz w:val="24"/>
          <w:szCs w:val="24"/>
        </w:rPr>
      </w:pPr>
      <w:r w:rsidRPr="00657F99">
        <w:rPr>
          <w:rFonts w:ascii="Times New Roman" w:hAnsi="Times New Roman"/>
          <w:sz w:val="24"/>
          <w:szCs w:val="24"/>
        </w:rPr>
        <w:t>5) Wykonawca może zwrócić się o wyjaśnienie treści Ogłoszenia, Zamawiający jest obowiązany udzielić wyjaśnień niezwłocznie, jednak nie później niż na 2 dni przed terminem składania ofert – pod warunkiem, że wniosek o wyjaśnienie treści Ogłoszenia wpłynął do Zamawiającego nie później niż do końca dnia, w którym upływa połowa wyznaczonego terminu składania ofert.</w:t>
      </w:r>
    </w:p>
    <w:p w:rsidR="00A675A2" w:rsidRPr="00657F99" w:rsidRDefault="00A675A2" w:rsidP="00A675A2">
      <w:pPr>
        <w:autoSpaceDE w:val="0"/>
        <w:autoSpaceDN w:val="0"/>
        <w:adjustRightInd w:val="0"/>
        <w:spacing w:after="0" w:line="240" w:lineRule="auto"/>
        <w:contextualSpacing/>
        <w:jc w:val="both"/>
        <w:rPr>
          <w:rFonts w:ascii="Verdana" w:hAnsi="Verdana"/>
          <w:sz w:val="20"/>
          <w:szCs w:val="20"/>
        </w:rPr>
      </w:pPr>
    </w:p>
    <w:p w:rsidR="00A675A2" w:rsidRPr="00657F99" w:rsidRDefault="00A675A2" w:rsidP="00A675A2">
      <w:pPr>
        <w:autoSpaceDE w:val="0"/>
        <w:autoSpaceDN w:val="0"/>
        <w:adjustRightInd w:val="0"/>
        <w:spacing w:after="0" w:line="240" w:lineRule="auto"/>
        <w:jc w:val="both"/>
        <w:rPr>
          <w:rFonts w:ascii="Times New Roman" w:hAnsi="Times New Roman"/>
          <w:b/>
          <w:bCs/>
          <w:sz w:val="24"/>
          <w:szCs w:val="24"/>
        </w:rPr>
      </w:pPr>
      <w:r w:rsidRPr="00657F99">
        <w:rPr>
          <w:rFonts w:ascii="Times New Roman" w:hAnsi="Times New Roman"/>
          <w:b/>
          <w:bCs/>
          <w:sz w:val="24"/>
          <w:szCs w:val="24"/>
        </w:rPr>
        <w:t>14. OPIS KRYTERIÓW Z PODANIEM ICH ZNACZENIA I SPOSOBU OCENY OFERT.</w:t>
      </w:r>
    </w:p>
    <w:p w:rsidR="00A675A2" w:rsidRPr="00657F99" w:rsidRDefault="00A675A2" w:rsidP="00A675A2">
      <w:pPr>
        <w:autoSpaceDE w:val="0"/>
        <w:autoSpaceDN w:val="0"/>
        <w:adjustRightInd w:val="0"/>
        <w:spacing w:after="0" w:line="240" w:lineRule="auto"/>
        <w:contextualSpacing/>
        <w:jc w:val="both"/>
        <w:rPr>
          <w:rFonts w:ascii="Verdana" w:hAnsi="Verdana"/>
          <w:sz w:val="20"/>
          <w:szCs w:val="20"/>
        </w:rPr>
      </w:pPr>
    </w:p>
    <w:p w:rsidR="00A675A2" w:rsidRPr="00657F99" w:rsidRDefault="00A675A2" w:rsidP="00A675A2">
      <w:pPr>
        <w:autoSpaceDE w:val="0"/>
        <w:autoSpaceDN w:val="0"/>
        <w:adjustRightInd w:val="0"/>
        <w:spacing w:after="0" w:line="240" w:lineRule="auto"/>
        <w:contextualSpacing/>
        <w:jc w:val="both"/>
        <w:rPr>
          <w:rFonts w:ascii="Times New Roman" w:hAnsi="Times New Roman"/>
          <w:sz w:val="24"/>
          <w:szCs w:val="24"/>
        </w:rPr>
      </w:pPr>
      <w:r w:rsidRPr="00657F99">
        <w:rPr>
          <w:rFonts w:ascii="Times New Roman" w:hAnsi="Times New Roman"/>
          <w:b/>
          <w:sz w:val="24"/>
          <w:szCs w:val="24"/>
        </w:rPr>
        <w:t>Przy wyborze oferty Zamawiający będzie kierował się następującymi kryteriami oceny ofert: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100"/>
        <w:gridCol w:w="2689"/>
      </w:tblGrid>
      <w:tr w:rsidR="00657F99" w:rsidRPr="00657F99" w:rsidTr="009A78E3">
        <w:trPr>
          <w:trHeight w:val="854"/>
        </w:trPr>
        <w:tc>
          <w:tcPr>
            <w:tcW w:w="709" w:type="dxa"/>
          </w:tcPr>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657F99">
              <w:rPr>
                <w:rFonts w:ascii="Times New Roman" w:hAnsi="Times New Roman"/>
                <w:b/>
                <w:sz w:val="24"/>
                <w:szCs w:val="24"/>
              </w:rPr>
              <w:t>Lp.</w:t>
            </w:r>
          </w:p>
        </w:tc>
        <w:tc>
          <w:tcPr>
            <w:tcW w:w="6100" w:type="dxa"/>
          </w:tcPr>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657F99">
              <w:rPr>
                <w:rFonts w:ascii="Times New Roman" w:hAnsi="Times New Roman"/>
                <w:b/>
                <w:bCs/>
                <w:sz w:val="24"/>
                <w:szCs w:val="24"/>
              </w:rPr>
              <w:t>Nazwa kryterium</w:t>
            </w:r>
          </w:p>
        </w:tc>
        <w:tc>
          <w:tcPr>
            <w:tcW w:w="2689" w:type="dxa"/>
          </w:tcPr>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b/>
                <w:sz w:val="24"/>
                <w:szCs w:val="24"/>
              </w:rPr>
            </w:pPr>
            <w:r w:rsidRPr="00657F99">
              <w:rPr>
                <w:rFonts w:ascii="Times New Roman" w:hAnsi="Times New Roman"/>
                <w:b/>
                <w:sz w:val="24"/>
                <w:szCs w:val="24"/>
              </w:rPr>
              <w:t xml:space="preserve">Waga kryterium </w:t>
            </w:r>
            <w:r w:rsidRPr="00657F99">
              <w:rPr>
                <w:rFonts w:ascii="Times New Roman" w:hAnsi="Times New Roman"/>
                <w:b/>
                <w:sz w:val="24"/>
                <w:szCs w:val="24"/>
              </w:rPr>
              <w:br/>
              <w:t>w ocenie ofert</w:t>
            </w:r>
          </w:p>
        </w:tc>
      </w:tr>
      <w:tr w:rsidR="00657F99" w:rsidRPr="00657F99" w:rsidTr="009A78E3">
        <w:trPr>
          <w:trHeight w:val="523"/>
        </w:trPr>
        <w:tc>
          <w:tcPr>
            <w:tcW w:w="709" w:type="dxa"/>
          </w:tcPr>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sz w:val="24"/>
                <w:szCs w:val="24"/>
              </w:rPr>
            </w:pPr>
            <w:r w:rsidRPr="00657F99">
              <w:rPr>
                <w:rFonts w:ascii="Times New Roman" w:hAnsi="Times New Roman"/>
                <w:sz w:val="24"/>
                <w:szCs w:val="24"/>
              </w:rPr>
              <w:t>1.</w:t>
            </w:r>
          </w:p>
        </w:tc>
        <w:tc>
          <w:tcPr>
            <w:tcW w:w="6100" w:type="dxa"/>
          </w:tcPr>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sz w:val="24"/>
                <w:szCs w:val="24"/>
              </w:rPr>
            </w:pPr>
            <w:r w:rsidRPr="00657F99">
              <w:rPr>
                <w:rFonts w:ascii="Times New Roman" w:hAnsi="Times New Roman"/>
                <w:sz w:val="24"/>
                <w:szCs w:val="24"/>
              </w:rPr>
              <w:t>Cena oferty</w:t>
            </w:r>
          </w:p>
        </w:tc>
        <w:tc>
          <w:tcPr>
            <w:tcW w:w="2689" w:type="dxa"/>
          </w:tcPr>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sz w:val="24"/>
                <w:szCs w:val="24"/>
              </w:rPr>
            </w:pPr>
            <w:r w:rsidRPr="00657F99">
              <w:rPr>
                <w:rFonts w:ascii="Times New Roman" w:hAnsi="Times New Roman"/>
                <w:sz w:val="24"/>
                <w:szCs w:val="24"/>
              </w:rPr>
              <w:t>60 %</w:t>
            </w:r>
          </w:p>
        </w:tc>
      </w:tr>
      <w:tr w:rsidR="00657F99" w:rsidRPr="00657F99" w:rsidTr="009A78E3">
        <w:trPr>
          <w:trHeight w:val="573"/>
        </w:trPr>
        <w:tc>
          <w:tcPr>
            <w:tcW w:w="709" w:type="dxa"/>
            <w:tcBorders>
              <w:bottom w:val="single" w:sz="4" w:space="0" w:color="auto"/>
            </w:tcBorders>
          </w:tcPr>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sz w:val="24"/>
                <w:szCs w:val="24"/>
              </w:rPr>
            </w:pPr>
            <w:r w:rsidRPr="00657F99">
              <w:rPr>
                <w:rFonts w:ascii="Times New Roman" w:hAnsi="Times New Roman"/>
                <w:sz w:val="24"/>
                <w:szCs w:val="24"/>
              </w:rPr>
              <w:t>2.</w:t>
            </w:r>
          </w:p>
        </w:tc>
        <w:tc>
          <w:tcPr>
            <w:tcW w:w="6100" w:type="dxa"/>
            <w:tcBorders>
              <w:bottom w:val="single" w:sz="4" w:space="0" w:color="auto"/>
            </w:tcBorders>
            <w:vAlign w:val="center"/>
          </w:tcPr>
          <w:p w:rsidR="00A675A2" w:rsidRPr="00657F99" w:rsidRDefault="00A675A2" w:rsidP="00A675A2">
            <w:pPr>
              <w:tabs>
                <w:tab w:val="center" w:pos="4536"/>
                <w:tab w:val="right" w:pos="9072"/>
              </w:tabs>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pl-PL"/>
              </w:rPr>
            </w:pPr>
            <w:r w:rsidRPr="00657F99">
              <w:rPr>
                <w:rFonts w:ascii="Times New Roman" w:eastAsia="Times New Roman" w:hAnsi="Times New Roman"/>
                <w:sz w:val="24"/>
                <w:szCs w:val="24"/>
                <w:lang w:eastAsia="pl-PL"/>
              </w:rPr>
              <w:t>Klimatyzacja w salach szkoleniowych</w:t>
            </w:r>
          </w:p>
        </w:tc>
        <w:tc>
          <w:tcPr>
            <w:tcW w:w="2689" w:type="dxa"/>
            <w:tcBorders>
              <w:bottom w:val="single" w:sz="4" w:space="0" w:color="auto"/>
            </w:tcBorders>
          </w:tcPr>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sz w:val="24"/>
                <w:szCs w:val="24"/>
              </w:rPr>
            </w:pPr>
            <w:r w:rsidRPr="00657F99">
              <w:rPr>
                <w:rFonts w:ascii="Times New Roman" w:hAnsi="Times New Roman"/>
                <w:sz w:val="24"/>
                <w:szCs w:val="24"/>
              </w:rPr>
              <w:t>40 %</w:t>
            </w:r>
          </w:p>
        </w:tc>
      </w:tr>
      <w:tr w:rsidR="00657F99" w:rsidRPr="00657F99" w:rsidTr="009A78E3">
        <w:trPr>
          <w:trHeight w:val="553"/>
        </w:trPr>
        <w:tc>
          <w:tcPr>
            <w:tcW w:w="6809" w:type="dxa"/>
            <w:gridSpan w:val="2"/>
          </w:tcPr>
          <w:p w:rsidR="00A675A2" w:rsidRPr="00657F99" w:rsidRDefault="00A675A2" w:rsidP="00A675A2">
            <w:pPr>
              <w:tabs>
                <w:tab w:val="center" w:pos="4536"/>
                <w:tab w:val="right" w:pos="9072"/>
              </w:tabs>
              <w:autoSpaceDE w:val="0"/>
              <w:autoSpaceDN w:val="0"/>
              <w:adjustRightInd w:val="0"/>
              <w:spacing w:before="100" w:beforeAutospacing="1" w:after="100" w:afterAutospacing="1" w:line="240" w:lineRule="auto"/>
              <w:rPr>
                <w:rFonts w:ascii="Times New Roman" w:hAnsi="Times New Roman"/>
                <w:sz w:val="24"/>
                <w:szCs w:val="24"/>
              </w:rPr>
            </w:pPr>
          </w:p>
          <w:p w:rsidR="00A675A2" w:rsidRPr="00657F99" w:rsidRDefault="00A675A2" w:rsidP="00A675A2">
            <w:pPr>
              <w:tabs>
                <w:tab w:val="center" w:pos="4536"/>
                <w:tab w:val="right" w:pos="9072"/>
              </w:tabs>
              <w:autoSpaceDE w:val="0"/>
              <w:autoSpaceDN w:val="0"/>
              <w:adjustRightInd w:val="0"/>
              <w:spacing w:before="100" w:beforeAutospacing="1" w:after="100" w:afterAutospacing="1" w:line="240" w:lineRule="auto"/>
              <w:rPr>
                <w:rFonts w:ascii="Times New Roman" w:hAnsi="Times New Roman"/>
                <w:sz w:val="24"/>
                <w:szCs w:val="24"/>
              </w:rPr>
            </w:pPr>
            <w:r w:rsidRPr="00657F99">
              <w:rPr>
                <w:rFonts w:ascii="Times New Roman" w:hAnsi="Times New Roman"/>
                <w:sz w:val="24"/>
                <w:szCs w:val="24"/>
              </w:rPr>
              <w:t>Razem</w:t>
            </w:r>
          </w:p>
        </w:tc>
        <w:tc>
          <w:tcPr>
            <w:tcW w:w="2689" w:type="dxa"/>
          </w:tcPr>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sz w:val="24"/>
                <w:szCs w:val="24"/>
              </w:rPr>
            </w:pPr>
          </w:p>
          <w:p w:rsidR="00A675A2" w:rsidRPr="00657F99" w:rsidRDefault="00A675A2" w:rsidP="00A675A2">
            <w:pPr>
              <w:autoSpaceDE w:val="0"/>
              <w:autoSpaceDN w:val="0"/>
              <w:adjustRightInd w:val="0"/>
              <w:spacing w:before="100" w:beforeAutospacing="1" w:after="100" w:afterAutospacing="1" w:line="240" w:lineRule="auto"/>
              <w:jc w:val="center"/>
              <w:rPr>
                <w:rFonts w:ascii="Times New Roman" w:hAnsi="Times New Roman"/>
                <w:sz w:val="24"/>
                <w:szCs w:val="24"/>
              </w:rPr>
            </w:pPr>
            <w:r w:rsidRPr="00657F99">
              <w:rPr>
                <w:rFonts w:ascii="Times New Roman" w:hAnsi="Times New Roman"/>
                <w:sz w:val="24"/>
                <w:szCs w:val="24"/>
              </w:rPr>
              <w:t>100 %</w:t>
            </w:r>
          </w:p>
        </w:tc>
      </w:tr>
    </w:tbl>
    <w:p w:rsidR="00A675A2" w:rsidRPr="00657F99" w:rsidRDefault="00A675A2" w:rsidP="00A675A2">
      <w:pPr>
        <w:spacing w:after="0" w:line="240" w:lineRule="auto"/>
        <w:jc w:val="both"/>
        <w:rPr>
          <w:rFonts w:ascii="Times New Roman" w:hAnsi="Times New Roman"/>
          <w:b/>
          <w:sz w:val="24"/>
          <w:szCs w:val="24"/>
        </w:rPr>
      </w:pPr>
    </w:p>
    <w:p w:rsidR="00A675A2" w:rsidRPr="00657F99" w:rsidRDefault="00A675A2" w:rsidP="00A675A2">
      <w:pPr>
        <w:spacing w:after="0" w:line="240" w:lineRule="auto"/>
        <w:jc w:val="both"/>
        <w:rPr>
          <w:rFonts w:ascii="Times New Roman" w:hAnsi="Times New Roman"/>
          <w:b/>
          <w:sz w:val="24"/>
          <w:szCs w:val="24"/>
        </w:rPr>
      </w:pPr>
    </w:p>
    <w:p w:rsidR="00A675A2" w:rsidRPr="00657F99" w:rsidRDefault="00A675A2" w:rsidP="00A675A2">
      <w:pPr>
        <w:spacing w:after="0" w:line="240" w:lineRule="auto"/>
        <w:jc w:val="both"/>
        <w:rPr>
          <w:rFonts w:ascii="Times New Roman" w:hAnsi="Times New Roman"/>
          <w:b/>
          <w:sz w:val="24"/>
          <w:szCs w:val="24"/>
        </w:rPr>
      </w:pPr>
      <w:r w:rsidRPr="00657F99">
        <w:rPr>
          <w:rFonts w:ascii="Times New Roman" w:hAnsi="Times New Roman"/>
          <w:b/>
          <w:sz w:val="24"/>
          <w:szCs w:val="24"/>
        </w:rPr>
        <w:t>Sposób oceny ofert:</w:t>
      </w:r>
    </w:p>
    <w:p w:rsidR="00A675A2" w:rsidRPr="00657F99" w:rsidRDefault="00A675A2" w:rsidP="00A675A2">
      <w:pPr>
        <w:spacing w:after="0" w:line="240" w:lineRule="auto"/>
        <w:jc w:val="both"/>
        <w:rPr>
          <w:rFonts w:ascii="Times New Roman" w:hAnsi="Times New Roman"/>
          <w:b/>
          <w:sz w:val="24"/>
          <w:szCs w:val="24"/>
        </w:rPr>
      </w:pPr>
    </w:p>
    <w:p w:rsidR="00A675A2" w:rsidRPr="00657F99" w:rsidRDefault="00A675A2" w:rsidP="00A675A2">
      <w:pPr>
        <w:autoSpaceDE w:val="0"/>
        <w:autoSpaceDN w:val="0"/>
        <w:adjustRightInd w:val="0"/>
        <w:spacing w:after="0" w:line="240" w:lineRule="auto"/>
        <w:jc w:val="both"/>
        <w:rPr>
          <w:rFonts w:ascii="Times New Roman" w:hAnsi="Times New Roman"/>
          <w:sz w:val="24"/>
          <w:szCs w:val="24"/>
        </w:rPr>
      </w:pPr>
      <w:r w:rsidRPr="00657F99">
        <w:rPr>
          <w:rFonts w:ascii="Times New Roman" w:hAnsi="Times New Roman"/>
          <w:sz w:val="24"/>
          <w:szCs w:val="24"/>
        </w:rPr>
        <w:t>Zamawiający dokona oceny ofert na podstawie wyniku osiągniętej liczby punktów przyznanych przez każdego merytorycznego członka komisji przetargowej dokonującego oceny oferty  w oparciu o następujące kryteria i ustaloną punktację do 100 (100 % = 100 pkt):</w:t>
      </w:r>
    </w:p>
    <w:p w:rsidR="00A675A2" w:rsidRPr="00657F99" w:rsidRDefault="00A675A2" w:rsidP="00A675A2">
      <w:pPr>
        <w:numPr>
          <w:ilvl w:val="0"/>
          <w:numId w:val="13"/>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657F99">
        <w:rPr>
          <w:rFonts w:ascii="Times New Roman" w:hAnsi="Times New Roman"/>
          <w:b/>
          <w:sz w:val="24"/>
          <w:szCs w:val="24"/>
        </w:rPr>
        <w:t>Punkty za kryterium „cena” zostaną obliczone wg następującego wzoru</w:t>
      </w:r>
      <w:r w:rsidRPr="00657F99">
        <w:rPr>
          <w:rFonts w:ascii="Times New Roman" w:hAnsi="Times New Roman"/>
          <w:sz w:val="24"/>
          <w:szCs w:val="24"/>
        </w:rPr>
        <w:t>:</w:t>
      </w:r>
    </w:p>
    <w:p w:rsidR="00A675A2" w:rsidRPr="00657F99" w:rsidRDefault="00A675A2" w:rsidP="00A675A2">
      <w:pPr>
        <w:autoSpaceDE w:val="0"/>
        <w:autoSpaceDN w:val="0"/>
        <w:adjustRightInd w:val="0"/>
        <w:spacing w:before="100" w:beforeAutospacing="1" w:after="100" w:afterAutospacing="1" w:line="240" w:lineRule="auto"/>
        <w:jc w:val="both"/>
        <w:rPr>
          <w:rFonts w:ascii="Times New Roman" w:hAnsi="Times New Roman"/>
          <w:b/>
          <w:sz w:val="24"/>
          <w:szCs w:val="24"/>
        </w:rPr>
      </w:pPr>
    </w:p>
    <w:p w:rsidR="00A675A2" w:rsidRPr="00657F99" w:rsidRDefault="00A675A2" w:rsidP="00A675A2">
      <w:pPr>
        <w:autoSpaceDE w:val="0"/>
        <w:autoSpaceDN w:val="0"/>
        <w:adjustRightInd w:val="0"/>
        <w:spacing w:before="100" w:beforeAutospacing="1" w:after="100" w:afterAutospacing="1" w:line="240" w:lineRule="auto"/>
        <w:jc w:val="both"/>
        <w:rPr>
          <w:rFonts w:ascii="Times New Roman" w:hAnsi="Times New Roman"/>
          <w:b/>
          <w:sz w:val="24"/>
          <w:szCs w:val="24"/>
        </w:rPr>
      </w:pPr>
    </w:p>
    <w:p w:rsidR="00A675A2" w:rsidRPr="00657F99" w:rsidRDefault="00A675A2" w:rsidP="00A675A2">
      <w:pPr>
        <w:autoSpaceDE w:val="0"/>
        <w:autoSpaceDN w:val="0"/>
        <w:adjustRightInd w:val="0"/>
        <w:spacing w:before="100" w:beforeAutospacing="1" w:after="100" w:afterAutospacing="1" w:line="240" w:lineRule="auto"/>
        <w:jc w:val="both"/>
        <w:rPr>
          <w:rFonts w:ascii="Times New Roman" w:hAnsi="Times New Roman"/>
          <w:sz w:val="24"/>
          <w:szCs w:val="24"/>
        </w:rPr>
      </w:pPr>
    </w:p>
    <w:p w:rsidR="00A675A2" w:rsidRPr="00657F99" w:rsidRDefault="00A675A2" w:rsidP="00A675A2">
      <w:pPr>
        <w:autoSpaceDE w:val="0"/>
        <w:autoSpaceDN w:val="0"/>
        <w:adjustRightInd w:val="0"/>
        <w:spacing w:before="100" w:beforeAutospacing="1" w:after="100" w:afterAutospacing="1" w:line="240" w:lineRule="auto"/>
        <w:jc w:val="both"/>
        <w:rPr>
          <w:rFonts w:ascii="Times New Roman" w:hAnsi="Times New Roman"/>
          <w:sz w:val="24"/>
          <w:szCs w:val="24"/>
        </w:rPr>
      </w:pPr>
      <w:r w:rsidRPr="00657F99">
        <w:rPr>
          <w:rFonts w:ascii="Times New Roman" w:hAnsi="Times New Roman"/>
          <w:sz w:val="24"/>
          <w:szCs w:val="24"/>
        </w:rPr>
        <w:t>Cena brutto oferty najtańszej</w:t>
      </w:r>
    </w:p>
    <w:p w:rsidR="00A675A2" w:rsidRPr="00657F99" w:rsidRDefault="00A675A2" w:rsidP="00A675A2">
      <w:pPr>
        <w:autoSpaceDE w:val="0"/>
        <w:autoSpaceDN w:val="0"/>
        <w:adjustRightInd w:val="0"/>
        <w:spacing w:before="100" w:beforeAutospacing="1" w:after="100" w:afterAutospacing="1" w:line="240" w:lineRule="auto"/>
        <w:jc w:val="both"/>
        <w:rPr>
          <w:rFonts w:ascii="Times New Roman" w:hAnsi="Times New Roman"/>
          <w:sz w:val="24"/>
          <w:szCs w:val="24"/>
        </w:rPr>
      </w:pPr>
      <w:r w:rsidRPr="00657F99">
        <w:rPr>
          <w:rFonts w:ascii="Times New Roman" w:hAnsi="Times New Roman"/>
          <w:sz w:val="24"/>
          <w:szCs w:val="24"/>
        </w:rPr>
        <w:t>------------------------------------   x100 x 60 % (waga kryterium) = ilość punktów</w:t>
      </w:r>
    </w:p>
    <w:p w:rsidR="00A675A2" w:rsidRPr="00657F99" w:rsidRDefault="00A675A2" w:rsidP="00A675A2">
      <w:pPr>
        <w:autoSpaceDE w:val="0"/>
        <w:autoSpaceDN w:val="0"/>
        <w:adjustRightInd w:val="0"/>
        <w:spacing w:before="100" w:beforeAutospacing="1" w:after="100" w:afterAutospacing="1" w:line="240" w:lineRule="auto"/>
        <w:jc w:val="both"/>
        <w:rPr>
          <w:rFonts w:ascii="Times New Roman" w:hAnsi="Times New Roman"/>
          <w:sz w:val="24"/>
          <w:szCs w:val="24"/>
        </w:rPr>
      </w:pPr>
      <w:r w:rsidRPr="00657F99">
        <w:rPr>
          <w:rFonts w:ascii="Times New Roman" w:hAnsi="Times New Roman"/>
          <w:sz w:val="24"/>
          <w:szCs w:val="24"/>
        </w:rPr>
        <w:t>Cena brutto oferty badanej</w:t>
      </w:r>
    </w:p>
    <w:p w:rsidR="00A675A2" w:rsidRPr="00657F99" w:rsidRDefault="00A675A2" w:rsidP="00A675A2">
      <w:pPr>
        <w:autoSpaceDE w:val="0"/>
        <w:autoSpaceDN w:val="0"/>
        <w:adjustRightInd w:val="0"/>
        <w:spacing w:before="100" w:beforeAutospacing="1" w:after="100" w:afterAutospacing="1" w:line="240" w:lineRule="auto"/>
        <w:jc w:val="both"/>
        <w:rPr>
          <w:rFonts w:ascii="Times New Roman" w:hAnsi="Times New Roman"/>
          <w:sz w:val="24"/>
          <w:szCs w:val="24"/>
        </w:rPr>
      </w:pPr>
      <w:r w:rsidRPr="00657F99">
        <w:rPr>
          <w:rFonts w:ascii="Times New Roman" w:hAnsi="Times New Roman"/>
          <w:sz w:val="24"/>
          <w:szCs w:val="24"/>
        </w:rPr>
        <w:t>Końcowy wynik powyższego działania zostanie zaokrąglony do 2 miejsc po przecinku.</w:t>
      </w:r>
    </w:p>
    <w:p w:rsidR="00A675A2" w:rsidRPr="00657F99" w:rsidRDefault="00A675A2" w:rsidP="00A675A2">
      <w:pPr>
        <w:autoSpaceDE w:val="0"/>
        <w:autoSpaceDN w:val="0"/>
        <w:adjustRightInd w:val="0"/>
        <w:spacing w:before="100" w:beforeAutospacing="1" w:after="100" w:afterAutospacing="1" w:line="240" w:lineRule="auto"/>
        <w:jc w:val="both"/>
        <w:rPr>
          <w:rFonts w:ascii="Times New Roman" w:hAnsi="Times New Roman"/>
          <w:sz w:val="24"/>
          <w:szCs w:val="24"/>
          <w:u w:val="single"/>
        </w:rPr>
      </w:pPr>
      <w:r w:rsidRPr="00657F99">
        <w:rPr>
          <w:rFonts w:ascii="Times New Roman" w:hAnsi="Times New Roman"/>
          <w:sz w:val="24"/>
          <w:szCs w:val="24"/>
          <w:u w:val="single"/>
        </w:rPr>
        <w:t>W tym kryterium Wykonawca może otrzymać maksymalnie 60 pkt.</w:t>
      </w:r>
    </w:p>
    <w:p w:rsidR="00A675A2" w:rsidRPr="00657F99" w:rsidRDefault="00A675A2" w:rsidP="00A675A2">
      <w:pPr>
        <w:numPr>
          <w:ilvl w:val="0"/>
          <w:numId w:val="13"/>
        </w:numPr>
        <w:tabs>
          <w:tab w:val="center" w:pos="4536"/>
          <w:tab w:val="right" w:pos="9072"/>
        </w:tabs>
        <w:autoSpaceDE w:val="0"/>
        <w:autoSpaceDN w:val="0"/>
        <w:adjustRightInd w:val="0"/>
        <w:spacing w:before="100" w:beforeAutospacing="1" w:after="100" w:afterAutospacing="1" w:line="240" w:lineRule="auto"/>
        <w:rPr>
          <w:rFonts w:ascii="Times New Roman" w:eastAsia="Times New Roman" w:hAnsi="Times New Roman"/>
          <w:b/>
          <w:sz w:val="24"/>
          <w:szCs w:val="24"/>
          <w:lang w:eastAsia="pl-PL"/>
        </w:rPr>
      </w:pPr>
      <w:r w:rsidRPr="00657F99">
        <w:rPr>
          <w:rFonts w:ascii="Times New Roman" w:hAnsi="Times New Roman"/>
          <w:b/>
          <w:sz w:val="24"/>
          <w:szCs w:val="24"/>
        </w:rPr>
        <w:t>Punkty za kryterium „</w:t>
      </w:r>
      <w:r w:rsidRPr="00657F99">
        <w:rPr>
          <w:rFonts w:ascii="Times New Roman" w:eastAsia="Times New Roman" w:hAnsi="Times New Roman"/>
          <w:b/>
          <w:sz w:val="24"/>
          <w:szCs w:val="24"/>
          <w:lang w:eastAsia="pl-PL"/>
        </w:rPr>
        <w:t>Klimatyzacja w salach szkoleniowych” zostaną przyznane w następujący sposób:</w:t>
      </w:r>
    </w:p>
    <w:p w:rsidR="00A675A2" w:rsidRPr="00657F99" w:rsidRDefault="00A675A2" w:rsidP="00A675A2">
      <w:pPr>
        <w:numPr>
          <w:ilvl w:val="0"/>
          <w:numId w:val="46"/>
        </w:numPr>
        <w:tabs>
          <w:tab w:val="center" w:pos="4536"/>
          <w:tab w:val="right" w:pos="9072"/>
        </w:tabs>
        <w:autoSpaceDE w:val="0"/>
        <w:autoSpaceDN w:val="0"/>
        <w:adjustRightInd w:val="0"/>
        <w:spacing w:before="100" w:beforeAutospacing="1" w:after="100" w:afterAutospacing="1"/>
        <w:rPr>
          <w:rFonts w:ascii="Times New Roman" w:eastAsia="Times New Roman" w:hAnsi="Times New Roman"/>
          <w:b/>
          <w:sz w:val="24"/>
          <w:szCs w:val="24"/>
          <w:lang w:eastAsia="pl-PL"/>
        </w:rPr>
      </w:pPr>
      <w:r w:rsidRPr="00657F99">
        <w:rPr>
          <w:rFonts w:ascii="Times New Roman" w:hAnsi="Times New Roman"/>
          <w:b/>
          <w:sz w:val="24"/>
          <w:szCs w:val="24"/>
        </w:rPr>
        <w:t xml:space="preserve">brak </w:t>
      </w:r>
      <w:r w:rsidRPr="00657F99">
        <w:rPr>
          <w:rFonts w:ascii="Times New Roman" w:eastAsia="Times New Roman" w:hAnsi="Times New Roman"/>
          <w:b/>
          <w:sz w:val="24"/>
          <w:szCs w:val="24"/>
          <w:lang w:eastAsia="pl-PL"/>
        </w:rPr>
        <w:t>Klimatyzacji w salach szkoleniowych</w:t>
      </w:r>
      <w:r w:rsidRPr="00657F99">
        <w:rPr>
          <w:rFonts w:ascii="Times New Roman" w:hAnsi="Times New Roman"/>
          <w:b/>
          <w:sz w:val="24"/>
          <w:szCs w:val="24"/>
        </w:rPr>
        <w:t xml:space="preserve"> – 0 pkt</w:t>
      </w:r>
    </w:p>
    <w:p w:rsidR="00A675A2" w:rsidRPr="00657F99" w:rsidRDefault="00A675A2" w:rsidP="00A675A2">
      <w:pPr>
        <w:numPr>
          <w:ilvl w:val="0"/>
          <w:numId w:val="46"/>
        </w:numPr>
        <w:tabs>
          <w:tab w:val="center" w:pos="4536"/>
          <w:tab w:val="right" w:pos="9072"/>
        </w:tabs>
        <w:autoSpaceDE w:val="0"/>
        <w:autoSpaceDN w:val="0"/>
        <w:adjustRightInd w:val="0"/>
        <w:spacing w:before="100" w:beforeAutospacing="1" w:after="100" w:afterAutospacing="1"/>
        <w:rPr>
          <w:rFonts w:ascii="Times New Roman" w:eastAsia="Times New Roman" w:hAnsi="Times New Roman"/>
          <w:b/>
          <w:sz w:val="24"/>
          <w:szCs w:val="24"/>
          <w:lang w:eastAsia="pl-PL"/>
        </w:rPr>
      </w:pPr>
      <w:r w:rsidRPr="00657F99">
        <w:rPr>
          <w:rFonts w:ascii="Times New Roman" w:eastAsia="Times New Roman" w:hAnsi="Times New Roman"/>
          <w:b/>
          <w:sz w:val="24"/>
          <w:szCs w:val="24"/>
          <w:lang w:eastAsia="pl-PL"/>
        </w:rPr>
        <w:t>Klimatyzacji w salach szkoleniowych</w:t>
      </w:r>
      <w:r w:rsidRPr="00657F99">
        <w:rPr>
          <w:rFonts w:ascii="Times New Roman" w:hAnsi="Times New Roman"/>
          <w:b/>
          <w:sz w:val="24"/>
          <w:szCs w:val="24"/>
        </w:rPr>
        <w:t xml:space="preserve"> – 40 pkt</w:t>
      </w:r>
    </w:p>
    <w:p w:rsidR="00A675A2" w:rsidRPr="00657F99" w:rsidRDefault="00A675A2" w:rsidP="00A675A2">
      <w:pPr>
        <w:tabs>
          <w:tab w:val="center" w:pos="4536"/>
          <w:tab w:val="right" w:pos="9072"/>
        </w:tabs>
        <w:autoSpaceDE w:val="0"/>
        <w:autoSpaceDN w:val="0"/>
        <w:adjustRightInd w:val="0"/>
        <w:spacing w:before="100" w:beforeAutospacing="1" w:after="100" w:afterAutospacing="1" w:line="240" w:lineRule="auto"/>
        <w:rPr>
          <w:rFonts w:ascii="Times New Roman" w:hAnsi="Times New Roman"/>
          <w:sz w:val="24"/>
          <w:szCs w:val="24"/>
          <w:u w:val="single"/>
        </w:rPr>
      </w:pPr>
      <w:r w:rsidRPr="00657F99">
        <w:rPr>
          <w:rFonts w:ascii="Times New Roman" w:hAnsi="Times New Roman"/>
          <w:sz w:val="24"/>
          <w:szCs w:val="24"/>
          <w:u w:val="single"/>
        </w:rPr>
        <w:t>( Uwaga! W  przypadku braku klimatyzacji na sali szkoleniowej Wykonawca pod rygorem odrzucenia oferty musi zapewnić wentylację zgodnie z wymogami niniejszego Ogłoszenia).</w:t>
      </w:r>
    </w:p>
    <w:p w:rsidR="00A675A2" w:rsidRPr="00657F99" w:rsidRDefault="00A675A2" w:rsidP="00A675A2">
      <w:pPr>
        <w:autoSpaceDE w:val="0"/>
        <w:autoSpaceDN w:val="0"/>
        <w:adjustRightInd w:val="0"/>
        <w:spacing w:before="100" w:beforeAutospacing="1" w:after="100" w:afterAutospacing="1" w:line="240" w:lineRule="auto"/>
        <w:jc w:val="both"/>
        <w:rPr>
          <w:rFonts w:ascii="Times New Roman" w:hAnsi="Times New Roman"/>
          <w:sz w:val="24"/>
          <w:szCs w:val="24"/>
        </w:rPr>
      </w:pPr>
      <w:r w:rsidRPr="00657F99">
        <w:rPr>
          <w:rFonts w:ascii="Times New Roman" w:hAnsi="Times New Roman"/>
          <w:sz w:val="24"/>
          <w:szCs w:val="24"/>
        </w:rPr>
        <w:t>Końcowy wynik powyższego działania zostanie zaokrąglony do 2 miejsc po przecinku.</w:t>
      </w:r>
    </w:p>
    <w:p w:rsidR="00A675A2" w:rsidRPr="00657F99" w:rsidRDefault="00A675A2" w:rsidP="00A675A2">
      <w:pPr>
        <w:autoSpaceDE w:val="0"/>
        <w:autoSpaceDN w:val="0"/>
        <w:adjustRightInd w:val="0"/>
        <w:spacing w:after="0" w:line="240" w:lineRule="auto"/>
        <w:jc w:val="both"/>
        <w:rPr>
          <w:rFonts w:ascii="Times New Roman" w:hAnsi="Times New Roman"/>
          <w:sz w:val="24"/>
          <w:szCs w:val="24"/>
          <w:u w:val="single"/>
        </w:rPr>
      </w:pPr>
      <w:r w:rsidRPr="00657F99">
        <w:rPr>
          <w:rFonts w:ascii="Times New Roman" w:hAnsi="Times New Roman"/>
          <w:sz w:val="24"/>
          <w:szCs w:val="24"/>
          <w:u w:val="single"/>
        </w:rPr>
        <w:t>W tym kryterium Wykonawca może otrzymać maksymalnie 40 pkt.</w:t>
      </w:r>
    </w:p>
    <w:p w:rsidR="00A675A2" w:rsidRPr="00657F99" w:rsidRDefault="00A675A2" w:rsidP="00A675A2">
      <w:pPr>
        <w:autoSpaceDE w:val="0"/>
        <w:autoSpaceDN w:val="0"/>
        <w:adjustRightInd w:val="0"/>
        <w:spacing w:after="0" w:line="240" w:lineRule="auto"/>
        <w:jc w:val="both"/>
        <w:rPr>
          <w:rFonts w:ascii="Times New Roman" w:eastAsia="Times New Roman" w:hAnsi="Times New Roman"/>
          <w:sz w:val="24"/>
          <w:szCs w:val="24"/>
          <w:lang w:eastAsia="pl-PL"/>
        </w:rPr>
      </w:pPr>
    </w:p>
    <w:p w:rsidR="00A675A2" w:rsidRPr="00657F99" w:rsidRDefault="00A675A2" w:rsidP="00A675A2">
      <w:pPr>
        <w:spacing w:after="0" w:line="240" w:lineRule="auto"/>
        <w:jc w:val="both"/>
        <w:rPr>
          <w:rFonts w:ascii="Times New Roman" w:hAnsi="Times New Roman"/>
          <w:bCs/>
          <w:sz w:val="24"/>
          <w:szCs w:val="24"/>
        </w:rPr>
      </w:pPr>
      <w:r w:rsidRPr="00657F99">
        <w:rPr>
          <w:rFonts w:ascii="Times New Roman" w:hAnsi="Times New Roman"/>
          <w:bCs/>
          <w:sz w:val="24"/>
          <w:szCs w:val="24"/>
        </w:rPr>
        <w:t xml:space="preserve">Zamawiający zsumuje ilość punktów uzyskanych w  kryterium nr 1 i nr 2.      </w:t>
      </w:r>
    </w:p>
    <w:p w:rsidR="00A675A2" w:rsidRPr="00657F99" w:rsidRDefault="00A675A2" w:rsidP="00A675A2">
      <w:pPr>
        <w:spacing w:after="0" w:line="240" w:lineRule="auto"/>
        <w:jc w:val="both"/>
        <w:rPr>
          <w:rFonts w:ascii="Times New Roman" w:hAnsi="Times New Roman"/>
          <w:bCs/>
          <w:sz w:val="24"/>
          <w:szCs w:val="24"/>
        </w:rPr>
      </w:pPr>
      <w:r w:rsidRPr="00657F99">
        <w:rPr>
          <w:rFonts w:ascii="Times New Roman" w:hAnsi="Times New Roman"/>
          <w:sz w:val="24"/>
          <w:szCs w:val="24"/>
        </w:rPr>
        <w:t>Jako najkorzystniejsza zostanie oceniona oferta, która uzyska najwyższą ilość punktów – maksymalnie 100 pkt - suma kryterium nr 1 i kryterium nr 2.</w:t>
      </w:r>
    </w:p>
    <w:p w:rsidR="00A675A2" w:rsidRPr="00657F99" w:rsidRDefault="00A675A2" w:rsidP="00A675A2">
      <w:pPr>
        <w:spacing w:after="0" w:line="240" w:lineRule="auto"/>
        <w:jc w:val="both"/>
        <w:rPr>
          <w:rFonts w:ascii="Verdana" w:eastAsia="Times New Roman" w:hAnsi="Verdana"/>
          <w:b/>
          <w:sz w:val="20"/>
          <w:szCs w:val="20"/>
          <w:lang w:eastAsia="pl-PL"/>
        </w:rPr>
      </w:pPr>
    </w:p>
    <w:p w:rsidR="00A675A2" w:rsidRPr="00657F99" w:rsidRDefault="00A675A2" w:rsidP="00A675A2">
      <w:pPr>
        <w:spacing w:after="120" w:line="240" w:lineRule="auto"/>
        <w:jc w:val="both"/>
        <w:rPr>
          <w:rFonts w:ascii="Times New Roman" w:hAnsi="Times New Roman"/>
          <w:b/>
          <w:bCs/>
          <w:sz w:val="24"/>
          <w:szCs w:val="24"/>
        </w:rPr>
      </w:pPr>
      <w:r w:rsidRPr="00657F99">
        <w:rPr>
          <w:rFonts w:ascii="Verdana" w:eastAsia="Times New Roman" w:hAnsi="Verdana"/>
          <w:b/>
          <w:sz w:val="20"/>
          <w:szCs w:val="20"/>
          <w:lang w:eastAsia="pl-PL"/>
        </w:rPr>
        <w:t>15</w:t>
      </w:r>
      <w:r w:rsidRPr="00657F99">
        <w:rPr>
          <w:rFonts w:ascii="Verdana" w:hAnsi="Verdana"/>
          <w:b/>
          <w:bCs/>
          <w:sz w:val="20"/>
          <w:szCs w:val="20"/>
        </w:rPr>
        <w:t xml:space="preserve"> . </w:t>
      </w:r>
      <w:r w:rsidRPr="00657F99">
        <w:rPr>
          <w:rFonts w:ascii="Times New Roman" w:hAnsi="Times New Roman"/>
          <w:b/>
          <w:bCs/>
          <w:sz w:val="24"/>
          <w:szCs w:val="24"/>
        </w:rPr>
        <w:t>Termin i miejsce składania ofert:</w:t>
      </w:r>
    </w:p>
    <w:p w:rsidR="00A675A2" w:rsidRPr="00657F99" w:rsidRDefault="00A675A2" w:rsidP="00A675A2">
      <w:pPr>
        <w:widowControl w:val="0"/>
        <w:tabs>
          <w:tab w:val="left" w:pos="360"/>
          <w:tab w:val="left" w:pos="510"/>
        </w:tabs>
        <w:autoSpaceDE w:val="0"/>
        <w:autoSpaceDN w:val="0"/>
        <w:adjustRightInd w:val="0"/>
        <w:spacing w:after="0" w:line="240" w:lineRule="auto"/>
        <w:jc w:val="both"/>
        <w:rPr>
          <w:rFonts w:ascii="Times New Roman" w:eastAsia="Times New Roman" w:hAnsi="Times New Roman"/>
          <w:b/>
          <w:bCs/>
          <w:sz w:val="24"/>
          <w:szCs w:val="24"/>
          <w:u w:val="single"/>
        </w:rPr>
      </w:pPr>
      <w:r w:rsidRPr="00657F99">
        <w:rPr>
          <w:rFonts w:ascii="Times New Roman" w:hAnsi="Times New Roman"/>
          <w:b/>
          <w:bCs/>
          <w:sz w:val="24"/>
          <w:szCs w:val="24"/>
        </w:rPr>
        <w:t xml:space="preserve">15.1. </w:t>
      </w:r>
      <w:r w:rsidRPr="00657F99">
        <w:rPr>
          <w:rFonts w:ascii="Times New Roman" w:eastAsia="Times New Roman" w:hAnsi="Times New Roman"/>
          <w:sz w:val="24"/>
          <w:szCs w:val="24"/>
        </w:rPr>
        <w:t xml:space="preserve">Ofertę należy złożyć w dwóch zamkniętych kopertach (jedna w drugiej) w pok. 337 – Wydział Zamówień Publicznych i Partnerstwa Publiczno-Prawnego w siedzibie Zamawiającego (Pl. Teatralny 2,  87-100 Toruń) w terminie </w:t>
      </w:r>
      <w:r w:rsidRPr="00657F99">
        <w:rPr>
          <w:rFonts w:ascii="Times New Roman" w:eastAsia="Times New Roman" w:hAnsi="Times New Roman"/>
          <w:b/>
          <w:sz w:val="24"/>
          <w:szCs w:val="24"/>
          <w:u w:val="single"/>
        </w:rPr>
        <w:t>do dnia</w:t>
      </w:r>
      <w:r w:rsidRPr="00657F99">
        <w:rPr>
          <w:rFonts w:ascii="Times New Roman" w:eastAsia="Times New Roman" w:hAnsi="Times New Roman"/>
          <w:sz w:val="24"/>
          <w:szCs w:val="24"/>
          <w:u w:val="single"/>
        </w:rPr>
        <w:t xml:space="preserve"> </w:t>
      </w:r>
      <w:r w:rsidR="00BE1ABE">
        <w:rPr>
          <w:rFonts w:ascii="Times New Roman" w:eastAsia="Times New Roman" w:hAnsi="Times New Roman"/>
          <w:b/>
          <w:sz w:val="24"/>
          <w:szCs w:val="24"/>
          <w:u w:val="single"/>
        </w:rPr>
        <w:t>12 stycznia 2018</w:t>
      </w:r>
      <w:r w:rsidRPr="00657F99">
        <w:rPr>
          <w:rFonts w:ascii="Times New Roman" w:eastAsia="Times New Roman" w:hAnsi="Times New Roman"/>
          <w:b/>
          <w:bCs/>
          <w:sz w:val="24"/>
          <w:szCs w:val="24"/>
          <w:u w:val="single"/>
        </w:rPr>
        <w:t xml:space="preserve"> roku do godz. 10</w:t>
      </w:r>
      <w:r w:rsidRPr="00657F99">
        <w:rPr>
          <w:rFonts w:ascii="Times New Roman" w:eastAsia="Times New Roman" w:hAnsi="Times New Roman"/>
          <w:b/>
          <w:bCs/>
          <w:sz w:val="24"/>
          <w:szCs w:val="24"/>
          <w:u w:val="single"/>
          <w:vertAlign w:val="superscript"/>
        </w:rPr>
        <w:t>00</w:t>
      </w:r>
      <w:r w:rsidRPr="00657F99">
        <w:rPr>
          <w:rFonts w:ascii="Times New Roman" w:eastAsia="Times New Roman" w:hAnsi="Times New Roman"/>
          <w:b/>
          <w:bCs/>
          <w:sz w:val="24"/>
          <w:szCs w:val="24"/>
          <w:u w:val="single"/>
        </w:rPr>
        <w:t>.</w:t>
      </w:r>
    </w:p>
    <w:p w:rsidR="00A675A2" w:rsidRPr="00657F99" w:rsidRDefault="00A675A2" w:rsidP="00A675A2">
      <w:pPr>
        <w:widowControl w:val="0"/>
        <w:numPr>
          <w:ilvl w:val="0"/>
          <w:numId w:val="36"/>
        </w:numPr>
        <w:tabs>
          <w:tab w:val="left" w:pos="851"/>
        </w:tabs>
        <w:autoSpaceDE w:val="0"/>
        <w:autoSpaceDN w:val="0"/>
        <w:adjustRightInd w:val="0"/>
        <w:spacing w:after="0" w:line="240" w:lineRule="auto"/>
        <w:contextualSpacing/>
        <w:jc w:val="both"/>
        <w:rPr>
          <w:rFonts w:ascii="Times New Roman" w:eastAsia="Times New Roman" w:hAnsi="Times New Roman"/>
          <w:sz w:val="24"/>
          <w:szCs w:val="24"/>
        </w:rPr>
      </w:pPr>
      <w:r w:rsidRPr="00657F99">
        <w:rPr>
          <w:rFonts w:ascii="Times New Roman" w:eastAsia="Times New Roman" w:hAnsi="Times New Roman"/>
          <w:sz w:val="24"/>
          <w:szCs w:val="24"/>
        </w:rPr>
        <w:t>Kopertę zewnętrzną należy zaadresować jak niżej:</w:t>
      </w:r>
    </w:p>
    <w:p w:rsidR="00A675A2" w:rsidRPr="00657F99" w:rsidRDefault="00A675A2" w:rsidP="00A675A2">
      <w:pPr>
        <w:spacing w:after="120" w:line="240" w:lineRule="auto"/>
        <w:jc w:val="both"/>
        <w:rPr>
          <w:rFonts w:ascii="Times New Roman" w:hAnsi="Times New Roman"/>
          <w:b/>
          <w:bCs/>
          <w:sz w:val="24"/>
          <w:szCs w:val="24"/>
        </w:rPr>
      </w:pP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sz w:val="24"/>
          <w:szCs w:val="24"/>
        </w:rPr>
      </w:pPr>
      <w:r w:rsidRPr="00657F99">
        <w:rPr>
          <w:rFonts w:ascii="Times New Roman" w:eastAsia="Times New Roman" w:hAnsi="Times New Roman"/>
          <w:sz w:val="24"/>
          <w:szCs w:val="24"/>
        </w:rPr>
        <w:t>Urząd Marszałkowski Województwa Kujawsko-Pomorskiego</w:t>
      </w: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sz w:val="24"/>
          <w:szCs w:val="24"/>
        </w:rPr>
      </w:pPr>
      <w:r w:rsidRPr="00657F99">
        <w:rPr>
          <w:rFonts w:ascii="Times New Roman" w:eastAsia="Times New Roman" w:hAnsi="Times New Roman"/>
          <w:sz w:val="24"/>
          <w:szCs w:val="24"/>
        </w:rPr>
        <w:t xml:space="preserve">Wydział Zamówień Publicznych i Partnerstwa Publiczno-Prawnego </w:t>
      </w: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sz w:val="24"/>
          <w:szCs w:val="24"/>
        </w:rPr>
      </w:pPr>
      <w:r w:rsidRPr="00657F99">
        <w:rPr>
          <w:rFonts w:ascii="Times New Roman" w:eastAsia="Times New Roman" w:hAnsi="Times New Roman"/>
          <w:sz w:val="24"/>
          <w:szCs w:val="24"/>
        </w:rPr>
        <w:t>Pl. Teatralny 2, 87-100 Toruń</w:t>
      </w: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sz w:val="24"/>
          <w:szCs w:val="24"/>
        </w:rPr>
      </w:pPr>
      <w:r w:rsidRPr="00657F99">
        <w:rPr>
          <w:rFonts w:ascii="Times New Roman" w:eastAsia="Times New Roman" w:hAnsi="Times New Roman"/>
          <w:sz w:val="24"/>
          <w:szCs w:val="24"/>
        </w:rPr>
        <w:t>pok. 337 (II piętro)</w:t>
      </w: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b/>
          <w:sz w:val="24"/>
          <w:szCs w:val="24"/>
        </w:rPr>
      </w:pPr>
      <w:r w:rsidRPr="00657F99">
        <w:rPr>
          <w:rFonts w:ascii="Times New Roman" w:eastAsia="Times New Roman" w:hAnsi="Times New Roman"/>
          <w:b/>
          <w:sz w:val="24"/>
          <w:szCs w:val="24"/>
        </w:rPr>
        <w:t>Oferta w postępowaniu na:</w:t>
      </w:r>
    </w:p>
    <w:p w:rsidR="00A675A2" w:rsidRPr="00657F99" w:rsidRDefault="00A675A2" w:rsidP="00A675A2">
      <w:pPr>
        <w:widowControl w:val="0"/>
        <w:autoSpaceDE w:val="0"/>
        <w:autoSpaceDN w:val="0"/>
        <w:adjustRightInd w:val="0"/>
        <w:spacing w:after="0" w:line="240" w:lineRule="auto"/>
        <w:jc w:val="center"/>
        <w:rPr>
          <w:rFonts w:ascii="Times New Roman" w:hAnsi="Times New Roman"/>
          <w:b/>
          <w:i/>
          <w:sz w:val="24"/>
          <w:szCs w:val="24"/>
        </w:rPr>
      </w:pPr>
      <w:r w:rsidRPr="00657F99">
        <w:rPr>
          <w:rFonts w:ascii="Times New Roman" w:hAnsi="Times New Roman"/>
          <w:b/>
          <w:bCs/>
          <w:i/>
          <w:sz w:val="24"/>
          <w:szCs w:val="24"/>
        </w:rPr>
        <w:t>„</w:t>
      </w:r>
      <w:r w:rsidRPr="00657F99">
        <w:rPr>
          <w:rFonts w:ascii="Times New Roman" w:hAnsi="Times New Roman"/>
          <w:b/>
          <w:sz w:val="24"/>
          <w:szCs w:val="24"/>
        </w:rPr>
        <w:t>Catering i sala dla przedsiębiorców”</w:t>
      </w: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b/>
          <w:sz w:val="24"/>
          <w:szCs w:val="24"/>
          <w:u w:val="single"/>
        </w:rPr>
      </w:pPr>
      <w:r w:rsidRPr="00657F99">
        <w:rPr>
          <w:rFonts w:ascii="Times New Roman" w:eastAsia="Times New Roman" w:hAnsi="Times New Roman"/>
          <w:b/>
          <w:sz w:val="24"/>
          <w:szCs w:val="24"/>
          <w:u w:val="single"/>
        </w:rPr>
        <w:t xml:space="preserve"> nr sprawy: WZP.272.</w:t>
      </w:r>
      <w:r w:rsidR="00BE1ABE">
        <w:rPr>
          <w:rFonts w:ascii="Times New Roman" w:eastAsia="Times New Roman" w:hAnsi="Times New Roman"/>
          <w:b/>
          <w:sz w:val="24"/>
          <w:szCs w:val="24"/>
          <w:u w:val="single"/>
        </w:rPr>
        <w:t>1.2018</w:t>
      </w: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b/>
          <w:sz w:val="24"/>
          <w:szCs w:val="24"/>
          <w:vertAlign w:val="superscript"/>
        </w:rPr>
      </w:pPr>
      <w:r w:rsidRPr="00657F99">
        <w:rPr>
          <w:rFonts w:ascii="Times New Roman" w:eastAsia="Times New Roman" w:hAnsi="Times New Roman"/>
          <w:sz w:val="24"/>
          <w:szCs w:val="24"/>
        </w:rPr>
        <w:t xml:space="preserve">nie otwierać przed </w:t>
      </w:r>
      <w:r w:rsidR="00BE1ABE">
        <w:rPr>
          <w:rFonts w:ascii="Times New Roman" w:eastAsia="Times New Roman" w:hAnsi="Times New Roman"/>
          <w:b/>
          <w:sz w:val="24"/>
          <w:szCs w:val="24"/>
        </w:rPr>
        <w:t>12 stycznia 2018</w:t>
      </w:r>
      <w:r w:rsidRPr="00657F99">
        <w:rPr>
          <w:rFonts w:ascii="Times New Roman" w:eastAsia="Times New Roman" w:hAnsi="Times New Roman"/>
          <w:b/>
          <w:bCs/>
          <w:sz w:val="24"/>
          <w:szCs w:val="24"/>
        </w:rPr>
        <w:t xml:space="preserve"> </w:t>
      </w:r>
      <w:r w:rsidRPr="00657F99">
        <w:rPr>
          <w:rFonts w:ascii="Times New Roman" w:eastAsia="Times New Roman" w:hAnsi="Times New Roman"/>
          <w:b/>
          <w:sz w:val="24"/>
          <w:szCs w:val="24"/>
        </w:rPr>
        <w:t>roku przed godz. 10</w:t>
      </w:r>
      <w:r w:rsidRPr="00657F99">
        <w:rPr>
          <w:rFonts w:ascii="Times New Roman" w:eastAsia="Times New Roman" w:hAnsi="Times New Roman"/>
          <w:b/>
          <w:sz w:val="24"/>
          <w:szCs w:val="24"/>
          <w:vertAlign w:val="superscript"/>
        </w:rPr>
        <w:t xml:space="preserve">30  </w:t>
      </w: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b/>
          <w:sz w:val="24"/>
          <w:szCs w:val="24"/>
          <w:vertAlign w:val="superscript"/>
        </w:rPr>
      </w:pP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rPr>
      </w:pP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rPr>
      </w:pP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rPr>
      </w:pPr>
    </w:p>
    <w:p w:rsidR="00A675A2" w:rsidRPr="00657F99" w:rsidRDefault="00A675A2" w:rsidP="00A675A2">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rPr>
      </w:pPr>
    </w:p>
    <w:p w:rsidR="00A675A2" w:rsidRPr="00657F99" w:rsidRDefault="00A675A2" w:rsidP="00A675A2">
      <w:pPr>
        <w:spacing w:after="120" w:line="240" w:lineRule="auto"/>
        <w:jc w:val="both"/>
        <w:rPr>
          <w:rFonts w:ascii="Times New Roman" w:hAnsi="Times New Roman"/>
          <w:b/>
          <w:bCs/>
          <w:sz w:val="24"/>
          <w:szCs w:val="24"/>
        </w:rPr>
      </w:pPr>
    </w:p>
    <w:p w:rsidR="00A675A2" w:rsidRPr="00657F99" w:rsidRDefault="00A675A2" w:rsidP="00A675A2">
      <w:pPr>
        <w:numPr>
          <w:ilvl w:val="0"/>
          <w:numId w:val="36"/>
        </w:numPr>
        <w:jc w:val="both"/>
        <w:rPr>
          <w:rFonts w:ascii="Times New Roman" w:hAnsi="Times New Roman"/>
          <w:bCs/>
          <w:sz w:val="24"/>
          <w:szCs w:val="24"/>
        </w:rPr>
      </w:pPr>
      <w:r w:rsidRPr="00657F99">
        <w:rPr>
          <w:rFonts w:ascii="Times New Roman" w:hAnsi="Times New Roman"/>
          <w:bCs/>
          <w:sz w:val="24"/>
          <w:szCs w:val="24"/>
        </w:rPr>
        <w:t>Kopertę wewnętrzną należy zaadresować jak w punkcie a) oraz wskazać oznaczenie wykonawcy składającego ofertę (nazwa i adres Wykonawcy).</w:t>
      </w:r>
    </w:p>
    <w:p w:rsidR="00A675A2" w:rsidRPr="00657F99" w:rsidRDefault="00A675A2" w:rsidP="00A675A2">
      <w:pPr>
        <w:spacing w:after="120" w:line="240" w:lineRule="auto"/>
        <w:jc w:val="both"/>
        <w:rPr>
          <w:rFonts w:ascii="Times New Roman" w:hAnsi="Times New Roman"/>
          <w:b/>
          <w:bCs/>
          <w:sz w:val="24"/>
          <w:szCs w:val="24"/>
          <w:u w:val="single"/>
        </w:rPr>
      </w:pPr>
      <w:r w:rsidRPr="00657F99">
        <w:rPr>
          <w:rFonts w:ascii="Times New Roman" w:hAnsi="Times New Roman"/>
          <w:b/>
          <w:bCs/>
          <w:sz w:val="24"/>
          <w:szCs w:val="24"/>
        </w:rPr>
        <w:t>15.2.Termin związania ofertą</w:t>
      </w:r>
    </w:p>
    <w:p w:rsidR="00A675A2" w:rsidRPr="00657F99" w:rsidRDefault="00A675A2" w:rsidP="00A675A2">
      <w:pPr>
        <w:tabs>
          <w:tab w:val="left" w:pos="567"/>
        </w:tabs>
        <w:spacing w:after="120" w:line="240" w:lineRule="auto"/>
        <w:jc w:val="both"/>
        <w:rPr>
          <w:rFonts w:ascii="Times New Roman" w:hAnsi="Times New Roman"/>
          <w:sz w:val="24"/>
          <w:szCs w:val="24"/>
        </w:rPr>
      </w:pPr>
      <w:r w:rsidRPr="00657F99">
        <w:rPr>
          <w:rFonts w:ascii="Times New Roman" w:hAnsi="Times New Roman"/>
          <w:sz w:val="24"/>
          <w:szCs w:val="24"/>
        </w:rPr>
        <w:t>a) Bieg terminu związania ofertą rozpoczyna się z upływem terminu składania ofert. Wykonawca pozostaje związany ofertą przez okres 30 dni.</w:t>
      </w:r>
    </w:p>
    <w:p w:rsidR="00A675A2" w:rsidRPr="00657F99" w:rsidRDefault="00A675A2" w:rsidP="00A675A2">
      <w:pPr>
        <w:tabs>
          <w:tab w:val="left" w:pos="567"/>
        </w:tabs>
        <w:spacing w:after="0" w:line="240" w:lineRule="auto"/>
        <w:jc w:val="both"/>
        <w:rPr>
          <w:rFonts w:ascii="Times New Roman" w:hAnsi="Times New Roman"/>
          <w:sz w:val="24"/>
          <w:szCs w:val="24"/>
        </w:rPr>
      </w:pPr>
      <w:r w:rsidRPr="00657F99">
        <w:rPr>
          <w:rFonts w:ascii="Times New Roman" w:hAnsi="Times New Roman"/>
          <w:sz w:val="24"/>
          <w:szCs w:val="24"/>
        </w:rPr>
        <w:t xml:space="preserve">b) Wykonawca samodzielnie lub na wniosek Zamawiającego może przedłużyć termin związania ofertą, z tym że Zamawiający może tylko raz, co najmniej na 3 dni przed upływem </w:t>
      </w:r>
    </w:p>
    <w:p w:rsidR="00A675A2" w:rsidRPr="00657F99" w:rsidRDefault="00A675A2" w:rsidP="00A675A2">
      <w:pPr>
        <w:tabs>
          <w:tab w:val="left" w:pos="567"/>
        </w:tabs>
        <w:spacing w:after="0" w:line="240" w:lineRule="auto"/>
        <w:jc w:val="both"/>
        <w:rPr>
          <w:rFonts w:ascii="Times New Roman" w:hAnsi="Times New Roman"/>
          <w:b/>
          <w:sz w:val="24"/>
          <w:szCs w:val="24"/>
        </w:rPr>
      </w:pPr>
      <w:r w:rsidRPr="00657F99">
        <w:rPr>
          <w:rFonts w:ascii="Times New Roman" w:hAnsi="Times New Roman"/>
          <w:sz w:val="24"/>
          <w:szCs w:val="24"/>
        </w:rPr>
        <w:t>terminu związania ofertą, zwrócić się do Wykonawców o wyrażenie zgody na przedłużenie tego terminu o oznaczony okres, nie dłuższy jednak niż 60 dni.</w:t>
      </w:r>
      <w:r w:rsidRPr="00657F99">
        <w:rPr>
          <w:rFonts w:ascii="Times New Roman" w:hAnsi="Times New Roman"/>
          <w:b/>
          <w:sz w:val="24"/>
          <w:szCs w:val="24"/>
        </w:rPr>
        <w:t xml:space="preserve">         </w:t>
      </w:r>
    </w:p>
    <w:p w:rsidR="00A675A2" w:rsidRPr="00657F99" w:rsidRDefault="00A675A2" w:rsidP="00A675A2">
      <w:pPr>
        <w:spacing w:after="0" w:line="240" w:lineRule="auto"/>
        <w:jc w:val="both"/>
        <w:rPr>
          <w:rFonts w:ascii="Times New Roman" w:hAnsi="Times New Roman"/>
          <w:b/>
          <w:sz w:val="24"/>
          <w:szCs w:val="24"/>
        </w:rPr>
      </w:pPr>
    </w:p>
    <w:p w:rsidR="00A675A2" w:rsidRPr="00657F99" w:rsidRDefault="00A675A2" w:rsidP="00A675A2">
      <w:pPr>
        <w:spacing w:after="0" w:line="240" w:lineRule="auto"/>
        <w:rPr>
          <w:rFonts w:ascii="Times New Roman" w:hAnsi="Times New Roman"/>
          <w:sz w:val="24"/>
          <w:szCs w:val="24"/>
        </w:rPr>
      </w:pPr>
      <w:r w:rsidRPr="00657F99">
        <w:rPr>
          <w:rFonts w:ascii="Times New Roman" w:hAnsi="Times New Roman"/>
          <w:b/>
          <w:sz w:val="24"/>
          <w:szCs w:val="24"/>
        </w:rPr>
        <w:t>16. Opis sposobu przygotowania ofert:</w:t>
      </w:r>
    </w:p>
    <w:p w:rsidR="00A675A2" w:rsidRPr="00657F99" w:rsidRDefault="00A675A2" w:rsidP="00A675A2">
      <w:pPr>
        <w:numPr>
          <w:ilvl w:val="0"/>
          <w:numId w:val="15"/>
        </w:numPr>
        <w:shd w:val="clear" w:color="auto" w:fill="FFFF00"/>
        <w:spacing w:after="0" w:line="240" w:lineRule="auto"/>
        <w:jc w:val="both"/>
        <w:rPr>
          <w:rFonts w:ascii="Times New Roman" w:hAnsi="Times New Roman"/>
          <w:vanish/>
          <w:sz w:val="24"/>
          <w:szCs w:val="24"/>
        </w:rPr>
      </w:pPr>
      <w:r w:rsidRPr="00657F99">
        <w:rPr>
          <w:rFonts w:ascii="Times New Roman" w:hAnsi="Times New Roman"/>
          <w:vanish/>
          <w:sz w:val="24"/>
          <w:szCs w:val="24"/>
        </w:rPr>
        <w:t>?????????????</w:t>
      </w:r>
    </w:p>
    <w:p w:rsidR="00A675A2" w:rsidRPr="00657F99" w:rsidRDefault="00A675A2" w:rsidP="00A675A2">
      <w:pPr>
        <w:numPr>
          <w:ilvl w:val="0"/>
          <w:numId w:val="15"/>
        </w:numPr>
        <w:spacing w:after="0" w:line="240" w:lineRule="auto"/>
        <w:jc w:val="both"/>
        <w:rPr>
          <w:rFonts w:ascii="Times New Roman" w:hAnsi="Times New Roman"/>
          <w:vanish/>
          <w:sz w:val="24"/>
          <w:szCs w:val="24"/>
        </w:rPr>
      </w:pPr>
    </w:p>
    <w:p w:rsidR="00A675A2" w:rsidRPr="00657F99" w:rsidRDefault="00A675A2" w:rsidP="00A675A2">
      <w:pPr>
        <w:numPr>
          <w:ilvl w:val="0"/>
          <w:numId w:val="15"/>
        </w:numPr>
        <w:spacing w:after="0" w:line="240" w:lineRule="auto"/>
        <w:jc w:val="both"/>
        <w:rPr>
          <w:rFonts w:ascii="Times New Roman" w:hAnsi="Times New Roman"/>
          <w:vanish/>
          <w:sz w:val="24"/>
          <w:szCs w:val="24"/>
        </w:rPr>
      </w:pPr>
    </w:p>
    <w:p w:rsidR="00A675A2" w:rsidRPr="00657F99" w:rsidRDefault="00A675A2" w:rsidP="00A675A2">
      <w:pPr>
        <w:spacing w:after="0" w:line="240" w:lineRule="auto"/>
        <w:jc w:val="both"/>
        <w:rPr>
          <w:rFonts w:ascii="Times New Roman" w:hAnsi="Times New Roman"/>
          <w:b/>
          <w:sz w:val="24"/>
          <w:szCs w:val="24"/>
        </w:rPr>
      </w:pPr>
    </w:p>
    <w:p w:rsidR="00A675A2" w:rsidRPr="00657F99" w:rsidRDefault="00A675A2" w:rsidP="00A675A2">
      <w:pPr>
        <w:spacing w:after="0" w:line="240" w:lineRule="auto"/>
        <w:jc w:val="both"/>
        <w:rPr>
          <w:rFonts w:ascii="Times New Roman" w:hAnsi="Times New Roman"/>
          <w:b/>
          <w:sz w:val="24"/>
          <w:szCs w:val="24"/>
        </w:rPr>
      </w:pPr>
      <w:r w:rsidRPr="00657F99">
        <w:rPr>
          <w:rFonts w:ascii="Times New Roman" w:hAnsi="Times New Roman"/>
          <w:b/>
          <w:sz w:val="24"/>
          <w:szCs w:val="24"/>
        </w:rPr>
        <w:t>16.1.Oferta musi zawierać:</w:t>
      </w:r>
    </w:p>
    <w:p w:rsidR="00A675A2" w:rsidRPr="00657F99" w:rsidRDefault="00A675A2" w:rsidP="00A675A2">
      <w:pPr>
        <w:tabs>
          <w:tab w:val="num" w:pos="1134"/>
        </w:tabs>
        <w:spacing w:after="0" w:line="240" w:lineRule="auto"/>
        <w:ind w:left="1134"/>
        <w:jc w:val="both"/>
        <w:rPr>
          <w:rFonts w:ascii="Times New Roman" w:hAnsi="Times New Roman"/>
          <w:b/>
          <w:sz w:val="24"/>
          <w:szCs w:val="24"/>
        </w:rPr>
      </w:pPr>
    </w:p>
    <w:p w:rsidR="00A675A2" w:rsidRPr="00657F99" w:rsidRDefault="00A675A2" w:rsidP="00A675A2">
      <w:pPr>
        <w:numPr>
          <w:ilvl w:val="2"/>
          <w:numId w:val="14"/>
        </w:numPr>
        <w:tabs>
          <w:tab w:val="num" w:pos="1134"/>
        </w:tabs>
        <w:spacing w:after="0" w:line="240" w:lineRule="auto"/>
        <w:ind w:left="1134" w:hanging="567"/>
        <w:jc w:val="both"/>
        <w:rPr>
          <w:rFonts w:ascii="Times New Roman" w:hAnsi="Times New Roman"/>
          <w:sz w:val="24"/>
          <w:szCs w:val="24"/>
        </w:rPr>
      </w:pPr>
      <w:r w:rsidRPr="00657F99">
        <w:rPr>
          <w:rFonts w:ascii="Times New Roman" w:hAnsi="Times New Roman"/>
          <w:sz w:val="24"/>
          <w:szCs w:val="24"/>
        </w:rPr>
        <w:t xml:space="preserve">wypełniony Formularz Oferty, stanowiący </w:t>
      </w:r>
      <w:r w:rsidRPr="00657F99">
        <w:rPr>
          <w:rFonts w:ascii="Times New Roman" w:hAnsi="Times New Roman"/>
          <w:b/>
          <w:sz w:val="24"/>
          <w:szCs w:val="24"/>
        </w:rPr>
        <w:t>załącznik nr  1 do Ogłoszenia</w:t>
      </w:r>
      <w:r w:rsidRPr="00657F99">
        <w:rPr>
          <w:rFonts w:ascii="Times New Roman" w:hAnsi="Times New Roman"/>
          <w:sz w:val="24"/>
          <w:szCs w:val="24"/>
        </w:rPr>
        <w:t>,</w:t>
      </w:r>
    </w:p>
    <w:p w:rsidR="00A675A2" w:rsidRPr="00657F99" w:rsidRDefault="00A675A2" w:rsidP="00A675A2">
      <w:pPr>
        <w:tabs>
          <w:tab w:val="num" w:pos="1134"/>
        </w:tabs>
        <w:spacing w:after="0" w:line="240" w:lineRule="auto"/>
        <w:ind w:left="1134"/>
        <w:jc w:val="both"/>
        <w:rPr>
          <w:rFonts w:ascii="Times New Roman" w:hAnsi="Times New Roman"/>
          <w:sz w:val="24"/>
          <w:szCs w:val="24"/>
        </w:rPr>
      </w:pPr>
    </w:p>
    <w:p w:rsidR="00A675A2" w:rsidRPr="00657F99" w:rsidRDefault="00A675A2" w:rsidP="00A675A2">
      <w:pPr>
        <w:numPr>
          <w:ilvl w:val="2"/>
          <w:numId w:val="14"/>
        </w:numPr>
        <w:tabs>
          <w:tab w:val="num" w:pos="1134"/>
        </w:tabs>
        <w:spacing w:after="0" w:line="240" w:lineRule="auto"/>
        <w:ind w:left="1134" w:hanging="567"/>
        <w:jc w:val="both"/>
        <w:rPr>
          <w:rFonts w:ascii="Times New Roman" w:hAnsi="Times New Roman"/>
          <w:sz w:val="24"/>
          <w:szCs w:val="24"/>
        </w:rPr>
      </w:pPr>
      <w:r w:rsidRPr="00657F99">
        <w:rPr>
          <w:rFonts w:ascii="Times New Roman" w:hAnsi="Times New Roman"/>
          <w:sz w:val="24"/>
          <w:szCs w:val="24"/>
        </w:rPr>
        <w:t xml:space="preserve">oświadczenie z art. 25a ust.1 pkt 1) ustawy </w:t>
      </w:r>
      <w:proofErr w:type="spellStart"/>
      <w:r w:rsidRPr="00657F99">
        <w:rPr>
          <w:rFonts w:ascii="Times New Roman" w:hAnsi="Times New Roman"/>
          <w:sz w:val="24"/>
          <w:szCs w:val="24"/>
        </w:rPr>
        <w:t>Pzp</w:t>
      </w:r>
      <w:proofErr w:type="spellEnd"/>
      <w:r w:rsidRPr="00657F99">
        <w:rPr>
          <w:rFonts w:ascii="Times New Roman" w:hAnsi="Times New Roman"/>
          <w:sz w:val="24"/>
          <w:szCs w:val="24"/>
        </w:rPr>
        <w:t xml:space="preserve"> – stanowiące </w:t>
      </w:r>
      <w:r w:rsidRPr="00657F99">
        <w:rPr>
          <w:rFonts w:ascii="Times New Roman" w:hAnsi="Times New Roman"/>
          <w:b/>
          <w:sz w:val="24"/>
          <w:szCs w:val="24"/>
        </w:rPr>
        <w:t>załącznik nr 2 do Ogłoszenia</w:t>
      </w:r>
      <w:r w:rsidRPr="00657F99">
        <w:rPr>
          <w:rFonts w:ascii="Times New Roman" w:hAnsi="Times New Roman"/>
          <w:sz w:val="24"/>
          <w:szCs w:val="24"/>
        </w:rPr>
        <w:t>,</w:t>
      </w:r>
    </w:p>
    <w:p w:rsidR="00A675A2" w:rsidRPr="00657F99" w:rsidRDefault="00A675A2" w:rsidP="00A675A2">
      <w:pPr>
        <w:spacing w:after="0" w:line="240" w:lineRule="auto"/>
        <w:jc w:val="both"/>
        <w:rPr>
          <w:rFonts w:ascii="Times New Roman" w:hAnsi="Times New Roman"/>
          <w:sz w:val="24"/>
          <w:szCs w:val="24"/>
        </w:rPr>
      </w:pPr>
    </w:p>
    <w:p w:rsidR="00657F99" w:rsidRDefault="00A675A2" w:rsidP="00F423D8">
      <w:pPr>
        <w:numPr>
          <w:ilvl w:val="2"/>
          <w:numId w:val="14"/>
        </w:numPr>
        <w:tabs>
          <w:tab w:val="clear" w:pos="987"/>
          <w:tab w:val="num" w:pos="1134"/>
        </w:tabs>
        <w:spacing w:after="0" w:line="240" w:lineRule="auto"/>
        <w:ind w:left="1134" w:hanging="567"/>
        <w:jc w:val="both"/>
        <w:rPr>
          <w:rFonts w:ascii="Times New Roman" w:hAnsi="Times New Roman"/>
          <w:sz w:val="24"/>
          <w:szCs w:val="24"/>
        </w:rPr>
      </w:pPr>
      <w:r w:rsidRPr="00657F99">
        <w:rPr>
          <w:rFonts w:ascii="Times New Roman" w:hAnsi="Times New Roman"/>
          <w:kern w:val="20"/>
          <w:sz w:val="24"/>
          <w:szCs w:val="24"/>
        </w:rPr>
        <w:t xml:space="preserve">informacje o osobie do reprezentowania Wykonawcy w postępowaniu i do zawarcia umowy, jeżeli oferta i załączniki zostaną podpisane przez upoważnionego przedstawiciela Wykonawcy, jest on zobowiązany do przedłożenia dokumentu potwierdzającego uprawnienia składającego ofertę; pełnomocnictwo powinno być przedstawione w formie oryginału, odpisu poświadczonego za zgodność z oryginałem przez notariusza lub osoby, których uprawnienie do reprezentacji wynika z dokumentu rejestracyjnego Wykonawcy, </w:t>
      </w:r>
    </w:p>
    <w:p w:rsidR="00F423D8" w:rsidRPr="00F423D8" w:rsidRDefault="00F423D8" w:rsidP="00F423D8">
      <w:pPr>
        <w:spacing w:after="0" w:line="240" w:lineRule="auto"/>
        <w:jc w:val="both"/>
        <w:rPr>
          <w:rFonts w:ascii="Times New Roman" w:hAnsi="Times New Roman"/>
          <w:sz w:val="24"/>
          <w:szCs w:val="24"/>
        </w:rPr>
      </w:pPr>
    </w:p>
    <w:p w:rsidR="00A675A2" w:rsidRPr="00F423D8" w:rsidRDefault="00A675A2" w:rsidP="00657F99">
      <w:pPr>
        <w:numPr>
          <w:ilvl w:val="2"/>
          <w:numId w:val="14"/>
        </w:numPr>
        <w:tabs>
          <w:tab w:val="clear" w:pos="987"/>
          <w:tab w:val="num" w:pos="1134"/>
        </w:tabs>
        <w:spacing w:after="0" w:line="240" w:lineRule="auto"/>
        <w:ind w:left="1134" w:hanging="567"/>
        <w:jc w:val="both"/>
        <w:rPr>
          <w:rFonts w:ascii="Times New Roman" w:hAnsi="Times New Roman"/>
          <w:sz w:val="24"/>
          <w:szCs w:val="24"/>
        </w:rPr>
      </w:pPr>
      <w:r w:rsidRPr="00657F99">
        <w:rPr>
          <w:rFonts w:ascii="Times New Roman" w:hAnsi="Times New Roman"/>
          <w:kern w:val="20"/>
          <w:sz w:val="24"/>
          <w:szCs w:val="24"/>
        </w:rPr>
        <w:t xml:space="preserve">odpis z właściwego rejestru lub centralnej ewidencji i informacji o działalności gospodarczej wystawiony nie wcześniej niż 6 miesięcy przed terminem składania ofert (kopia potwierdzona za zgodność z oryginałem przez Wykonawcę) – w celu </w:t>
      </w:r>
      <w:r w:rsidRPr="00657F99">
        <w:rPr>
          <w:rFonts w:ascii="Times New Roman" w:eastAsia="Times New Roman" w:hAnsi="Times New Roman"/>
          <w:bCs/>
          <w:sz w:val="24"/>
          <w:szCs w:val="24"/>
        </w:rPr>
        <w:t xml:space="preserve">potwierdzenia  braku  podstaw  wykluczenia  na  podstawie art. 24 ust. 5 pkt 1 ustawy </w:t>
      </w:r>
      <w:proofErr w:type="spellStart"/>
      <w:r w:rsidRPr="00657F99">
        <w:rPr>
          <w:rFonts w:ascii="Times New Roman" w:eastAsia="Times New Roman" w:hAnsi="Times New Roman"/>
          <w:bCs/>
          <w:sz w:val="24"/>
          <w:szCs w:val="24"/>
        </w:rPr>
        <w:t>Pzp</w:t>
      </w:r>
      <w:proofErr w:type="spellEnd"/>
      <w:r w:rsidRPr="00657F99">
        <w:rPr>
          <w:rFonts w:ascii="Times New Roman" w:hAnsi="Times New Roman"/>
          <w:kern w:val="20"/>
          <w:sz w:val="24"/>
          <w:szCs w:val="24"/>
        </w:rPr>
        <w:t>;</w:t>
      </w:r>
    </w:p>
    <w:p w:rsidR="00F423D8" w:rsidRDefault="00F423D8" w:rsidP="00F423D8">
      <w:pPr>
        <w:spacing w:after="0" w:line="240" w:lineRule="auto"/>
        <w:ind w:left="1134"/>
        <w:jc w:val="both"/>
        <w:rPr>
          <w:rFonts w:ascii="Times New Roman" w:hAnsi="Times New Roman"/>
          <w:sz w:val="24"/>
          <w:szCs w:val="24"/>
        </w:rPr>
      </w:pPr>
    </w:p>
    <w:p w:rsidR="00F423D8" w:rsidRPr="00657F99" w:rsidRDefault="00F423D8" w:rsidP="00657F99">
      <w:pPr>
        <w:numPr>
          <w:ilvl w:val="2"/>
          <w:numId w:val="14"/>
        </w:numPr>
        <w:tabs>
          <w:tab w:val="clear" w:pos="987"/>
          <w:tab w:val="num" w:pos="1134"/>
        </w:tabs>
        <w:spacing w:after="0" w:line="240" w:lineRule="auto"/>
        <w:ind w:left="1134" w:hanging="567"/>
        <w:jc w:val="both"/>
        <w:rPr>
          <w:rFonts w:ascii="Times New Roman" w:hAnsi="Times New Roman"/>
          <w:sz w:val="24"/>
          <w:szCs w:val="24"/>
        </w:rPr>
      </w:pPr>
      <w:r w:rsidRPr="00F423D8">
        <w:rPr>
          <w:rFonts w:ascii="Times New Roman" w:hAnsi="Times New Roman"/>
          <w:sz w:val="24"/>
          <w:szCs w:val="24"/>
        </w:rPr>
        <w:t>szczegółowy opis obiektu (sali szkoleniowej, usługi cateringowej i innych wymagań)</w:t>
      </w:r>
      <w:r>
        <w:rPr>
          <w:rFonts w:ascii="Times New Roman" w:hAnsi="Times New Roman"/>
          <w:sz w:val="24"/>
          <w:szCs w:val="24"/>
        </w:rPr>
        <w:t>,</w:t>
      </w:r>
      <w:r w:rsidRPr="00F423D8">
        <w:rPr>
          <w:rFonts w:ascii="Times New Roman" w:hAnsi="Times New Roman"/>
          <w:sz w:val="24"/>
          <w:szCs w:val="24"/>
        </w:rPr>
        <w:t xml:space="preserve">  potwierdzający spełnianie wymagań zawartych  w Ogłoszeniu</w:t>
      </w:r>
    </w:p>
    <w:p w:rsidR="00A675A2" w:rsidRPr="00657F99" w:rsidRDefault="00A675A2" w:rsidP="00A675A2">
      <w:pPr>
        <w:suppressLineNumbers/>
        <w:tabs>
          <w:tab w:val="num" w:pos="1134"/>
        </w:tabs>
        <w:spacing w:after="0" w:line="240" w:lineRule="auto"/>
        <w:ind w:left="1134"/>
        <w:jc w:val="both"/>
        <w:rPr>
          <w:rFonts w:ascii="Times New Roman" w:hAnsi="Times New Roman"/>
          <w:kern w:val="20"/>
          <w:sz w:val="24"/>
          <w:szCs w:val="24"/>
        </w:rPr>
      </w:pPr>
    </w:p>
    <w:p w:rsidR="00A675A2" w:rsidRPr="00657F99" w:rsidRDefault="00A675A2" w:rsidP="00A675A2">
      <w:pPr>
        <w:spacing w:after="0" w:line="240" w:lineRule="auto"/>
        <w:contextualSpacing/>
        <w:jc w:val="both"/>
        <w:rPr>
          <w:rFonts w:ascii="Times New Roman" w:hAnsi="Times New Roman"/>
          <w:sz w:val="24"/>
          <w:szCs w:val="24"/>
        </w:rPr>
      </w:pPr>
      <w:r w:rsidRPr="00657F99">
        <w:rPr>
          <w:rFonts w:ascii="Times New Roman" w:hAnsi="Times New Roman"/>
          <w:sz w:val="24"/>
          <w:szCs w:val="24"/>
        </w:rPr>
        <w:t xml:space="preserve">16.2. Zamawiający zaleca, aby wszystkie strony były ponumerowane, zszyte lub spięte </w:t>
      </w:r>
      <w:r w:rsidRPr="00657F99">
        <w:rPr>
          <w:rFonts w:ascii="Times New Roman" w:hAnsi="Times New Roman"/>
          <w:sz w:val="24"/>
          <w:szCs w:val="24"/>
        </w:rPr>
        <w:br/>
        <w:t xml:space="preserve">w sposób utrudniający ich zdekompletowanie </w:t>
      </w:r>
      <w:r w:rsidRPr="00657F99">
        <w:rPr>
          <w:rFonts w:ascii="Times New Roman" w:hAnsi="Times New Roman"/>
          <w:bCs/>
          <w:sz w:val="24"/>
          <w:szCs w:val="24"/>
        </w:rPr>
        <w:t>oraz opatrzone spisem treści</w:t>
      </w:r>
      <w:r w:rsidRPr="00657F99">
        <w:rPr>
          <w:rFonts w:ascii="Times New Roman" w:hAnsi="Times New Roman"/>
          <w:b/>
          <w:bCs/>
          <w:sz w:val="24"/>
          <w:szCs w:val="24"/>
        </w:rPr>
        <w:t xml:space="preserve">. </w:t>
      </w:r>
    </w:p>
    <w:p w:rsidR="00A675A2" w:rsidRPr="00657F99" w:rsidRDefault="00A675A2" w:rsidP="00A675A2">
      <w:pPr>
        <w:spacing w:after="0" w:line="240" w:lineRule="auto"/>
        <w:ind w:left="1065"/>
        <w:jc w:val="both"/>
        <w:rPr>
          <w:rFonts w:ascii="Times New Roman" w:hAnsi="Times New Roman"/>
          <w:sz w:val="24"/>
          <w:szCs w:val="24"/>
        </w:rPr>
      </w:pPr>
    </w:p>
    <w:p w:rsidR="00A675A2" w:rsidRPr="00657F99" w:rsidRDefault="00A675A2" w:rsidP="00A675A2">
      <w:pPr>
        <w:spacing w:after="0" w:line="240" w:lineRule="auto"/>
        <w:contextualSpacing/>
        <w:jc w:val="both"/>
        <w:rPr>
          <w:rFonts w:ascii="Times New Roman" w:hAnsi="Times New Roman"/>
          <w:sz w:val="24"/>
          <w:szCs w:val="24"/>
        </w:rPr>
      </w:pPr>
      <w:r w:rsidRPr="00657F99">
        <w:rPr>
          <w:rFonts w:ascii="Times New Roman" w:hAnsi="Times New Roman"/>
          <w:bCs/>
          <w:sz w:val="24"/>
          <w:szCs w:val="24"/>
        </w:rPr>
        <w:t>16.3.Zamawiający nie ponosi odpowiedzialności za zdarzenia wynikające z nienależytego oznakowania koperty/opakowania oferty lub ich brak w wymaganym terminie</w:t>
      </w:r>
      <w:r w:rsidRPr="00657F99">
        <w:rPr>
          <w:rFonts w:ascii="Times New Roman" w:hAnsi="Times New Roman"/>
          <w:b/>
          <w:bCs/>
          <w:sz w:val="24"/>
          <w:szCs w:val="24"/>
        </w:rPr>
        <w:t>.</w:t>
      </w:r>
    </w:p>
    <w:p w:rsidR="00A675A2" w:rsidRPr="00657F99" w:rsidRDefault="00A675A2" w:rsidP="00A675A2">
      <w:pPr>
        <w:spacing w:after="0" w:line="240" w:lineRule="auto"/>
        <w:ind w:left="1065"/>
        <w:jc w:val="both"/>
        <w:rPr>
          <w:rFonts w:ascii="Times New Roman" w:hAnsi="Times New Roman"/>
          <w:sz w:val="24"/>
          <w:szCs w:val="24"/>
        </w:rPr>
      </w:pPr>
    </w:p>
    <w:p w:rsidR="00A675A2" w:rsidRPr="00657F99" w:rsidRDefault="00A675A2" w:rsidP="00A675A2">
      <w:pPr>
        <w:spacing w:after="0" w:line="240" w:lineRule="auto"/>
        <w:contextualSpacing/>
        <w:jc w:val="both"/>
        <w:rPr>
          <w:rFonts w:ascii="Times New Roman" w:hAnsi="Times New Roman"/>
          <w:sz w:val="24"/>
          <w:szCs w:val="24"/>
        </w:rPr>
      </w:pPr>
      <w:r w:rsidRPr="00657F99">
        <w:rPr>
          <w:rFonts w:ascii="Times New Roman" w:hAnsi="Times New Roman"/>
          <w:sz w:val="24"/>
          <w:szCs w:val="24"/>
        </w:rPr>
        <w:t>17. Wykonawca ma prawo złożyć tylko jedną ofertę.</w:t>
      </w:r>
    </w:p>
    <w:p w:rsidR="00A675A2" w:rsidRPr="00657F99" w:rsidRDefault="00A675A2" w:rsidP="00A675A2">
      <w:pPr>
        <w:suppressLineNumbers/>
        <w:contextualSpacing/>
        <w:jc w:val="both"/>
        <w:rPr>
          <w:rFonts w:ascii="Times New Roman" w:hAnsi="Times New Roman"/>
          <w:sz w:val="24"/>
          <w:szCs w:val="24"/>
        </w:rPr>
      </w:pPr>
    </w:p>
    <w:p w:rsidR="00A675A2" w:rsidRPr="00657F99" w:rsidRDefault="00A675A2" w:rsidP="00A675A2">
      <w:pPr>
        <w:suppressLineNumbers/>
        <w:contextualSpacing/>
        <w:jc w:val="both"/>
        <w:rPr>
          <w:rFonts w:ascii="Times New Roman" w:hAnsi="Times New Roman"/>
          <w:sz w:val="24"/>
          <w:szCs w:val="24"/>
        </w:rPr>
      </w:pPr>
    </w:p>
    <w:p w:rsidR="00705E9C" w:rsidRPr="00657F99" w:rsidRDefault="00705E9C" w:rsidP="00A675A2">
      <w:pPr>
        <w:suppressLineNumbers/>
        <w:contextualSpacing/>
        <w:jc w:val="both"/>
        <w:rPr>
          <w:rFonts w:ascii="Times New Roman" w:hAnsi="Times New Roman"/>
          <w:sz w:val="24"/>
          <w:szCs w:val="24"/>
        </w:rPr>
      </w:pPr>
    </w:p>
    <w:p w:rsidR="00A675A2" w:rsidRDefault="00A675A2" w:rsidP="00A675A2">
      <w:pPr>
        <w:suppressLineNumbers/>
        <w:contextualSpacing/>
        <w:jc w:val="both"/>
        <w:rPr>
          <w:rFonts w:ascii="Times New Roman" w:hAnsi="Times New Roman"/>
          <w:sz w:val="24"/>
          <w:szCs w:val="24"/>
        </w:rPr>
      </w:pPr>
    </w:p>
    <w:p w:rsidR="00F423D8" w:rsidRPr="00657F99" w:rsidRDefault="00F423D8" w:rsidP="00A675A2">
      <w:pPr>
        <w:suppressLineNumbers/>
        <w:contextualSpacing/>
        <w:jc w:val="both"/>
        <w:rPr>
          <w:rFonts w:ascii="Times New Roman" w:hAnsi="Times New Roman"/>
          <w:sz w:val="24"/>
          <w:szCs w:val="24"/>
        </w:rPr>
      </w:pPr>
    </w:p>
    <w:p w:rsidR="00A675A2" w:rsidRPr="00657F99" w:rsidRDefault="00A675A2" w:rsidP="00A675A2">
      <w:pPr>
        <w:suppressLineNumbers/>
        <w:contextualSpacing/>
        <w:jc w:val="both"/>
        <w:rPr>
          <w:rFonts w:ascii="Times New Roman" w:hAnsi="Times New Roman"/>
          <w:b/>
          <w:sz w:val="24"/>
          <w:szCs w:val="24"/>
        </w:rPr>
      </w:pPr>
      <w:r w:rsidRPr="00657F99">
        <w:rPr>
          <w:rFonts w:ascii="Times New Roman" w:hAnsi="Times New Roman"/>
          <w:sz w:val="24"/>
          <w:szCs w:val="24"/>
        </w:rPr>
        <w:t xml:space="preserve">18. </w:t>
      </w:r>
      <w:r w:rsidRPr="00657F99">
        <w:rPr>
          <w:rFonts w:ascii="Times New Roman" w:hAnsi="Times New Roman"/>
          <w:b/>
          <w:sz w:val="24"/>
          <w:szCs w:val="24"/>
        </w:rPr>
        <w:t>Otwarcie ofert jest jawne i nastąpi w siedzibie Zamawiającego</w:t>
      </w:r>
      <w:r w:rsidRPr="00657F99">
        <w:rPr>
          <w:rFonts w:ascii="Times New Roman" w:hAnsi="Times New Roman"/>
          <w:sz w:val="24"/>
          <w:szCs w:val="24"/>
        </w:rPr>
        <w:t xml:space="preserve">: </w:t>
      </w:r>
      <w:r w:rsidRPr="00657F99">
        <w:rPr>
          <w:rFonts w:ascii="Times New Roman" w:hAnsi="Times New Roman"/>
          <w:b/>
          <w:sz w:val="24"/>
          <w:szCs w:val="24"/>
        </w:rPr>
        <w:t xml:space="preserve">budynek Urzędu Marszałkowskiego Województwa Kujawsko-Pomorskiego przy Placu Teatralnym 2 </w:t>
      </w:r>
      <w:r w:rsidRPr="00657F99">
        <w:rPr>
          <w:rFonts w:ascii="Times New Roman" w:hAnsi="Times New Roman"/>
          <w:b/>
          <w:sz w:val="24"/>
          <w:szCs w:val="24"/>
        </w:rPr>
        <w:br/>
        <w:t xml:space="preserve">w Toruniu, w sali nr 337 (II piętro), ul. Plac Teatralny 2, 87- 100 Toruń, </w:t>
      </w:r>
      <w:r w:rsidR="00BE1ABE">
        <w:rPr>
          <w:rFonts w:ascii="Times New Roman" w:eastAsia="Times New Roman" w:hAnsi="Times New Roman"/>
          <w:b/>
          <w:sz w:val="24"/>
          <w:szCs w:val="24"/>
        </w:rPr>
        <w:t>12 stycznia 2018</w:t>
      </w:r>
      <w:r w:rsidR="00BE1ABE">
        <w:rPr>
          <w:rFonts w:ascii="Times New Roman" w:eastAsia="Times New Roman" w:hAnsi="Times New Roman"/>
          <w:b/>
          <w:bCs/>
          <w:sz w:val="24"/>
          <w:szCs w:val="24"/>
          <w:u w:val="single"/>
        </w:rPr>
        <w:t xml:space="preserve"> roku</w:t>
      </w:r>
      <w:r w:rsidRPr="00657F99">
        <w:rPr>
          <w:rFonts w:ascii="Times New Roman" w:eastAsia="Times New Roman" w:hAnsi="Times New Roman"/>
          <w:b/>
          <w:bCs/>
          <w:sz w:val="24"/>
          <w:szCs w:val="24"/>
          <w:u w:val="single"/>
        </w:rPr>
        <w:t xml:space="preserve"> </w:t>
      </w:r>
      <w:r w:rsidRPr="00657F99">
        <w:rPr>
          <w:rFonts w:ascii="Times New Roman" w:hAnsi="Times New Roman"/>
          <w:b/>
          <w:sz w:val="24"/>
          <w:szCs w:val="24"/>
          <w:u w:val="single"/>
        </w:rPr>
        <w:t>o godzinie: 10:30.</w:t>
      </w:r>
    </w:p>
    <w:p w:rsidR="00A675A2" w:rsidRPr="00657F99" w:rsidRDefault="00A675A2" w:rsidP="00A675A2">
      <w:pPr>
        <w:suppressLineNumbers/>
        <w:contextualSpacing/>
        <w:jc w:val="both"/>
        <w:rPr>
          <w:rFonts w:ascii="Times New Roman" w:hAnsi="Times New Roman"/>
          <w:sz w:val="24"/>
          <w:szCs w:val="24"/>
        </w:rPr>
      </w:pPr>
    </w:p>
    <w:p w:rsidR="00A675A2" w:rsidRPr="00657F99" w:rsidRDefault="00A675A2" w:rsidP="00A675A2">
      <w:pPr>
        <w:suppressLineNumbers/>
        <w:contextualSpacing/>
        <w:jc w:val="both"/>
        <w:rPr>
          <w:rFonts w:ascii="Times New Roman" w:hAnsi="Times New Roman"/>
          <w:sz w:val="24"/>
          <w:szCs w:val="24"/>
        </w:rPr>
      </w:pPr>
      <w:r w:rsidRPr="00657F99">
        <w:rPr>
          <w:rFonts w:ascii="Times New Roman" w:hAnsi="Times New Roman"/>
          <w:sz w:val="24"/>
          <w:szCs w:val="24"/>
        </w:rPr>
        <w:t>18.1.Niezwłocznie po otwarciu ofert Zamawiający zamieści na swojej stronie Biuletynu Informacji Publicznej informacje dotyczące:</w:t>
      </w:r>
    </w:p>
    <w:p w:rsidR="00A675A2" w:rsidRPr="00657F99" w:rsidRDefault="00A675A2" w:rsidP="00A675A2">
      <w:pPr>
        <w:suppressLineNumbers/>
        <w:contextualSpacing/>
        <w:jc w:val="both"/>
        <w:rPr>
          <w:rFonts w:ascii="Times New Roman" w:hAnsi="Times New Roman"/>
          <w:sz w:val="24"/>
          <w:szCs w:val="24"/>
        </w:rPr>
      </w:pPr>
    </w:p>
    <w:p w:rsidR="00A675A2" w:rsidRPr="00657F99" w:rsidRDefault="00A675A2" w:rsidP="00A675A2">
      <w:pPr>
        <w:numPr>
          <w:ilvl w:val="0"/>
          <w:numId w:val="16"/>
        </w:numPr>
        <w:suppressLineNumbers/>
        <w:spacing w:after="0" w:line="240" w:lineRule="auto"/>
        <w:ind w:left="1134" w:hanging="567"/>
        <w:jc w:val="both"/>
        <w:rPr>
          <w:rFonts w:ascii="Times New Roman" w:hAnsi="Times New Roman"/>
          <w:sz w:val="24"/>
          <w:szCs w:val="24"/>
        </w:rPr>
      </w:pPr>
      <w:r w:rsidRPr="00657F99">
        <w:rPr>
          <w:rFonts w:ascii="Times New Roman" w:hAnsi="Times New Roman"/>
          <w:sz w:val="24"/>
          <w:szCs w:val="24"/>
        </w:rPr>
        <w:t>kwoty, jaką zamierza przeznaczyć na sfinansowanie zamówienia,</w:t>
      </w:r>
    </w:p>
    <w:p w:rsidR="00A675A2" w:rsidRPr="00657F99" w:rsidRDefault="00A675A2" w:rsidP="00A675A2">
      <w:pPr>
        <w:numPr>
          <w:ilvl w:val="0"/>
          <w:numId w:val="16"/>
        </w:numPr>
        <w:suppressLineNumbers/>
        <w:spacing w:after="0" w:line="240" w:lineRule="auto"/>
        <w:ind w:left="1134" w:hanging="567"/>
        <w:jc w:val="both"/>
        <w:rPr>
          <w:rFonts w:ascii="Times New Roman" w:hAnsi="Times New Roman"/>
          <w:sz w:val="24"/>
          <w:szCs w:val="24"/>
        </w:rPr>
      </w:pPr>
      <w:r w:rsidRPr="00657F99">
        <w:rPr>
          <w:rFonts w:ascii="Times New Roman" w:hAnsi="Times New Roman"/>
          <w:sz w:val="24"/>
          <w:szCs w:val="24"/>
        </w:rPr>
        <w:t>firm oraz adresów wykonawców, którzy złożyli oferty w terminie,</w:t>
      </w:r>
    </w:p>
    <w:p w:rsidR="00A675A2" w:rsidRPr="00657F99" w:rsidRDefault="00A675A2" w:rsidP="00A675A2">
      <w:pPr>
        <w:numPr>
          <w:ilvl w:val="0"/>
          <w:numId w:val="16"/>
        </w:numPr>
        <w:suppressLineNumbers/>
        <w:spacing w:after="0" w:line="240" w:lineRule="auto"/>
        <w:ind w:left="1134" w:hanging="567"/>
        <w:jc w:val="both"/>
        <w:rPr>
          <w:rFonts w:ascii="Times New Roman" w:hAnsi="Times New Roman"/>
          <w:b/>
          <w:sz w:val="24"/>
          <w:szCs w:val="24"/>
        </w:rPr>
      </w:pPr>
      <w:r w:rsidRPr="00657F99">
        <w:rPr>
          <w:rFonts w:ascii="Times New Roman" w:hAnsi="Times New Roman"/>
          <w:sz w:val="24"/>
          <w:szCs w:val="24"/>
        </w:rPr>
        <w:t>ceny i warunków płatności zawartych w ofertach.</w:t>
      </w:r>
    </w:p>
    <w:p w:rsidR="00A675A2" w:rsidRPr="00657F99" w:rsidRDefault="00A675A2" w:rsidP="00A675A2">
      <w:pPr>
        <w:suppressLineNumbers/>
        <w:spacing w:after="0" w:line="240" w:lineRule="auto"/>
        <w:ind w:left="1134"/>
        <w:jc w:val="both"/>
        <w:rPr>
          <w:rFonts w:ascii="Times New Roman" w:hAnsi="Times New Roman"/>
          <w:b/>
          <w:sz w:val="24"/>
          <w:szCs w:val="24"/>
        </w:rPr>
      </w:pPr>
    </w:p>
    <w:p w:rsidR="00A675A2" w:rsidRPr="00657F99" w:rsidRDefault="00A675A2" w:rsidP="00A675A2">
      <w:pPr>
        <w:widowControl w:val="0"/>
        <w:tabs>
          <w:tab w:val="left" w:pos="601"/>
        </w:tabs>
        <w:spacing w:before="41"/>
        <w:ind w:right="118"/>
        <w:jc w:val="both"/>
        <w:rPr>
          <w:rFonts w:ascii="Times New Roman" w:hAnsi="Times New Roman"/>
          <w:bCs/>
          <w:spacing w:val="-1"/>
          <w:sz w:val="24"/>
          <w:szCs w:val="24"/>
        </w:rPr>
      </w:pPr>
      <w:r w:rsidRPr="00657F99">
        <w:rPr>
          <w:rFonts w:ascii="Times New Roman" w:hAnsi="Times New Roman"/>
          <w:spacing w:val="-1"/>
          <w:sz w:val="24"/>
          <w:szCs w:val="24"/>
        </w:rPr>
        <w:t xml:space="preserve">18.2. </w:t>
      </w:r>
      <w:r w:rsidRPr="00657F99">
        <w:rPr>
          <w:rFonts w:ascii="Times New Roman" w:hAnsi="Times New Roman"/>
          <w:b/>
          <w:bCs/>
          <w:spacing w:val="-1"/>
          <w:sz w:val="24"/>
          <w:szCs w:val="24"/>
          <w:u w:val="single"/>
        </w:rPr>
        <w:t xml:space="preserve">Wykonawca, w terminie 3 dni od zamieszczenia na stronie internetowej informacji, o której mowa w art. 86 ust. 5 </w:t>
      </w:r>
      <w:r w:rsidRPr="00657F99">
        <w:rPr>
          <w:rFonts w:ascii="Times New Roman" w:hAnsi="Times New Roman"/>
          <w:bCs/>
          <w:spacing w:val="-1"/>
          <w:sz w:val="24"/>
          <w:szCs w:val="24"/>
          <w:u w:val="single"/>
        </w:rPr>
        <w:t>(informacja z sesji otwarcia ofert)</w:t>
      </w:r>
      <w:r w:rsidRPr="00657F99">
        <w:rPr>
          <w:rFonts w:ascii="Times New Roman" w:hAnsi="Times New Roman"/>
          <w:bCs/>
          <w:spacing w:val="-1"/>
          <w:sz w:val="24"/>
          <w:szCs w:val="24"/>
        </w:rPr>
        <w:t>,</w:t>
      </w:r>
      <w:r w:rsidRPr="00657F99">
        <w:rPr>
          <w:rFonts w:ascii="Times New Roman" w:hAnsi="Times New Roman"/>
          <w:b/>
          <w:bCs/>
          <w:spacing w:val="-1"/>
          <w:sz w:val="24"/>
          <w:szCs w:val="24"/>
        </w:rPr>
        <w:t xml:space="preserve"> </w:t>
      </w:r>
      <w:r w:rsidRPr="00657F99">
        <w:rPr>
          <w:rFonts w:ascii="Times New Roman" w:hAnsi="Times New Roman"/>
          <w:bCs/>
          <w:spacing w:val="-1"/>
          <w:sz w:val="24"/>
          <w:szCs w:val="24"/>
        </w:rPr>
        <w:t xml:space="preserve">przekazuje zamawiającemu oświadczenie o przynależności lub braku przynależności do tej samej grupy kapitałowej, </w:t>
      </w:r>
      <w:r w:rsidRPr="00657F99">
        <w:rPr>
          <w:rFonts w:ascii="Times New Roman" w:hAnsi="Times New Roman"/>
          <w:bCs/>
          <w:spacing w:val="-1"/>
          <w:sz w:val="24"/>
          <w:szCs w:val="24"/>
        </w:rPr>
        <w:br/>
        <w:t xml:space="preserve">o której mowa w art. 24 ust. 1 pkt 23 ustawy </w:t>
      </w:r>
      <w:proofErr w:type="spellStart"/>
      <w:r w:rsidRPr="00657F99">
        <w:rPr>
          <w:rFonts w:ascii="Times New Roman" w:hAnsi="Times New Roman"/>
          <w:bCs/>
          <w:spacing w:val="-1"/>
          <w:sz w:val="24"/>
          <w:szCs w:val="24"/>
        </w:rPr>
        <w:t>Pzp</w:t>
      </w:r>
      <w:proofErr w:type="spellEnd"/>
      <w:r w:rsidRPr="00657F99">
        <w:rPr>
          <w:rFonts w:ascii="Times New Roman" w:hAnsi="Times New Roman"/>
          <w:bCs/>
          <w:spacing w:val="-1"/>
          <w:sz w:val="24"/>
          <w:szCs w:val="24"/>
        </w:rPr>
        <w:t xml:space="preserve">. </w:t>
      </w:r>
      <w:r w:rsidRPr="00657F99">
        <w:rPr>
          <w:rFonts w:ascii="Times New Roman" w:hAnsi="Times New Roman"/>
          <w:b/>
          <w:bCs/>
          <w:spacing w:val="-1"/>
          <w:sz w:val="24"/>
          <w:szCs w:val="24"/>
        </w:rPr>
        <w:t>(załącznik nr 1C do Ogłoszenia)</w:t>
      </w:r>
      <w:r w:rsidRPr="00657F99">
        <w:rPr>
          <w:rFonts w:ascii="Times New Roman" w:hAnsi="Times New Roman"/>
          <w:bCs/>
          <w:spacing w:val="-1"/>
          <w:sz w:val="24"/>
          <w:szCs w:val="24"/>
        </w:rPr>
        <w:t xml:space="preserve"> Wraz ze złożeniem oświadczenia, wykonawca może przedstawić dowody, że powiązania z innym wykonawcą nie prowadzą do zakłócenia konkurencji w postępowaniu o udzielenie zamówienia.</w:t>
      </w:r>
    </w:p>
    <w:p w:rsidR="00A675A2" w:rsidRPr="00657F99" w:rsidRDefault="00A675A2" w:rsidP="00A675A2">
      <w:pPr>
        <w:spacing w:after="120" w:line="240" w:lineRule="auto"/>
        <w:ind w:right="127"/>
        <w:jc w:val="both"/>
        <w:rPr>
          <w:rFonts w:ascii="Times New Roman" w:hAnsi="Times New Roman"/>
          <w:sz w:val="24"/>
          <w:szCs w:val="24"/>
        </w:rPr>
      </w:pPr>
      <w:r w:rsidRPr="00657F99">
        <w:rPr>
          <w:rFonts w:ascii="Times New Roman" w:hAnsi="Times New Roman"/>
          <w:sz w:val="24"/>
          <w:szCs w:val="24"/>
        </w:rPr>
        <w:t>19</w:t>
      </w:r>
      <w:r w:rsidRPr="00657F99">
        <w:rPr>
          <w:rFonts w:ascii="Times New Roman" w:hAnsi="Times New Roman"/>
          <w:b/>
          <w:sz w:val="24"/>
          <w:szCs w:val="24"/>
        </w:rPr>
        <w:t>. Informacja dla Wykonawców wspólnie ubiegających się o udzielenie zamówienia</w:t>
      </w:r>
      <w:r w:rsidRPr="00657F99">
        <w:rPr>
          <w:rFonts w:ascii="Times New Roman" w:hAnsi="Times New Roman"/>
          <w:sz w:val="24"/>
          <w:szCs w:val="24"/>
        </w:rPr>
        <w:t xml:space="preserve"> (spółki cywilne/konsorcja)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A675A2" w:rsidRPr="00657F99" w:rsidRDefault="00A675A2" w:rsidP="00A675A2">
      <w:pPr>
        <w:spacing w:after="120" w:line="240" w:lineRule="auto"/>
        <w:ind w:right="127"/>
        <w:jc w:val="both"/>
        <w:rPr>
          <w:rFonts w:ascii="Times New Roman" w:hAnsi="Times New Roman"/>
          <w:sz w:val="24"/>
          <w:szCs w:val="24"/>
        </w:rPr>
      </w:pPr>
      <w:r w:rsidRPr="00657F99">
        <w:rPr>
          <w:rFonts w:ascii="Times New Roman" w:hAnsi="Times New Roman"/>
          <w:sz w:val="24"/>
          <w:szCs w:val="24"/>
        </w:rPr>
        <w:t>19.1 W przypadku Wykonawców wspólnie ubiegających się o udzielenie zamówienia, żaden z nich nie może podlegać wykluczeniu.</w:t>
      </w:r>
    </w:p>
    <w:p w:rsidR="00A675A2" w:rsidRPr="00657F99" w:rsidRDefault="00A675A2" w:rsidP="00A675A2">
      <w:pPr>
        <w:spacing w:after="120" w:line="240" w:lineRule="auto"/>
        <w:ind w:right="127"/>
        <w:jc w:val="both"/>
        <w:rPr>
          <w:rFonts w:ascii="Times New Roman" w:hAnsi="Times New Roman"/>
          <w:sz w:val="24"/>
          <w:szCs w:val="24"/>
        </w:rPr>
      </w:pPr>
      <w:r w:rsidRPr="00657F99">
        <w:rPr>
          <w:rFonts w:ascii="Times New Roman" w:hAnsi="Times New Roman"/>
          <w:sz w:val="24"/>
          <w:szCs w:val="24"/>
        </w:rPr>
        <w:t xml:space="preserve">19.2. W przypadku wspólnego ubiegania się o zamówienie przez Wykonawców, oświadczenie, z art. 25a ust. 1 pkt 1 (załącznik nr 2 do Ogłoszenia) składa każdy </w:t>
      </w:r>
      <w:r w:rsidRPr="00657F99">
        <w:rPr>
          <w:rFonts w:ascii="Times New Roman" w:hAnsi="Times New Roman"/>
          <w:sz w:val="24"/>
          <w:szCs w:val="24"/>
        </w:rPr>
        <w:br/>
        <w:t xml:space="preserve">z Wykonawców wspólnie ubiegających się  o zamówienie. Dokumenty te potwierdzają  brak podstaw wykluczenia z postępowania.                        </w:t>
      </w:r>
    </w:p>
    <w:p w:rsidR="00A675A2" w:rsidRPr="00657F99" w:rsidRDefault="00A675A2" w:rsidP="00A675A2">
      <w:pPr>
        <w:widowControl w:val="0"/>
        <w:tabs>
          <w:tab w:val="left" w:pos="567"/>
        </w:tabs>
        <w:spacing w:after="120" w:line="240" w:lineRule="auto"/>
        <w:rPr>
          <w:rFonts w:ascii="Times New Roman" w:hAnsi="Times New Roman"/>
          <w:b/>
          <w:sz w:val="24"/>
          <w:szCs w:val="24"/>
          <w:u w:val="single"/>
        </w:rPr>
      </w:pPr>
      <w:r w:rsidRPr="00657F99">
        <w:rPr>
          <w:rFonts w:ascii="Times New Roman" w:hAnsi="Times New Roman"/>
          <w:b/>
          <w:sz w:val="24"/>
          <w:szCs w:val="24"/>
        </w:rPr>
        <w:t xml:space="preserve">24 </w:t>
      </w:r>
      <w:r w:rsidRPr="00657F99">
        <w:rPr>
          <w:rFonts w:ascii="Times New Roman" w:hAnsi="Times New Roman"/>
          <w:b/>
          <w:sz w:val="24"/>
          <w:szCs w:val="24"/>
          <w:u w:val="single"/>
        </w:rPr>
        <w:t>.Podwykonawstwo:</w:t>
      </w:r>
    </w:p>
    <w:p w:rsidR="00A675A2" w:rsidRPr="00657F99" w:rsidRDefault="00A675A2" w:rsidP="00A675A2">
      <w:pPr>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A675A2" w:rsidRPr="00657F99" w:rsidRDefault="00A675A2" w:rsidP="00A675A2">
      <w:pPr>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A675A2" w:rsidRPr="00657F99" w:rsidRDefault="00A675A2" w:rsidP="00A675A2">
      <w:pPr>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A675A2" w:rsidRPr="00657F99" w:rsidRDefault="00A675A2" w:rsidP="00A675A2">
      <w:pPr>
        <w:widowControl w:val="0"/>
        <w:numPr>
          <w:ilvl w:val="0"/>
          <w:numId w:val="18"/>
        </w:numPr>
        <w:shd w:val="clear" w:color="auto" w:fill="FFFF00"/>
        <w:tabs>
          <w:tab w:val="left" w:pos="567"/>
          <w:tab w:val="left" w:pos="1134"/>
        </w:tabs>
        <w:spacing w:after="0" w:line="240" w:lineRule="auto"/>
        <w:ind w:right="-2"/>
        <w:jc w:val="both"/>
        <w:rPr>
          <w:rFonts w:ascii="Times New Roman" w:hAnsi="Times New Roman"/>
          <w:vanish/>
          <w:sz w:val="24"/>
          <w:szCs w:val="24"/>
        </w:rPr>
      </w:pPr>
      <w:r w:rsidRPr="00657F99">
        <w:rPr>
          <w:rFonts w:ascii="Times New Roman" w:hAnsi="Times New Roman"/>
          <w:vanish/>
          <w:sz w:val="24"/>
          <w:szCs w:val="24"/>
        </w:rPr>
        <w:t>?????????????</w:t>
      </w:r>
    </w:p>
    <w:p w:rsidR="00A675A2" w:rsidRPr="00657F99" w:rsidRDefault="00A675A2" w:rsidP="00A675A2">
      <w:pPr>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A675A2" w:rsidRPr="00657F99" w:rsidRDefault="00A675A2" w:rsidP="00A675A2">
      <w:pPr>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A675A2" w:rsidRPr="00657F99" w:rsidRDefault="00A675A2" w:rsidP="00A675A2">
      <w:pPr>
        <w:widowControl w:val="0"/>
        <w:numPr>
          <w:ilvl w:val="0"/>
          <w:numId w:val="18"/>
        </w:numPr>
        <w:tabs>
          <w:tab w:val="left" w:pos="567"/>
          <w:tab w:val="left" w:pos="1134"/>
        </w:tabs>
        <w:spacing w:after="0" w:line="240" w:lineRule="auto"/>
        <w:ind w:right="-2"/>
        <w:jc w:val="both"/>
        <w:rPr>
          <w:rFonts w:ascii="Times New Roman" w:hAnsi="Times New Roman"/>
          <w:vanish/>
          <w:sz w:val="24"/>
          <w:szCs w:val="24"/>
        </w:rPr>
      </w:pPr>
    </w:p>
    <w:p w:rsidR="00A675A2" w:rsidRPr="00657F99" w:rsidRDefault="00A675A2" w:rsidP="00A675A2">
      <w:pPr>
        <w:widowControl w:val="0"/>
        <w:tabs>
          <w:tab w:val="left" w:pos="567"/>
          <w:tab w:val="left" w:pos="1134"/>
        </w:tabs>
        <w:spacing w:after="120" w:line="240" w:lineRule="auto"/>
        <w:ind w:right="-2"/>
        <w:rPr>
          <w:rFonts w:ascii="Times New Roman" w:hAnsi="Times New Roman"/>
          <w:sz w:val="24"/>
          <w:szCs w:val="24"/>
        </w:rPr>
      </w:pPr>
      <w:r w:rsidRPr="00657F99">
        <w:rPr>
          <w:rFonts w:ascii="Times New Roman" w:hAnsi="Times New Roman"/>
          <w:sz w:val="24"/>
          <w:szCs w:val="24"/>
        </w:rPr>
        <w:t xml:space="preserve">24. 1.Zamawiający </w:t>
      </w:r>
      <w:r w:rsidRPr="00657F99">
        <w:rPr>
          <w:rFonts w:ascii="Times New Roman" w:hAnsi="Times New Roman"/>
          <w:b/>
          <w:sz w:val="24"/>
          <w:szCs w:val="24"/>
        </w:rPr>
        <w:t xml:space="preserve">nie zastrzega </w:t>
      </w:r>
      <w:r w:rsidRPr="00657F99">
        <w:rPr>
          <w:rFonts w:ascii="Times New Roman" w:hAnsi="Times New Roman"/>
          <w:sz w:val="24"/>
          <w:szCs w:val="24"/>
        </w:rPr>
        <w:t>obowiązku osobistego wykonania przez Wykonawcę kluczowych części zamówienia.</w:t>
      </w:r>
    </w:p>
    <w:p w:rsidR="00A675A2" w:rsidRPr="00657F99" w:rsidRDefault="00A675A2" w:rsidP="00A675A2">
      <w:pPr>
        <w:widowControl w:val="0"/>
        <w:tabs>
          <w:tab w:val="left" w:pos="567"/>
          <w:tab w:val="left" w:pos="1134"/>
        </w:tabs>
        <w:spacing w:after="0" w:line="240" w:lineRule="auto"/>
        <w:ind w:right="-2"/>
        <w:jc w:val="both"/>
        <w:rPr>
          <w:rFonts w:ascii="Times New Roman" w:hAnsi="Times New Roman"/>
          <w:sz w:val="24"/>
          <w:szCs w:val="24"/>
        </w:rPr>
      </w:pPr>
      <w:r w:rsidRPr="00657F99">
        <w:rPr>
          <w:rFonts w:ascii="Times New Roman" w:hAnsi="Times New Roman"/>
          <w:sz w:val="24"/>
          <w:szCs w:val="24"/>
        </w:rPr>
        <w:t>24.2.Wykonawca może powierzyć wykonanie części zamówienia Podwykonawcy.</w:t>
      </w:r>
    </w:p>
    <w:p w:rsidR="00A675A2" w:rsidRPr="00657F99" w:rsidRDefault="00A675A2" w:rsidP="00A675A2">
      <w:pPr>
        <w:widowControl w:val="0"/>
        <w:tabs>
          <w:tab w:val="left" w:pos="567"/>
        </w:tabs>
        <w:spacing w:after="0" w:line="240" w:lineRule="auto"/>
        <w:ind w:right="-2"/>
        <w:jc w:val="both"/>
        <w:rPr>
          <w:rFonts w:ascii="Times New Roman" w:hAnsi="Times New Roman"/>
          <w:sz w:val="24"/>
          <w:szCs w:val="24"/>
        </w:rPr>
      </w:pPr>
      <w:r w:rsidRPr="00657F99">
        <w:rPr>
          <w:rFonts w:ascii="Times New Roman" w:hAnsi="Times New Roman"/>
          <w:sz w:val="24"/>
          <w:szCs w:val="24"/>
        </w:rPr>
        <w:t>24.3.Zamawiający żąda wskazania przez Wykonawcę w treści Formularza ofertowego stanowiącego załącznik nr 1 do Ogłoszenia  części zamówienia, których wykonanie zamierza powierzyć Podwykonawcom i podania przez Wykonawcę firm Podwykonawców.</w:t>
      </w:r>
    </w:p>
    <w:p w:rsidR="00A675A2" w:rsidRPr="00657F99" w:rsidRDefault="00A675A2" w:rsidP="00A675A2">
      <w:pPr>
        <w:widowControl w:val="0"/>
        <w:tabs>
          <w:tab w:val="left" w:pos="567"/>
        </w:tabs>
        <w:spacing w:after="120" w:line="240" w:lineRule="auto"/>
        <w:ind w:right="-2"/>
        <w:rPr>
          <w:rFonts w:ascii="Times New Roman" w:hAnsi="Times New Roman"/>
          <w:sz w:val="24"/>
          <w:szCs w:val="24"/>
        </w:rPr>
      </w:pPr>
    </w:p>
    <w:p w:rsidR="00A675A2" w:rsidRPr="00657F99" w:rsidRDefault="00A675A2" w:rsidP="00A675A2">
      <w:pPr>
        <w:widowControl w:val="0"/>
        <w:tabs>
          <w:tab w:val="left" w:pos="567"/>
        </w:tabs>
        <w:spacing w:after="120" w:line="240" w:lineRule="auto"/>
        <w:ind w:right="-2"/>
        <w:rPr>
          <w:rFonts w:ascii="Times New Roman" w:hAnsi="Times New Roman"/>
          <w:sz w:val="24"/>
          <w:szCs w:val="24"/>
        </w:rPr>
      </w:pPr>
    </w:p>
    <w:p w:rsidR="00A675A2" w:rsidRPr="00657F99" w:rsidRDefault="00A675A2" w:rsidP="00A675A2">
      <w:pPr>
        <w:widowControl w:val="0"/>
        <w:tabs>
          <w:tab w:val="left" w:pos="567"/>
        </w:tabs>
        <w:spacing w:after="120" w:line="240" w:lineRule="auto"/>
        <w:ind w:right="-2"/>
        <w:rPr>
          <w:rFonts w:ascii="Times New Roman" w:hAnsi="Times New Roman"/>
          <w:sz w:val="24"/>
          <w:szCs w:val="24"/>
        </w:rPr>
      </w:pPr>
    </w:p>
    <w:p w:rsidR="00A675A2" w:rsidRPr="00657F99" w:rsidRDefault="00A675A2" w:rsidP="00A675A2">
      <w:pPr>
        <w:widowControl w:val="0"/>
        <w:tabs>
          <w:tab w:val="left" w:pos="567"/>
        </w:tabs>
        <w:spacing w:after="120" w:line="240" w:lineRule="auto"/>
        <w:ind w:right="-2"/>
        <w:rPr>
          <w:rFonts w:ascii="Times New Roman" w:hAnsi="Times New Roman"/>
          <w:sz w:val="24"/>
          <w:szCs w:val="24"/>
        </w:rPr>
      </w:pPr>
    </w:p>
    <w:p w:rsidR="00A675A2" w:rsidRPr="00657F99" w:rsidRDefault="00A675A2" w:rsidP="00A675A2">
      <w:pPr>
        <w:widowControl w:val="0"/>
        <w:tabs>
          <w:tab w:val="left" w:pos="567"/>
        </w:tabs>
        <w:spacing w:after="120" w:line="240" w:lineRule="auto"/>
        <w:ind w:right="-2"/>
        <w:rPr>
          <w:rFonts w:ascii="Times New Roman" w:hAnsi="Times New Roman"/>
          <w:sz w:val="24"/>
          <w:szCs w:val="24"/>
        </w:rPr>
      </w:pPr>
    </w:p>
    <w:p w:rsidR="00A675A2" w:rsidRPr="00657F99" w:rsidRDefault="00A675A2" w:rsidP="00A675A2">
      <w:pPr>
        <w:spacing w:after="0" w:line="240" w:lineRule="auto"/>
        <w:rPr>
          <w:rFonts w:ascii="Times New Roman" w:hAnsi="Times New Roman"/>
          <w:b/>
          <w:sz w:val="24"/>
          <w:szCs w:val="24"/>
          <w:u w:val="single"/>
        </w:rPr>
      </w:pPr>
    </w:p>
    <w:p w:rsidR="00A675A2" w:rsidRPr="00657F99" w:rsidRDefault="00A675A2" w:rsidP="00A675A2">
      <w:pPr>
        <w:spacing w:after="0" w:line="240" w:lineRule="auto"/>
        <w:rPr>
          <w:rFonts w:ascii="Times New Roman" w:hAnsi="Times New Roman"/>
          <w:b/>
          <w:sz w:val="24"/>
          <w:szCs w:val="24"/>
          <w:u w:val="single"/>
          <w:lang w:val="x-none"/>
        </w:rPr>
      </w:pPr>
      <w:r w:rsidRPr="00657F99">
        <w:rPr>
          <w:rFonts w:ascii="Times New Roman" w:hAnsi="Times New Roman"/>
          <w:b/>
          <w:sz w:val="24"/>
          <w:szCs w:val="24"/>
          <w:u w:val="single"/>
        </w:rPr>
        <w:t>25.</w:t>
      </w:r>
      <w:r w:rsidRPr="00657F99">
        <w:rPr>
          <w:rFonts w:ascii="Times New Roman" w:hAnsi="Times New Roman"/>
          <w:b/>
          <w:sz w:val="24"/>
          <w:szCs w:val="24"/>
          <w:u w:val="single"/>
          <w:lang w:val="x-none"/>
        </w:rPr>
        <w:t>Opis sposobu obliczenia ceny</w:t>
      </w:r>
    </w:p>
    <w:p w:rsidR="00A675A2" w:rsidRPr="00657F99" w:rsidRDefault="00A675A2" w:rsidP="00A675A2">
      <w:pPr>
        <w:spacing w:after="0" w:line="240" w:lineRule="auto"/>
        <w:ind w:left="390"/>
        <w:rPr>
          <w:rFonts w:ascii="Times New Roman" w:hAnsi="Times New Roman"/>
          <w:b/>
          <w:sz w:val="24"/>
          <w:szCs w:val="24"/>
          <w:u w:val="single"/>
          <w:lang w:val="x-none"/>
        </w:rPr>
      </w:pPr>
    </w:p>
    <w:p w:rsidR="00A675A2" w:rsidRPr="00657F99" w:rsidRDefault="00A675A2" w:rsidP="00A675A2">
      <w:pPr>
        <w:numPr>
          <w:ilvl w:val="0"/>
          <w:numId w:val="17"/>
        </w:numPr>
        <w:tabs>
          <w:tab w:val="left" w:pos="0"/>
        </w:tabs>
        <w:spacing w:after="0" w:line="240" w:lineRule="auto"/>
        <w:jc w:val="both"/>
        <w:rPr>
          <w:rFonts w:ascii="Times New Roman" w:hAnsi="Times New Roman"/>
          <w:vanish/>
          <w:sz w:val="24"/>
          <w:szCs w:val="24"/>
        </w:rPr>
      </w:pPr>
    </w:p>
    <w:p w:rsidR="00A675A2" w:rsidRPr="00657F99" w:rsidRDefault="00A675A2" w:rsidP="00A675A2">
      <w:pPr>
        <w:numPr>
          <w:ilvl w:val="0"/>
          <w:numId w:val="17"/>
        </w:numPr>
        <w:shd w:val="clear" w:color="auto" w:fill="FFFF00"/>
        <w:tabs>
          <w:tab w:val="left" w:pos="0"/>
        </w:tabs>
        <w:spacing w:after="0" w:line="240" w:lineRule="auto"/>
        <w:jc w:val="both"/>
        <w:rPr>
          <w:rFonts w:ascii="Times New Roman" w:hAnsi="Times New Roman"/>
          <w:vanish/>
          <w:sz w:val="24"/>
          <w:szCs w:val="24"/>
        </w:rPr>
      </w:pPr>
      <w:r w:rsidRPr="00657F99">
        <w:rPr>
          <w:rFonts w:ascii="Times New Roman" w:hAnsi="Times New Roman"/>
          <w:vanish/>
          <w:sz w:val="24"/>
          <w:szCs w:val="24"/>
        </w:rPr>
        <w:t>???????????????</w:t>
      </w:r>
    </w:p>
    <w:p w:rsidR="00A675A2" w:rsidRPr="00657F99" w:rsidRDefault="00A675A2" w:rsidP="00A675A2">
      <w:pPr>
        <w:numPr>
          <w:ilvl w:val="0"/>
          <w:numId w:val="17"/>
        </w:numPr>
        <w:tabs>
          <w:tab w:val="left" w:pos="0"/>
        </w:tabs>
        <w:spacing w:after="0" w:line="240" w:lineRule="auto"/>
        <w:jc w:val="both"/>
        <w:rPr>
          <w:rFonts w:ascii="Times New Roman" w:hAnsi="Times New Roman"/>
          <w:vanish/>
          <w:sz w:val="24"/>
          <w:szCs w:val="24"/>
        </w:rPr>
      </w:pPr>
    </w:p>
    <w:p w:rsidR="00A675A2" w:rsidRPr="00657F99" w:rsidRDefault="00A675A2" w:rsidP="00A675A2">
      <w:pPr>
        <w:numPr>
          <w:ilvl w:val="0"/>
          <w:numId w:val="17"/>
        </w:numPr>
        <w:tabs>
          <w:tab w:val="left" w:pos="0"/>
        </w:tabs>
        <w:spacing w:after="0" w:line="240" w:lineRule="auto"/>
        <w:jc w:val="both"/>
        <w:rPr>
          <w:rFonts w:ascii="Times New Roman" w:hAnsi="Times New Roman"/>
          <w:vanish/>
          <w:sz w:val="24"/>
          <w:szCs w:val="24"/>
        </w:rPr>
      </w:pPr>
    </w:p>
    <w:p w:rsidR="00A675A2" w:rsidRPr="00657F99" w:rsidRDefault="00A675A2" w:rsidP="00A675A2">
      <w:pPr>
        <w:tabs>
          <w:tab w:val="left" w:pos="0"/>
        </w:tabs>
        <w:spacing w:after="0" w:line="240" w:lineRule="auto"/>
        <w:jc w:val="both"/>
        <w:rPr>
          <w:rFonts w:ascii="Times New Roman" w:hAnsi="Times New Roman"/>
          <w:sz w:val="24"/>
          <w:szCs w:val="24"/>
        </w:rPr>
      </w:pPr>
      <w:r w:rsidRPr="00657F99">
        <w:rPr>
          <w:rFonts w:ascii="Times New Roman" w:hAnsi="Times New Roman"/>
          <w:sz w:val="24"/>
          <w:szCs w:val="24"/>
        </w:rPr>
        <w:t xml:space="preserve">25.1. Cena podana w ofercie (jak i ceny jednostkowe)  powinna być wyrażona w złotych polskich jako cena  ryczałtowa brutto  z podatkiem VAT. </w:t>
      </w:r>
    </w:p>
    <w:p w:rsidR="00A675A2" w:rsidRPr="00657F99" w:rsidRDefault="00A675A2" w:rsidP="00A675A2">
      <w:pPr>
        <w:numPr>
          <w:ilvl w:val="1"/>
          <w:numId w:val="22"/>
        </w:numPr>
        <w:tabs>
          <w:tab w:val="left" w:pos="0"/>
        </w:tabs>
        <w:spacing w:after="0" w:line="240" w:lineRule="auto"/>
        <w:jc w:val="both"/>
        <w:rPr>
          <w:rFonts w:ascii="Times New Roman" w:hAnsi="Times New Roman"/>
          <w:sz w:val="24"/>
          <w:szCs w:val="24"/>
        </w:rPr>
      </w:pPr>
      <w:r w:rsidRPr="00657F99">
        <w:rPr>
          <w:rFonts w:ascii="Times New Roman" w:hAnsi="Times New Roman"/>
          <w:sz w:val="24"/>
          <w:szCs w:val="24"/>
        </w:rPr>
        <w:t xml:space="preserve">Nie dopuszcza się podawania ceny w przedziałach kwotowych. </w:t>
      </w:r>
    </w:p>
    <w:p w:rsidR="00A675A2" w:rsidRPr="00657F99" w:rsidRDefault="00A675A2" w:rsidP="00A675A2">
      <w:pPr>
        <w:tabs>
          <w:tab w:val="left" w:pos="0"/>
        </w:tabs>
        <w:spacing w:after="0" w:line="240" w:lineRule="auto"/>
        <w:jc w:val="both"/>
        <w:rPr>
          <w:rFonts w:ascii="Times New Roman" w:hAnsi="Times New Roman"/>
          <w:sz w:val="24"/>
          <w:szCs w:val="24"/>
        </w:rPr>
      </w:pPr>
      <w:r w:rsidRPr="00657F99">
        <w:rPr>
          <w:rFonts w:ascii="Times New Roman" w:hAnsi="Times New Roman"/>
          <w:sz w:val="24"/>
          <w:szCs w:val="24"/>
        </w:rPr>
        <w:t xml:space="preserve">25.3. Cena określona w ofercie będzie stała (ryczałtowa) , tzn. nie ulega zmianie przez okres ważności ofert (związania) oraz okres realizacji (wykonania) przedmiotu zamówienia (dotyczy to również cen jednostkowych ryczałtowych) zawartych w Formularzu ofertowym. </w:t>
      </w:r>
      <w:r w:rsidRPr="00657F99">
        <w:rPr>
          <w:rFonts w:ascii="Times New Roman" w:hAnsi="Times New Roman"/>
          <w:sz w:val="24"/>
          <w:szCs w:val="24"/>
          <w:u w:val="single"/>
        </w:rPr>
        <w:t>Dopuszczalna jest waloryzacja ceny (w tym cen jednostkowych) na zasadach określonych w ustawie Prawo zamówień publicznych (Dz.U. z 2017 r, poz. 1579) oraz zmiana wynagrodzenia brutto w przypadku zmiany stawki podatku VAT w trakcie trwania umowy.</w:t>
      </w:r>
    </w:p>
    <w:p w:rsidR="00A675A2" w:rsidRPr="00657F99" w:rsidRDefault="00A675A2" w:rsidP="00A675A2">
      <w:pPr>
        <w:tabs>
          <w:tab w:val="left" w:pos="0"/>
        </w:tabs>
        <w:spacing w:after="0" w:line="240" w:lineRule="auto"/>
        <w:jc w:val="both"/>
        <w:rPr>
          <w:rFonts w:ascii="Times New Roman" w:hAnsi="Times New Roman"/>
          <w:b/>
          <w:sz w:val="24"/>
          <w:szCs w:val="24"/>
        </w:rPr>
      </w:pPr>
      <w:r w:rsidRPr="00657F99">
        <w:rPr>
          <w:rFonts w:ascii="Times New Roman" w:hAnsi="Times New Roman"/>
          <w:sz w:val="24"/>
          <w:szCs w:val="24"/>
        </w:rPr>
        <w:t xml:space="preserve">25.4.Cena (jak i ceny jednostkowe)  podana w ofercie powinna być umieszczona w  Formularzu Ofertowym - </w:t>
      </w:r>
      <w:r w:rsidRPr="00657F99">
        <w:rPr>
          <w:rFonts w:ascii="Times New Roman" w:hAnsi="Times New Roman"/>
          <w:b/>
          <w:sz w:val="24"/>
          <w:szCs w:val="24"/>
        </w:rPr>
        <w:t>zał. nr 1  do Ogłoszenia.</w:t>
      </w:r>
    </w:p>
    <w:p w:rsidR="00A675A2" w:rsidRPr="00657F99" w:rsidRDefault="00A675A2" w:rsidP="00A675A2">
      <w:pPr>
        <w:tabs>
          <w:tab w:val="left" w:pos="0"/>
        </w:tabs>
        <w:spacing w:after="0" w:line="240" w:lineRule="auto"/>
        <w:jc w:val="both"/>
        <w:rPr>
          <w:rFonts w:ascii="Times New Roman" w:hAnsi="Times New Roman"/>
          <w:sz w:val="24"/>
          <w:szCs w:val="24"/>
        </w:rPr>
      </w:pPr>
      <w:r w:rsidRPr="00657F99">
        <w:rPr>
          <w:rFonts w:ascii="Times New Roman" w:hAnsi="Times New Roman"/>
          <w:sz w:val="24"/>
          <w:szCs w:val="24"/>
        </w:rPr>
        <w:t>25.5.Cena oferty winna obejmować wszystkie koszty związane z wykonaniem przedmiotu zamówienia i uwzględniać  wymagania opisane przez Zamawiającego  w Ogłoszeniu.</w:t>
      </w:r>
    </w:p>
    <w:p w:rsidR="00A675A2" w:rsidRPr="00657F99" w:rsidRDefault="00A675A2" w:rsidP="00A675A2">
      <w:pPr>
        <w:suppressAutoHyphens/>
        <w:spacing w:after="0" w:line="240" w:lineRule="auto"/>
        <w:jc w:val="both"/>
        <w:rPr>
          <w:rFonts w:ascii="Times New Roman" w:hAnsi="Times New Roman"/>
          <w:sz w:val="24"/>
          <w:szCs w:val="24"/>
        </w:rPr>
      </w:pPr>
    </w:p>
    <w:p w:rsidR="00A675A2" w:rsidRPr="00657F99" w:rsidRDefault="00A675A2" w:rsidP="00A675A2">
      <w:pPr>
        <w:spacing w:after="0" w:line="240" w:lineRule="auto"/>
        <w:ind w:right="96"/>
        <w:jc w:val="both"/>
        <w:rPr>
          <w:rFonts w:ascii="Times New Roman" w:hAnsi="Times New Roman"/>
          <w:b/>
          <w:sz w:val="24"/>
          <w:szCs w:val="24"/>
        </w:rPr>
      </w:pPr>
      <w:r w:rsidRPr="00657F99">
        <w:rPr>
          <w:rFonts w:ascii="Times New Roman" w:hAnsi="Times New Roman"/>
          <w:b/>
          <w:sz w:val="24"/>
          <w:szCs w:val="24"/>
        </w:rPr>
        <w:t>26.Zawarcie umowy</w:t>
      </w:r>
    </w:p>
    <w:p w:rsidR="00A675A2" w:rsidRPr="00657F99" w:rsidRDefault="00A675A2" w:rsidP="00A675A2">
      <w:pPr>
        <w:spacing w:after="0" w:line="240" w:lineRule="auto"/>
        <w:ind w:right="96"/>
        <w:jc w:val="both"/>
        <w:rPr>
          <w:rFonts w:ascii="Times New Roman" w:hAnsi="Times New Roman"/>
          <w:b/>
          <w:sz w:val="24"/>
          <w:szCs w:val="24"/>
        </w:rPr>
      </w:pPr>
    </w:p>
    <w:p w:rsidR="00A675A2" w:rsidRPr="00657F99" w:rsidRDefault="00A675A2" w:rsidP="00A675A2">
      <w:pPr>
        <w:spacing w:after="0" w:line="240" w:lineRule="auto"/>
        <w:ind w:right="96"/>
        <w:jc w:val="both"/>
        <w:rPr>
          <w:rFonts w:ascii="Times New Roman" w:hAnsi="Times New Roman"/>
          <w:sz w:val="24"/>
          <w:szCs w:val="24"/>
        </w:rPr>
      </w:pPr>
      <w:r w:rsidRPr="00657F99">
        <w:rPr>
          <w:rFonts w:ascii="Times New Roman" w:hAnsi="Times New Roman"/>
          <w:sz w:val="24"/>
          <w:szCs w:val="24"/>
        </w:rPr>
        <w:t xml:space="preserve">26.1. Z Wykonawcą,  którego oferta zostanie uznana za najkorzystniejszą Zamawiający podpisze umowę w sprawie zamówienia publicznego zgodnie z opisem przedmiotu zamówienia i wymaganiami Zamawiającego zawartymi w Ogłoszeniu oraz przepisami ustawy  </w:t>
      </w:r>
      <w:proofErr w:type="spellStart"/>
      <w:r w:rsidRPr="00657F99">
        <w:rPr>
          <w:rFonts w:ascii="Times New Roman" w:hAnsi="Times New Roman"/>
          <w:sz w:val="24"/>
          <w:szCs w:val="24"/>
        </w:rPr>
        <w:t>Pzp</w:t>
      </w:r>
      <w:proofErr w:type="spellEnd"/>
      <w:r w:rsidRPr="00657F99">
        <w:rPr>
          <w:rFonts w:ascii="Times New Roman" w:hAnsi="Times New Roman"/>
          <w:sz w:val="24"/>
          <w:szCs w:val="24"/>
        </w:rPr>
        <w:t xml:space="preserve"> i ustawy Kodeks cywilny.</w:t>
      </w:r>
    </w:p>
    <w:p w:rsidR="00A675A2" w:rsidRPr="00657F99" w:rsidRDefault="00A675A2" w:rsidP="00A675A2">
      <w:pPr>
        <w:spacing w:after="0" w:line="240" w:lineRule="auto"/>
        <w:ind w:right="96"/>
        <w:jc w:val="both"/>
        <w:rPr>
          <w:rFonts w:ascii="Times New Roman" w:hAnsi="Times New Roman"/>
          <w:sz w:val="24"/>
          <w:szCs w:val="24"/>
        </w:rPr>
      </w:pPr>
      <w:r w:rsidRPr="00657F99">
        <w:rPr>
          <w:rFonts w:ascii="Times New Roman" w:hAnsi="Times New Roman"/>
          <w:sz w:val="24"/>
          <w:szCs w:val="24"/>
        </w:rPr>
        <w:t>26.2. Wykonawca ma obowiązek przybyć do siedziby Zamawiającego w celu podpisania umowy w wyznaczonym przez Zamawiającego dniu i godzinie.</w:t>
      </w:r>
    </w:p>
    <w:p w:rsidR="00A675A2" w:rsidRPr="00657F99" w:rsidRDefault="00A675A2" w:rsidP="00A675A2">
      <w:pPr>
        <w:spacing w:after="0" w:line="240" w:lineRule="auto"/>
        <w:ind w:right="96"/>
        <w:jc w:val="both"/>
        <w:rPr>
          <w:rFonts w:ascii="Times New Roman" w:hAnsi="Times New Roman"/>
          <w:sz w:val="24"/>
          <w:szCs w:val="24"/>
        </w:rPr>
      </w:pPr>
      <w:r w:rsidRPr="00657F99">
        <w:rPr>
          <w:rFonts w:ascii="Times New Roman" w:hAnsi="Times New Roman"/>
          <w:sz w:val="24"/>
          <w:szCs w:val="24"/>
        </w:rPr>
        <w:t>26.3. Odmowa podpisania przez Wykonawcę umowy daje Zamawiającemu prawo do zawarcia umowy z Wykonawcą, który otrzymał drugą w kolejności lokatę ( uzyskał najwyższą po wybranym Wykonawcy, który odmówił podpisania umowy, ilość punktów przyznaną na podstawie kryteriów oceny ofert).</w:t>
      </w:r>
    </w:p>
    <w:p w:rsidR="00A675A2" w:rsidRPr="00657F99" w:rsidRDefault="00A675A2" w:rsidP="00A675A2">
      <w:pPr>
        <w:spacing w:after="0" w:line="240" w:lineRule="auto"/>
        <w:ind w:right="96"/>
        <w:jc w:val="both"/>
        <w:rPr>
          <w:rFonts w:ascii="Verdana" w:hAnsi="Verdana"/>
          <w:sz w:val="20"/>
          <w:szCs w:val="20"/>
        </w:rPr>
      </w:pPr>
    </w:p>
    <w:p w:rsidR="00A675A2" w:rsidRPr="00657F99" w:rsidRDefault="00A675A2" w:rsidP="00A675A2">
      <w:pPr>
        <w:suppressAutoHyphens/>
        <w:spacing w:after="0" w:line="240" w:lineRule="auto"/>
        <w:jc w:val="both"/>
        <w:rPr>
          <w:rFonts w:ascii="Times New Roman" w:hAnsi="Times New Roman"/>
          <w:b/>
          <w:bCs/>
          <w:sz w:val="24"/>
          <w:szCs w:val="24"/>
        </w:rPr>
      </w:pPr>
      <w:r w:rsidRPr="00657F99">
        <w:rPr>
          <w:rFonts w:ascii="Times New Roman" w:hAnsi="Times New Roman"/>
          <w:b/>
          <w:bCs/>
          <w:sz w:val="24"/>
          <w:szCs w:val="24"/>
        </w:rPr>
        <w:t>27. W związku z obowiązkowym przekazywaniem informacji w sprawozdaniach rocznych do UZP na temat jakiemu przedsiębiorcy zostało udzielone zamówienie, Zamawiający prosi o informację w Formularzu Ofertowym (</w:t>
      </w:r>
      <w:r w:rsidRPr="00657F99">
        <w:rPr>
          <w:rFonts w:ascii="Times New Roman" w:hAnsi="Times New Roman"/>
          <w:b/>
          <w:sz w:val="24"/>
          <w:szCs w:val="24"/>
        </w:rPr>
        <w:t>zał. nr 1  do Ogłoszenia)</w:t>
      </w:r>
      <w:r w:rsidRPr="00657F99">
        <w:rPr>
          <w:rFonts w:ascii="Times New Roman" w:hAnsi="Times New Roman"/>
          <w:b/>
          <w:bCs/>
          <w:sz w:val="24"/>
          <w:szCs w:val="24"/>
        </w:rPr>
        <w:t xml:space="preserve">: </w:t>
      </w:r>
      <w:r w:rsidRPr="00657F99">
        <w:rPr>
          <w:rFonts w:ascii="Times New Roman" w:hAnsi="Times New Roman"/>
          <w:b/>
          <w:bCs/>
          <w:sz w:val="24"/>
          <w:szCs w:val="24"/>
          <w:u w:val="single"/>
        </w:rPr>
        <w:t xml:space="preserve">Czy wykonawca jest mikroprzedsiębiorstwem bądź małym lub średnim przedsiębiorstwem? </w:t>
      </w:r>
    </w:p>
    <w:p w:rsidR="00A675A2" w:rsidRPr="00657F99" w:rsidRDefault="00A675A2" w:rsidP="00A675A2">
      <w:pPr>
        <w:suppressAutoHyphens/>
        <w:spacing w:after="0" w:line="240" w:lineRule="auto"/>
        <w:ind w:left="283"/>
        <w:jc w:val="both"/>
        <w:rPr>
          <w:rFonts w:ascii="Times New Roman" w:hAnsi="Times New Roman"/>
          <w:b/>
          <w:bCs/>
          <w:sz w:val="24"/>
          <w:szCs w:val="24"/>
          <w:u w:val="single"/>
        </w:rPr>
      </w:pPr>
    </w:p>
    <w:p w:rsidR="00A675A2" w:rsidRPr="00657F99" w:rsidRDefault="00A675A2" w:rsidP="00A675A2">
      <w:pPr>
        <w:suppressAutoHyphens/>
        <w:spacing w:after="0" w:line="240" w:lineRule="auto"/>
        <w:jc w:val="both"/>
        <w:rPr>
          <w:rFonts w:ascii="Times New Roman" w:hAnsi="Times New Roman"/>
          <w:bCs/>
          <w:sz w:val="24"/>
          <w:szCs w:val="24"/>
          <w:u w:val="single"/>
        </w:rPr>
      </w:pPr>
      <w:r w:rsidRPr="00657F99">
        <w:rPr>
          <w:rFonts w:ascii="Times New Roman" w:hAnsi="Times New Roman"/>
          <w:bCs/>
          <w:sz w:val="24"/>
          <w:szCs w:val="24"/>
          <w:u w:val="single"/>
        </w:rPr>
        <w:t>Na potrzeby odpowiedzi na to pytanie należy skorzystać z definicji zawartych w zaleceniu Komisji z dnia 6 maja 2003 r. dotyczącym definicji mikroprzedsiębiorstw oraz małych i średnich przedsiębiorstw (Dz. Urz. UE L 124 z 20.5.2003).</w:t>
      </w:r>
    </w:p>
    <w:p w:rsidR="00A675A2" w:rsidRPr="00657F99" w:rsidRDefault="00A675A2" w:rsidP="00A675A2">
      <w:pPr>
        <w:suppressAutoHyphens/>
        <w:spacing w:after="0" w:line="240" w:lineRule="auto"/>
        <w:jc w:val="both"/>
        <w:rPr>
          <w:rFonts w:ascii="Times New Roman" w:hAnsi="Times New Roman"/>
          <w:b/>
          <w:bCs/>
          <w:sz w:val="24"/>
          <w:szCs w:val="24"/>
          <w:u w:val="single"/>
        </w:rPr>
      </w:pPr>
    </w:p>
    <w:p w:rsidR="00A675A2" w:rsidRPr="00657F99" w:rsidRDefault="00A675A2" w:rsidP="00A675A2">
      <w:pPr>
        <w:suppressAutoHyphens/>
        <w:spacing w:after="0" w:line="240" w:lineRule="auto"/>
        <w:jc w:val="both"/>
        <w:rPr>
          <w:rFonts w:ascii="Times New Roman" w:hAnsi="Times New Roman"/>
          <w:b/>
          <w:bCs/>
          <w:sz w:val="24"/>
          <w:szCs w:val="24"/>
          <w:u w:val="single"/>
        </w:rPr>
      </w:pPr>
      <w:r w:rsidRPr="00657F99">
        <w:rPr>
          <w:rFonts w:ascii="Times New Roman" w:hAnsi="Times New Roman"/>
          <w:b/>
          <w:bCs/>
          <w:sz w:val="24"/>
          <w:szCs w:val="24"/>
          <w:u w:val="single"/>
        </w:rPr>
        <w:t>28. Postanowienia końcowe</w:t>
      </w:r>
    </w:p>
    <w:p w:rsidR="00A675A2" w:rsidRPr="00657F99" w:rsidRDefault="00A675A2" w:rsidP="00A675A2">
      <w:pPr>
        <w:widowControl w:val="0"/>
        <w:suppressAutoHyphens/>
        <w:spacing w:after="0" w:line="240" w:lineRule="auto"/>
        <w:ind w:right="96"/>
        <w:jc w:val="both"/>
        <w:rPr>
          <w:rFonts w:ascii="Times New Roman" w:eastAsia="Times New Roman" w:hAnsi="Times New Roman"/>
          <w:sz w:val="24"/>
          <w:szCs w:val="24"/>
          <w:u w:val="single"/>
          <w:lang w:eastAsia="ar-SA"/>
        </w:rPr>
      </w:pPr>
      <w:r w:rsidRPr="00657F99">
        <w:rPr>
          <w:rFonts w:ascii="Times New Roman" w:eastAsia="Times New Roman" w:hAnsi="Times New Roman"/>
          <w:sz w:val="24"/>
          <w:szCs w:val="24"/>
          <w:lang w:eastAsia="ar-SA"/>
        </w:rPr>
        <w:t xml:space="preserve">28.1.W sprawach nieuregulowanych niniejszym Ogłoszeniem mają zastosowanie postanowienia ustawy z dnia 29 stycznia 2004 r. Prawo zamówień publicznych (tj. Dz. U. </w:t>
      </w:r>
      <w:r w:rsidRPr="00657F99">
        <w:rPr>
          <w:rFonts w:ascii="Times New Roman" w:eastAsia="Times New Roman" w:hAnsi="Times New Roman"/>
          <w:sz w:val="24"/>
          <w:szCs w:val="24"/>
          <w:lang w:eastAsia="ar-SA"/>
        </w:rPr>
        <w:br/>
        <w:t xml:space="preserve">z 2017 r. poz. 1579 z </w:t>
      </w:r>
      <w:proofErr w:type="spellStart"/>
      <w:r w:rsidRPr="00657F99">
        <w:rPr>
          <w:rFonts w:ascii="Times New Roman" w:eastAsia="Times New Roman" w:hAnsi="Times New Roman"/>
          <w:sz w:val="24"/>
          <w:szCs w:val="24"/>
          <w:lang w:eastAsia="ar-SA"/>
        </w:rPr>
        <w:t>późn</w:t>
      </w:r>
      <w:proofErr w:type="spellEnd"/>
      <w:r w:rsidRPr="00657F99">
        <w:rPr>
          <w:rFonts w:ascii="Times New Roman" w:eastAsia="Times New Roman" w:hAnsi="Times New Roman"/>
          <w:sz w:val="24"/>
          <w:szCs w:val="24"/>
          <w:lang w:eastAsia="ar-SA"/>
        </w:rPr>
        <w:t xml:space="preserve">. zm.) </w:t>
      </w:r>
      <w:r w:rsidRPr="00657F99">
        <w:rPr>
          <w:rFonts w:ascii="Times New Roman" w:eastAsia="Times New Roman" w:hAnsi="Times New Roman"/>
          <w:sz w:val="24"/>
          <w:szCs w:val="24"/>
          <w:u w:val="single"/>
          <w:lang w:eastAsia="ar-SA"/>
        </w:rPr>
        <w:t>określone w Dziale III Rozdział 6 „Zamówienia na usługi społeczne i inne szczególne usługi”.</w:t>
      </w:r>
    </w:p>
    <w:p w:rsidR="00A675A2" w:rsidRPr="00657F99" w:rsidRDefault="00A675A2" w:rsidP="00A675A2">
      <w:pPr>
        <w:widowControl w:val="0"/>
        <w:suppressAutoHyphens/>
        <w:spacing w:after="0" w:line="240" w:lineRule="auto"/>
        <w:ind w:right="96"/>
        <w:jc w:val="both"/>
        <w:rPr>
          <w:rFonts w:ascii="Times New Roman" w:eastAsia="Times New Roman" w:hAnsi="Times New Roman"/>
          <w:sz w:val="24"/>
          <w:szCs w:val="24"/>
          <w:u w:val="single"/>
          <w:lang w:eastAsia="ar-SA"/>
        </w:rPr>
      </w:pPr>
    </w:p>
    <w:p w:rsidR="00A675A2" w:rsidRPr="00657F99" w:rsidRDefault="00A675A2" w:rsidP="00A675A2">
      <w:pPr>
        <w:widowControl w:val="0"/>
        <w:suppressAutoHyphens/>
        <w:spacing w:after="0" w:line="240" w:lineRule="auto"/>
        <w:ind w:right="96"/>
        <w:jc w:val="both"/>
        <w:rPr>
          <w:rFonts w:ascii="Times New Roman" w:eastAsia="Times New Roman" w:hAnsi="Times New Roman"/>
          <w:sz w:val="24"/>
          <w:szCs w:val="24"/>
          <w:u w:val="single"/>
          <w:lang w:eastAsia="ar-SA"/>
        </w:rPr>
      </w:pPr>
    </w:p>
    <w:p w:rsidR="00705E9C" w:rsidRPr="00657F99" w:rsidRDefault="00705E9C" w:rsidP="00A675A2">
      <w:pPr>
        <w:widowControl w:val="0"/>
        <w:suppressAutoHyphens/>
        <w:spacing w:after="0" w:line="240" w:lineRule="auto"/>
        <w:ind w:right="96"/>
        <w:jc w:val="both"/>
        <w:rPr>
          <w:rFonts w:ascii="Times New Roman" w:eastAsia="Times New Roman" w:hAnsi="Times New Roman"/>
          <w:sz w:val="24"/>
          <w:szCs w:val="24"/>
          <w:u w:val="single"/>
          <w:lang w:eastAsia="ar-SA"/>
        </w:rPr>
      </w:pPr>
    </w:p>
    <w:p w:rsidR="00705E9C" w:rsidRPr="00657F99" w:rsidRDefault="00705E9C" w:rsidP="00A675A2">
      <w:pPr>
        <w:widowControl w:val="0"/>
        <w:suppressAutoHyphens/>
        <w:spacing w:after="0" w:line="240" w:lineRule="auto"/>
        <w:ind w:right="96"/>
        <w:jc w:val="both"/>
        <w:rPr>
          <w:rFonts w:ascii="Times New Roman" w:eastAsia="Times New Roman" w:hAnsi="Times New Roman"/>
          <w:sz w:val="24"/>
          <w:szCs w:val="24"/>
          <w:u w:val="single"/>
          <w:lang w:eastAsia="ar-SA"/>
        </w:rPr>
      </w:pPr>
    </w:p>
    <w:p w:rsidR="00A675A2" w:rsidRPr="00657F99" w:rsidRDefault="00A675A2" w:rsidP="00A675A2">
      <w:pPr>
        <w:widowControl w:val="0"/>
        <w:suppressAutoHyphens/>
        <w:spacing w:after="0" w:line="240" w:lineRule="auto"/>
        <w:ind w:right="96"/>
        <w:jc w:val="both"/>
        <w:rPr>
          <w:rFonts w:ascii="Times New Roman" w:eastAsia="Times New Roman" w:hAnsi="Times New Roman"/>
          <w:sz w:val="24"/>
          <w:szCs w:val="24"/>
          <w:u w:val="single"/>
          <w:lang w:eastAsia="ar-SA"/>
        </w:rPr>
      </w:pPr>
    </w:p>
    <w:p w:rsidR="00A675A2" w:rsidRPr="00657F99" w:rsidRDefault="00A675A2" w:rsidP="00A675A2">
      <w:pPr>
        <w:spacing w:after="0" w:line="240" w:lineRule="auto"/>
        <w:jc w:val="both"/>
        <w:rPr>
          <w:rFonts w:ascii="Times New Roman" w:hAnsi="Times New Roman"/>
          <w:b/>
          <w:sz w:val="24"/>
          <w:szCs w:val="24"/>
        </w:rPr>
      </w:pPr>
      <w:r w:rsidRPr="00657F99">
        <w:rPr>
          <w:rFonts w:ascii="Times New Roman" w:hAnsi="Times New Roman"/>
          <w:b/>
          <w:sz w:val="24"/>
          <w:szCs w:val="24"/>
        </w:rPr>
        <w:t>Nr postępowania: WZP.272.</w:t>
      </w:r>
      <w:r w:rsidR="00BE1ABE">
        <w:rPr>
          <w:rFonts w:ascii="Times New Roman" w:hAnsi="Times New Roman"/>
          <w:b/>
          <w:sz w:val="24"/>
          <w:szCs w:val="24"/>
        </w:rPr>
        <w:t>1.2018</w:t>
      </w:r>
    </w:p>
    <w:p w:rsidR="00A675A2" w:rsidRPr="00657F99" w:rsidRDefault="00A675A2" w:rsidP="00A675A2">
      <w:pPr>
        <w:spacing w:after="0" w:line="240" w:lineRule="auto"/>
        <w:jc w:val="both"/>
        <w:rPr>
          <w:rFonts w:ascii="Times New Roman" w:hAnsi="Times New Roman"/>
          <w:b/>
          <w:sz w:val="24"/>
          <w:szCs w:val="24"/>
        </w:rPr>
      </w:pPr>
      <w:r w:rsidRPr="00657F99">
        <w:rPr>
          <w:rFonts w:ascii="Times New Roman" w:hAnsi="Times New Roman"/>
          <w:b/>
          <w:sz w:val="20"/>
          <w:szCs w:val="20"/>
        </w:rPr>
        <w:t xml:space="preserve">                                                                                </w:t>
      </w:r>
      <w:r w:rsidRPr="00657F99">
        <w:rPr>
          <w:rFonts w:ascii="Times New Roman" w:hAnsi="Times New Roman"/>
          <w:b/>
          <w:sz w:val="20"/>
          <w:szCs w:val="20"/>
        </w:rPr>
        <w:tab/>
        <w:t xml:space="preserve">  </w:t>
      </w:r>
      <w:r w:rsidRPr="00657F99">
        <w:rPr>
          <w:rFonts w:ascii="Times New Roman" w:hAnsi="Times New Roman"/>
          <w:b/>
          <w:sz w:val="20"/>
          <w:szCs w:val="20"/>
        </w:rPr>
        <w:tab/>
      </w:r>
      <w:r w:rsidRPr="00657F99">
        <w:rPr>
          <w:rFonts w:ascii="Times New Roman" w:hAnsi="Times New Roman"/>
          <w:b/>
          <w:sz w:val="20"/>
          <w:szCs w:val="20"/>
        </w:rPr>
        <w:tab/>
        <w:t xml:space="preserve">         </w:t>
      </w:r>
      <w:r w:rsidRPr="00657F99">
        <w:rPr>
          <w:rFonts w:ascii="Times New Roman" w:hAnsi="Times New Roman"/>
          <w:b/>
          <w:sz w:val="24"/>
          <w:szCs w:val="24"/>
        </w:rPr>
        <w:t>Załącznik nr 1 do Ogłoszenia</w:t>
      </w:r>
    </w:p>
    <w:p w:rsidR="00A675A2" w:rsidRPr="00657F99" w:rsidRDefault="00A675A2" w:rsidP="00A675A2">
      <w:pPr>
        <w:spacing w:after="0" w:line="240" w:lineRule="auto"/>
        <w:rPr>
          <w:rFonts w:ascii="Times New Roman" w:hAnsi="Times New Roman"/>
        </w:rPr>
      </w:pPr>
      <w:r w:rsidRPr="00657F99">
        <w:rPr>
          <w:rFonts w:ascii="Times New Roman" w:hAnsi="Times New Roman"/>
        </w:rPr>
        <w:t xml:space="preserve">                                        </w:t>
      </w:r>
    </w:p>
    <w:p w:rsidR="00A675A2" w:rsidRPr="00657F99" w:rsidRDefault="00A675A2" w:rsidP="00A675A2">
      <w:pPr>
        <w:spacing w:after="0"/>
        <w:jc w:val="right"/>
        <w:rPr>
          <w:rFonts w:ascii="Times New Roman" w:hAnsi="Times New Roman"/>
          <w:b/>
          <w:u w:val="single"/>
        </w:rPr>
      </w:pP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b/>
          <w:u w:val="single"/>
        </w:rPr>
        <w:t xml:space="preserve">Zamawiający: </w:t>
      </w:r>
    </w:p>
    <w:p w:rsidR="00A675A2" w:rsidRPr="00657F99" w:rsidRDefault="00A675A2" w:rsidP="00A675A2">
      <w:pPr>
        <w:spacing w:after="0"/>
        <w:jc w:val="right"/>
        <w:rPr>
          <w:rFonts w:ascii="Times New Roman" w:eastAsiaTheme="minorHAnsi" w:hAnsi="Times New Roman"/>
          <w:b/>
          <w:bCs/>
        </w:rPr>
      </w:pPr>
      <w:r w:rsidRPr="00657F99">
        <w:rPr>
          <w:rFonts w:ascii="Times New Roman" w:eastAsiaTheme="minorHAnsi" w:hAnsi="Times New Roman"/>
          <w:b/>
          <w:bCs/>
        </w:rPr>
        <w:t xml:space="preserve">Urząd  Marszałkowski </w:t>
      </w:r>
    </w:p>
    <w:p w:rsidR="00A675A2" w:rsidRPr="00657F99" w:rsidRDefault="00A675A2" w:rsidP="00A675A2">
      <w:pPr>
        <w:spacing w:after="0"/>
        <w:jc w:val="right"/>
        <w:rPr>
          <w:rFonts w:ascii="Times New Roman" w:eastAsiaTheme="minorHAnsi" w:hAnsi="Times New Roman"/>
          <w:b/>
          <w:bCs/>
        </w:rPr>
      </w:pPr>
      <w:r w:rsidRPr="00657F99">
        <w:rPr>
          <w:rFonts w:ascii="Times New Roman" w:eastAsiaTheme="minorHAnsi" w:hAnsi="Times New Roman"/>
          <w:b/>
          <w:bCs/>
        </w:rPr>
        <w:t xml:space="preserve">Województwa Kujawsko-Pomorskiego,   </w:t>
      </w:r>
    </w:p>
    <w:p w:rsidR="00A675A2" w:rsidRPr="00657F99" w:rsidRDefault="00A675A2" w:rsidP="00A675A2">
      <w:pPr>
        <w:spacing w:after="0"/>
        <w:ind w:left="5664"/>
        <w:rPr>
          <w:rFonts w:ascii="Times New Roman" w:eastAsiaTheme="minorHAnsi" w:hAnsi="Times New Roman"/>
          <w:b/>
          <w:bCs/>
        </w:rPr>
      </w:pPr>
      <w:r w:rsidRPr="00657F99">
        <w:rPr>
          <w:rFonts w:ascii="Times New Roman" w:eastAsiaTheme="minorHAnsi" w:hAnsi="Times New Roman"/>
          <w:b/>
          <w:bCs/>
        </w:rPr>
        <w:t xml:space="preserve">          Pl. Teatralny 2,  87-100 Toruń</w:t>
      </w:r>
    </w:p>
    <w:p w:rsidR="00A675A2" w:rsidRPr="00657F99" w:rsidRDefault="00A675A2" w:rsidP="00A675A2">
      <w:pPr>
        <w:spacing w:after="0" w:line="240" w:lineRule="auto"/>
        <w:rPr>
          <w:rFonts w:ascii="Times New Roman" w:hAnsi="Times New Roman"/>
        </w:rPr>
      </w:pPr>
    </w:p>
    <w:p w:rsidR="00A675A2" w:rsidRPr="00657F99" w:rsidRDefault="00A675A2" w:rsidP="00A675A2">
      <w:pPr>
        <w:spacing w:after="0" w:line="240" w:lineRule="auto"/>
        <w:jc w:val="center"/>
        <w:rPr>
          <w:rFonts w:ascii="Times New Roman" w:hAnsi="Times New Roman"/>
          <w:b/>
        </w:rPr>
      </w:pPr>
      <w:r w:rsidRPr="00657F99">
        <w:rPr>
          <w:rFonts w:ascii="Times New Roman" w:hAnsi="Times New Roman"/>
          <w:b/>
        </w:rPr>
        <w:t>FORMULARZ OFERTY</w:t>
      </w:r>
    </w:p>
    <w:p w:rsidR="00A675A2" w:rsidRPr="00657F99" w:rsidRDefault="00A675A2" w:rsidP="00A675A2">
      <w:pPr>
        <w:tabs>
          <w:tab w:val="left" w:leader="dot" w:pos="9072"/>
        </w:tabs>
        <w:spacing w:after="0" w:line="240" w:lineRule="auto"/>
        <w:jc w:val="both"/>
        <w:rPr>
          <w:rFonts w:ascii="Times New Roman" w:hAnsi="Times New Roman"/>
          <w:bCs/>
          <w:sz w:val="24"/>
          <w:szCs w:val="24"/>
        </w:rPr>
      </w:pPr>
    </w:p>
    <w:p w:rsidR="00A675A2" w:rsidRPr="00657F99" w:rsidRDefault="00A675A2" w:rsidP="00A675A2">
      <w:pPr>
        <w:tabs>
          <w:tab w:val="left" w:leader="dot" w:pos="9072"/>
        </w:tabs>
        <w:spacing w:after="0" w:line="240" w:lineRule="auto"/>
        <w:jc w:val="both"/>
        <w:rPr>
          <w:rFonts w:ascii="Times New Roman" w:eastAsiaTheme="minorEastAsia" w:hAnsi="Times New Roman"/>
          <w:bCs/>
          <w:sz w:val="24"/>
          <w:szCs w:val="24"/>
        </w:rPr>
      </w:pPr>
      <w:r w:rsidRPr="00657F99">
        <w:rPr>
          <w:rFonts w:ascii="Times New Roman" w:hAnsi="Times New Roman"/>
          <w:bCs/>
          <w:sz w:val="24"/>
          <w:szCs w:val="24"/>
        </w:rPr>
        <w:t>w  postępowaniu na usługę społeczną prowadzoną na podstawie art. 138o ustawy Prawo zamówień publicznych (Dz. U. z 2017 r., poz. 1579</w:t>
      </w:r>
      <w:r w:rsidR="005016FE" w:rsidRPr="00657F99">
        <w:rPr>
          <w:rFonts w:ascii="Times New Roman" w:hAnsi="Times New Roman"/>
          <w:bCs/>
          <w:sz w:val="24"/>
          <w:szCs w:val="24"/>
        </w:rPr>
        <w:t xml:space="preserve"> z </w:t>
      </w:r>
      <w:proofErr w:type="spellStart"/>
      <w:r w:rsidR="005016FE" w:rsidRPr="00657F99">
        <w:rPr>
          <w:rFonts w:ascii="Times New Roman" w:hAnsi="Times New Roman"/>
          <w:bCs/>
          <w:sz w:val="24"/>
          <w:szCs w:val="24"/>
        </w:rPr>
        <w:t>późn</w:t>
      </w:r>
      <w:proofErr w:type="spellEnd"/>
      <w:r w:rsidR="005016FE" w:rsidRPr="00657F99">
        <w:rPr>
          <w:rFonts w:ascii="Times New Roman" w:hAnsi="Times New Roman"/>
          <w:bCs/>
          <w:sz w:val="24"/>
          <w:szCs w:val="24"/>
        </w:rPr>
        <w:t xml:space="preserve">. zm.) zwanej dalej </w:t>
      </w:r>
      <w:r w:rsidRPr="00657F99">
        <w:rPr>
          <w:rFonts w:ascii="Times New Roman" w:hAnsi="Times New Roman"/>
          <w:bCs/>
          <w:sz w:val="24"/>
          <w:szCs w:val="24"/>
        </w:rPr>
        <w:t xml:space="preserve">ustawą  </w:t>
      </w:r>
      <w:proofErr w:type="spellStart"/>
      <w:r w:rsidRPr="00657F99">
        <w:rPr>
          <w:rFonts w:ascii="Times New Roman" w:hAnsi="Times New Roman"/>
          <w:bCs/>
          <w:sz w:val="24"/>
          <w:szCs w:val="24"/>
        </w:rPr>
        <w:t>Pzp</w:t>
      </w:r>
      <w:proofErr w:type="spellEnd"/>
      <w:r w:rsidRPr="00657F99">
        <w:rPr>
          <w:rFonts w:ascii="Times New Roman" w:hAnsi="Times New Roman"/>
          <w:bCs/>
          <w:sz w:val="24"/>
          <w:szCs w:val="24"/>
        </w:rPr>
        <w:t xml:space="preserve">„ </w:t>
      </w:r>
      <w:r w:rsidR="005016FE" w:rsidRPr="00657F99">
        <w:rPr>
          <w:rFonts w:ascii="Times New Roman" w:hAnsi="Times New Roman"/>
          <w:bCs/>
          <w:sz w:val="24"/>
          <w:szCs w:val="24"/>
        </w:rPr>
        <w:br/>
      </w:r>
      <w:r w:rsidRPr="00657F99">
        <w:rPr>
          <w:rFonts w:ascii="Times New Roman" w:hAnsi="Times New Roman"/>
          <w:bCs/>
          <w:sz w:val="24"/>
          <w:szCs w:val="24"/>
        </w:rPr>
        <w:t xml:space="preserve">o wartości zamówienia nie przekraczającej kwot określonych w przepisach wydanych na podstawie art.138 g ust.1 ustawy </w:t>
      </w:r>
      <w:proofErr w:type="spellStart"/>
      <w:r w:rsidRPr="00657F99">
        <w:rPr>
          <w:rFonts w:ascii="Times New Roman" w:hAnsi="Times New Roman"/>
          <w:bCs/>
          <w:sz w:val="24"/>
          <w:szCs w:val="24"/>
        </w:rPr>
        <w:t>Pzp</w:t>
      </w:r>
      <w:proofErr w:type="spellEnd"/>
      <w:r w:rsidRPr="00657F99">
        <w:rPr>
          <w:rFonts w:ascii="Times New Roman" w:hAnsi="Times New Roman"/>
          <w:bCs/>
          <w:sz w:val="24"/>
          <w:szCs w:val="24"/>
        </w:rPr>
        <w:t xml:space="preserve"> </w:t>
      </w:r>
    </w:p>
    <w:p w:rsidR="00A675A2" w:rsidRPr="00657F99" w:rsidRDefault="00A675A2" w:rsidP="00A675A2">
      <w:pPr>
        <w:tabs>
          <w:tab w:val="left" w:leader="dot" w:pos="9072"/>
        </w:tabs>
        <w:spacing w:after="0" w:line="240" w:lineRule="auto"/>
        <w:jc w:val="center"/>
        <w:rPr>
          <w:rFonts w:ascii="Times New Roman" w:hAnsi="Times New Roman"/>
          <w:bCs/>
          <w:sz w:val="24"/>
          <w:szCs w:val="24"/>
        </w:rPr>
      </w:pPr>
      <w:r w:rsidRPr="00657F99">
        <w:rPr>
          <w:rFonts w:ascii="Times New Roman" w:hAnsi="Times New Roman"/>
          <w:bCs/>
          <w:sz w:val="24"/>
          <w:szCs w:val="24"/>
        </w:rPr>
        <w:t>p.n.</w:t>
      </w:r>
    </w:p>
    <w:p w:rsidR="00A675A2" w:rsidRPr="00657F99" w:rsidRDefault="00A675A2" w:rsidP="00A675A2">
      <w:pPr>
        <w:tabs>
          <w:tab w:val="left" w:leader="dot" w:pos="9072"/>
        </w:tabs>
        <w:spacing w:after="0" w:line="240" w:lineRule="auto"/>
        <w:jc w:val="both"/>
        <w:rPr>
          <w:rFonts w:ascii="Times New Roman" w:hAnsi="Times New Roman"/>
          <w:b/>
          <w:bCs/>
          <w:sz w:val="24"/>
          <w:szCs w:val="24"/>
        </w:rPr>
      </w:pPr>
    </w:p>
    <w:p w:rsidR="00A675A2" w:rsidRPr="00657F99" w:rsidRDefault="00A675A2" w:rsidP="00A675A2">
      <w:pPr>
        <w:tabs>
          <w:tab w:val="left" w:leader="dot" w:pos="9072"/>
        </w:tabs>
        <w:spacing w:after="0" w:line="240" w:lineRule="auto"/>
        <w:jc w:val="both"/>
        <w:rPr>
          <w:rFonts w:ascii="Times New Roman" w:hAnsi="Times New Roman"/>
          <w:b/>
          <w:sz w:val="24"/>
          <w:szCs w:val="24"/>
          <w:lang w:val="x-none"/>
        </w:rPr>
      </w:pPr>
      <w:r w:rsidRPr="00657F99">
        <w:rPr>
          <w:rFonts w:ascii="Times New Roman" w:hAnsi="Times New Roman"/>
          <w:bCs/>
          <w:sz w:val="24"/>
          <w:szCs w:val="24"/>
        </w:rPr>
        <w:t>„</w:t>
      </w:r>
      <w:r w:rsidR="005016FE" w:rsidRPr="00657F99">
        <w:rPr>
          <w:rFonts w:ascii="Times New Roman" w:hAnsi="Times New Roman"/>
          <w:sz w:val="24"/>
          <w:szCs w:val="24"/>
        </w:rPr>
        <w:t xml:space="preserve">Świadczenie usługi cateringowej polegającej na zapewnieniu serwisów kawowych w systemie ciągłym, w formie bufetu szwedzkiego oraz obiadów dla 20 osób podczas ośmiu jednodniowych szkoleń, które odbędą się w dniach roboczych wskazanych przez Zamawiającego  (6 szkoleń  w 2018 r. oraz 2 szkolenia w 2019 r.) oraz  wynajem sali dla 20 osób, każde z ośmiu szkoleń odbędzie się na terenie innego parku krajobrazowego wybranego spośród ośmiu dyrekcji na potrzeby Urzędu Marszałkowskiego Województwa Kujawsko –Pomorskiego w ramach </w:t>
      </w:r>
      <w:r w:rsidR="005016FE" w:rsidRPr="00657F99">
        <w:rPr>
          <w:rFonts w:ascii="Times New Roman" w:hAnsi="Times New Roman"/>
          <w:i/>
          <w:sz w:val="24"/>
          <w:szCs w:val="24"/>
        </w:rPr>
        <w:t xml:space="preserve">projektu:  </w:t>
      </w:r>
      <w:r w:rsidR="005016FE" w:rsidRPr="00657F99">
        <w:rPr>
          <w:rFonts w:ascii="Times New Roman" w:hAnsi="Times New Roman"/>
          <w:bCs/>
          <w:i/>
          <w:sz w:val="24"/>
          <w:szCs w:val="24"/>
        </w:rPr>
        <w:t>„Edukacja społeczności zamieszkujących obszary chronione województwa kujawsko-pomorskiego: Lubię tu być… na zielonym!”</w:t>
      </w:r>
      <w:r w:rsidR="005016FE" w:rsidRPr="00657F99">
        <w:rPr>
          <w:rFonts w:ascii="Times New Roman" w:hAnsi="Times New Roman"/>
          <w:b/>
          <w:sz w:val="24"/>
          <w:szCs w:val="24"/>
          <w:lang w:val="x-none"/>
        </w:rPr>
        <w:t xml:space="preserve"> </w:t>
      </w:r>
      <w:r w:rsidRPr="00657F99">
        <w:rPr>
          <w:rFonts w:ascii="Times New Roman" w:hAnsi="Times New Roman"/>
          <w:b/>
          <w:sz w:val="24"/>
          <w:szCs w:val="24"/>
          <w:lang w:val="x-none"/>
        </w:rPr>
        <w:t>(znak sprawy: WZP.272.</w:t>
      </w:r>
      <w:r w:rsidR="00BE1ABE">
        <w:rPr>
          <w:rFonts w:ascii="Times New Roman" w:hAnsi="Times New Roman"/>
          <w:b/>
          <w:sz w:val="24"/>
          <w:szCs w:val="24"/>
        </w:rPr>
        <w:t>1.2018</w:t>
      </w:r>
      <w:r w:rsidRPr="00657F99">
        <w:rPr>
          <w:rFonts w:ascii="Times New Roman" w:hAnsi="Times New Roman"/>
          <w:b/>
          <w:sz w:val="24"/>
          <w:szCs w:val="24"/>
          <w:lang w:val="x-none"/>
        </w:rPr>
        <w:t>)</w:t>
      </w:r>
    </w:p>
    <w:p w:rsidR="00A675A2" w:rsidRPr="00657F99" w:rsidRDefault="00A675A2" w:rsidP="00A675A2">
      <w:pPr>
        <w:spacing w:after="0" w:line="240" w:lineRule="auto"/>
        <w:rPr>
          <w:rFonts w:ascii="Times New Roman" w:hAnsi="Times New Roman"/>
        </w:rPr>
      </w:pPr>
    </w:p>
    <w:p w:rsidR="00A675A2" w:rsidRPr="00657F99" w:rsidRDefault="00A675A2" w:rsidP="00A675A2">
      <w:pPr>
        <w:spacing w:after="0" w:line="240" w:lineRule="auto"/>
        <w:jc w:val="both"/>
        <w:rPr>
          <w:rFonts w:ascii="Times New Roman" w:hAnsi="Times New Roman"/>
          <w:b/>
          <w:u w:val="single"/>
        </w:rPr>
      </w:pPr>
      <w:r w:rsidRPr="00657F99">
        <w:rPr>
          <w:rFonts w:ascii="Times New Roman" w:hAnsi="Times New Roman"/>
          <w:b/>
          <w:u w:val="single"/>
        </w:rPr>
        <w:t>Dane Wykonawcy:</w:t>
      </w:r>
    </w:p>
    <w:p w:rsidR="00A675A2" w:rsidRPr="00657F99" w:rsidRDefault="00A675A2" w:rsidP="00A675A2">
      <w:pPr>
        <w:spacing w:after="0" w:line="240" w:lineRule="auto"/>
        <w:jc w:val="both"/>
        <w:rPr>
          <w:rFonts w:ascii="Times New Roman" w:hAnsi="Times New Roman"/>
          <w:b/>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 xml:space="preserve">a) </w:t>
      </w:r>
      <w:r w:rsidRPr="00657F99">
        <w:rPr>
          <w:rFonts w:ascii="Times New Roman" w:hAnsi="Times New Roman"/>
          <w:b/>
        </w:rPr>
        <w:t>zarejestrowana nazwa Wykonawcy</w:t>
      </w:r>
      <w:r w:rsidRPr="00657F99">
        <w:rPr>
          <w:rFonts w:ascii="Times New Roman" w:hAnsi="Times New Roman"/>
        </w:rPr>
        <w:t xml:space="preserve"> ( w przypadku gdy ofertę będą składać wykonawcy wspólnie ubiegający się o udzielenie zamówienia-należy wpisać nazwę każdego z tych Wykonawców)</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w:t>
      </w:r>
    </w:p>
    <w:p w:rsidR="00A675A2" w:rsidRPr="00657F99" w:rsidRDefault="00A675A2" w:rsidP="00A675A2">
      <w:pPr>
        <w:spacing w:after="0" w:line="240" w:lineRule="auto"/>
        <w:jc w:val="both"/>
        <w:rPr>
          <w:rFonts w:ascii="Times New Roman" w:hAnsi="Times New Roman"/>
          <w:b/>
        </w:rPr>
      </w:pPr>
      <w:r w:rsidRPr="00657F99">
        <w:rPr>
          <w:rFonts w:ascii="Times New Roman" w:hAnsi="Times New Roman"/>
        </w:rPr>
        <w:t>b)</w:t>
      </w:r>
      <w:r w:rsidRPr="00657F99">
        <w:rPr>
          <w:rFonts w:ascii="Times New Roman" w:hAnsi="Times New Roman"/>
          <w:b/>
        </w:rPr>
        <w:t>zarejestrowany adres Wykonawcy</w:t>
      </w: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REGON:………………………………..NIP……………………………………………………………</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c)</w:t>
      </w:r>
      <w:r w:rsidRPr="00657F99">
        <w:rPr>
          <w:rFonts w:ascii="Times New Roman" w:hAnsi="Times New Roman"/>
          <w:b/>
        </w:rPr>
        <w:t>dane kontaktowe Wykonawcy</w:t>
      </w:r>
    </w:p>
    <w:p w:rsidR="00A675A2" w:rsidRPr="00657F99" w:rsidRDefault="00A675A2" w:rsidP="00A675A2">
      <w:pPr>
        <w:spacing w:after="0" w:line="240" w:lineRule="auto"/>
        <w:jc w:val="both"/>
        <w:rPr>
          <w:rFonts w:ascii="Times New Roman" w:hAnsi="Times New Roman"/>
        </w:rPr>
      </w:pPr>
    </w:p>
    <w:p w:rsidR="00A675A2" w:rsidRPr="00657F99" w:rsidRDefault="005357D7" w:rsidP="00A675A2">
      <w:pPr>
        <w:spacing w:after="0" w:line="240" w:lineRule="auto"/>
        <w:jc w:val="both"/>
        <w:rPr>
          <w:rFonts w:ascii="Times New Roman" w:hAnsi="Times New Roman"/>
        </w:rPr>
      </w:pPr>
      <w:hyperlink r:id="rId9" w:history="1">
        <w:r w:rsidR="00A675A2" w:rsidRPr="00657F99">
          <w:rPr>
            <w:rFonts w:ascii="Times New Roman" w:hAnsi="Times New Roman"/>
            <w:u w:val="single"/>
          </w:rPr>
          <w:t>tel:............................fax:................................e-mail</w:t>
        </w:r>
      </w:hyperlink>
      <w:r w:rsidR="00A675A2" w:rsidRPr="00657F99">
        <w:rPr>
          <w:rFonts w:ascii="Times New Roman" w:hAnsi="Times New Roman"/>
        </w:rPr>
        <w:t>.................................</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Osoba do kontaktu………………………………………………………………………………….</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numPr>
          <w:ilvl w:val="1"/>
          <w:numId w:val="17"/>
        </w:numPr>
        <w:spacing w:after="0" w:line="240" w:lineRule="auto"/>
        <w:jc w:val="both"/>
        <w:rPr>
          <w:rFonts w:ascii="Times New Roman" w:hAnsi="Times New Roman"/>
        </w:rPr>
      </w:pPr>
      <w:r w:rsidRPr="00657F99">
        <w:rPr>
          <w:rFonts w:ascii="Times New Roman" w:hAnsi="Times New Roman"/>
        </w:rPr>
        <w:t xml:space="preserve">Oferujemy </w:t>
      </w:r>
      <w:r w:rsidRPr="00657F99">
        <w:rPr>
          <w:rFonts w:ascii="Times New Roman" w:hAnsi="Times New Roman"/>
          <w:b/>
        </w:rPr>
        <w:t>wykonanie przedmiotu zamówienia</w:t>
      </w:r>
      <w:r w:rsidRPr="00657F99">
        <w:rPr>
          <w:rFonts w:ascii="Times New Roman" w:hAnsi="Times New Roman"/>
        </w:rPr>
        <w:t xml:space="preserve"> za wynagrodzenie w kwocie …………………………zł brutto, słownie……………………………………………………….zł brutto, w obiekcie położonym na terenie…………………………(</w:t>
      </w:r>
      <w:r w:rsidRPr="00657F99">
        <w:rPr>
          <w:rFonts w:ascii="Times New Roman" w:hAnsi="Times New Roman"/>
          <w:u w:val="single"/>
        </w:rPr>
        <w:t>parku krajobrazowego</w:t>
      </w:r>
      <w:r w:rsidR="005016FE" w:rsidRPr="00657F99">
        <w:rPr>
          <w:rFonts w:ascii="Times New Roman" w:hAnsi="Times New Roman"/>
          <w:u w:val="single"/>
        </w:rPr>
        <w:t>, wybranego spośród ośmiu dyrekcji</w:t>
      </w:r>
      <w:r w:rsidRPr="00657F99">
        <w:rPr>
          <w:rFonts w:ascii="Times New Roman" w:hAnsi="Times New Roman"/>
          <w:u w:val="single"/>
        </w:rPr>
        <w:t xml:space="preserve"> - proszę wpisać nazwę </w:t>
      </w:r>
      <w:r w:rsidRPr="00657F99">
        <w:rPr>
          <w:rFonts w:ascii="Times New Roman" w:hAnsi="Times New Roman"/>
        </w:rPr>
        <w:t>), dokładna lokalizacja, adres:</w:t>
      </w:r>
    </w:p>
    <w:p w:rsidR="00A675A2" w:rsidRPr="00657F99" w:rsidRDefault="00A675A2" w:rsidP="00A675A2">
      <w:pPr>
        <w:spacing w:after="0" w:line="240" w:lineRule="auto"/>
        <w:ind w:left="480"/>
        <w:jc w:val="both"/>
        <w:rPr>
          <w:rFonts w:ascii="Times New Roman" w:hAnsi="Times New Roman"/>
        </w:rPr>
      </w:pPr>
    </w:p>
    <w:p w:rsidR="00A675A2" w:rsidRPr="00657F99" w:rsidRDefault="00A675A2" w:rsidP="00A675A2">
      <w:pPr>
        <w:spacing w:after="0" w:line="240" w:lineRule="auto"/>
        <w:ind w:left="480"/>
        <w:rPr>
          <w:rFonts w:ascii="Times New Roman" w:hAnsi="Times New Roman"/>
        </w:rPr>
      </w:pPr>
      <w:r w:rsidRPr="00657F99">
        <w:rPr>
          <w:rFonts w:ascii="Times New Roman" w:hAnsi="Times New Roman"/>
        </w:rPr>
        <w:t>…………………………………………………………………………………………………..</w:t>
      </w:r>
    </w:p>
    <w:p w:rsidR="00A675A2" w:rsidRPr="00657F99" w:rsidRDefault="00A675A2" w:rsidP="00A675A2">
      <w:pPr>
        <w:spacing w:after="0" w:line="240" w:lineRule="auto"/>
        <w:ind w:left="480"/>
        <w:rPr>
          <w:rFonts w:ascii="Times New Roman" w:hAnsi="Times New Roman"/>
        </w:rPr>
      </w:pPr>
    </w:p>
    <w:p w:rsidR="00A675A2" w:rsidRPr="00657F99" w:rsidRDefault="00A675A2" w:rsidP="00A675A2">
      <w:pPr>
        <w:spacing w:after="0" w:line="240" w:lineRule="auto"/>
        <w:ind w:left="480"/>
        <w:jc w:val="both"/>
        <w:rPr>
          <w:rFonts w:ascii="Times New Roman" w:hAnsi="Times New Roman"/>
          <w:b/>
        </w:rPr>
      </w:pPr>
    </w:p>
    <w:p w:rsidR="00A675A2" w:rsidRPr="00657F99" w:rsidRDefault="00A675A2" w:rsidP="00A675A2">
      <w:pPr>
        <w:spacing w:after="0" w:line="240" w:lineRule="auto"/>
        <w:ind w:left="480"/>
        <w:jc w:val="both"/>
        <w:rPr>
          <w:rFonts w:ascii="Times New Roman" w:hAnsi="Times New Roman"/>
          <w:b/>
        </w:rPr>
      </w:pPr>
    </w:p>
    <w:p w:rsidR="00A675A2" w:rsidRPr="00657F99" w:rsidRDefault="00A675A2" w:rsidP="00A675A2">
      <w:pPr>
        <w:spacing w:after="0" w:line="240" w:lineRule="auto"/>
        <w:jc w:val="both"/>
        <w:rPr>
          <w:rFonts w:ascii="Times New Roman" w:hAnsi="Times New Roman"/>
          <w:b/>
        </w:rPr>
      </w:pPr>
      <w:r w:rsidRPr="00657F99">
        <w:rPr>
          <w:rFonts w:ascii="Times New Roman" w:hAnsi="Times New Roman"/>
          <w:b/>
        </w:rPr>
        <w:t>Uwaga! Zamawiający zastrzega sobie prawo, w ramach badania i oceny ofert do możliwości dokonania wizji lokalnej w celu stwierdzenia zgodności standardu oferowane</w:t>
      </w:r>
      <w:r w:rsidR="003D2B33" w:rsidRPr="00657F99">
        <w:rPr>
          <w:rFonts w:ascii="Times New Roman" w:hAnsi="Times New Roman"/>
          <w:b/>
        </w:rPr>
        <w:t>j</w:t>
      </w:r>
      <w:r w:rsidRPr="00657F99">
        <w:rPr>
          <w:rFonts w:ascii="Times New Roman" w:hAnsi="Times New Roman"/>
          <w:b/>
        </w:rPr>
        <w:t xml:space="preserve"> </w:t>
      </w:r>
      <w:r w:rsidR="003D2B33" w:rsidRPr="00657F99">
        <w:rPr>
          <w:rFonts w:ascii="Times New Roman" w:hAnsi="Times New Roman"/>
          <w:b/>
        </w:rPr>
        <w:t>sali</w:t>
      </w:r>
      <w:r w:rsidRPr="00657F99">
        <w:rPr>
          <w:rFonts w:ascii="Times New Roman" w:hAnsi="Times New Roman"/>
          <w:b/>
        </w:rPr>
        <w:br/>
        <w:t>z wymaganiami określonymi  w Ogłoszeniu.</w:t>
      </w:r>
    </w:p>
    <w:p w:rsidR="00A675A2" w:rsidRPr="00657F99" w:rsidRDefault="00A675A2" w:rsidP="00A675A2">
      <w:pPr>
        <w:spacing w:after="0" w:line="240" w:lineRule="auto"/>
        <w:ind w:left="480"/>
        <w:jc w:val="both"/>
        <w:rPr>
          <w:rFonts w:ascii="Times New Roman" w:hAnsi="Times New Roman"/>
          <w:b/>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b/>
        </w:rPr>
        <w:t>Jeżeli w trakcie wizji lokalnej Zamawiający stwierdzi brak zgodności standardu oferowane</w:t>
      </w:r>
      <w:r w:rsidR="003D2B33" w:rsidRPr="00657F99">
        <w:rPr>
          <w:rFonts w:ascii="Times New Roman" w:hAnsi="Times New Roman"/>
          <w:b/>
        </w:rPr>
        <w:t>j</w:t>
      </w:r>
      <w:r w:rsidRPr="00657F99">
        <w:rPr>
          <w:rFonts w:ascii="Times New Roman" w:hAnsi="Times New Roman"/>
          <w:b/>
        </w:rPr>
        <w:t xml:space="preserve"> </w:t>
      </w:r>
      <w:r w:rsidR="003D2B33" w:rsidRPr="00657F99">
        <w:rPr>
          <w:rFonts w:ascii="Times New Roman" w:hAnsi="Times New Roman"/>
          <w:b/>
        </w:rPr>
        <w:t>sali</w:t>
      </w:r>
      <w:r w:rsidRPr="00657F99">
        <w:rPr>
          <w:rFonts w:ascii="Times New Roman" w:hAnsi="Times New Roman"/>
          <w:b/>
        </w:rPr>
        <w:t xml:space="preserve"> z wymaganiami określonymi w Ogłoszeniu, </w:t>
      </w:r>
      <w:r w:rsidRPr="00657F99">
        <w:rPr>
          <w:rFonts w:ascii="Times New Roman" w:hAnsi="Times New Roman"/>
          <w:b/>
          <w:u w:val="single"/>
        </w:rPr>
        <w:t>oferta Wykonawcy zostanie odrzucona!</w:t>
      </w:r>
    </w:p>
    <w:p w:rsidR="00A675A2" w:rsidRPr="00657F99" w:rsidRDefault="00A675A2" w:rsidP="00A675A2">
      <w:pPr>
        <w:spacing w:after="0" w:line="240" w:lineRule="auto"/>
        <w:ind w:left="480"/>
        <w:rPr>
          <w:rFonts w:ascii="Times New Roman" w:hAnsi="Times New Roman"/>
        </w:rPr>
      </w:pPr>
    </w:p>
    <w:p w:rsidR="00A675A2" w:rsidRPr="00B62AE5" w:rsidRDefault="00A675A2" w:rsidP="00A675A2">
      <w:pPr>
        <w:numPr>
          <w:ilvl w:val="1"/>
          <w:numId w:val="17"/>
        </w:numPr>
        <w:spacing w:after="0" w:line="240" w:lineRule="auto"/>
        <w:jc w:val="both"/>
        <w:rPr>
          <w:rFonts w:ascii="Times New Roman" w:hAnsi="Times New Roman"/>
          <w:b/>
          <w:sz w:val="24"/>
          <w:szCs w:val="24"/>
        </w:rPr>
      </w:pPr>
      <w:r w:rsidRPr="00B62AE5">
        <w:rPr>
          <w:rFonts w:ascii="Times New Roman" w:hAnsi="Times New Roman"/>
          <w:b/>
          <w:sz w:val="24"/>
          <w:szCs w:val="24"/>
        </w:rPr>
        <w:t>W ramach  ceny  ryczałtowej, która obejmuje wszystkie świadczenia opisane w Ogłoszeniu                             o zamówieniu oferujemy:</w:t>
      </w:r>
    </w:p>
    <w:p w:rsidR="00A675A2" w:rsidRPr="00B62AE5" w:rsidRDefault="00A675A2" w:rsidP="00A675A2">
      <w:pPr>
        <w:spacing w:after="0" w:line="240" w:lineRule="auto"/>
        <w:ind w:left="480"/>
        <w:jc w:val="both"/>
        <w:rPr>
          <w:rFonts w:ascii="Times New Roman" w:hAnsi="Times New Roman"/>
          <w:b/>
          <w:sz w:val="24"/>
          <w:szCs w:val="24"/>
        </w:rPr>
      </w:pPr>
    </w:p>
    <w:p w:rsidR="00032111" w:rsidRPr="00B62AE5" w:rsidRDefault="00032111" w:rsidP="00032111">
      <w:pPr>
        <w:pStyle w:val="Akapitzlist"/>
        <w:spacing w:after="0" w:line="240" w:lineRule="auto"/>
        <w:ind w:left="480"/>
        <w:rPr>
          <w:rFonts w:ascii="Times New Roman" w:hAnsi="Times New Roman"/>
          <w:b/>
          <w:sz w:val="24"/>
          <w:szCs w:val="24"/>
        </w:rPr>
      </w:pPr>
      <w:r w:rsidRPr="00B62AE5">
        <w:rPr>
          <w:rFonts w:ascii="Times New Roman" w:hAnsi="Times New Roman"/>
          <w:b/>
          <w:sz w:val="24"/>
          <w:szCs w:val="24"/>
        </w:rPr>
        <w:t>1) sześciu usług</w:t>
      </w:r>
      <w:r w:rsidRPr="00B62AE5">
        <w:rPr>
          <w:rFonts w:ascii="Times New Roman" w:hAnsi="Times New Roman"/>
          <w:sz w:val="24"/>
          <w:szCs w:val="24"/>
        </w:rPr>
        <w:t xml:space="preserve">  dotyczących grupy 20 osób  w roku </w:t>
      </w:r>
      <w:r w:rsidRPr="00B62AE5">
        <w:rPr>
          <w:rFonts w:ascii="Times New Roman" w:hAnsi="Times New Roman"/>
          <w:b/>
          <w:sz w:val="24"/>
          <w:szCs w:val="24"/>
        </w:rPr>
        <w:t>2018 roku za kwotę  ..….…..zł brutto, słownie:…………………………..zł brutto, przy czym cena jednostkowa (za jedną osobę) wynosi …………………………. zł brutto.</w:t>
      </w:r>
    </w:p>
    <w:p w:rsidR="00032111" w:rsidRPr="00B62AE5" w:rsidRDefault="00032111" w:rsidP="00032111">
      <w:pPr>
        <w:pStyle w:val="Akapitzlist"/>
        <w:spacing w:after="0" w:line="240" w:lineRule="auto"/>
        <w:ind w:left="480"/>
        <w:rPr>
          <w:rFonts w:ascii="Times New Roman" w:hAnsi="Times New Roman"/>
          <w:b/>
          <w:sz w:val="24"/>
          <w:szCs w:val="24"/>
        </w:rPr>
      </w:pPr>
    </w:p>
    <w:p w:rsidR="00032111" w:rsidRPr="00B62AE5" w:rsidRDefault="00032111" w:rsidP="00032111">
      <w:pPr>
        <w:pStyle w:val="Akapitzlist"/>
        <w:spacing w:after="0" w:line="240" w:lineRule="auto"/>
        <w:ind w:left="480"/>
        <w:rPr>
          <w:rFonts w:ascii="Times New Roman" w:hAnsi="Times New Roman"/>
          <w:b/>
          <w:sz w:val="24"/>
          <w:szCs w:val="24"/>
        </w:rPr>
      </w:pPr>
      <w:r w:rsidRPr="00B62AE5">
        <w:rPr>
          <w:rFonts w:ascii="Times New Roman" w:hAnsi="Times New Roman"/>
          <w:b/>
          <w:sz w:val="24"/>
          <w:szCs w:val="24"/>
        </w:rPr>
        <w:t xml:space="preserve">2) dwóch   </w:t>
      </w:r>
      <w:r w:rsidRPr="00B62AE5">
        <w:rPr>
          <w:rFonts w:ascii="Times New Roman" w:hAnsi="Times New Roman"/>
          <w:sz w:val="24"/>
          <w:szCs w:val="24"/>
        </w:rPr>
        <w:t xml:space="preserve">usług dotyczących  grupy 20 osób w </w:t>
      </w:r>
      <w:r w:rsidRPr="00B62AE5">
        <w:rPr>
          <w:rFonts w:ascii="Times New Roman" w:hAnsi="Times New Roman"/>
          <w:b/>
          <w:sz w:val="24"/>
          <w:szCs w:val="24"/>
        </w:rPr>
        <w:t>2019 roku  za kwotę             …………..zł brutto, słownie…………………zł brutto, przy czym cena jednostkowa (za jedną osobę) wynosi …………………………. zł brutto.</w:t>
      </w:r>
    </w:p>
    <w:p w:rsidR="00A675A2" w:rsidRPr="00657F99" w:rsidRDefault="00A675A2" w:rsidP="00032111">
      <w:pPr>
        <w:pStyle w:val="Akapitzlist"/>
        <w:spacing w:after="0" w:line="240" w:lineRule="auto"/>
        <w:ind w:left="480"/>
        <w:rPr>
          <w:rFonts w:ascii="Times New Roman" w:hAnsi="Times New Roman"/>
          <w:b/>
        </w:rPr>
      </w:pPr>
    </w:p>
    <w:p w:rsidR="00A675A2" w:rsidRPr="00657F99" w:rsidRDefault="00A675A2" w:rsidP="00A675A2">
      <w:pPr>
        <w:spacing w:after="0"/>
        <w:rPr>
          <w:rFonts w:ascii="Times New Roman" w:hAnsi="Times New Roman"/>
          <w:b/>
        </w:rPr>
      </w:pPr>
      <w:r w:rsidRPr="00657F99">
        <w:rPr>
          <w:rFonts w:ascii="Times New Roman" w:hAnsi="Times New Roman"/>
          <w:b/>
        </w:rPr>
        <w:t xml:space="preserve">Uwaga! </w:t>
      </w:r>
    </w:p>
    <w:p w:rsidR="00A675A2" w:rsidRPr="00657F99" w:rsidRDefault="00A675A2" w:rsidP="00A675A2">
      <w:pPr>
        <w:spacing w:after="0"/>
        <w:jc w:val="both"/>
        <w:rPr>
          <w:rFonts w:ascii="Times New Roman" w:hAnsi="Times New Roman"/>
        </w:rPr>
      </w:pPr>
      <w:r w:rsidRPr="00657F99">
        <w:rPr>
          <w:rFonts w:ascii="Times New Roman" w:hAnsi="Times New Roman"/>
          <w:b/>
        </w:rPr>
        <w:t>Suma pozycji 1), 2) musi być równa kwocie – cenie ryczałtowej brutto podanej przez Wykonawcę w pkt. nr 1 niniejszego formularza.</w:t>
      </w:r>
    </w:p>
    <w:p w:rsidR="00A675A2" w:rsidRPr="00657F99" w:rsidRDefault="00A675A2" w:rsidP="00A675A2">
      <w:pPr>
        <w:spacing w:after="0" w:line="240" w:lineRule="auto"/>
        <w:rPr>
          <w:rFonts w:ascii="Times New Roman" w:hAnsi="Times New Roman"/>
          <w:sz w:val="24"/>
          <w:szCs w:val="24"/>
        </w:rPr>
      </w:pPr>
    </w:p>
    <w:p w:rsidR="00A675A2" w:rsidRPr="00657F99" w:rsidRDefault="00A675A2" w:rsidP="00A675A2">
      <w:pPr>
        <w:spacing w:after="0" w:line="240" w:lineRule="auto"/>
        <w:ind w:firstLine="708"/>
        <w:rPr>
          <w:rFonts w:ascii="Times New Roman" w:hAnsi="Times New Roman"/>
          <w:b/>
          <w:sz w:val="24"/>
          <w:szCs w:val="24"/>
          <w:u w:val="single"/>
        </w:rPr>
      </w:pPr>
      <w:r w:rsidRPr="00657F99">
        <w:rPr>
          <w:rFonts w:ascii="Times New Roman" w:hAnsi="Times New Roman"/>
          <w:b/>
          <w:sz w:val="24"/>
          <w:szCs w:val="24"/>
          <w:u w:val="single"/>
        </w:rPr>
        <w:t>2.1. Oferujemy:</w:t>
      </w:r>
    </w:p>
    <w:p w:rsidR="00A675A2" w:rsidRPr="00657F99" w:rsidRDefault="00A675A2" w:rsidP="00A675A2">
      <w:pPr>
        <w:spacing w:after="0" w:line="240" w:lineRule="auto"/>
        <w:jc w:val="both"/>
        <w:rPr>
          <w:rFonts w:ascii="Times New Roman" w:hAnsi="Times New Roman"/>
          <w:sz w:val="24"/>
          <w:szCs w:val="24"/>
        </w:rPr>
      </w:pPr>
    </w:p>
    <w:p w:rsidR="00A675A2" w:rsidRPr="00657F99" w:rsidRDefault="00384AC9" w:rsidP="00A675A2">
      <w:pPr>
        <w:spacing w:after="0" w:line="240" w:lineRule="auto"/>
        <w:ind w:left="480"/>
        <w:jc w:val="both"/>
        <w:rPr>
          <w:rFonts w:ascii="Times New Roman" w:hAnsi="Times New Roman"/>
          <w:sz w:val="24"/>
          <w:szCs w:val="24"/>
        </w:rPr>
      </w:pPr>
      <w:r w:rsidRPr="00657F99">
        <w:rPr>
          <w:rFonts w:ascii="Times New Roman" w:hAnsi="Times New Roman"/>
          <w:sz w:val="24"/>
          <w:szCs w:val="24"/>
        </w:rPr>
        <w:t xml:space="preserve">klimatyzacja </w:t>
      </w:r>
      <w:r w:rsidRPr="00657F99">
        <w:rPr>
          <w:rFonts w:ascii="Times New Roman" w:hAnsi="Times New Roman"/>
          <w:b/>
          <w:sz w:val="24"/>
          <w:szCs w:val="24"/>
        </w:rPr>
        <w:t>– stanowi jedno  z kryteriów oceny ofert</w:t>
      </w:r>
      <w:r w:rsidR="00A675A2" w:rsidRPr="00657F99">
        <w:rPr>
          <w:rFonts w:ascii="Times New Roman" w:hAnsi="Times New Roman"/>
          <w:sz w:val="24"/>
          <w:szCs w:val="24"/>
        </w:rPr>
        <w:t xml:space="preserve"> – należy właściwe zaznaczyć: </w:t>
      </w:r>
    </w:p>
    <w:p w:rsidR="00A675A2" w:rsidRPr="00657F99" w:rsidRDefault="00A675A2" w:rsidP="00A675A2">
      <w:pPr>
        <w:spacing w:after="0" w:line="240" w:lineRule="auto"/>
        <w:ind w:left="480"/>
        <w:jc w:val="both"/>
        <w:rPr>
          <w:rFonts w:ascii="Times New Roman" w:hAnsi="Times New Roman"/>
          <w:sz w:val="24"/>
          <w:szCs w:val="24"/>
        </w:rPr>
      </w:pPr>
    </w:p>
    <w:p w:rsidR="00A675A2" w:rsidRPr="00657F99" w:rsidRDefault="00A675A2" w:rsidP="00A675A2">
      <w:pPr>
        <w:spacing w:after="0" w:line="240" w:lineRule="auto"/>
        <w:ind w:left="480"/>
        <w:jc w:val="both"/>
        <w:rPr>
          <w:rFonts w:ascii="Times New Roman" w:hAnsi="Times New Roman"/>
          <w:sz w:val="24"/>
          <w:szCs w:val="24"/>
        </w:rPr>
      </w:pPr>
      <w:r w:rsidRPr="00657F99">
        <w:rPr>
          <w:rFonts w:ascii="Times New Roman" w:hAnsi="Times New Roman"/>
          <w:b/>
          <w:sz w:val="28"/>
          <w:szCs w:val="28"/>
        </w:rPr>
        <w:t>□</w:t>
      </w:r>
      <w:r w:rsidRPr="00657F99">
        <w:rPr>
          <w:rFonts w:ascii="Times New Roman" w:hAnsi="Times New Roman"/>
          <w:sz w:val="24"/>
          <w:szCs w:val="24"/>
        </w:rPr>
        <w:t xml:space="preserve"> TAK    </w:t>
      </w:r>
      <w:r w:rsidRPr="00657F99">
        <w:rPr>
          <w:rFonts w:ascii="Times New Roman" w:hAnsi="Times New Roman"/>
          <w:b/>
          <w:sz w:val="28"/>
          <w:szCs w:val="28"/>
        </w:rPr>
        <w:t>□</w:t>
      </w:r>
      <w:r w:rsidRPr="00657F99">
        <w:rPr>
          <w:rFonts w:ascii="Times New Roman" w:hAnsi="Times New Roman"/>
          <w:sz w:val="24"/>
          <w:szCs w:val="24"/>
        </w:rPr>
        <w:t xml:space="preserve"> NIE </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numPr>
          <w:ilvl w:val="1"/>
          <w:numId w:val="17"/>
        </w:numPr>
        <w:spacing w:after="0" w:line="240" w:lineRule="auto"/>
        <w:jc w:val="both"/>
        <w:rPr>
          <w:rFonts w:ascii="Times New Roman" w:hAnsi="Times New Roman"/>
        </w:rPr>
      </w:pPr>
      <w:r w:rsidRPr="00657F99">
        <w:rPr>
          <w:rFonts w:ascii="Times New Roman" w:hAnsi="Times New Roman"/>
        </w:rPr>
        <w:t>Oświadczamy, że  zapoznaliśmy się z treścią Ogłoszenia o zamówieniu  i nie wnosimy do niego żadnych zastrzeżeń oraz przyjmujemy warunki w nim zawarte.</w:t>
      </w: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 xml:space="preserve"> </w:t>
      </w:r>
    </w:p>
    <w:p w:rsidR="00A675A2" w:rsidRPr="00657F99" w:rsidRDefault="00A675A2" w:rsidP="00A675A2">
      <w:pPr>
        <w:numPr>
          <w:ilvl w:val="1"/>
          <w:numId w:val="17"/>
        </w:numPr>
        <w:spacing w:after="0" w:line="240" w:lineRule="auto"/>
        <w:jc w:val="both"/>
        <w:rPr>
          <w:rFonts w:ascii="Times New Roman" w:hAnsi="Times New Roman"/>
        </w:rPr>
      </w:pPr>
      <w:r w:rsidRPr="00657F99">
        <w:rPr>
          <w:rFonts w:ascii="Times New Roman" w:hAnsi="Times New Roman"/>
        </w:rPr>
        <w:t>W przypadku przyznania nam zamówienia zobowiązujemy się do zawarcia umowy w miejscu                  i terminie wskazanym przez Zamawiającego</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numPr>
          <w:ilvl w:val="1"/>
          <w:numId w:val="17"/>
        </w:numPr>
        <w:spacing w:after="0" w:line="240" w:lineRule="auto"/>
        <w:jc w:val="both"/>
        <w:rPr>
          <w:rFonts w:ascii="Times New Roman" w:hAnsi="Times New Roman"/>
        </w:rPr>
      </w:pPr>
      <w:r w:rsidRPr="00657F99">
        <w:rPr>
          <w:rFonts w:ascii="Times New Roman" w:hAnsi="Times New Roman"/>
        </w:rPr>
        <w:t>Oświadczamy, że zaoferowany przez nas przedmiot zamówienia spełnia wszystkie wymagania Zamawiającego.</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numPr>
          <w:ilvl w:val="1"/>
          <w:numId w:val="17"/>
        </w:numPr>
        <w:spacing w:after="0" w:line="240" w:lineRule="auto"/>
        <w:jc w:val="both"/>
        <w:rPr>
          <w:rFonts w:ascii="Times New Roman" w:hAnsi="Times New Roman"/>
        </w:rPr>
      </w:pPr>
      <w:r w:rsidRPr="00657F99">
        <w:rPr>
          <w:rFonts w:ascii="Times New Roman" w:hAnsi="Times New Roman"/>
        </w:rPr>
        <w:t>Oświadczamy, że wycena przedmiotu zamówienia uwzględnia wszystkie uwarunkowania oraz czynniki zawiązane z realizacją zamówienia i obejmuje cały zakres rzeczowy zamówienia-jest kompletna.</w:t>
      </w:r>
    </w:p>
    <w:p w:rsidR="00A675A2" w:rsidRPr="00657F99" w:rsidRDefault="00A675A2" w:rsidP="00A675A2">
      <w:pPr>
        <w:spacing w:after="0" w:line="240" w:lineRule="auto"/>
        <w:jc w:val="both"/>
        <w:rPr>
          <w:rFonts w:ascii="Times New Roman" w:hAnsi="Times New Roman"/>
        </w:rPr>
      </w:pPr>
    </w:p>
    <w:p w:rsidR="00A675A2" w:rsidRPr="00657F99" w:rsidRDefault="00A675A2" w:rsidP="009A2F72">
      <w:pPr>
        <w:numPr>
          <w:ilvl w:val="1"/>
          <w:numId w:val="17"/>
        </w:numPr>
        <w:rPr>
          <w:rFonts w:ascii="Times New Roman" w:hAnsi="Times New Roman"/>
        </w:rPr>
      </w:pPr>
      <w:r w:rsidRPr="00657F99">
        <w:rPr>
          <w:rFonts w:ascii="Times New Roman" w:hAnsi="Times New Roman"/>
        </w:rPr>
        <w:t xml:space="preserve">Akceptujemy postanowienia zawarte </w:t>
      </w:r>
      <w:r w:rsidR="00705E9C" w:rsidRPr="00657F99">
        <w:rPr>
          <w:rFonts w:ascii="Times New Roman" w:hAnsi="Times New Roman"/>
        </w:rPr>
        <w:t>w projekcie</w:t>
      </w:r>
      <w:r w:rsidRPr="00657F99">
        <w:rPr>
          <w:rFonts w:ascii="Times New Roman" w:hAnsi="Times New Roman"/>
        </w:rPr>
        <w:t xml:space="preserve"> umowy i nie wnosimy do niego zastrzeżeń. </w:t>
      </w:r>
    </w:p>
    <w:p w:rsidR="00A675A2" w:rsidRPr="00657F99" w:rsidRDefault="00A675A2" w:rsidP="00A675A2">
      <w:pPr>
        <w:numPr>
          <w:ilvl w:val="1"/>
          <w:numId w:val="17"/>
        </w:numPr>
        <w:spacing w:after="0" w:line="240" w:lineRule="auto"/>
        <w:jc w:val="both"/>
        <w:rPr>
          <w:rFonts w:ascii="Times New Roman" w:hAnsi="Times New Roman"/>
        </w:rPr>
      </w:pPr>
      <w:r w:rsidRPr="00657F99">
        <w:rPr>
          <w:rFonts w:ascii="Times New Roman" w:hAnsi="Times New Roman"/>
        </w:rPr>
        <w:t>Następujące części zamówienia zamierzamy powierzyć nw. Podwykonawcom:</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a) część…………. wykona Podwykonawca…………………..(firma, adres),</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b)</w:t>
      </w:r>
      <w:r w:rsidR="009A2F72" w:rsidRPr="00657F99">
        <w:rPr>
          <w:rFonts w:ascii="Times New Roman" w:hAnsi="Times New Roman"/>
        </w:rPr>
        <w:t xml:space="preserve"> </w:t>
      </w:r>
      <w:r w:rsidRPr="00657F99">
        <w:rPr>
          <w:rFonts w:ascii="Times New Roman" w:hAnsi="Times New Roman"/>
        </w:rPr>
        <w:t>część…………. wykona Podwykonawca…………………..(firma, adres),</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c) część…………. wykona Podwykonawca…………………..(firma, adres)</w:t>
      </w:r>
    </w:p>
    <w:p w:rsidR="00032111" w:rsidRPr="00657F99" w:rsidRDefault="00032111" w:rsidP="00A675A2">
      <w:pPr>
        <w:spacing w:after="0" w:line="240" w:lineRule="auto"/>
        <w:jc w:val="both"/>
        <w:rPr>
          <w:rFonts w:ascii="Times New Roman" w:hAnsi="Times New Roman"/>
        </w:rPr>
      </w:pPr>
    </w:p>
    <w:p w:rsidR="00032111" w:rsidRPr="00657F99" w:rsidRDefault="00032111"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p>
    <w:p w:rsidR="00032111" w:rsidRPr="00657F99" w:rsidRDefault="00032111" w:rsidP="00A675A2">
      <w:pPr>
        <w:spacing w:after="0" w:line="240" w:lineRule="auto"/>
        <w:jc w:val="both"/>
        <w:rPr>
          <w:rFonts w:ascii="Times New Roman" w:hAnsi="Times New Roman"/>
        </w:rPr>
      </w:pPr>
    </w:p>
    <w:p w:rsidR="00A675A2" w:rsidRPr="00657F99" w:rsidRDefault="00A675A2" w:rsidP="00A675A2">
      <w:pPr>
        <w:numPr>
          <w:ilvl w:val="1"/>
          <w:numId w:val="17"/>
        </w:numPr>
        <w:spacing w:after="0" w:line="240" w:lineRule="auto"/>
        <w:jc w:val="both"/>
        <w:rPr>
          <w:rFonts w:ascii="Times New Roman" w:hAnsi="Times New Roman"/>
          <w:b/>
          <w:sz w:val="24"/>
          <w:szCs w:val="24"/>
        </w:rPr>
      </w:pPr>
      <w:r w:rsidRPr="00657F99">
        <w:rPr>
          <w:rFonts w:ascii="Times New Roman" w:hAnsi="Times New Roman"/>
          <w:b/>
          <w:sz w:val="24"/>
          <w:szCs w:val="24"/>
        </w:rPr>
        <w:t xml:space="preserve">Czy wykonawca jest mikroprzedsiębiorstwem bądź małym lub średnim przedsiębiorstwem? </w:t>
      </w:r>
      <w:r w:rsidRPr="00657F99">
        <w:rPr>
          <w:rFonts w:ascii="Times New Roman" w:hAnsi="Times New Roman"/>
          <w:sz w:val="24"/>
          <w:szCs w:val="24"/>
        </w:rPr>
        <w:t>– należy właściwe zaznaczyć:</w:t>
      </w:r>
    </w:p>
    <w:p w:rsidR="00A675A2" w:rsidRPr="00657F99" w:rsidRDefault="00A675A2" w:rsidP="00A675A2">
      <w:pPr>
        <w:spacing w:after="0" w:line="240" w:lineRule="auto"/>
        <w:ind w:left="480"/>
        <w:jc w:val="both"/>
        <w:rPr>
          <w:rFonts w:ascii="Times New Roman" w:hAnsi="Times New Roman"/>
          <w:b/>
        </w:rPr>
      </w:pPr>
    </w:p>
    <w:p w:rsidR="00A675A2" w:rsidRPr="00657F99" w:rsidRDefault="00A675A2" w:rsidP="00A675A2">
      <w:pPr>
        <w:spacing w:after="0" w:line="240" w:lineRule="auto"/>
        <w:ind w:left="480"/>
        <w:jc w:val="both"/>
        <w:rPr>
          <w:rFonts w:ascii="Times New Roman" w:hAnsi="Times New Roman"/>
          <w:sz w:val="24"/>
          <w:szCs w:val="24"/>
        </w:rPr>
      </w:pPr>
      <w:r w:rsidRPr="00657F99">
        <w:rPr>
          <w:rFonts w:ascii="Times New Roman" w:hAnsi="Times New Roman"/>
          <w:sz w:val="28"/>
          <w:szCs w:val="28"/>
        </w:rPr>
        <w:t xml:space="preserve">□ </w:t>
      </w:r>
      <w:r w:rsidRPr="00657F99">
        <w:rPr>
          <w:rFonts w:ascii="Times New Roman" w:hAnsi="Times New Roman"/>
          <w:sz w:val="24"/>
          <w:szCs w:val="24"/>
        </w:rPr>
        <w:t xml:space="preserve">TAK    </w:t>
      </w:r>
      <w:r w:rsidRPr="00657F99">
        <w:rPr>
          <w:rFonts w:ascii="Times New Roman" w:hAnsi="Times New Roman"/>
          <w:sz w:val="28"/>
          <w:szCs w:val="28"/>
        </w:rPr>
        <w:t>□</w:t>
      </w:r>
      <w:r w:rsidRPr="00657F99">
        <w:rPr>
          <w:rFonts w:ascii="Times New Roman" w:hAnsi="Times New Roman"/>
          <w:sz w:val="24"/>
          <w:szCs w:val="24"/>
        </w:rPr>
        <w:t xml:space="preserve"> NIE </w:t>
      </w:r>
    </w:p>
    <w:p w:rsidR="00A675A2" w:rsidRPr="00657F99" w:rsidRDefault="00A675A2" w:rsidP="00A675A2">
      <w:pPr>
        <w:spacing w:after="0" w:line="240" w:lineRule="auto"/>
        <w:ind w:left="480"/>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 xml:space="preserve">Na potrzeby odpowiedzi na to pytanie należy skorzystać z definicji zawartych w zaleceniu Komisji </w:t>
      </w:r>
      <w:r w:rsidRPr="00657F99">
        <w:rPr>
          <w:rFonts w:ascii="Times New Roman" w:hAnsi="Times New Roman"/>
        </w:rPr>
        <w:br/>
        <w:t xml:space="preserve">z dnia 6 maja 2003 r. dotyczącym definicji mikroprzedsiębiorstw oraz małych i średnich przedsiębiorstw (Dz. Urz. UE L 124 z 20.5.2003). </w:t>
      </w:r>
    </w:p>
    <w:p w:rsidR="00A675A2" w:rsidRPr="00657F99" w:rsidRDefault="00A675A2" w:rsidP="00A675A2">
      <w:pPr>
        <w:spacing w:after="0" w:line="240" w:lineRule="auto"/>
        <w:ind w:left="480"/>
        <w:jc w:val="both"/>
        <w:rPr>
          <w:rFonts w:ascii="Times New Roman" w:hAnsi="Times New Roman"/>
          <w:sz w:val="20"/>
          <w:szCs w:val="20"/>
        </w:rPr>
      </w:pPr>
      <w:r w:rsidRPr="00657F99">
        <w:rPr>
          <w:rFonts w:ascii="Times New Roman" w:hAnsi="Times New Roman"/>
        </w:rPr>
        <w:t>•</w:t>
      </w:r>
      <w:r w:rsidRPr="00657F99">
        <w:rPr>
          <w:rFonts w:ascii="Times New Roman" w:hAnsi="Times New Roman"/>
        </w:rPr>
        <w:tab/>
      </w:r>
      <w:r w:rsidRPr="00657F99">
        <w:rPr>
          <w:rFonts w:ascii="Times New Roman" w:hAnsi="Times New Roman"/>
          <w:sz w:val="20"/>
          <w:szCs w:val="20"/>
        </w:rPr>
        <w:t>Na kategorię przedsiębiorstw mikro, małych i średnich (MŚP) składają się przedsiębiorstwa, które zatrudniają mniej niż 250 osób, i których obroty roczne nie przekraczają 50 mln EUR, i/lub których roczna suma bilansowa nie przekracza 43 mln EUR.</w:t>
      </w:r>
    </w:p>
    <w:p w:rsidR="00A675A2" w:rsidRPr="00657F99" w:rsidRDefault="00A675A2" w:rsidP="00A675A2">
      <w:pPr>
        <w:spacing w:after="0" w:line="240" w:lineRule="auto"/>
        <w:ind w:left="480"/>
        <w:jc w:val="both"/>
        <w:rPr>
          <w:rFonts w:ascii="Times New Roman" w:hAnsi="Times New Roman"/>
          <w:sz w:val="20"/>
          <w:szCs w:val="20"/>
        </w:rPr>
      </w:pPr>
      <w:r w:rsidRPr="00657F99">
        <w:rPr>
          <w:rFonts w:ascii="Times New Roman" w:hAnsi="Times New Roman"/>
          <w:sz w:val="20"/>
          <w:szCs w:val="20"/>
        </w:rPr>
        <w:t>•</w:t>
      </w:r>
      <w:r w:rsidRPr="00657F99">
        <w:rPr>
          <w:rFonts w:ascii="Times New Roman" w:hAnsi="Times New Roman"/>
          <w:sz w:val="20"/>
          <w:szCs w:val="20"/>
        </w:rPr>
        <w:tab/>
        <w:t>W kategorii MŚP, małe przedsiębiorstwo jest zdefiniowane jako przedsiębiorstwo zatrudniające mniej niż 50 osób, i którego obroty roczne i/lub roczna suma bilansowa nie przekracza 10 mln EUR.</w:t>
      </w:r>
    </w:p>
    <w:p w:rsidR="00A675A2" w:rsidRPr="00657F99" w:rsidRDefault="00A675A2" w:rsidP="00A675A2">
      <w:pPr>
        <w:spacing w:after="0" w:line="240" w:lineRule="auto"/>
        <w:ind w:left="480"/>
        <w:jc w:val="both"/>
        <w:rPr>
          <w:rFonts w:ascii="Times New Roman" w:hAnsi="Times New Roman"/>
          <w:sz w:val="20"/>
          <w:szCs w:val="20"/>
        </w:rPr>
      </w:pPr>
      <w:r w:rsidRPr="00657F99">
        <w:rPr>
          <w:rFonts w:ascii="Times New Roman" w:hAnsi="Times New Roman"/>
          <w:sz w:val="20"/>
          <w:szCs w:val="20"/>
        </w:rPr>
        <w:t>•</w:t>
      </w:r>
      <w:r w:rsidRPr="00657F99">
        <w:rPr>
          <w:rFonts w:ascii="Times New Roman" w:hAnsi="Times New Roman"/>
          <w:sz w:val="20"/>
          <w:szCs w:val="20"/>
        </w:rPr>
        <w:tab/>
        <w:t>W kategorii MŚP, przedsiębiorstwo mikro jest zdefiniowane jako przedsiębiorstwo zatrudniające mniej niż 10 osób, i którego obroty roczne i/lub roczna suma bilansowa nie przekracza 2 mln EUR.</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numPr>
          <w:ilvl w:val="1"/>
          <w:numId w:val="17"/>
        </w:numPr>
        <w:jc w:val="both"/>
        <w:rPr>
          <w:rFonts w:ascii="Times New Roman" w:hAnsi="Times New Roman"/>
        </w:rPr>
      </w:pPr>
      <w:r w:rsidRPr="00657F99">
        <w:rPr>
          <w:rFonts w:ascii="Times New Roman" w:hAnsi="Times New Roman"/>
        </w:rPr>
        <w:t>Wykonawca, oświadcza, że w odpowiedzi na zamieszczoną na stronie internetowej Zamawiającego informację, o której mowa w art. 86 ust. 5 ustawy, złoży (w terminie 3 dni od dnia jej zamieszczenia!) oświadczenie o przynależności lub braku przynależności do tej samej grupy  kapitałowej,  o  której  mowa  w  art.  24 ust. 1 pkt 23  ustawy  PZP (Załącznik nr 3 do Ogłoszenia). Wraz  ze złożeniem oświadczenia, wykonawca może przedstawić dowody, że powiązania z innym wykonawcą nie prowadzą do zakłócenia konkurencji w postępowaniu o udzielenie zamówienia.</w:t>
      </w:r>
    </w:p>
    <w:p w:rsidR="00A675A2" w:rsidRPr="00657F99" w:rsidRDefault="00A675A2" w:rsidP="00A675A2">
      <w:pPr>
        <w:numPr>
          <w:ilvl w:val="1"/>
          <w:numId w:val="17"/>
        </w:numPr>
        <w:spacing w:after="0" w:line="240" w:lineRule="auto"/>
        <w:jc w:val="both"/>
        <w:rPr>
          <w:rFonts w:ascii="Times New Roman" w:hAnsi="Times New Roman"/>
        </w:rPr>
      </w:pPr>
      <w:r w:rsidRPr="00657F99">
        <w:rPr>
          <w:rFonts w:ascii="Times New Roman" w:hAnsi="Times New Roman"/>
        </w:rPr>
        <w:t>Integralną część oferty stanowią następujące dokumenty:</w:t>
      </w:r>
    </w:p>
    <w:p w:rsidR="00A675A2" w:rsidRPr="00BC33EE" w:rsidRDefault="00A675A2" w:rsidP="00BC33EE">
      <w:pPr>
        <w:pStyle w:val="Akapitzlist"/>
        <w:numPr>
          <w:ilvl w:val="0"/>
          <w:numId w:val="19"/>
        </w:numPr>
        <w:spacing w:after="0" w:line="240" w:lineRule="auto"/>
        <w:jc w:val="both"/>
        <w:rPr>
          <w:rFonts w:ascii="Times New Roman" w:hAnsi="Times New Roman"/>
          <w:sz w:val="24"/>
          <w:szCs w:val="24"/>
        </w:rPr>
      </w:pPr>
      <w:r w:rsidRPr="00F423D8">
        <w:rPr>
          <w:rFonts w:ascii="Times New Roman" w:hAnsi="Times New Roman"/>
          <w:sz w:val="24"/>
          <w:szCs w:val="24"/>
        </w:rPr>
        <w:t xml:space="preserve">szczegółowy </w:t>
      </w:r>
      <w:r w:rsidR="00BC33EE" w:rsidRPr="00F423D8">
        <w:rPr>
          <w:rFonts w:ascii="Times New Roman" w:hAnsi="Times New Roman"/>
          <w:sz w:val="24"/>
          <w:szCs w:val="24"/>
        </w:rPr>
        <w:t>opis obiektu (sali szkoleniowej, usługi cateringowej i innych wymagań)  potwierdzający spełnianie wymagań zawartych  w Ogłoszeniu</w:t>
      </w:r>
      <w:r w:rsidR="00BC33EE" w:rsidRPr="00BC33EE">
        <w:rPr>
          <w:rFonts w:ascii="Times New Roman" w:hAnsi="Times New Roman"/>
          <w:sz w:val="24"/>
          <w:szCs w:val="24"/>
        </w:rPr>
        <w:t>,</w:t>
      </w:r>
    </w:p>
    <w:p w:rsidR="00A675A2" w:rsidRPr="00657F99" w:rsidRDefault="00A675A2" w:rsidP="00A675A2">
      <w:pPr>
        <w:numPr>
          <w:ilvl w:val="0"/>
          <w:numId w:val="19"/>
        </w:numPr>
        <w:spacing w:after="0" w:line="240" w:lineRule="auto"/>
        <w:ind w:left="839" w:hanging="357"/>
        <w:jc w:val="both"/>
        <w:rPr>
          <w:rFonts w:ascii="Times New Roman" w:hAnsi="Times New Roman"/>
        </w:rPr>
      </w:pPr>
      <w:r w:rsidRPr="00657F99">
        <w:rPr>
          <w:rFonts w:ascii="Times New Roman" w:hAnsi="Times New Roman"/>
        </w:rPr>
        <w:t>Oświadczenie wykonawcy składane na podstawie art. 25a ust. 1 pkt 1 ustawy Prawo zamówień publicznych (podpisany załącznik nr 2 do Ogłoszenia)</w:t>
      </w:r>
    </w:p>
    <w:p w:rsidR="00A675A2" w:rsidRPr="00657F99" w:rsidRDefault="00A675A2" w:rsidP="00A675A2">
      <w:pPr>
        <w:numPr>
          <w:ilvl w:val="0"/>
          <w:numId w:val="19"/>
        </w:numPr>
        <w:jc w:val="both"/>
        <w:rPr>
          <w:rFonts w:ascii="Times New Roman" w:hAnsi="Times New Roman"/>
        </w:rPr>
      </w:pPr>
      <w:r w:rsidRPr="00657F99">
        <w:rPr>
          <w:rFonts w:ascii="Times New Roman" w:hAnsi="Times New Roman"/>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(którego treść zawarto w załączniku nr 3 do ogłoszenia). Wraz  ze złożeniem oświadczenia, wykonawca może przedstawić dowody, że powiązania z innym wykonawcą nie prowadzą do zakłócenia konkurencji w postępowaniu o udzielenie zamówienia,</w:t>
      </w:r>
    </w:p>
    <w:p w:rsidR="00A675A2" w:rsidRPr="00657F99" w:rsidRDefault="00A675A2" w:rsidP="00A675A2">
      <w:pPr>
        <w:numPr>
          <w:ilvl w:val="0"/>
          <w:numId w:val="19"/>
        </w:numPr>
        <w:spacing w:after="0" w:line="240" w:lineRule="auto"/>
        <w:jc w:val="both"/>
        <w:rPr>
          <w:rFonts w:ascii="Times New Roman" w:hAnsi="Times New Roman"/>
        </w:rPr>
      </w:pPr>
      <w:r w:rsidRPr="00657F99">
        <w:rPr>
          <w:rFonts w:ascii="Times New Roman" w:hAnsi="Times New Roman"/>
        </w:rPr>
        <w:t>…………………………………………………………..</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 xml:space="preserve">………………………                      </w:t>
      </w:r>
      <w:r w:rsidRPr="00657F99">
        <w:rPr>
          <w:rFonts w:ascii="Times New Roman" w:hAnsi="Times New Roman"/>
        </w:rPr>
        <w:tab/>
        <w:t xml:space="preserve"> ……………………………………………………………</w:t>
      </w:r>
    </w:p>
    <w:p w:rsidR="00A675A2" w:rsidRPr="00657F99" w:rsidRDefault="00A675A2" w:rsidP="00A675A2">
      <w:pPr>
        <w:spacing w:after="0" w:line="240" w:lineRule="auto"/>
        <w:jc w:val="both"/>
        <w:rPr>
          <w:rFonts w:ascii="Times New Roman" w:hAnsi="Times New Roman"/>
          <w:sz w:val="20"/>
          <w:szCs w:val="20"/>
        </w:rPr>
      </w:pPr>
      <w:r w:rsidRPr="00657F99">
        <w:rPr>
          <w:rFonts w:ascii="Times New Roman" w:hAnsi="Times New Roman"/>
          <w:sz w:val="20"/>
          <w:szCs w:val="20"/>
        </w:rPr>
        <w:t xml:space="preserve">Miejscowość , data                                                           podpis/podpisy osób uprawnionych                            </w:t>
      </w:r>
    </w:p>
    <w:p w:rsidR="00A675A2" w:rsidRPr="00657F99" w:rsidRDefault="00A675A2" w:rsidP="00A675A2">
      <w:pPr>
        <w:spacing w:after="0" w:line="240" w:lineRule="auto"/>
        <w:jc w:val="both"/>
        <w:rPr>
          <w:rFonts w:ascii="Times New Roman" w:hAnsi="Times New Roman"/>
          <w:sz w:val="20"/>
          <w:szCs w:val="20"/>
        </w:rPr>
      </w:pPr>
      <w:r w:rsidRPr="00657F99">
        <w:rPr>
          <w:rFonts w:ascii="Times New Roman" w:hAnsi="Times New Roman"/>
          <w:sz w:val="20"/>
          <w:szCs w:val="20"/>
        </w:rPr>
        <w:t xml:space="preserve">                                                                                        do reprezentowania Wykonawcy</w:t>
      </w:r>
    </w:p>
    <w:p w:rsidR="00A675A2" w:rsidRPr="00657F99" w:rsidRDefault="00A675A2" w:rsidP="00A675A2">
      <w:pPr>
        <w:spacing w:after="0" w:line="240" w:lineRule="auto"/>
        <w:jc w:val="both"/>
        <w:rPr>
          <w:rFonts w:ascii="Times New Roman" w:hAnsi="Times New Roman"/>
        </w:rPr>
      </w:pPr>
      <w:r w:rsidRPr="00657F99">
        <w:rPr>
          <w:rFonts w:ascii="Times New Roman" w:hAnsi="Times New Roman"/>
        </w:rPr>
        <w:t xml:space="preserve">                                                                               </w:t>
      </w:r>
    </w:p>
    <w:p w:rsidR="00A675A2" w:rsidRPr="00657F99" w:rsidRDefault="00A675A2" w:rsidP="00A675A2">
      <w:pPr>
        <w:spacing w:after="0" w:line="240" w:lineRule="auto"/>
        <w:jc w:val="both"/>
        <w:rPr>
          <w:rFonts w:ascii="Verdana" w:hAnsi="Verdana"/>
        </w:rPr>
      </w:pPr>
      <w:r w:rsidRPr="00657F99">
        <w:rPr>
          <w:rFonts w:ascii="Verdana" w:hAnsi="Verdana"/>
        </w:rPr>
        <w:t xml:space="preserve">                                                                    </w:t>
      </w:r>
    </w:p>
    <w:p w:rsidR="00032111" w:rsidRPr="00657F99" w:rsidRDefault="00032111" w:rsidP="00A675A2">
      <w:pPr>
        <w:spacing w:after="0" w:line="240" w:lineRule="auto"/>
        <w:jc w:val="both"/>
        <w:rPr>
          <w:rFonts w:ascii="Verdana" w:hAnsi="Verdana"/>
        </w:rPr>
      </w:pPr>
    </w:p>
    <w:p w:rsidR="00032111" w:rsidRPr="00657F99" w:rsidRDefault="00032111" w:rsidP="00A675A2">
      <w:pPr>
        <w:spacing w:after="0" w:line="240" w:lineRule="auto"/>
        <w:jc w:val="both"/>
        <w:rPr>
          <w:rFonts w:ascii="Verdana" w:hAnsi="Verdana"/>
        </w:rPr>
      </w:pPr>
    </w:p>
    <w:p w:rsidR="00032111" w:rsidRPr="00657F99" w:rsidRDefault="00032111" w:rsidP="00A675A2">
      <w:pPr>
        <w:spacing w:after="0" w:line="240" w:lineRule="auto"/>
        <w:jc w:val="both"/>
        <w:rPr>
          <w:rFonts w:ascii="Verdana" w:hAnsi="Verdana"/>
        </w:rPr>
      </w:pPr>
    </w:p>
    <w:p w:rsidR="00032111" w:rsidRPr="00657F99" w:rsidRDefault="00032111" w:rsidP="00A675A2">
      <w:pPr>
        <w:spacing w:after="0" w:line="240" w:lineRule="auto"/>
        <w:jc w:val="both"/>
        <w:rPr>
          <w:rFonts w:ascii="Verdana" w:hAnsi="Verdana"/>
        </w:rPr>
      </w:pPr>
    </w:p>
    <w:p w:rsidR="00032111" w:rsidRPr="00657F99" w:rsidRDefault="00032111" w:rsidP="00A675A2">
      <w:pPr>
        <w:spacing w:after="0" w:line="240" w:lineRule="auto"/>
        <w:jc w:val="both"/>
        <w:rPr>
          <w:rFonts w:ascii="Verdana" w:hAnsi="Verdana"/>
        </w:rPr>
      </w:pPr>
    </w:p>
    <w:p w:rsidR="00032111" w:rsidRPr="00657F99" w:rsidRDefault="00032111" w:rsidP="00A675A2">
      <w:pPr>
        <w:spacing w:after="0" w:line="240" w:lineRule="auto"/>
        <w:jc w:val="both"/>
        <w:rPr>
          <w:rFonts w:ascii="Verdana" w:hAnsi="Verdana"/>
        </w:rPr>
      </w:pPr>
    </w:p>
    <w:p w:rsidR="00032111" w:rsidRPr="00657F99" w:rsidRDefault="00032111" w:rsidP="00A675A2">
      <w:pPr>
        <w:spacing w:after="0" w:line="240" w:lineRule="auto"/>
        <w:jc w:val="both"/>
        <w:rPr>
          <w:rFonts w:ascii="Verdana" w:hAnsi="Verdana"/>
        </w:rPr>
      </w:pPr>
    </w:p>
    <w:p w:rsidR="00A675A2" w:rsidRPr="00657F99" w:rsidRDefault="00A675A2" w:rsidP="00A675A2">
      <w:pPr>
        <w:spacing w:after="0" w:line="240" w:lineRule="auto"/>
        <w:jc w:val="both"/>
        <w:rPr>
          <w:rFonts w:ascii="Times New Roman" w:hAnsi="Times New Roman"/>
          <w:b/>
        </w:rPr>
      </w:pPr>
      <w:r w:rsidRPr="00657F99">
        <w:rPr>
          <w:rFonts w:ascii="Times New Roman" w:hAnsi="Times New Roman"/>
          <w:b/>
        </w:rPr>
        <w:t xml:space="preserve">                                                                                           </w:t>
      </w:r>
    </w:p>
    <w:p w:rsidR="00A675A2" w:rsidRPr="00657F99" w:rsidRDefault="00A675A2" w:rsidP="00A675A2">
      <w:pPr>
        <w:spacing w:after="0" w:line="240" w:lineRule="auto"/>
        <w:jc w:val="both"/>
        <w:rPr>
          <w:rFonts w:ascii="Times New Roman" w:hAnsi="Times New Roman"/>
          <w:b/>
        </w:rPr>
      </w:pPr>
      <w:r w:rsidRPr="00657F99">
        <w:rPr>
          <w:rFonts w:ascii="Times New Roman" w:hAnsi="Times New Roman"/>
          <w:b/>
        </w:rPr>
        <w:t xml:space="preserve">                                                                                                   </w:t>
      </w:r>
      <w:r w:rsidR="009A2F72" w:rsidRPr="00657F99">
        <w:rPr>
          <w:rFonts w:ascii="Times New Roman" w:hAnsi="Times New Roman"/>
          <w:b/>
        </w:rPr>
        <w:tab/>
      </w:r>
      <w:r w:rsidRPr="00657F99">
        <w:rPr>
          <w:rFonts w:ascii="Times New Roman" w:hAnsi="Times New Roman"/>
          <w:b/>
        </w:rPr>
        <w:t xml:space="preserve"> Załącznik nr 2  do Ogłoszenia</w:t>
      </w:r>
    </w:p>
    <w:p w:rsidR="00A675A2" w:rsidRPr="00657F99" w:rsidRDefault="00A675A2" w:rsidP="00A675A2">
      <w:pPr>
        <w:spacing w:after="0" w:line="240" w:lineRule="auto"/>
        <w:jc w:val="both"/>
        <w:rPr>
          <w:rFonts w:ascii="Times New Roman" w:hAnsi="Times New Roman"/>
          <w:b/>
        </w:rPr>
      </w:pPr>
      <w:r w:rsidRPr="00657F99">
        <w:rPr>
          <w:rFonts w:ascii="Times New Roman" w:hAnsi="Times New Roman"/>
          <w:b/>
        </w:rPr>
        <w:t>Nr postępowania: WZP.272.</w:t>
      </w:r>
      <w:r w:rsidR="00BE1ABE">
        <w:rPr>
          <w:rFonts w:ascii="Times New Roman" w:hAnsi="Times New Roman"/>
          <w:b/>
        </w:rPr>
        <w:t>1.2018</w:t>
      </w:r>
    </w:p>
    <w:p w:rsidR="00A675A2" w:rsidRPr="00657F99" w:rsidRDefault="00A675A2" w:rsidP="00A675A2">
      <w:pPr>
        <w:spacing w:after="0" w:line="240" w:lineRule="auto"/>
        <w:jc w:val="both"/>
        <w:rPr>
          <w:rFonts w:ascii="Times New Roman" w:hAnsi="Times New Roman"/>
        </w:rPr>
      </w:pPr>
    </w:p>
    <w:p w:rsidR="00A675A2" w:rsidRPr="00657F99" w:rsidRDefault="00A675A2" w:rsidP="00A675A2">
      <w:pPr>
        <w:spacing w:after="0"/>
        <w:jc w:val="right"/>
        <w:rPr>
          <w:rFonts w:ascii="Times New Roman" w:hAnsi="Times New Roman"/>
          <w:b/>
        </w:rPr>
      </w:pPr>
      <w:r w:rsidRPr="00657F99">
        <w:rPr>
          <w:rFonts w:ascii="Times New Roman" w:hAnsi="Times New Roman"/>
          <w:b/>
        </w:rPr>
        <w:t xml:space="preserve">Zamawiający: </w:t>
      </w:r>
    </w:p>
    <w:p w:rsidR="00A675A2" w:rsidRPr="00657F99" w:rsidRDefault="00A675A2" w:rsidP="00A675A2">
      <w:pPr>
        <w:spacing w:after="0"/>
        <w:jc w:val="right"/>
        <w:rPr>
          <w:rFonts w:ascii="Times New Roman" w:eastAsiaTheme="minorHAnsi" w:hAnsi="Times New Roman"/>
          <w:b/>
          <w:bCs/>
        </w:rPr>
      </w:pPr>
      <w:r w:rsidRPr="00657F99">
        <w:rPr>
          <w:rFonts w:ascii="Times New Roman" w:eastAsiaTheme="minorHAnsi" w:hAnsi="Times New Roman"/>
          <w:b/>
          <w:bCs/>
        </w:rPr>
        <w:t xml:space="preserve">Urząd  Marszałkowski </w:t>
      </w:r>
    </w:p>
    <w:p w:rsidR="00A675A2" w:rsidRPr="00657F99" w:rsidRDefault="00A675A2" w:rsidP="00A675A2">
      <w:pPr>
        <w:spacing w:after="0"/>
        <w:jc w:val="right"/>
        <w:rPr>
          <w:rFonts w:ascii="Times New Roman" w:eastAsiaTheme="minorHAnsi" w:hAnsi="Times New Roman"/>
          <w:b/>
          <w:bCs/>
        </w:rPr>
      </w:pPr>
      <w:r w:rsidRPr="00657F99">
        <w:rPr>
          <w:rFonts w:ascii="Times New Roman" w:eastAsiaTheme="minorHAnsi" w:hAnsi="Times New Roman"/>
          <w:b/>
          <w:bCs/>
        </w:rPr>
        <w:t xml:space="preserve">Województwa Kujawsko-Pomorskiego,   </w:t>
      </w:r>
    </w:p>
    <w:p w:rsidR="00A675A2" w:rsidRPr="00657F99" w:rsidRDefault="00A675A2" w:rsidP="00A675A2">
      <w:pPr>
        <w:spacing w:after="0"/>
        <w:ind w:left="4956" w:firstLine="708"/>
        <w:jc w:val="center"/>
        <w:rPr>
          <w:rFonts w:ascii="Times New Roman" w:eastAsiaTheme="minorHAnsi" w:hAnsi="Times New Roman"/>
          <w:b/>
          <w:bCs/>
        </w:rPr>
      </w:pPr>
      <w:r w:rsidRPr="00657F99">
        <w:rPr>
          <w:rFonts w:ascii="Times New Roman" w:eastAsiaTheme="minorHAnsi" w:hAnsi="Times New Roman"/>
          <w:b/>
          <w:bCs/>
        </w:rPr>
        <w:t xml:space="preserve">           Pl. Teatralny 2, 87-100 Toruń</w:t>
      </w:r>
      <w:r w:rsidRPr="00657F99">
        <w:rPr>
          <w:rFonts w:ascii="Times New Roman" w:hAnsi="Times New Roman"/>
          <w:i/>
        </w:rPr>
        <w:t xml:space="preserve">                                                                                               </w:t>
      </w:r>
    </w:p>
    <w:p w:rsidR="00A675A2" w:rsidRPr="00657F99" w:rsidRDefault="00A675A2" w:rsidP="00A675A2">
      <w:pPr>
        <w:spacing w:after="0"/>
        <w:rPr>
          <w:rFonts w:ascii="Times New Roman" w:hAnsi="Times New Roman"/>
          <w:b/>
        </w:rPr>
      </w:pPr>
      <w:r w:rsidRPr="00657F99">
        <w:rPr>
          <w:rFonts w:ascii="Times New Roman" w:hAnsi="Times New Roman"/>
          <w:b/>
        </w:rPr>
        <w:t>Wykonawca:</w:t>
      </w:r>
    </w:p>
    <w:p w:rsidR="00A675A2" w:rsidRPr="00657F99" w:rsidRDefault="00A675A2" w:rsidP="00A675A2">
      <w:pPr>
        <w:spacing w:after="0" w:line="480" w:lineRule="auto"/>
        <w:ind w:right="5954"/>
        <w:rPr>
          <w:rFonts w:ascii="Times New Roman" w:hAnsi="Times New Roman"/>
        </w:rPr>
      </w:pPr>
      <w:r w:rsidRPr="00657F99">
        <w:rPr>
          <w:rFonts w:ascii="Times New Roman" w:hAnsi="Times New Roman"/>
        </w:rPr>
        <w:t>………………………………………………………………</w:t>
      </w:r>
    </w:p>
    <w:p w:rsidR="00A675A2" w:rsidRPr="00657F99" w:rsidRDefault="00A675A2" w:rsidP="00A675A2">
      <w:pPr>
        <w:ind w:right="5953"/>
        <w:rPr>
          <w:rFonts w:ascii="Times New Roman" w:hAnsi="Times New Roman"/>
          <w:i/>
        </w:rPr>
      </w:pPr>
      <w:r w:rsidRPr="00657F99">
        <w:rPr>
          <w:rFonts w:ascii="Times New Roman" w:hAnsi="Times New Roman"/>
          <w:i/>
        </w:rPr>
        <w:t>(pełna nazwa/firma, adres, w zależności od podmiotu: NIP/PESEL, KRS/</w:t>
      </w:r>
      <w:proofErr w:type="spellStart"/>
      <w:r w:rsidRPr="00657F99">
        <w:rPr>
          <w:rFonts w:ascii="Times New Roman" w:hAnsi="Times New Roman"/>
          <w:i/>
        </w:rPr>
        <w:t>CEiDG</w:t>
      </w:r>
      <w:proofErr w:type="spellEnd"/>
      <w:r w:rsidRPr="00657F99">
        <w:rPr>
          <w:rFonts w:ascii="Times New Roman" w:hAnsi="Times New Roman"/>
          <w:i/>
        </w:rPr>
        <w:t>)</w:t>
      </w:r>
    </w:p>
    <w:p w:rsidR="00A675A2" w:rsidRPr="00657F99" w:rsidRDefault="00A675A2" w:rsidP="00A675A2">
      <w:pPr>
        <w:spacing w:after="0"/>
        <w:rPr>
          <w:rFonts w:ascii="Times New Roman" w:hAnsi="Times New Roman"/>
          <w:u w:val="single"/>
        </w:rPr>
      </w:pPr>
      <w:r w:rsidRPr="00657F99">
        <w:rPr>
          <w:rFonts w:ascii="Times New Roman" w:hAnsi="Times New Roman"/>
          <w:u w:val="single"/>
        </w:rPr>
        <w:t>reprezentowany przez:</w:t>
      </w:r>
    </w:p>
    <w:p w:rsidR="00A675A2" w:rsidRPr="00657F99" w:rsidRDefault="00A675A2" w:rsidP="00A675A2">
      <w:pPr>
        <w:spacing w:after="0" w:line="480" w:lineRule="auto"/>
        <w:ind w:right="5954"/>
        <w:rPr>
          <w:rFonts w:ascii="Times New Roman" w:hAnsi="Times New Roman"/>
        </w:rPr>
      </w:pPr>
      <w:r w:rsidRPr="00657F99">
        <w:rPr>
          <w:rFonts w:ascii="Times New Roman" w:hAnsi="Times New Roman"/>
        </w:rPr>
        <w:t>………………………………………………………………</w:t>
      </w:r>
    </w:p>
    <w:p w:rsidR="00A675A2" w:rsidRPr="00657F99" w:rsidRDefault="00A675A2" w:rsidP="00A675A2">
      <w:pPr>
        <w:spacing w:after="0"/>
        <w:ind w:right="5953"/>
        <w:rPr>
          <w:rFonts w:ascii="Times New Roman" w:hAnsi="Times New Roman"/>
          <w:i/>
        </w:rPr>
      </w:pPr>
      <w:r w:rsidRPr="00657F99">
        <w:rPr>
          <w:rFonts w:ascii="Times New Roman" w:hAnsi="Times New Roman"/>
          <w:i/>
        </w:rPr>
        <w:t>(imię, nazwisko, stanowisko/podstawa do reprezentacji)</w:t>
      </w:r>
    </w:p>
    <w:p w:rsidR="00A675A2" w:rsidRPr="00657F99" w:rsidRDefault="00A675A2" w:rsidP="00A675A2">
      <w:pPr>
        <w:spacing w:after="120" w:line="360" w:lineRule="auto"/>
        <w:jc w:val="center"/>
        <w:rPr>
          <w:rFonts w:ascii="Times New Roman" w:hAnsi="Times New Roman"/>
          <w:b/>
          <w:u w:val="single"/>
        </w:rPr>
      </w:pPr>
      <w:r w:rsidRPr="00657F99">
        <w:rPr>
          <w:rFonts w:ascii="Times New Roman" w:hAnsi="Times New Roman"/>
          <w:b/>
          <w:u w:val="single"/>
        </w:rPr>
        <w:t xml:space="preserve">Oświadczenie wykonawcy </w:t>
      </w:r>
    </w:p>
    <w:p w:rsidR="00A675A2" w:rsidRPr="00657F99" w:rsidRDefault="00A675A2" w:rsidP="00A675A2">
      <w:pPr>
        <w:spacing w:after="0" w:line="360" w:lineRule="auto"/>
        <w:jc w:val="center"/>
        <w:rPr>
          <w:rFonts w:ascii="Times New Roman" w:hAnsi="Times New Roman"/>
          <w:b/>
        </w:rPr>
      </w:pPr>
      <w:r w:rsidRPr="00657F99">
        <w:rPr>
          <w:rFonts w:ascii="Times New Roman" w:hAnsi="Times New Roman"/>
          <w:b/>
        </w:rPr>
        <w:t xml:space="preserve">składane na podstawie art. 25a ust. 1 pkt 1 ustawy z dnia 29 stycznia 2004 r. </w:t>
      </w:r>
    </w:p>
    <w:p w:rsidR="00A675A2" w:rsidRPr="00657F99" w:rsidRDefault="00A675A2" w:rsidP="00A675A2">
      <w:pPr>
        <w:spacing w:after="0" w:line="360" w:lineRule="auto"/>
        <w:jc w:val="center"/>
        <w:rPr>
          <w:rFonts w:ascii="Times New Roman" w:hAnsi="Times New Roman"/>
          <w:b/>
        </w:rPr>
      </w:pPr>
      <w:r w:rsidRPr="00657F99">
        <w:rPr>
          <w:rFonts w:ascii="Times New Roman" w:hAnsi="Times New Roman"/>
          <w:b/>
        </w:rPr>
        <w:t xml:space="preserve"> Prawo zamówień publicznych </w:t>
      </w:r>
    </w:p>
    <w:p w:rsidR="00A675A2" w:rsidRPr="00657F99" w:rsidRDefault="00A675A2" w:rsidP="00A675A2">
      <w:pPr>
        <w:spacing w:before="120" w:after="0" w:line="360" w:lineRule="auto"/>
        <w:jc w:val="center"/>
        <w:rPr>
          <w:rFonts w:ascii="Times New Roman" w:hAnsi="Times New Roman"/>
        </w:rPr>
      </w:pPr>
      <w:r w:rsidRPr="00657F99">
        <w:rPr>
          <w:rFonts w:ascii="Times New Roman" w:hAnsi="Times New Roman"/>
          <w:b/>
          <w:u w:val="single"/>
        </w:rPr>
        <w:t>DOTYCZĄCE PRZESŁANEK WYKLUCZENIA Z POSTĘPOWANIA ORAZ SPEŁNIANIA WARUNKÓW UDZIAŁU W POSTĘPOWANIU</w:t>
      </w:r>
    </w:p>
    <w:p w:rsidR="009A2F72" w:rsidRPr="00657F99" w:rsidRDefault="009A2F72" w:rsidP="009A2F72">
      <w:pPr>
        <w:spacing w:after="0" w:line="240" w:lineRule="auto"/>
        <w:ind w:firstLine="708"/>
        <w:jc w:val="both"/>
        <w:rPr>
          <w:rFonts w:ascii="Times New Roman" w:hAnsi="Times New Roman"/>
        </w:rPr>
      </w:pPr>
    </w:p>
    <w:p w:rsidR="00A675A2" w:rsidRPr="00657F99" w:rsidRDefault="00A675A2" w:rsidP="009A2F72">
      <w:pPr>
        <w:spacing w:after="0" w:line="240" w:lineRule="auto"/>
        <w:ind w:firstLine="708"/>
        <w:jc w:val="both"/>
        <w:rPr>
          <w:rFonts w:ascii="Times New Roman" w:hAnsi="Times New Roman"/>
        </w:rPr>
      </w:pPr>
      <w:r w:rsidRPr="00657F99">
        <w:rPr>
          <w:rFonts w:ascii="Times New Roman" w:hAnsi="Times New Roman"/>
        </w:rPr>
        <w:t xml:space="preserve">Na potrzeby postępowania o udzielenie zamówienia publicznego prowadzonego na podstawie art.138 o ustawy z dnia 29 stycznia 2004 r.  Prawo zamówień publicznych </w:t>
      </w:r>
      <w:r w:rsidRPr="00657F99">
        <w:rPr>
          <w:rFonts w:ascii="Times New Roman" w:hAnsi="Times New Roman"/>
          <w:b/>
        </w:rPr>
        <w:t xml:space="preserve"> </w:t>
      </w:r>
      <w:proofErr w:type="spellStart"/>
      <w:r w:rsidRPr="00657F99">
        <w:rPr>
          <w:rFonts w:ascii="Times New Roman" w:hAnsi="Times New Roman"/>
        </w:rPr>
        <w:t>pn</w:t>
      </w:r>
      <w:proofErr w:type="spellEnd"/>
      <w:r w:rsidRPr="00657F99">
        <w:rPr>
          <w:rFonts w:ascii="Times New Roman" w:hAnsi="Times New Roman"/>
        </w:rPr>
        <w:t>:</w:t>
      </w:r>
    </w:p>
    <w:p w:rsidR="00A675A2" w:rsidRPr="00657F99" w:rsidRDefault="009A2F72" w:rsidP="00A675A2">
      <w:pPr>
        <w:tabs>
          <w:tab w:val="left" w:leader="dot" w:pos="9072"/>
        </w:tabs>
        <w:spacing w:after="0" w:line="240" w:lineRule="auto"/>
        <w:jc w:val="both"/>
        <w:rPr>
          <w:rFonts w:ascii="Times New Roman" w:hAnsi="Times New Roman"/>
          <w:b/>
          <w:sz w:val="24"/>
          <w:szCs w:val="24"/>
          <w:lang w:val="x-none"/>
        </w:rPr>
      </w:pPr>
      <w:r w:rsidRPr="00657F99">
        <w:rPr>
          <w:rFonts w:ascii="Times New Roman" w:hAnsi="Times New Roman"/>
          <w:sz w:val="24"/>
          <w:szCs w:val="24"/>
        </w:rPr>
        <w:t xml:space="preserve">„Świadczenie usługi cateringowej polegającej na zapewnieniu serwisów kawowych w systemie ciągłym, w formie bufetu szwedzkiego oraz obiadów dla 20 osób podczas ośmiu jednodniowych szkoleń, które odbędą się w dniach roboczych wskazanych przez Zamawiającego  (6 szkoleń  w 2018 r. oraz 2 szkolenia w 2019 r.) oraz  wynajem sali dla 20 osób, każde z ośmiu szkoleń odbędzie się na terenie innego parku krajobrazowego wybranego spośród ośmiu dyrekcji na potrzeby Urzędu Marszałkowskiego Województwa Kujawsko –Pomorskiego w ramach </w:t>
      </w:r>
      <w:r w:rsidRPr="00657F99">
        <w:rPr>
          <w:rFonts w:ascii="Times New Roman" w:hAnsi="Times New Roman"/>
          <w:i/>
          <w:sz w:val="24"/>
          <w:szCs w:val="24"/>
        </w:rPr>
        <w:t xml:space="preserve">projektu:  </w:t>
      </w:r>
      <w:r w:rsidRPr="00657F99">
        <w:rPr>
          <w:rFonts w:ascii="Times New Roman" w:hAnsi="Times New Roman"/>
          <w:bCs/>
          <w:i/>
          <w:sz w:val="24"/>
          <w:szCs w:val="24"/>
        </w:rPr>
        <w:t>„Edukacja społeczności zamieszkujących obszary chronione województwa kujawsko-pomorskiego: Lubię tu być… na zielonym!”</w:t>
      </w:r>
      <w:r w:rsidRPr="00657F99">
        <w:rPr>
          <w:rFonts w:ascii="Times New Roman" w:hAnsi="Times New Roman"/>
          <w:b/>
          <w:sz w:val="24"/>
          <w:szCs w:val="24"/>
          <w:lang w:val="x-none"/>
        </w:rPr>
        <w:t xml:space="preserve"> (znak sprawy: WZP.272.</w:t>
      </w:r>
      <w:r w:rsidR="00BE1ABE">
        <w:rPr>
          <w:rFonts w:ascii="Times New Roman" w:hAnsi="Times New Roman"/>
          <w:b/>
          <w:sz w:val="24"/>
          <w:szCs w:val="24"/>
        </w:rPr>
        <w:t>1.2018</w:t>
      </w:r>
      <w:r w:rsidRPr="00657F99">
        <w:rPr>
          <w:rFonts w:ascii="Times New Roman" w:hAnsi="Times New Roman"/>
          <w:b/>
          <w:sz w:val="24"/>
          <w:szCs w:val="24"/>
          <w:lang w:val="x-none"/>
        </w:rPr>
        <w:t>)</w:t>
      </w:r>
    </w:p>
    <w:p w:rsidR="009A2F72" w:rsidRPr="00657F99" w:rsidRDefault="009A2F72" w:rsidP="00A675A2">
      <w:pPr>
        <w:tabs>
          <w:tab w:val="left" w:leader="dot" w:pos="9072"/>
        </w:tabs>
        <w:spacing w:after="0" w:line="240" w:lineRule="auto"/>
        <w:jc w:val="both"/>
        <w:rPr>
          <w:rFonts w:ascii="Times New Roman" w:hAnsi="Times New Roman"/>
          <w:b/>
        </w:rPr>
      </w:pPr>
    </w:p>
    <w:p w:rsidR="00A675A2" w:rsidRPr="00657F99" w:rsidRDefault="00A675A2" w:rsidP="00A675A2">
      <w:pPr>
        <w:tabs>
          <w:tab w:val="left" w:leader="dot" w:pos="9072"/>
        </w:tabs>
        <w:spacing w:after="0" w:line="240" w:lineRule="auto"/>
        <w:jc w:val="both"/>
        <w:rPr>
          <w:rFonts w:ascii="Times New Roman" w:hAnsi="Times New Roman"/>
          <w:i/>
          <w:lang w:val="x-none"/>
        </w:rPr>
      </w:pPr>
      <w:r w:rsidRPr="00657F99">
        <w:rPr>
          <w:rFonts w:ascii="Times New Roman" w:hAnsi="Times New Roman"/>
          <w:b/>
          <w:lang w:val="x-none"/>
        </w:rPr>
        <w:t>Umowa o dofinansowanie nr POIS.02.04.00-00-0089/16-00, Umowa dotacji nr DT17005/EE-</w:t>
      </w:r>
      <w:r w:rsidRPr="00657F99">
        <w:rPr>
          <w:rFonts w:ascii="Times New Roman" w:hAnsi="Times New Roman"/>
          <w:b/>
        </w:rPr>
        <w:t xml:space="preserve"> </w:t>
      </w:r>
      <w:proofErr w:type="spellStart"/>
      <w:r w:rsidRPr="00657F99">
        <w:rPr>
          <w:rFonts w:ascii="Times New Roman" w:hAnsi="Times New Roman"/>
          <w:b/>
          <w:lang w:val="x-none"/>
        </w:rPr>
        <w:t>pr</w:t>
      </w:r>
      <w:proofErr w:type="spellEnd"/>
      <w:r w:rsidRPr="00657F99">
        <w:rPr>
          <w:rFonts w:ascii="Times New Roman" w:hAnsi="Times New Roman"/>
          <w:b/>
          <w:bCs/>
          <w:lang w:val="x-none"/>
        </w:rPr>
        <w:t xml:space="preserve"> </w:t>
      </w:r>
      <w:r w:rsidR="009A2F72" w:rsidRPr="00657F99">
        <w:rPr>
          <w:rFonts w:ascii="Times New Roman" w:hAnsi="Times New Roman"/>
          <w:b/>
          <w:bCs/>
        </w:rPr>
        <w:t>)</w:t>
      </w:r>
      <w:r w:rsidRPr="00657F99">
        <w:rPr>
          <w:rFonts w:ascii="Times New Roman" w:hAnsi="Times New Roman"/>
          <w:b/>
          <w:bCs/>
          <w:lang w:val="x-none"/>
        </w:rPr>
        <w:t xml:space="preserve"> </w:t>
      </w:r>
    </w:p>
    <w:p w:rsidR="00A675A2" w:rsidRPr="00657F99" w:rsidRDefault="00A675A2" w:rsidP="00A675A2">
      <w:pPr>
        <w:spacing w:after="0" w:line="240" w:lineRule="auto"/>
        <w:jc w:val="both"/>
        <w:rPr>
          <w:rFonts w:ascii="Times New Roman" w:eastAsia="Times New Roman" w:hAnsi="Times New Roman"/>
          <w:i/>
          <w:lang w:val="x-none" w:eastAsia="pl-PL"/>
        </w:rPr>
      </w:pPr>
    </w:p>
    <w:p w:rsidR="00A675A2" w:rsidRPr="00657F99" w:rsidRDefault="00A675A2" w:rsidP="00A675A2">
      <w:pPr>
        <w:spacing w:after="0" w:line="240" w:lineRule="auto"/>
        <w:jc w:val="both"/>
        <w:rPr>
          <w:rFonts w:ascii="Times New Roman" w:eastAsiaTheme="minorHAnsi" w:hAnsi="Times New Roman"/>
          <w:b/>
          <w:bCs/>
          <w:lang w:eastAsia="pl-PL"/>
        </w:rPr>
      </w:pPr>
      <w:r w:rsidRPr="00657F99">
        <w:rPr>
          <w:rFonts w:ascii="Times New Roman" w:eastAsia="Times New Roman" w:hAnsi="Times New Roman"/>
          <w:lang w:eastAsia="pl-PL"/>
        </w:rPr>
        <w:t xml:space="preserve">prowadzonego przez </w:t>
      </w:r>
      <w:r w:rsidRPr="00657F99">
        <w:rPr>
          <w:rFonts w:ascii="Times New Roman" w:eastAsiaTheme="minorHAnsi" w:hAnsi="Times New Roman"/>
          <w:b/>
          <w:bCs/>
          <w:lang w:eastAsia="pl-PL"/>
        </w:rPr>
        <w:t>Urząd Marszałkowski Województwa Kujawsko-Pomorskiego,                             Pl. Teatralny 2, 87-100 Toruń</w:t>
      </w:r>
    </w:p>
    <w:p w:rsidR="00A25617" w:rsidRPr="00657F99" w:rsidRDefault="00A25617" w:rsidP="00A675A2">
      <w:pPr>
        <w:spacing w:after="0" w:line="240" w:lineRule="auto"/>
        <w:jc w:val="both"/>
        <w:rPr>
          <w:rFonts w:ascii="Times New Roman" w:eastAsiaTheme="minorHAnsi" w:hAnsi="Times New Roman"/>
          <w:b/>
          <w:bCs/>
          <w:lang w:eastAsia="pl-PL"/>
        </w:rPr>
      </w:pPr>
    </w:p>
    <w:p w:rsidR="00A25617" w:rsidRPr="00657F99" w:rsidRDefault="00A25617" w:rsidP="00A675A2">
      <w:pPr>
        <w:spacing w:after="0" w:line="240" w:lineRule="auto"/>
        <w:jc w:val="both"/>
        <w:rPr>
          <w:rFonts w:ascii="Times New Roman" w:eastAsiaTheme="minorHAnsi" w:hAnsi="Times New Roman"/>
          <w:b/>
          <w:bCs/>
          <w:lang w:eastAsia="pl-PL"/>
        </w:rPr>
      </w:pPr>
    </w:p>
    <w:p w:rsidR="00A25617" w:rsidRPr="00657F99" w:rsidRDefault="00A25617" w:rsidP="00A675A2">
      <w:pPr>
        <w:spacing w:after="0" w:line="240" w:lineRule="auto"/>
        <w:jc w:val="both"/>
        <w:rPr>
          <w:rFonts w:ascii="Times New Roman" w:eastAsiaTheme="minorHAnsi" w:hAnsi="Times New Roman"/>
          <w:b/>
          <w:bCs/>
          <w:lang w:eastAsia="pl-PL"/>
        </w:rPr>
      </w:pPr>
    </w:p>
    <w:p w:rsidR="00A675A2" w:rsidRPr="00657F99" w:rsidRDefault="00A675A2" w:rsidP="00A675A2">
      <w:pPr>
        <w:spacing w:after="0" w:line="240" w:lineRule="auto"/>
        <w:jc w:val="both"/>
        <w:rPr>
          <w:rFonts w:ascii="Times New Roman" w:eastAsiaTheme="minorHAnsi" w:hAnsi="Times New Roman"/>
          <w:b/>
          <w:bCs/>
          <w:lang w:eastAsia="pl-PL"/>
        </w:rPr>
      </w:pPr>
    </w:p>
    <w:p w:rsidR="00A675A2" w:rsidRPr="00657F99" w:rsidRDefault="00A675A2" w:rsidP="00A675A2">
      <w:pPr>
        <w:spacing w:after="0" w:line="360" w:lineRule="auto"/>
        <w:jc w:val="both"/>
        <w:rPr>
          <w:rFonts w:ascii="Times New Roman" w:hAnsi="Times New Roman"/>
          <w:b/>
          <w:u w:val="single"/>
        </w:rPr>
      </w:pPr>
      <w:r w:rsidRPr="00657F99">
        <w:rPr>
          <w:rFonts w:ascii="Times New Roman" w:hAnsi="Times New Roman"/>
          <w:b/>
          <w:i/>
          <w:u w:val="single"/>
        </w:rPr>
        <w:t xml:space="preserve"> </w:t>
      </w:r>
      <w:r w:rsidRPr="00657F99">
        <w:rPr>
          <w:rFonts w:ascii="Times New Roman" w:hAnsi="Times New Roman"/>
          <w:b/>
          <w:u w:val="single"/>
        </w:rPr>
        <w:t>oświadczam, co następuje:</w:t>
      </w:r>
    </w:p>
    <w:p w:rsidR="00A675A2" w:rsidRPr="00657F99" w:rsidRDefault="00A675A2" w:rsidP="00A675A2">
      <w:pPr>
        <w:spacing w:after="0" w:line="360" w:lineRule="auto"/>
        <w:jc w:val="both"/>
        <w:rPr>
          <w:rFonts w:ascii="Times New Roman" w:hAnsi="Times New Roman"/>
        </w:rPr>
      </w:pPr>
    </w:p>
    <w:p w:rsidR="00A675A2" w:rsidRPr="00657F99" w:rsidRDefault="00A675A2" w:rsidP="00A675A2">
      <w:pPr>
        <w:shd w:val="clear" w:color="auto" w:fill="BFBFBF" w:themeFill="background1" w:themeFillShade="BF"/>
        <w:spacing w:after="0" w:line="360" w:lineRule="auto"/>
        <w:rPr>
          <w:rFonts w:ascii="Times New Roman" w:hAnsi="Times New Roman"/>
          <w:b/>
        </w:rPr>
      </w:pPr>
      <w:r w:rsidRPr="00657F99">
        <w:rPr>
          <w:rFonts w:ascii="Times New Roman" w:hAnsi="Times New Roman"/>
          <w:b/>
        </w:rPr>
        <w:t>OŚWIADCZENIA DOTYCZĄCE WYKONAWCY:</w:t>
      </w:r>
    </w:p>
    <w:p w:rsidR="00A675A2" w:rsidRPr="00657F99" w:rsidRDefault="00A675A2" w:rsidP="00A675A2">
      <w:pPr>
        <w:spacing w:after="0" w:line="360" w:lineRule="auto"/>
        <w:ind w:left="708"/>
        <w:jc w:val="both"/>
        <w:rPr>
          <w:rFonts w:ascii="Times New Roman" w:hAnsi="Times New Roman"/>
        </w:rPr>
      </w:pPr>
    </w:p>
    <w:p w:rsidR="00A675A2" w:rsidRPr="00657F99" w:rsidRDefault="00A675A2" w:rsidP="00A675A2">
      <w:pPr>
        <w:numPr>
          <w:ilvl w:val="0"/>
          <w:numId w:val="23"/>
        </w:numPr>
        <w:spacing w:after="0" w:line="360" w:lineRule="auto"/>
        <w:contextualSpacing/>
        <w:jc w:val="both"/>
        <w:rPr>
          <w:rFonts w:ascii="Times New Roman" w:hAnsi="Times New Roman"/>
        </w:rPr>
      </w:pPr>
      <w:r w:rsidRPr="00657F99">
        <w:rPr>
          <w:rFonts w:ascii="Times New Roman" w:hAnsi="Times New Roman"/>
        </w:rPr>
        <w:t xml:space="preserve">Oświadczam, że nie podlegam wykluczeniu z postępowania na podstawie </w:t>
      </w:r>
      <w:r w:rsidRPr="00657F99">
        <w:rPr>
          <w:rFonts w:ascii="Times New Roman" w:hAnsi="Times New Roman"/>
        </w:rPr>
        <w:br/>
        <w:t xml:space="preserve">art. 24 ust 1 pkt 12-22 ustawy </w:t>
      </w:r>
      <w:proofErr w:type="spellStart"/>
      <w:r w:rsidRPr="00657F99">
        <w:rPr>
          <w:rFonts w:ascii="Times New Roman" w:hAnsi="Times New Roman"/>
        </w:rPr>
        <w:t>Pzp</w:t>
      </w:r>
      <w:proofErr w:type="spellEnd"/>
      <w:r w:rsidRPr="00657F99">
        <w:rPr>
          <w:rFonts w:ascii="Times New Roman" w:hAnsi="Times New Roman"/>
        </w:rPr>
        <w:t>.</w:t>
      </w:r>
    </w:p>
    <w:p w:rsidR="00A675A2" w:rsidRPr="00657F99" w:rsidRDefault="00A675A2" w:rsidP="00A675A2">
      <w:pPr>
        <w:numPr>
          <w:ilvl w:val="0"/>
          <w:numId w:val="23"/>
        </w:numPr>
        <w:spacing w:after="0" w:line="360" w:lineRule="auto"/>
        <w:contextualSpacing/>
        <w:jc w:val="both"/>
        <w:rPr>
          <w:rFonts w:ascii="Times New Roman" w:hAnsi="Times New Roman"/>
        </w:rPr>
      </w:pPr>
      <w:r w:rsidRPr="00657F99">
        <w:rPr>
          <w:rFonts w:ascii="Times New Roman" w:hAnsi="Times New Roman"/>
        </w:rPr>
        <w:t xml:space="preserve">[UWAGA: </w:t>
      </w:r>
      <w:r w:rsidRPr="00657F99">
        <w:rPr>
          <w:rFonts w:ascii="Times New Roman" w:hAnsi="Times New Roman"/>
          <w:i/>
        </w:rPr>
        <w:t>zastosować tylko wtedy, gdy zamawiający przewidział wykluczenie wykonawcy z postępowania na podstawie ww. przepisu</w:t>
      </w:r>
      <w:r w:rsidRPr="00657F99">
        <w:rPr>
          <w:rFonts w:ascii="Times New Roman" w:hAnsi="Times New Roman"/>
        </w:rPr>
        <w:t>]</w:t>
      </w:r>
    </w:p>
    <w:p w:rsidR="00A675A2" w:rsidRPr="00657F99" w:rsidRDefault="00A675A2" w:rsidP="00A675A2">
      <w:pPr>
        <w:spacing w:after="0" w:line="360" w:lineRule="auto"/>
        <w:ind w:left="708"/>
        <w:jc w:val="both"/>
        <w:rPr>
          <w:rFonts w:ascii="Times New Roman" w:hAnsi="Times New Roman"/>
        </w:rPr>
      </w:pPr>
      <w:r w:rsidRPr="00657F99">
        <w:rPr>
          <w:rFonts w:ascii="Times New Roman" w:hAnsi="Times New Roman"/>
        </w:rPr>
        <w:t xml:space="preserve">Oświadczam, że nie podlegam wykluczeniu z postępowania na podstawie </w:t>
      </w:r>
      <w:r w:rsidRPr="00657F99">
        <w:rPr>
          <w:rFonts w:ascii="Times New Roman" w:hAnsi="Times New Roman"/>
        </w:rPr>
        <w:br/>
        <w:t xml:space="preserve">art. 24 ust. 5 pkt 1 ustawy </w:t>
      </w:r>
      <w:proofErr w:type="spellStart"/>
      <w:r w:rsidRPr="00657F99">
        <w:rPr>
          <w:rFonts w:ascii="Times New Roman" w:hAnsi="Times New Roman"/>
        </w:rPr>
        <w:t>Pzp</w:t>
      </w:r>
      <w:proofErr w:type="spellEnd"/>
      <w:r w:rsidRPr="00657F99">
        <w:rPr>
          <w:rFonts w:ascii="Times New Roman" w:hAnsi="Times New Roman"/>
        </w:rPr>
        <w:t xml:space="preserve">  .</w:t>
      </w:r>
    </w:p>
    <w:p w:rsidR="00A675A2" w:rsidRPr="00657F99" w:rsidRDefault="00A675A2" w:rsidP="00A675A2">
      <w:pPr>
        <w:spacing w:after="0" w:line="360" w:lineRule="auto"/>
        <w:jc w:val="both"/>
        <w:rPr>
          <w:rFonts w:ascii="Times New Roman" w:hAnsi="Times New Roman"/>
          <w:i/>
        </w:rPr>
      </w:pP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 xml:space="preserve">…………….……. </w:t>
      </w:r>
      <w:r w:rsidRPr="00657F99">
        <w:rPr>
          <w:rFonts w:ascii="Times New Roman" w:hAnsi="Times New Roman"/>
          <w:i/>
        </w:rPr>
        <w:t xml:space="preserve">(miejscowość), </w:t>
      </w:r>
      <w:r w:rsidRPr="00657F99">
        <w:rPr>
          <w:rFonts w:ascii="Times New Roman" w:hAnsi="Times New Roman"/>
        </w:rPr>
        <w:t xml:space="preserve">dnia ………….……. r. </w:t>
      </w:r>
    </w:p>
    <w:p w:rsidR="00A675A2" w:rsidRPr="00657F99" w:rsidRDefault="00A675A2" w:rsidP="00A675A2">
      <w:pPr>
        <w:spacing w:after="0" w:line="360" w:lineRule="auto"/>
        <w:jc w:val="both"/>
        <w:rPr>
          <w:rFonts w:ascii="Times New Roman" w:hAnsi="Times New Roman"/>
        </w:rPr>
      </w:pP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t>…………………………………………</w:t>
      </w:r>
    </w:p>
    <w:p w:rsidR="00A675A2" w:rsidRPr="00657F99" w:rsidRDefault="00A675A2" w:rsidP="00A675A2">
      <w:pPr>
        <w:spacing w:after="0" w:line="360" w:lineRule="auto"/>
        <w:ind w:left="5664" w:firstLine="708"/>
        <w:jc w:val="both"/>
        <w:rPr>
          <w:rFonts w:ascii="Times New Roman" w:hAnsi="Times New Roman"/>
          <w:i/>
        </w:rPr>
      </w:pPr>
      <w:r w:rsidRPr="00657F99">
        <w:rPr>
          <w:rFonts w:ascii="Times New Roman" w:hAnsi="Times New Roman"/>
          <w:i/>
        </w:rPr>
        <w:t>(podpis)</w:t>
      </w: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 xml:space="preserve">Oświadczam, że zachodzą w stosunku do mnie podstawy wykluczenia z postępowania na podstawie art. …………. ustawy </w:t>
      </w:r>
      <w:proofErr w:type="spellStart"/>
      <w:r w:rsidRPr="00657F99">
        <w:rPr>
          <w:rFonts w:ascii="Times New Roman" w:hAnsi="Times New Roman"/>
        </w:rPr>
        <w:t>Pzp</w:t>
      </w:r>
      <w:proofErr w:type="spellEnd"/>
      <w:r w:rsidRPr="00657F99">
        <w:rPr>
          <w:rFonts w:ascii="Times New Roman" w:hAnsi="Times New Roman"/>
        </w:rPr>
        <w:t xml:space="preserve"> </w:t>
      </w:r>
      <w:r w:rsidRPr="00657F99">
        <w:rPr>
          <w:rFonts w:ascii="Times New Roman" w:hAnsi="Times New Roman"/>
          <w:i/>
        </w:rPr>
        <w:t xml:space="preserve">(podać mającą zastosowanie podstawę wykluczenia spośród wymienionych                w art. 24 ust. 1 pkt 13-14, 16-20 lub art. 24 ust. 5 ustawy </w:t>
      </w:r>
      <w:proofErr w:type="spellStart"/>
      <w:r w:rsidRPr="00657F99">
        <w:rPr>
          <w:rFonts w:ascii="Times New Roman" w:hAnsi="Times New Roman"/>
          <w:i/>
        </w:rPr>
        <w:t>Pzp</w:t>
      </w:r>
      <w:proofErr w:type="spellEnd"/>
      <w:r w:rsidRPr="00657F99">
        <w:rPr>
          <w:rFonts w:ascii="Times New Roman" w:hAnsi="Times New Roman"/>
          <w:i/>
        </w:rPr>
        <w:t>).</w:t>
      </w:r>
      <w:r w:rsidRPr="00657F99">
        <w:rPr>
          <w:rFonts w:ascii="Times New Roman" w:hAnsi="Times New Roman"/>
        </w:rPr>
        <w:t xml:space="preserve"> Jednocześnie oświadczam, że w związku z ww. okolicznością, na podstawie art. 24 ust. 8 ustawy </w:t>
      </w:r>
      <w:proofErr w:type="spellStart"/>
      <w:r w:rsidRPr="00657F99">
        <w:rPr>
          <w:rFonts w:ascii="Times New Roman" w:hAnsi="Times New Roman"/>
        </w:rPr>
        <w:t>Pzp</w:t>
      </w:r>
      <w:proofErr w:type="spellEnd"/>
      <w:r w:rsidRPr="00657F99">
        <w:rPr>
          <w:rFonts w:ascii="Times New Roman" w:hAnsi="Times New Roman"/>
        </w:rPr>
        <w:t xml:space="preserve"> podjąłem następujące środki naprawcze: …...........…………………………………………………………………………………………………</w:t>
      </w:r>
    </w:p>
    <w:p w:rsidR="00A675A2" w:rsidRPr="00657F99" w:rsidRDefault="00A675A2" w:rsidP="00A675A2">
      <w:pPr>
        <w:spacing w:after="0" w:line="360" w:lineRule="auto"/>
        <w:jc w:val="both"/>
        <w:rPr>
          <w:rFonts w:ascii="Times New Roman" w:hAnsi="Times New Roman"/>
        </w:rPr>
      </w:pP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 xml:space="preserve">…………….……. </w:t>
      </w:r>
      <w:r w:rsidRPr="00657F99">
        <w:rPr>
          <w:rFonts w:ascii="Times New Roman" w:hAnsi="Times New Roman"/>
          <w:i/>
        </w:rPr>
        <w:t xml:space="preserve">(miejscowość), </w:t>
      </w:r>
      <w:r w:rsidRPr="00657F99">
        <w:rPr>
          <w:rFonts w:ascii="Times New Roman" w:hAnsi="Times New Roman"/>
        </w:rPr>
        <w:t xml:space="preserve">dnia …………………. r. </w:t>
      </w: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t>…………………………………………</w:t>
      </w:r>
    </w:p>
    <w:p w:rsidR="00A675A2" w:rsidRPr="00657F99" w:rsidRDefault="00A675A2" w:rsidP="00A675A2">
      <w:pPr>
        <w:spacing w:after="0" w:line="360" w:lineRule="auto"/>
        <w:ind w:left="5664" w:firstLine="708"/>
        <w:jc w:val="both"/>
        <w:rPr>
          <w:rFonts w:ascii="Times New Roman" w:hAnsi="Times New Roman"/>
          <w:i/>
        </w:rPr>
      </w:pPr>
      <w:r w:rsidRPr="00657F99">
        <w:rPr>
          <w:rFonts w:ascii="Times New Roman" w:hAnsi="Times New Roman"/>
          <w:i/>
        </w:rPr>
        <w:t>(podpis)</w:t>
      </w:r>
    </w:p>
    <w:p w:rsidR="00A675A2" w:rsidRPr="00657F99" w:rsidRDefault="00A675A2" w:rsidP="00A675A2">
      <w:pPr>
        <w:shd w:val="clear" w:color="auto" w:fill="BFBFBF" w:themeFill="background1" w:themeFillShade="BF"/>
        <w:spacing w:after="0" w:line="360" w:lineRule="auto"/>
        <w:jc w:val="both"/>
        <w:rPr>
          <w:rFonts w:ascii="Times New Roman" w:hAnsi="Times New Roman"/>
          <w:b/>
        </w:rPr>
      </w:pPr>
      <w:r w:rsidRPr="00657F99">
        <w:rPr>
          <w:rFonts w:ascii="Times New Roman" w:hAnsi="Times New Roman"/>
          <w:b/>
        </w:rPr>
        <w:t>OŚWIADCZENIE DOTYCZĄCE PODWYKONAWCY :</w:t>
      </w:r>
    </w:p>
    <w:p w:rsidR="00A675A2" w:rsidRPr="00657F99" w:rsidRDefault="00A675A2" w:rsidP="00A675A2">
      <w:pPr>
        <w:spacing w:after="0" w:line="360" w:lineRule="auto"/>
        <w:jc w:val="both"/>
        <w:rPr>
          <w:rFonts w:ascii="Times New Roman" w:hAnsi="Times New Roman"/>
          <w:b/>
        </w:rPr>
      </w:pPr>
    </w:p>
    <w:p w:rsidR="001A28D9" w:rsidRPr="00657F99" w:rsidRDefault="00A675A2" w:rsidP="00A675A2">
      <w:pPr>
        <w:spacing w:after="0" w:line="360" w:lineRule="auto"/>
        <w:jc w:val="both"/>
        <w:rPr>
          <w:rFonts w:ascii="Times New Roman" w:hAnsi="Times New Roman"/>
        </w:rPr>
      </w:pPr>
      <w:r w:rsidRPr="00657F99">
        <w:rPr>
          <w:rFonts w:ascii="Times New Roman" w:hAnsi="Times New Roman"/>
        </w:rPr>
        <w:t>Oświadczam, że w stosunku do następującego/</w:t>
      </w:r>
      <w:proofErr w:type="spellStart"/>
      <w:r w:rsidRPr="00657F99">
        <w:rPr>
          <w:rFonts w:ascii="Times New Roman" w:hAnsi="Times New Roman"/>
        </w:rPr>
        <w:t>ych</w:t>
      </w:r>
      <w:proofErr w:type="spellEnd"/>
      <w:r w:rsidRPr="00657F99">
        <w:rPr>
          <w:rFonts w:ascii="Times New Roman" w:hAnsi="Times New Roman"/>
        </w:rPr>
        <w:t xml:space="preserve"> podmiotu/</w:t>
      </w:r>
      <w:proofErr w:type="spellStart"/>
      <w:r w:rsidRPr="00657F99">
        <w:rPr>
          <w:rFonts w:ascii="Times New Roman" w:hAnsi="Times New Roman"/>
        </w:rPr>
        <w:t>tów</w:t>
      </w:r>
      <w:proofErr w:type="spellEnd"/>
      <w:r w:rsidRPr="00657F99">
        <w:rPr>
          <w:rFonts w:ascii="Times New Roman" w:hAnsi="Times New Roman"/>
        </w:rPr>
        <w:t>, będącego/</w:t>
      </w:r>
      <w:proofErr w:type="spellStart"/>
      <w:r w:rsidRPr="00657F99">
        <w:rPr>
          <w:rFonts w:ascii="Times New Roman" w:hAnsi="Times New Roman"/>
        </w:rPr>
        <w:t>ych</w:t>
      </w:r>
      <w:proofErr w:type="spellEnd"/>
      <w:r w:rsidRPr="00657F99">
        <w:rPr>
          <w:rFonts w:ascii="Times New Roman" w:hAnsi="Times New Roman"/>
        </w:rPr>
        <w:t xml:space="preserve"> podwykonawcą/</w:t>
      </w:r>
      <w:proofErr w:type="spellStart"/>
      <w:r w:rsidRPr="00657F99">
        <w:rPr>
          <w:rFonts w:ascii="Times New Roman" w:hAnsi="Times New Roman"/>
        </w:rPr>
        <w:t>ami</w:t>
      </w:r>
      <w:proofErr w:type="spellEnd"/>
      <w:r w:rsidRPr="00657F99">
        <w:rPr>
          <w:rFonts w:ascii="Times New Roman" w:hAnsi="Times New Roman"/>
        </w:rPr>
        <w:t xml:space="preserve">: ……………………………………………………………………..….…… </w:t>
      </w:r>
      <w:r w:rsidRPr="00657F99">
        <w:rPr>
          <w:rFonts w:ascii="Times New Roman" w:hAnsi="Times New Roman"/>
          <w:i/>
        </w:rPr>
        <w:t>(podać pełną nazwę/firmę, adres, a także w zależności od podmiotu: NIP/PESEL, KRS/</w:t>
      </w:r>
      <w:proofErr w:type="spellStart"/>
      <w:r w:rsidRPr="00657F99">
        <w:rPr>
          <w:rFonts w:ascii="Times New Roman" w:hAnsi="Times New Roman"/>
          <w:i/>
        </w:rPr>
        <w:t>CEiDG</w:t>
      </w:r>
      <w:proofErr w:type="spellEnd"/>
      <w:r w:rsidRPr="00657F99">
        <w:rPr>
          <w:rFonts w:ascii="Times New Roman" w:hAnsi="Times New Roman"/>
          <w:i/>
        </w:rPr>
        <w:t>)</w:t>
      </w:r>
      <w:r w:rsidRPr="00657F99">
        <w:rPr>
          <w:rFonts w:ascii="Times New Roman" w:hAnsi="Times New Roman"/>
        </w:rPr>
        <w:t>, nie zachodzą podstawy wykluczenia z postępowania o udzielenie zamówienia.</w:t>
      </w:r>
    </w:p>
    <w:p w:rsidR="001A28D9" w:rsidRPr="00657F99" w:rsidRDefault="001A28D9" w:rsidP="00A675A2">
      <w:pPr>
        <w:spacing w:after="0" w:line="360" w:lineRule="auto"/>
        <w:jc w:val="both"/>
        <w:rPr>
          <w:rFonts w:ascii="Times New Roman" w:hAnsi="Times New Roman"/>
        </w:rPr>
      </w:pP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 xml:space="preserve">…………….……. </w:t>
      </w:r>
      <w:r w:rsidRPr="00657F99">
        <w:rPr>
          <w:rFonts w:ascii="Times New Roman" w:hAnsi="Times New Roman"/>
          <w:i/>
        </w:rPr>
        <w:t xml:space="preserve">(miejscowość), </w:t>
      </w:r>
      <w:r w:rsidRPr="00657F99">
        <w:rPr>
          <w:rFonts w:ascii="Times New Roman" w:hAnsi="Times New Roman"/>
        </w:rPr>
        <w:t xml:space="preserve">dnia …………………. r. </w:t>
      </w: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r>
      <w:r w:rsidRPr="00657F99">
        <w:rPr>
          <w:rFonts w:ascii="Times New Roman" w:hAnsi="Times New Roman"/>
        </w:rPr>
        <w:tab/>
        <w:t>…………………………………………</w:t>
      </w:r>
    </w:p>
    <w:p w:rsidR="00A675A2" w:rsidRPr="00657F99" w:rsidRDefault="00A675A2" w:rsidP="00A675A2">
      <w:pPr>
        <w:spacing w:after="0" w:line="360" w:lineRule="auto"/>
        <w:ind w:left="5664" w:firstLine="708"/>
        <w:jc w:val="both"/>
        <w:rPr>
          <w:rFonts w:ascii="Times New Roman" w:hAnsi="Times New Roman"/>
          <w:i/>
        </w:rPr>
      </w:pPr>
      <w:r w:rsidRPr="00657F99">
        <w:rPr>
          <w:rFonts w:ascii="Times New Roman" w:hAnsi="Times New Roman"/>
          <w:i/>
        </w:rPr>
        <w:t>(podpis)</w:t>
      </w:r>
    </w:p>
    <w:p w:rsidR="00A675A2" w:rsidRPr="00657F99" w:rsidRDefault="00A675A2" w:rsidP="00A675A2">
      <w:pPr>
        <w:spacing w:after="0" w:line="360" w:lineRule="auto"/>
        <w:jc w:val="both"/>
        <w:rPr>
          <w:rFonts w:ascii="Times New Roman" w:hAnsi="Times New Roman"/>
          <w:i/>
        </w:rPr>
      </w:pPr>
    </w:p>
    <w:p w:rsidR="00A675A2" w:rsidRPr="00657F99" w:rsidRDefault="00A675A2" w:rsidP="00A675A2">
      <w:pPr>
        <w:spacing w:after="0" w:line="360" w:lineRule="auto"/>
        <w:jc w:val="both"/>
        <w:rPr>
          <w:rFonts w:ascii="Times New Roman" w:hAnsi="Times New Roman"/>
          <w:i/>
        </w:rPr>
      </w:pPr>
    </w:p>
    <w:p w:rsidR="00A675A2" w:rsidRPr="00657F99" w:rsidRDefault="00A675A2" w:rsidP="00A675A2">
      <w:pPr>
        <w:spacing w:after="0" w:line="360" w:lineRule="auto"/>
        <w:jc w:val="both"/>
        <w:rPr>
          <w:rFonts w:ascii="Times New Roman" w:hAnsi="Times New Roman"/>
          <w:i/>
        </w:rPr>
      </w:pPr>
    </w:p>
    <w:p w:rsidR="00A675A2" w:rsidRPr="00657F99" w:rsidRDefault="00A675A2" w:rsidP="00A675A2">
      <w:pPr>
        <w:shd w:val="clear" w:color="auto" w:fill="BFBFBF" w:themeFill="background1" w:themeFillShade="BF"/>
        <w:spacing w:after="0" w:line="360" w:lineRule="auto"/>
        <w:jc w:val="both"/>
        <w:rPr>
          <w:rFonts w:ascii="Times New Roman" w:eastAsiaTheme="minorHAnsi" w:hAnsi="Times New Roman"/>
          <w:b/>
        </w:rPr>
      </w:pPr>
      <w:r w:rsidRPr="00657F99">
        <w:rPr>
          <w:rFonts w:ascii="Times New Roman" w:eastAsiaTheme="minorHAnsi" w:hAnsi="Times New Roman"/>
          <w:b/>
        </w:rPr>
        <w:t>INFORMACJA DOTYCZĄCA WYKONAWCY:</w:t>
      </w:r>
    </w:p>
    <w:p w:rsidR="00A675A2" w:rsidRPr="00657F99" w:rsidRDefault="00A675A2" w:rsidP="00A675A2">
      <w:pPr>
        <w:spacing w:after="0" w:line="360" w:lineRule="auto"/>
        <w:jc w:val="both"/>
        <w:rPr>
          <w:rFonts w:ascii="Times New Roman" w:eastAsiaTheme="minorHAnsi" w:hAnsi="Times New Roman"/>
        </w:rPr>
      </w:pPr>
    </w:p>
    <w:p w:rsidR="00A675A2" w:rsidRPr="00657F99" w:rsidRDefault="00A675A2" w:rsidP="00A675A2">
      <w:pPr>
        <w:spacing w:after="0" w:line="360" w:lineRule="auto"/>
        <w:jc w:val="both"/>
        <w:rPr>
          <w:rFonts w:ascii="Times New Roman" w:hAnsi="Times New Roman"/>
        </w:rPr>
      </w:pPr>
      <w:r w:rsidRPr="00657F99">
        <w:rPr>
          <w:rFonts w:ascii="Times New Roman" w:eastAsiaTheme="minorHAnsi" w:hAnsi="Times New Roman"/>
        </w:rPr>
        <w:t>Oświadczam, że spełniam warunki udziału w postępowaniu określone przez Zamawiającego  w Ogłoszeniu</w:t>
      </w:r>
      <w:r w:rsidRPr="00657F99">
        <w:rPr>
          <w:rFonts w:ascii="Times New Roman" w:hAnsi="Times New Roman"/>
          <w:i/>
        </w:rPr>
        <w:t>.</w:t>
      </w:r>
    </w:p>
    <w:p w:rsidR="00A675A2" w:rsidRPr="00657F99" w:rsidRDefault="00A675A2" w:rsidP="00A675A2">
      <w:pPr>
        <w:spacing w:after="0" w:line="360" w:lineRule="auto"/>
        <w:jc w:val="both"/>
        <w:rPr>
          <w:rFonts w:ascii="Times New Roman" w:eastAsiaTheme="minorHAnsi" w:hAnsi="Times New Roman"/>
        </w:rPr>
      </w:pPr>
    </w:p>
    <w:p w:rsidR="00A675A2" w:rsidRPr="00657F99" w:rsidRDefault="00A675A2" w:rsidP="00A675A2">
      <w:pPr>
        <w:spacing w:after="0" w:line="360" w:lineRule="auto"/>
        <w:jc w:val="both"/>
        <w:rPr>
          <w:rFonts w:ascii="Times New Roman" w:eastAsiaTheme="minorHAnsi" w:hAnsi="Times New Roman"/>
        </w:rPr>
      </w:pPr>
      <w:r w:rsidRPr="00657F99">
        <w:rPr>
          <w:rFonts w:ascii="Times New Roman" w:eastAsiaTheme="minorHAnsi" w:hAnsi="Times New Roman"/>
        </w:rPr>
        <w:t xml:space="preserve">…………….……. </w:t>
      </w:r>
      <w:r w:rsidRPr="00657F99">
        <w:rPr>
          <w:rFonts w:ascii="Times New Roman" w:eastAsiaTheme="minorHAnsi" w:hAnsi="Times New Roman"/>
          <w:i/>
        </w:rPr>
        <w:t xml:space="preserve">(miejscowość), </w:t>
      </w:r>
      <w:r w:rsidRPr="00657F99">
        <w:rPr>
          <w:rFonts w:ascii="Times New Roman" w:eastAsiaTheme="minorHAnsi" w:hAnsi="Times New Roman"/>
        </w:rPr>
        <w:t xml:space="preserve">dnia ………….……. r. </w:t>
      </w:r>
    </w:p>
    <w:p w:rsidR="00A675A2" w:rsidRPr="00657F99" w:rsidRDefault="00A675A2" w:rsidP="00A675A2">
      <w:pPr>
        <w:spacing w:after="0" w:line="360" w:lineRule="auto"/>
        <w:jc w:val="both"/>
        <w:rPr>
          <w:rFonts w:ascii="Times New Roman" w:eastAsiaTheme="minorHAnsi" w:hAnsi="Times New Roman"/>
        </w:rPr>
      </w:pP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t>…………………………………………</w:t>
      </w:r>
    </w:p>
    <w:p w:rsidR="00A675A2" w:rsidRPr="00657F99" w:rsidRDefault="00A675A2" w:rsidP="00A675A2">
      <w:pPr>
        <w:spacing w:after="0" w:line="360" w:lineRule="auto"/>
        <w:ind w:left="5664" w:firstLine="708"/>
        <w:jc w:val="both"/>
        <w:rPr>
          <w:rFonts w:ascii="Times New Roman" w:eastAsiaTheme="minorHAnsi" w:hAnsi="Times New Roman"/>
          <w:i/>
        </w:rPr>
      </w:pPr>
      <w:r w:rsidRPr="00657F99">
        <w:rPr>
          <w:rFonts w:ascii="Times New Roman" w:eastAsiaTheme="minorHAnsi" w:hAnsi="Times New Roman"/>
          <w:i/>
        </w:rPr>
        <w:t>(podpis)</w:t>
      </w:r>
    </w:p>
    <w:p w:rsidR="001A28D9" w:rsidRPr="00657F99" w:rsidRDefault="001A28D9" w:rsidP="00A675A2">
      <w:pPr>
        <w:spacing w:after="0" w:line="360" w:lineRule="auto"/>
        <w:ind w:left="5664" w:firstLine="708"/>
        <w:jc w:val="both"/>
        <w:rPr>
          <w:rFonts w:ascii="Times New Roman" w:eastAsiaTheme="minorHAnsi" w:hAnsi="Times New Roman"/>
          <w:i/>
        </w:rPr>
      </w:pPr>
    </w:p>
    <w:p w:rsidR="00A675A2" w:rsidRPr="00657F99" w:rsidRDefault="00A675A2" w:rsidP="00A675A2">
      <w:pPr>
        <w:shd w:val="clear" w:color="auto" w:fill="BFBFBF" w:themeFill="background1" w:themeFillShade="BF"/>
        <w:spacing w:after="160" w:line="360" w:lineRule="auto"/>
        <w:jc w:val="both"/>
        <w:rPr>
          <w:rFonts w:ascii="Times New Roman" w:eastAsiaTheme="minorHAnsi" w:hAnsi="Times New Roman"/>
        </w:rPr>
      </w:pPr>
      <w:r w:rsidRPr="00657F99">
        <w:rPr>
          <w:rFonts w:ascii="Times New Roman" w:eastAsiaTheme="minorHAnsi" w:hAnsi="Times New Roman"/>
          <w:b/>
        </w:rPr>
        <w:t>INFORMACJA W ZWIĄZKU Z POLEGANIEM NA ZASOBACH INNYCH PODMIOTÓW</w:t>
      </w:r>
      <w:r w:rsidRPr="00657F99">
        <w:rPr>
          <w:rFonts w:ascii="Times New Roman" w:eastAsiaTheme="minorHAnsi" w:hAnsi="Times New Roman"/>
        </w:rPr>
        <w:t xml:space="preserve">: </w:t>
      </w:r>
    </w:p>
    <w:p w:rsidR="00A675A2" w:rsidRPr="00657F99" w:rsidRDefault="00A675A2" w:rsidP="00A675A2">
      <w:pPr>
        <w:spacing w:after="0" w:line="360" w:lineRule="auto"/>
        <w:jc w:val="both"/>
        <w:rPr>
          <w:rFonts w:ascii="Times New Roman" w:eastAsiaTheme="minorHAnsi" w:hAnsi="Times New Roman"/>
        </w:rPr>
      </w:pPr>
      <w:r w:rsidRPr="00657F99">
        <w:rPr>
          <w:rFonts w:ascii="Times New Roman" w:eastAsiaTheme="minorHAnsi" w:hAnsi="Times New Roman"/>
        </w:rPr>
        <w:t xml:space="preserve">Oświadczam, że w celu wykazania spełniania warunków udziału w postępowaniu, określonych przez zamawiającego w………………………………………………………...……….. </w:t>
      </w:r>
      <w:r w:rsidRPr="00657F99">
        <w:rPr>
          <w:rFonts w:ascii="Times New Roman" w:eastAsiaTheme="minorHAnsi" w:hAnsi="Times New Roman"/>
          <w:i/>
        </w:rPr>
        <w:t>(wskazać dokument i właściwą jednostkę redakcyjną dokumentu, w której określono warunki udziału w postępowaniu),</w:t>
      </w:r>
      <w:r w:rsidRPr="00657F99">
        <w:rPr>
          <w:rFonts w:ascii="Times New Roman" w:eastAsiaTheme="minorHAnsi" w:hAnsi="Times New Roman"/>
        </w:rPr>
        <w:t xml:space="preserve"> polegam na zasobach następującego/</w:t>
      </w:r>
      <w:proofErr w:type="spellStart"/>
      <w:r w:rsidRPr="00657F99">
        <w:rPr>
          <w:rFonts w:ascii="Times New Roman" w:eastAsiaTheme="minorHAnsi" w:hAnsi="Times New Roman"/>
        </w:rPr>
        <w:t>ych</w:t>
      </w:r>
      <w:proofErr w:type="spellEnd"/>
      <w:r w:rsidRPr="00657F99">
        <w:rPr>
          <w:rFonts w:ascii="Times New Roman" w:eastAsiaTheme="minorHAnsi" w:hAnsi="Times New Roman"/>
        </w:rPr>
        <w:t xml:space="preserve"> podmiotu/ów: </w:t>
      </w:r>
    </w:p>
    <w:p w:rsidR="00A675A2" w:rsidRPr="00657F99" w:rsidRDefault="00A675A2" w:rsidP="00A675A2">
      <w:pPr>
        <w:spacing w:after="0" w:line="360" w:lineRule="auto"/>
        <w:jc w:val="both"/>
        <w:rPr>
          <w:rFonts w:ascii="Times New Roman" w:eastAsiaTheme="minorHAnsi" w:hAnsi="Times New Roman"/>
        </w:rPr>
      </w:pPr>
      <w:r w:rsidRPr="00657F99">
        <w:rPr>
          <w:rFonts w:ascii="Times New Roman" w:eastAsiaTheme="minorHAnsi" w:hAnsi="Times New Roman"/>
        </w:rPr>
        <w:t>..………………………………………………………………………</w:t>
      </w:r>
      <w:r w:rsidR="001A28D9" w:rsidRPr="00657F99">
        <w:rPr>
          <w:rFonts w:ascii="Times New Roman" w:eastAsiaTheme="minorHAnsi" w:hAnsi="Times New Roman"/>
        </w:rPr>
        <w:t>…………………………………</w:t>
      </w:r>
      <w:r w:rsidRPr="00657F99">
        <w:rPr>
          <w:rFonts w:ascii="Times New Roman" w:eastAsiaTheme="minorHAnsi" w:hAnsi="Times New Roman"/>
        </w:rPr>
        <w:t>, w następującym zakresie: …………………………………………</w:t>
      </w:r>
      <w:r w:rsidR="001A28D9" w:rsidRPr="00657F99">
        <w:rPr>
          <w:rFonts w:ascii="Times New Roman" w:eastAsiaTheme="minorHAnsi" w:hAnsi="Times New Roman"/>
        </w:rPr>
        <w:t>………………………………….....</w:t>
      </w:r>
    </w:p>
    <w:p w:rsidR="00A675A2" w:rsidRPr="00657F99" w:rsidRDefault="00A675A2" w:rsidP="00A675A2">
      <w:pPr>
        <w:spacing w:after="0" w:line="360" w:lineRule="auto"/>
        <w:jc w:val="both"/>
        <w:rPr>
          <w:rFonts w:ascii="Times New Roman" w:eastAsiaTheme="minorHAnsi" w:hAnsi="Times New Roman"/>
          <w:i/>
        </w:rPr>
      </w:pPr>
      <w:r w:rsidRPr="00657F99">
        <w:rPr>
          <w:rFonts w:ascii="Times New Roman" w:eastAsiaTheme="minorHAnsi" w:hAnsi="Times New Roman"/>
        </w:rPr>
        <w:t>……………………………</w:t>
      </w:r>
      <w:r w:rsidR="001A28D9" w:rsidRPr="00657F99">
        <w:rPr>
          <w:rFonts w:ascii="Times New Roman" w:eastAsiaTheme="minorHAnsi" w:hAnsi="Times New Roman"/>
        </w:rPr>
        <w:t>………………………………………………………………………………</w:t>
      </w:r>
      <w:r w:rsidRPr="00657F99">
        <w:rPr>
          <w:rFonts w:ascii="Times New Roman" w:eastAsiaTheme="minorHAnsi" w:hAnsi="Times New Roman"/>
        </w:rPr>
        <w:t xml:space="preserve"> </w:t>
      </w:r>
      <w:r w:rsidRPr="00657F99">
        <w:rPr>
          <w:rFonts w:ascii="Times New Roman" w:eastAsiaTheme="minorHAnsi" w:hAnsi="Times New Roman"/>
          <w:i/>
        </w:rPr>
        <w:t xml:space="preserve">(wskazać podmiot i określić odpowiedni zakres dla wskazanego podmiotu). </w:t>
      </w:r>
    </w:p>
    <w:p w:rsidR="00A675A2" w:rsidRPr="00657F99" w:rsidRDefault="00A675A2" w:rsidP="00A675A2">
      <w:pPr>
        <w:spacing w:after="0" w:line="360" w:lineRule="auto"/>
        <w:jc w:val="both"/>
        <w:rPr>
          <w:rFonts w:ascii="Times New Roman" w:eastAsiaTheme="minorHAnsi" w:hAnsi="Times New Roman"/>
        </w:rPr>
      </w:pPr>
    </w:p>
    <w:p w:rsidR="00A675A2" w:rsidRPr="00657F99" w:rsidRDefault="00A675A2" w:rsidP="00A675A2">
      <w:pPr>
        <w:spacing w:after="0" w:line="360" w:lineRule="auto"/>
        <w:jc w:val="both"/>
        <w:rPr>
          <w:rFonts w:ascii="Times New Roman" w:eastAsiaTheme="minorHAnsi" w:hAnsi="Times New Roman"/>
        </w:rPr>
      </w:pPr>
    </w:p>
    <w:p w:rsidR="00A675A2" w:rsidRPr="00657F99" w:rsidRDefault="00A675A2" w:rsidP="00A675A2">
      <w:pPr>
        <w:spacing w:after="0" w:line="360" w:lineRule="auto"/>
        <w:jc w:val="both"/>
        <w:rPr>
          <w:rFonts w:ascii="Times New Roman" w:eastAsiaTheme="minorHAnsi" w:hAnsi="Times New Roman"/>
        </w:rPr>
      </w:pPr>
      <w:r w:rsidRPr="00657F99">
        <w:rPr>
          <w:rFonts w:ascii="Times New Roman" w:eastAsiaTheme="minorHAnsi" w:hAnsi="Times New Roman"/>
        </w:rPr>
        <w:t xml:space="preserve">…………….……. </w:t>
      </w:r>
      <w:r w:rsidRPr="00657F99">
        <w:rPr>
          <w:rFonts w:ascii="Times New Roman" w:eastAsiaTheme="minorHAnsi" w:hAnsi="Times New Roman"/>
          <w:i/>
        </w:rPr>
        <w:t xml:space="preserve">(miejscowość), </w:t>
      </w:r>
      <w:r w:rsidRPr="00657F99">
        <w:rPr>
          <w:rFonts w:ascii="Times New Roman" w:eastAsiaTheme="minorHAnsi" w:hAnsi="Times New Roman"/>
        </w:rPr>
        <w:t xml:space="preserve">dnia ………….……. r. </w:t>
      </w:r>
    </w:p>
    <w:p w:rsidR="00A675A2" w:rsidRPr="00657F99" w:rsidRDefault="00A675A2" w:rsidP="00A675A2">
      <w:pPr>
        <w:spacing w:after="0" w:line="360" w:lineRule="auto"/>
        <w:jc w:val="both"/>
        <w:rPr>
          <w:rFonts w:ascii="Times New Roman" w:eastAsiaTheme="minorHAnsi" w:hAnsi="Times New Roman"/>
        </w:rPr>
      </w:pP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r>
      <w:r w:rsidRPr="00657F99">
        <w:rPr>
          <w:rFonts w:ascii="Times New Roman" w:eastAsiaTheme="minorHAnsi" w:hAnsi="Times New Roman"/>
        </w:rPr>
        <w:tab/>
        <w:t>…………………………………………</w:t>
      </w:r>
    </w:p>
    <w:p w:rsidR="00A675A2" w:rsidRPr="00657F99" w:rsidRDefault="00A675A2" w:rsidP="00A675A2">
      <w:pPr>
        <w:spacing w:after="0" w:line="360" w:lineRule="auto"/>
        <w:ind w:left="5664" w:firstLine="708"/>
        <w:jc w:val="both"/>
        <w:rPr>
          <w:rFonts w:ascii="Times New Roman" w:eastAsiaTheme="minorHAnsi" w:hAnsi="Times New Roman"/>
          <w:i/>
        </w:rPr>
      </w:pPr>
      <w:r w:rsidRPr="00657F99">
        <w:rPr>
          <w:rFonts w:ascii="Times New Roman" w:eastAsiaTheme="minorHAnsi" w:hAnsi="Times New Roman"/>
          <w:i/>
        </w:rPr>
        <w:t>(podpis)</w:t>
      </w:r>
    </w:p>
    <w:p w:rsidR="00A675A2" w:rsidRPr="00657F99" w:rsidRDefault="00A675A2" w:rsidP="00A675A2">
      <w:pPr>
        <w:shd w:val="clear" w:color="auto" w:fill="BFBFBF" w:themeFill="background1" w:themeFillShade="BF"/>
        <w:spacing w:after="0" w:line="360" w:lineRule="auto"/>
        <w:jc w:val="both"/>
        <w:rPr>
          <w:rFonts w:ascii="Times New Roman" w:hAnsi="Times New Roman"/>
          <w:b/>
        </w:rPr>
      </w:pPr>
      <w:r w:rsidRPr="00657F99">
        <w:rPr>
          <w:rFonts w:ascii="Times New Roman" w:hAnsi="Times New Roman"/>
          <w:b/>
        </w:rPr>
        <w:t>OŚWIADCZENIE DOTYCZĄCE PODANYCH INFORMACJI:</w:t>
      </w:r>
    </w:p>
    <w:p w:rsidR="00A675A2" w:rsidRPr="00657F99" w:rsidRDefault="00A675A2" w:rsidP="00A675A2">
      <w:pPr>
        <w:spacing w:after="0" w:line="360" w:lineRule="auto"/>
        <w:jc w:val="both"/>
        <w:rPr>
          <w:rFonts w:ascii="Times New Roman" w:hAnsi="Times New Roman"/>
          <w:b/>
        </w:rPr>
      </w:pP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 xml:space="preserve">Oświadczam, że wszystkie informacje podane w powyższych oświadczeniach są aktualne </w:t>
      </w:r>
      <w:r w:rsidRPr="00657F99">
        <w:rPr>
          <w:rFonts w:ascii="Times New Roman" w:hAnsi="Times New Roman"/>
        </w:rPr>
        <w:br/>
        <w:t>i zgodne z prawdą oraz zostały przedstawione z pełną świadomością konsekwencji wprowadzenia zamawiającego w błąd przy przedstawianiu informacji.</w:t>
      </w:r>
    </w:p>
    <w:p w:rsidR="00A675A2" w:rsidRPr="00657F99" w:rsidRDefault="00A675A2" w:rsidP="00A675A2">
      <w:pPr>
        <w:spacing w:after="0" w:line="360" w:lineRule="auto"/>
        <w:jc w:val="both"/>
        <w:rPr>
          <w:rFonts w:ascii="Times New Roman" w:hAnsi="Times New Roman"/>
        </w:rPr>
      </w:pP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 xml:space="preserve">…………….……. </w:t>
      </w:r>
      <w:r w:rsidRPr="00657F99">
        <w:rPr>
          <w:rFonts w:ascii="Times New Roman" w:hAnsi="Times New Roman"/>
          <w:i/>
        </w:rPr>
        <w:t xml:space="preserve">(miejscowość), </w:t>
      </w:r>
      <w:r w:rsidRPr="00657F99">
        <w:rPr>
          <w:rFonts w:ascii="Times New Roman" w:hAnsi="Times New Roman"/>
        </w:rPr>
        <w:t xml:space="preserve">dnia …………………. r. </w:t>
      </w: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 xml:space="preserve">                                                                                          …………………………………………….</w:t>
      </w:r>
    </w:p>
    <w:p w:rsidR="00A675A2" w:rsidRPr="00657F99" w:rsidRDefault="00A675A2" w:rsidP="00A675A2">
      <w:pPr>
        <w:spacing w:after="0" w:line="360" w:lineRule="auto"/>
        <w:jc w:val="both"/>
        <w:rPr>
          <w:rFonts w:ascii="Times New Roman" w:hAnsi="Times New Roman"/>
        </w:rPr>
      </w:pPr>
      <w:r w:rsidRPr="00657F99">
        <w:rPr>
          <w:rFonts w:ascii="Times New Roman" w:hAnsi="Times New Roman"/>
        </w:rPr>
        <w:t xml:space="preserve">                                                                                                           Podpis Wykonawcy</w:t>
      </w:r>
    </w:p>
    <w:p w:rsidR="00032111" w:rsidRDefault="00032111" w:rsidP="00A675A2">
      <w:pPr>
        <w:spacing w:after="0" w:line="360" w:lineRule="auto"/>
        <w:jc w:val="both"/>
        <w:rPr>
          <w:rFonts w:ascii="Times New Roman" w:hAnsi="Times New Roman"/>
          <w:sz w:val="24"/>
          <w:szCs w:val="24"/>
        </w:rPr>
      </w:pPr>
    </w:p>
    <w:p w:rsidR="00F423D8" w:rsidRPr="00657F99" w:rsidRDefault="00F423D8" w:rsidP="00A675A2">
      <w:pPr>
        <w:spacing w:after="0" w:line="360" w:lineRule="auto"/>
        <w:jc w:val="both"/>
        <w:rPr>
          <w:rFonts w:ascii="Times New Roman" w:hAnsi="Times New Roman"/>
          <w:sz w:val="24"/>
          <w:szCs w:val="24"/>
        </w:rPr>
      </w:pPr>
    </w:p>
    <w:p w:rsidR="00E03524" w:rsidRPr="00657F99" w:rsidRDefault="00E03524" w:rsidP="00A675A2">
      <w:pPr>
        <w:spacing w:after="0" w:line="360" w:lineRule="auto"/>
        <w:jc w:val="both"/>
        <w:rPr>
          <w:rFonts w:ascii="Times New Roman" w:hAnsi="Times New Roman"/>
          <w:sz w:val="24"/>
          <w:szCs w:val="24"/>
        </w:rPr>
      </w:pPr>
    </w:p>
    <w:p w:rsidR="00A675A2" w:rsidRPr="00657F99" w:rsidRDefault="00A675A2" w:rsidP="00E03524">
      <w:pPr>
        <w:spacing w:after="0" w:line="240" w:lineRule="auto"/>
        <w:ind w:left="708" w:firstLine="708"/>
        <w:jc w:val="both"/>
        <w:rPr>
          <w:rFonts w:ascii="Times New Roman" w:hAnsi="Times New Roman"/>
          <w:b/>
          <w:sz w:val="24"/>
          <w:szCs w:val="24"/>
        </w:rPr>
      </w:pPr>
      <w:r w:rsidRPr="00657F99">
        <w:rPr>
          <w:rFonts w:ascii="Times New Roman" w:hAnsi="Times New Roman"/>
          <w:b/>
        </w:rPr>
        <w:t xml:space="preserve">                                                  </w:t>
      </w:r>
      <w:r w:rsidR="001A28D9" w:rsidRPr="00657F99">
        <w:rPr>
          <w:rFonts w:ascii="Times New Roman" w:hAnsi="Times New Roman"/>
          <w:b/>
        </w:rPr>
        <w:t xml:space="preserve">                           </w:t>
      </w:r>
      <w:r w:rsidRPr="00657F99">
        <w:rPr>
          <w:rFonts w:ascii="Times New Roman" w:hAnsi="Times New Roman"/>
          <w:b/>
          <w:sz w:val="24"/>
          <w:szCs w:val="24"/>
        </w:rPr>
        <w:t>Załącznik nr 3  do Ogłoszenia</w:t>
      </w:r>
    </w:p>
    <w:p w:rsidR="00A675A2" w:rsidRPr="00657F99" w:rsidRDefault="00A675A2" w:rsidP="00A675A2">
      <w:pPr>
        <w:spacing w:after="0" w:line="240" w:lineRule="auto"/>
        <w:jc w:val="both"/>
        <w:rPr>
          <w:rFonts w:ascii="Times New Roman" w:hAnsi="Times New Roman"/>
          <w:sz w:val="24"/>
          <w:szCs w:val="24"/>
        </w:rPr>
      </w:pPr>
    </w:p>
    <w:p w:rsidR="00A675A2" w:rsidRPr="00657F99" w:rsidRDefault="00A675A2" w:rsidP="00A675A2">
      <w:pPr>
        <w:spacing w:after="0" w:line="240" w:lineRule="auto"/>
        <w:jc w:val="both"/>
        <w:rPr>
          <w:rFonts w:ascii="Times New Roman" w:hAnsi="Times New Roman"/>
          <w:b/>
          <w:sz w:val="24"/>
          <w:szCs w:val="24"/>
        </w:rPr>
      </w:pPr>
      <w:r w:rsidRPr="00657F99">
        <w:rPr>
          <w:rFonts w:ascii="Times New Roman" w:hAnsi="Times New Roman"/>
          <w:b/>
          <w:sz w:val="24"/>
          <w:szCs w:val="24"/>
        </w:rPr>
        <w:t>Nr postępowania: WZP.272.</w:t>
      </w:r>
      <w:r w:rsidR="00BE1ABE">
        <w:rPr>
          <w:rFonts w:ascii="Times New Roman" w:hAnsi="Times New Roman"/>
          <w:b/>
          <w:sz w:val="24"/>
          <w:szCs w:val="24"/>
        </w:rPr>
        <w:t>1.2018</w:t>
      </w:r>
    </w:p>
    <w:p w:rsidR="00A675A2" w:rsidRPr="00657F99" w:rsidRDefault="00A675A2" w:rsidP="00A675A2">
      <w:pPr>
        <w:spacing w:after="0"/>
        <w:jc w:val="right"/>
        <w:rPr>
          <w:rFonts w:ascii="Times New Roman" w:hAnsi="Times New Roman"/>
          <w:b/>
          <w:sz w:val="24"/>
          <w:szCs w:val="24"/>
        </w:rPr>
      </w:pPr>
      <w:r w:rsidRPr="00657F99">
        <w:rPr>
          <w:rFonts w:ascii="Times New Roman" w:hAnsi="Times New Roman"/>
          <w:b/>
          <w:sz w:val="24"/>
          <w:szCs w:val="24"/>
        </w:rPr>
        <w:t xml:space="preserve">Zamawiający: </w:t>
      </w:r>
    </w:p>
    <w:p w:rsidR="00A675A2" w:rsidRPr="00657F99" w:rsidRDefault="00A675A2" w:rsidP="00A675A2">
      <w:pPr>
        <w:spacing w:after="0"/>
        <w:jc w:val="right"/>
        <w:rPr>
          <w:rFonts w:ascii="Times New Roman" w:eastAsiaTheme="minorHAnsi" w:hAnsi="Times New Roman"/>
          <w:b/>
          <w:bCs/>
          <w:sz w:val="24"/>
          <w:szCs w:val="24"/>
        </w:rPr>
      </w:pPr>
      <w:r w:rsidRPr="00657F99">
        <w:rPr>
          <w:rFonts w:ascii="Times New Roman" w:eastAsiaTheme="minorHAnsi" w:hAnsi="Times New Roman"/>
          <w:b/>
          <w:bCs/>
          <w:sz w:val="24"/>
          <w:szCs w:val="24"/>
        </w:rPr>
        <w:t xml:space="preserve">Urząd  Marszałkowski </w:t>
      </w:r>
    </w:p>
    <w:p w:rsidR="00A675A2" w:rsidRPr="00657F99" w:rsidRDefault="00A675A2" w:rsidP="00A675A2">
      <w:pPr>
        <w:spacing w:after="0"/>
        <w:jc w:val="right"/>
        <w:rPr>
          <w:rFonts w:ascii="Times New Roman" w:eastAsiaTheme="minorHAnsi" w:hAnsi="Times New Roman"/>
          <w:b/>
          <w:bCs/>
          <w:sz w:val="24"/>
          <w:szCs w:val="24"/>
        </w:rPr>
      </w:pPr>
      <w:r w:rsidRPr="00657F99">
        <w:rPr>
          <w:rFonts w:ascii="Times New Roman" w:eastAsiaTheme="minorHAnsi" w:hAnsi="Times New Roman"/>
          <w:b/>
          <w:bCs/>
          <w:sz w:val="24"/>
          <w:szCs w:val="24"/>
        </w:rPr>
        <w:t xml:space="preserve">Województwa Kujawsko-Pomorskiego,   </w:t>
      </w:r>
    </w:p>
    <w:p w:rsidR="00A675A2" w:rsidRPr="00657F99" w:rsidRDefault="00A675A2" w:rsidP="00A675A2">
      <w:pPr>
        <w:spacing w:after="0"/>
        <w:ind w:left="4956" w:firstLine="708"/>
        <w:jc w:val="center"/>
        <w:rPr>
          <w:rFonts w:ascii="Times New Roman" w:eastAsiaTheme="minorHAnsi" w:hAnsi="Times New Roman"/>
          <w:b/>
          <w:bCs/>
          <w:sz w:val="24"/>
          <w:szCs w:val="24"/>
        </w:rPr>
      </w:pPr>
      <w:r w:rsidRPr="00657F99">
        <w:rPr>
          <w:rFonts w:ascii="Times New Roman" w:eastAsiaTheme="minorHAnsi" w:hAnsi="Times New Roman"/>
          <w:b/>
          <w:bCs/>
          <w:sz w:val="24"/>
          <w:szCs w:val="24"/>
        </w:rPr>
        <w:t xml:space="preserve">    Pl. Teatralny 2,  87-100 Toruń</w:t>
      </w:r>
      <w:r w:rsidRPr="00657F99">
        <w:rPr>
          <w:rFonts w:ascii="Times New Roman" w:hAnsi="Times New Roman"/>
          <w:i/>
          <w:sz w:val="24"/>
          <w:szCs w:val="24"/>
        </w:rPr>
        <w:t xml:space="preserve">                                                                                               </w:t>
      </w:r>
    </w:p>
    <w:p w:rsidR="00A675A2" w:rsidRPr="00657F99" w:rsidRDefault="00A675A2" w:rsidP="00A675A2">
      <w:pPr>
        <w:spacing w:after="0"/>
        <w:rPr>
          <w:rFonts w:ascii="Times New Roman" w:hAnsi="Times New Roman"/>
          <w:b/>
          <w:sz w:val="24"/>
          <w:szCs w:val="24"/>
        </w:rPr>
      </w:pPr>
      <w:r w:rsidRPr="00657F99">
        <w:rPr>
          <w:rFonts w:ascii="Times New Roman" w:hAnsi="Times New Roman"/>
          <w:b/>
          <w:sz w:val="24"/>
          <w:szCs w:val="24"/>
        </w:rPr>
        <w:t>Wykonawca:</w:t>
      </w:r>
    </w:p>
    <w:p w:rsidR="00A675A2" w:rsidRPr="00657F99" w:rsidRDefault="00A675A2" w:rsidP="00A675A2">
      <w:pPr>
        <w:spacing w:after="0" w:line="240" w:lineRule="auto"/>
        <w:ind w:right="5954"/>
        <w:rPr>
          <w:rFonts w:ascii="Times New Roman" w:hAnsi="Times New Roman"/>
          <w:sz w:val="24"/>
          <w:szCs w:val="24"/>
        </w:rPr>
      </w:pPr>
      <w:r w:rsidRPr="00657F99">
        <w:rPr>
          <w:rFonts w:ascii="Times New Roman" w:hAnsi="Times New Roman"/>
          <w:sz w:val="24"/>
          <w:szCs w:val="24"/>
        </w:rPr>
        <w:t>………………………………………………………………</w:t>
      </w:r>
    </w:p>
    <w:p w:rsidR="00A675A2" w:rsidRPr="00657F99" w:rsidRDefault="00A675A2" w:rsidP="00A675A2">
      <w:pPr>
        <w:spacing w:after="0"/>
        <w:ind w:right="5953"/>
        <w:rPr>
          <w:rFonts w:ascii="Times New Roman" w:hAnsi="Times New Roman"/>
          <w:i/>
          <w:sz w:val="24"/>
          <w:szCs w:val="24"/>
        </w:rPr>
      </w:pPr>
    </w:p>
    <w:p w:rsidR="00A675A2" w:rsidRPr="00657F99" w:rsidRDefault="00A675A2" w:rsidP="00A675A2">
      <w:pPr>
        <w:numPr>
          <w:ilvl w:val="0"/>
          <w:numId w:val="37"/>
        </w:numPr>
        <w:spacing w:after="0" w:line="240" w:lineRule="auto"/>
        <w:contextualSpacing/>
        <w:jc w:val="center"/>
        <w:rPr>
          <w:rFonts w:ascii="Times New Roman" w:eastAsia="Times New Roman" w:hAnsi="Times New Roman"/>
          <w:b/>
          <w:sz w:val="24"/>
          <w:szCs w:val="24"/>
          <w:lang w:eastAsia="pl-PL"/>
        </w:rPr>
      </w:pPr>
      <w:r w:rsidRPr="00657F99">
        <w:rPr>
          <w:rFonts w:ascii="Times New Roman" w:eastAsia="Times New Roman" w:hAnsi="Times New Roman"/>
          <w:b/>
          <w:sz w:val="24"/>
          <w:szCs w:val="24"/>
          <w:lang w:eastAsia="pl-PL"/>
        </w:rPr>
        <w:t>OŚWIADCZENIE</w:t>
      </w:r>
    </w:p>
    <w:p w:rsidR="00A675A2" w:rsidRPr="00657F99" w:rsidRDefault="00A675A2" w:rsidP="00A675A2">
      <w:pPr>
        <w:numPr>
          <w:ilvl w:val="0"/>
          <w:numId w:val="37"/>
        </w:numPr>
        <w:spacing w:after="0" w:line="240" w:lineRule="auto"/>
        <w:contextualSpacing/>
        <w:jc w:val="center"/>
        <w:rPr>
          <w:rFonts w:ascii="Times New Roman" w:eastAsia="Times New Roman" w:hAnsi="Times New Roman"/>
          <w:b/>
          <w:sz w:val="24"/>
          <w:szCs w:val="24"/>
          <w:lang w:eastAsia="pl-PL"/>
        </w:rPr>
      </w:pPr>
      <w:r w:rsidRPr="00657F99">
        <w:rPr>
          <w:rFonts w:ascii="Times New Roman" w:eastAsia="Times New Roman" w:hAnsi="Times New Roman"/>
          <w:b/>
          <w:sz w:val="24"/>
          <w:szCs w:val="24"/>
          <w:lang w:eastAsia="pl-PL"/>
        </w:rPr>
        <w:t xml:space="preserve">O PRZYNALEŻNOŚCI LUB BRAKU PRZYNALEŻNOŚCI </w:t>
      </w:r>
    </w:p>
    <w:p w:rsidR="00A675A2" w:rsidRPr="00657F99" w:rsidRDefault="00A675A2" w:rsidP="00A675A2">
      <w:pPr>
        <w:numPr>
          <w:ilvl w:val="0"/>
          <w:numId w:val="37"/>
        </w:numPr>
        <w:spacing w:after="0" w:line="240" w:lineRule="auto"/>
        <w:contextualSpacing/>
        <w:jc w:val="center"/>
        <w:rPr>
          <w:rFonts w:ascii="Times New Roman" w:eastAsia="Times New Roman" w:hAnsi="Times New Roman"/>
          <w:b/>
          <w:sz w:val="24"/>
          <w:szCs w:val="24"/>
          <w:lang w:eastAsia="pl-PL"/>
        </w:rPr>
      </w:pPr>
      <w:r w:rsidRPr="00657F99">
        <w:rPr>
          <w:rFonts w:ascii="Times New Roman" w:eastAsia="Times New Roman" w:hAnsi="Times New Roman"/>
          <w:b/>
          <w:sz w:val="24"/>
          <w:szCs w:val="24"/>
          <w:lang w:eastAsia="pl-PL"/>
        </w:rPr>
        <w:t>DO GRUPY KAPITAŁOWEJ</w:t>
      </w:r>
    </w:p>
    <w:p w:rsidR="00A675A2" w:rsidRPr="00657F99" w:rsidRDefault="00A675A2" w:rsidP="00A675A2">
      <w:pPr>
        <w:numPr>
          <w:ilvl w:val="0"/>
          <w:numId w:val="37"/>
        </w:numPr>
        <w:spacing w:after="0" w:line="240" w:lineRule="auto"/>
        <w:contextualSpacing/>
        <w:jc w:val="center"/>
        <w:rPr>
          <w:rFonts w:ascii="Times New Roman" w:eastAsia="Times New Roman" w:hAnsi="Times New Roman"/>
          <w:b/>
          <w:sz w:val="24"/>
          <w:szCs w:val="24"/>
          <w:lang w:eastAsia="pl-PL"/>
        </w:rPr>
      </w:pPr>
    </w:p>
    <w:p w:rsidR="00A675A2" w:rsidRPr="00657F99" w:rsidRDefault="00A675A2" w:rsidP="00A675A2">
      <w:pPr>
        <w:numPr>
          <w:ilvl w:val="0"/>
          <w:numId w:val="37"/>
        </w:numPr>
        <w:spacing w:after="0" w:line="240" w:lineRule="auto"/>
        <w:contextualSpacing/>
        <w:jc w:val="center"/>
        <w:rPr>
          <w:rFonts w:ascii="Times New Roman" w:eastAsia="Times New Roman" w:hAnsi="Times New Roman"/>
          <w:sz w:val="24"/>
          <w:szCs w:val="24"/>
          <w:lang w:eastAsia="pl-PL"/>
        </w:rPr>
      </w:pPr>
      <w:r w:rsidRPr="00657F99">
        <w:rPr>
          <w:rFonts w:ascii="Times New Roman" w:eastAsia="Times New Roman" w:hAnsi="Times New Roman"/>
          <w:sz w:val="24"/>
          <w:szCs w:val="24"/>
          <w:lang w:eastAsia="pl-PL"/>
        </w:rPr>
        <w:t>w rozumieniu ustawy z dnia 16 lutego 2007 roku o ochronie konkurencji i konsumentów</w:t>
      </w:r>
    </w:p>
    <w:p w:rsidR="00A675A2" w:rsidRPr="00657F99" w:rsidRDefault="00A675A2" w:rsidP="00A675A2">
      <w:pPr>
        <w:numPr>
          <w:ilvl w:val="8"/>
          <w:numId w:val="37"/>
        </w:numPr>
        <w:suppressAutoHyphens/>
        <w:spacing w:after="0" w:line="240" w:lineRule="auto"/>
        <w:jc w:val="both"/>
        <w:rPr>
          <w:rFonts w:ascii="Times New Roman" w:eastAsia="Times New Roman" w:hAnsi="Times New Roman"/>
          <w:sz w:val="24"/>
          <w:szCs w:val="24"/>
          <w:lang w:eastAsia="pl-PL"/>
        </w:rPr>
      </w:pPr>
    </w:p>
    <w:p w:rsidR="00A675A2" w:rsidRPr="00657F99" w:rsidRDefault="00A675A2" w:rsidP="00B77620">
      <w:pPr>
        <w:spacing w:after="0" w:line="240" w:lineRule="auto"/>
        <w:jc w:val="both"/>
        <w:rPr>
          <w:rFonts w:ascii="Times New Roman" w:hAnsi="Times New Roman"/>
          <w:sz w:val="24"/>
          <w:szCs w:val="24"/>
          <w:lang w:val="x-none"/>
        </w:rPr>
      </w:pPr>
      <w:r w:rsidRPr="00657F99">
        <w:rPr>
          <w:rFonts w:ascii="Times New Roman" w:eastAsia="Times New Roman" w:hAnsi="Times New Roman"/>
          <w:sz w:val="24"/>
          <w:szCs w:val="24"/>
          <w:lang w:eastAsia="pl-PL"/>
        </w:rPr>
        <w:t xml:space="preserve">  </w:t>
      </w:r>
      <w:r w:rsidRPr="00657F99">
        <w:rPr>
          <w:rFonts w:ascii="Times New Roman" w:eastAsia="Times New Roman" w:hAnsi="Times New Roman"/>
          <w:sz w:val="24"/>
          <w:szCs w:val="24"/>
          <w:lang w:eastAsia="pl-PL"/>
        </w:rPr>
        <w:tab/>
        <w:t xml:space="preserve">Oświadczamy, że jako Wykonawca ubiegający się o udzielenie zamówienia publicznego dla Województwa Kujawsko-Pomorskiego, którego przedmiotem jest </w:t>
      </w:r>
      <w:r w:rsidRPr="00657F99">
        <w:rPr>
          <w:rFonts w:ascii="Times New Roman" w:eastAsia="Times New Roman" w:hAnsi="Times New Roman"/>
          <w:sz w:val="24"/>
          <w:szCs w:val="24"/>
          <w:lang w:eastAsia="pl-PL"/>
        </w:rPr>
        <w:br/>
      </w:r>
      <w:r w:rsidR="00B77620" w:rsidRPr="00657F99">
        <w:rPr>
          <w:rFonts w:ascii="Times New Roman" w:hAnsi="Times New Roman"/>
          <w:sz w:val="24"/>
          <w:szCs w:val="24"/>
        </w:rPr>
        <w:t xml:space="preserve">„Świadczenie usługi cateringowej polegającej na zapewnieniu serwisów kawowych w systemie ciągłym, w formie bufetu szwedzkiego oraz obiadów dla 20 osób podczas ośmiu jednodniowych szkoleń, które odbędą się w dniach roboczych wskazanych przez Zamawiającego  (6 szkoleń  w 2018 r. oraz 2 szkolenia w 2019 r.) oraz  wynajem sali dla 20 osób, każde z ośmiu szkoleń odbędzie się na terenie innego parku krajobrazowego wybranego spośród ośmiu dyrekcji na potrzeby Urzędu Marszałkowskiego Województwa Kujawsko –Pomorskiego w ramach </w:t>
      </w:r>
      <w:r w:rsidR="00B77620" w:rsidRPr="00657F99">
        <w:rPr>
          <w:rFonts w:ascii="Times New Roman" w:hAnsi="Times New Roman"/>
          <w:i/>
          <w:sz w:val="24"/>
          <w:szCs w:val="24"/>
        </w:rPr>
        <w:t xml:space="preserve">projektu:  </w:t>
      </w:r>
      <w:r w:rsidR="00B77620" w:rsidRPr="00657F99">
        <w:rPr>
          <w:rFonts w:ascii="Times New Roman" w:hAnsi="Times New Roman"/>
          <w:bCs/>
          <w:i/>
          <w:sz w:val="24"/>
          <w:szCs w:val="24"/>
        </w:rPr>
        <w:t>„Edukacja społeczności zamieszkujących obszary chronione województwa kujawsko-pomorskiego: Lubię tu być… na zielonym!”</w:t>
      </w:r>
      <w:r w:rsidR="00B77620" w:rsidRPr="00657F99">
        <w:rPr>
          <w:rFonts w:ascii="Times New Roman" w:hAnsi="Times New Roman"/>
          <w:sz w:val="24"/>
          <w:szCs w:val="24"/>
          <w:lang w:val="x-none"/>
        </w:rPr>
        <w:t xml:space="preserve"> (znak sprawy: WZP.272.</w:t>
      </w:r>
      <w:r w:rsidR="00E16D89">
        <w:rPr>
          <w:rFonts w:ascii="Times New Roman" w:hAnsi="Times New Roman"/>
          <w:sz w:val="24"/>
          <w:szCs w:val="24"/>
        </w:rPr>
        <w:t>1.2018</w:t>
      </w:r>
      <w:r w:rsidR="00B77620" w:rsidRPr="00657F99">
        <w:rPr>
          <w:rFonts w:ascii="Times New Roman" w:hAnsi="Times New Roman"/>
          <w:sz w:val="24"/>
          <w:szCs w:val="24"/>
          <w:lang w:val="x-none"/>
        </w:rPr>
        <w:t>)</w:t>
      </w:r>
      <w:r w:rsidRPr="00657F99">
        <w:rPr>
          <w:rFonts w:ascii="Times New Roman" w:eastAsia="Times New Roman" w:hAnsi="Times New Roman"/>
          <w:b/>
          <w:sz w:val="24"/>
          <w:szCs w:val="24"/>
          <w:lang w:eastAsia="pl-PL"/>
        </w:rPr>
        <w:t>:</w:t>
      </w:r>
    </w:p>
    <w:p w:rsidR="00A675A2" w:rsidRPr="00657F99" w:rsidRDefault="00A675A2" w:rsidP="00A675A2">
      <w:pPr>
        <w:suppressAutoHyphens/>
        <w:spacing w:after="0" w:line="240" w:lineRule="auto"/>
        <w:jc w:val="both"/>
        <w:rPr>
          <w:rFonts w:ascii="Times New Roman" w:eastAsia="Times New Roman" w:hAnsi="Times New Roman"/>
          <w:sz w:val="24"/>
          <w:szCs w:val="24"/>
          <w:lang w:eastAsia="pl-PL"/>
        </w:rPr>
      </w:pPr>
    </w:p>
    <w:p w:rsidR="00A675A2" w:rsidRPr="00657F99" w:rsidRDefault="00A675A2" w:rsidP="00A675A2">
      <w:pPr>
        <w:numPr>
          <w:ilvl w:val="0"/>
          <w:numId w:val="41"/>
        </w:numPr>
        <w:suppressAutoHyphens/>
        <w:spacing w:after="0" w:line="240" w:lineRule="auto"/>
        <w:contextualSpacing/>
        <w:jc w:val="both"/>
        <w:rPr>
          <w:rFonts w:ascii="Times New Roman" w:eastAsia="Times New Roman" w:hAnsi="Times New Roman"/>
          <w:sz w:val="24"/>
          <w:szCs w:val="24"/>
          <w:lang w:eastAsia="pl-PL"/>
        </w:rPr>
      </w:pPr>
      <w:r w:rsidRPr="00657F99">
        <w:rPr>
          <w:rFonts w:ascii="Times New Roman" w:eastAsia="Times New Roman" w:hAnsi="Times New Roman"/>
          <w:b/>
          <w:sz w:val="24"/>
          <w:szCs w:val="24"/>
          <w:lang w:eastAsia="pl-PL"/>
        </w:rPr>
        <w:t>nie należymy do grupy kapitałowej</w:t>
      </w:r>
      <w:r w:rsidRPr="00657F99">
        <w:rPr>
          <w:rFonts w:ascii="Times New Roman" w:eastAsia="Times New Roman" w:hAnsi="Times New Roman"/>
          <w:sz w:val="24"/>
          <w:szCs w:val="24"/>
          <w:lang w:eastAsia="pl-PL"/>
        </w:rPr>
        <w:t>, o której mowa w treści art. 24 ust. 1 pkt 23 ustawy Prawo   Zamówień   Publicznych, co Wykonawcy którzy złożyli odrębne oferty, oferty częściowe lub wnioski o dopuszczenie do udziału w postępowaniu*,</w:t>
      </w:r>
    </w:p>
    <w:p w:rsidR="00A675A2" w:rsidRPr="00657F99" w:rsidRDefault="00A675A2" w:rsidP="00A675A2">
      <w:pPr>
        <w:numPr>
          <w:ilvl w:val="7"/>
          <w:numId w:val="39"/>
        </w:numPr>
        <w:suppressAutoHyphens/>
        <w:spacing w:after="0" w:line="240" w:lineRule="auto"/>
        <w:ind w:left="567"/>
        <w:jc w:val="both"/>
        <w:rPr>
          <w:rFonts w:ascii="Times New Roman" w:eastAsia="Times New Roman" w:hAnsi="Times New Roman"/>
          <w:sz w:val="24"/>
          <w:szCs w:val="24"/>
          <w:lang w:eastAsia="pl-PL"/>
        </w:rPr>
      </w:pPr>
    </w:p>
    <w:p w:rsidR="00A675A2" w:rsidRPr="00657F99" w:rsidRDefault="00A675A2" w:rsidP="00A675A2">
      <w:pPr>
        <w:numPr>
          <w:ilvl w:val="0"/>
          <w:numId w:val="40"/>
        </w:numPr>
        <w:suppressAutoHyphens/>
        <w:spacing w:after="0" w:line="240" w:lineRule="auto"/>
        <w:contextualSpacing/>
        <w:jc w:val="both"/>
        <w:rPr>
          <w:rFonts w:ascii="Times New Roman" w:eastAsia="Times New Roman" w:hAnsi="Times New Roman"/>
          <w:sz w:val="24"/>
          <w:szCs w:val="24"/>
          <w:lang w:eastAsia="pl-PL"/>
        </w:rPr>
      </w:pPr>
      <w:r w:rsidRPr="00657F99">
        <w:rPr>
          <w:rFonts w:ascii="Times New Roman" w:eastAsia="Times New Roman" w:hAnsi="Times New Roman"/>
          <w:b/>
          <w:sz w:val="24"/>
          <w:szCs w:val="24"/>
          <w:lang w:eastAsia="pl-PL"/>
        </w:rPr>
        <w:t>należymy do grupy kapitałowej,</w:t>
      </w:r>
      <w:r w:rsidRPr="00657F99">
        <w:rPr>
          <w:rFonts w:ascii="Times New Roman" w:eastAsia="Times New Roman" w:hAnsi="Times New Roman"/>
          <w:sz w:val="24"/>
          <w:szCs w:val="24"/>
          <w:lang w:eastAsia="pl-PL"/>
        </w:rPr>
        <w:t xml:space="preserve"> o której mowa w treści art. 24 ust. 1 pkt 23 ustawy Prawo Zamówień Publicznych, co Wykonawcy którzy złożyli odrębne oferty, oferty częściowe lub wnioski o dopuszczenie do udziału w postępowaniu*,</w:t>
      </w:r>
    </w:p>
    <w:p w:rsidR="00A675A2" w:rsidRPr="00657F99" w:rsidRDefault="00A675A2" w:rsidP="00A675A2">
      <w:pPr>
        <w:numPr>
          <w:ilvl w:val="7"/>
          <w:numId w:val="39"/>
        </w:numPr>
        <w:suppressAutoHyphens/>
        <w:spacing w:after="0" w:line="240" w:lineRule="auto"/>
        <w:ind w:left="567"/>
        <w:jc w:val="both"/>
        <w:rPr>
          <w:rFonts w:ascii="Times New Roman" w:eastAsia="Times New Roman" w:hAnsi="Times New Roman"/>
          <w:sz w:val="24"/>
          <w:szCs w:val="24"/>
          <w:lang w:eastAsia="pl-PL"/>
        </w:rPr>
      </w:pPr>
    </w:p>
    <w:p w:rsidR="00A675A2" w:rsidRPr="00657F99" w:rsidRDefault="00A675A2" w:rsidP="00A675A2">
      <w:pPr>
        <w:numPr>
          <w:ilvl w:val="0"/>
          <w:numId w:val="40"/>
        </w:numPr>
        <w:suppressAutoHyphens/>
        <w:spacing w:after="0" w:line="240" w:lineRule="auto"/>
        <w:contextualSpacing/>
        <w:jc w:val="both"/>
        <w:rPr>
          <w:rFonts w:ascii="Times New Roman" w:eastAsia="Times New Roman" w:hAnsi="Times New Roman"/>
          <w:sz w:val="24"/>
          <w:szCs w:val="24"/>
          <w:lang w:eastAsia="pl-PL"/>
        </w:rPr>
      </w:pPr>
      <w:r w:rsidRPr="00657F99">
        <w:rPr>
          <w:rFonts w:ascii="Times New Roman" w:eastAsia="Times New Roman" w:hAnsi="Times New Roman"/>
          <w:b/>
          <w:sz w:val="24"/>
          <w:szCs w:val="24"/>
          <w:lang w:eastAsia="pl-PL"/>
        </w:rPr>
        <w:t>nie należymy do żadnej grupy kapitałowej,</w:t>
      </w:r>
      <w:r w:rsidRPr="00657F99">
        <w:rPr>
          <w:rFonts w:ascii="Times New Roman" w:eastAsia="Times New Roman" w:hAnsi="Times New Roman"/>
          <w:sz w:val="24"/>
          <w:szCs w:val="24"/>
          <w:lang w:eastAsia="pl-PL"/>
        </w:rPr>
        <w:t xml:space="preserve"> w rozumieniu ustawy z dnia                        16 lutego 2007 r. o ochronie konkurencji i konsumentów*.</w:t>
      </w:r>
    </w:p>
    <w:p w:rsidR="00A675A2" w:rsidRPr="00657F99" w:rsidRDefault="00A675A2" w:rsidP="00A675A2">
      <w:pPr>
        <w:suppressAutoHyphens/>
        <w:spacing w:after="0" w:line="240" w:lineRule="auto"/>
        <w:ind w:left="283"/>
        <w:jc w:val="both"/>
        <w:rPr>
          <w:rFonts w:ascii="Times New Roman" w:eastAsia="Times New Roman" w:hAnsi="Times New Roman"/>
          <w:sz w:val="24"/>
          <w:szCs w:val="24"/>
          <w:lang w:eastAsia="pl-PL"/>
        </w:rPr>
      </w:pPr>
    </w:p>
    <w:p w:rsidR="00A675A2" w:rsidRPr="00657F99" w:rsidRDefault="00A675A2" w:rsidP="00A675A2">
      <w:pPr>
        <w:numPr>
          <w:ilvl w:val="0"/>
          <w:numId w:val="39"/>
        </w:numPr>
        <w:suppressAutoHyphens/>
        <w:spacing w:after="0" w:line="240" w:lineRule="auto"/>
        <w:ind w:right="-142"/>
        <w:jc w:val="both"/>
        <w:rPr>
          <w:rFonts w:ascii="Times New Roman" w:eastAsia="Times New Roman" w:hAnsi="Times New Roman"/>
          <w:sz w:val="24"/>
          <w:szCs w:val="24"/>
          <w:lang w:eastAsia="pl-PL"/>
        </w:rPr>
      </w:pPr>
      <w:r w:rsidRPr="00657F99">
        <w:rPr>
          <w:rFonts w:ascii="Times New Roman" w:eastAsia="Times New Roman" w:hAnsi="Times New Roman"/>
          <w:sz w:val="24"/>
          <w:szCs w:val="24"/>
          <w:lang w:eastAsia="pl-PL"/>
        </w:rPr>
        <w:t xml:space="preserve"> ...............................................                                              …………………………………</w:t>
      </w:r>
    </w:p>
    <w:p w:rsidR="00A675A2" w:rsidRPr="00657F99" w:rsidRDefault="00A675A2" w:rsidP="00A675A2">
      <w:pPr>
        <w:numPr>
          <w:ilvl w:val="0"/>
          <w:numId w:val="39"/>
        </w:numPr>
        <w:tabs>
          <w:tab w:val="left" w:pos="7230"/>
          <w:tab w:val="left" w:pos="9072"/>
          <w:tab w:val="left" w:pos="10065"/>
        </w:tabs>
        <w:suppressAutoHyphens/>
        <w:spacing w:after="0" w:line="240" w:lineRule="auto"/>
        <w:jc w:val="both"/>
        <w:rPr>
          <w:rFonts w:ascii="Times New Roman" w:eastAsia="Times New Roman" w:hAnsi="Times New Roman"/>
          <w:sz w:val="20"/>
          <w:szCs w:val="20"/>
          <w:lang w:eastAsia="ar-SA"/>
        </w:rPr>
      </w:pPr>
      <w:r w:rsidRPr="00657F99">
        <w:rPr>
          <w:rFonts w:ascii="Times New Roman" w:eastAsia="Times New Roman" w:hAnsi="Times New Roman"/>
          <w:sz w:val="20"/>
          <w:szCs w:val="20"/>
          <w:lang w:eastAsia="ar-SA"/>
        </w:rPr>
        <w:t xml:space="preserve">        miejscowość, data                                                                             pieczęć i podpisy osób upoważnionych                                </w:t>
      </w:r>
    </w:p>
    <w:p w:rsidR="00A675A2" w:rsidRPr="00657F99" w:rsidRDefault="00A675A2" w:rsidP="00A675A2">
      <w:pPr>
        <w:numPr>
          <w:ilvl w:val="4"/>
          <w:numId w:val="39"/>
        </w:numPr>
        <w:tabs>
          <w:tab w:val="left" w:pos="7230"/>
          <w:tab w:val="left" w:pos="9072"/>
          <w:tab w:val="left" w:pos="10065"/>
        </w:tabs>
        <w:suppressAutoHyphens/>
        <w:spacing w:after="0" w:line="240" w:lineRule="auto"/>
        <w:jc w:val="both"/>
        <w:rPr>
          <w:rFonts w:ascii="Times New Roman" w:eastAsia="Times New Roman" w:hAnsi="Times New Roman"/>
          <w:sz w:val="20"/>
          <w:szCs w:val="20"/>
          <w:lang w:eastAsia="ar-SA"/>
        </w:rPr>
      </w:pPr>
      <w:r w:rsidRPr="00657F99">
        <w:rPr>
          <w:rFonts w:ascii="Times New Roman" w:eastAsia="Times New Roman" w:hAnsi="Times New Roman"/>
          <w:sz w:val="20"/>
          <w:szCs w:val="20"/>
          <w:lang w:eastAsia="ar-SA"/>
        </w:rPr>
        <w:t xml:space="preserve">                                                                                                                   do składania oświadczeń woli w imieniu                  </w:t>
      </w:r>
    </w:p>
    <w:p w:rsidR="00A675A2" w:rsidRPr="00657F99" w:rsidRDefault="00A675A2" w:rsidP="00A675A2">
      <w:pPr>
        <w:numPr>
          <w:ilvl w:val="8"/>
          <w:numId w:val="37"/>
        </w:numPr>
        <w:suppressAutoHyphens/>
        <w:spacing w:after="0" w:line="240" w:lineRule="auto"/>
        <w:jc w:val="both"/>
        <w:rPr>
          <w:rFonts w:ascii="Times New Roman" w:eastAsia="Times New Roman" w:hAnsi="Times New Roman"/>
          <w:sz w:val="20"/>
          <w:szCs w:val="20"/>
          <w:lang w:eastAsia="ar-SA"/>
        </w:rPr>
      </w:pPr>
      <w:r w:rsidRPr="00657F99">
        <w:rPr>
          <w:rFonts w:ascii="Times New Roman" w:eastAsia="Times New Roman" w:hAnsi="Times New Roman"/>
          <w:sz w:val="20"/>
          <w:szCs w:val="20"/>
          <w:lang w:eastAsia="ar-SA"/>
        </w:rPr>
        <w:t xml:space="preserve">                                                                                                                                          Wykonawcy</w:t>
      </w:r>
    </w:p>
    <w:p w:rsidR="00A675A2" w:rsidRPr="00657F99" w:rsidRDefault="00A675A2" w:rsidP="00A675A2">
      <w:pPr>
        <w:numPr>
          <w:ilvl w:val="0"/>
          <w:numId w:val="37"/>
        </w:numPr>
        <w:spacing w:after="0" w:line="240" w:lineRule="auto"/>
        <w:contextualSpacing/>
        <w:rPr>
          <w:rFonts w:ascii="Times New Roman" w:eastAsia="Times New Roman" w:hAnsi="Times New Roman"/>
          <w:sz w:val="20"/>
          <w:szCs w:val="20"/>
          <w:lang w:eastAsia="pl-PL"/>
        </w:rPr>
      </w:pPr>
      <w:r w:rsidRPr="00657F99">
        <w:rPr>
          <w:rFonts w:ascii="Times New Roman" w:eastAsia="Times New Roman" w:hAnsi="Times New Roman"/>
          <w:sz w:val="20"/>
          <w:szCs w:val="20"/>
          <w:lang w:eastAsia="pl-PL"/>
        </w:rPr>
        <w:t>* niewłaściwe skreślić</w:t>
      </w:r>
    </w:p>
    <w:p w:rsidR="00A675A2" w:rsidRPr="00657F99" w:rsidRDefault="00A675A2" w:rsidP="00A675A2">
      <w:pPr>
        <w:numPr>
          <w:ilvl w:val="0"/>
          <w:numId w:val="37"/>
        </w:numPr>
        <w:spacing w:after="0" w:line="240" w:lineRule="auto"/>
        <w:contextualSpacing/>
        <w:rPr>
          <w:rFonts w:ascii="Times New Roman" w:eastAsia="Times New Roman" w:hAnsi="Times New Roman"/>
          <w:sz w:val="24"/>
          <w:szCs w:val="24"/>
          <w:lang w:eastAsia="pl-PL"/>
        </w:rPr>
      </w:pPr>
    </w:p>
    <w:p w:rsidR="0070210A" w:rsidRPr="00657F99" w:rsidRDefault="00A675A2" w:rsidP="00E03524">
      <w:pPr>
        <w:spacing w:after="160"/>
        <w:jc w:val="both"/>
        <w:rPr>
          <w:rFonts w:ascii="Times New Roman" w:eastAsiaTheme="minorHAnsi" w:hAnsi="Times New Roman"/>
          <w:sz w:val="20"/>
          <w:szCs w:val="20"/>
        </w:rPr>
      </w:pPr>
      <w:r w:rsidRPr="00657F99">
        <w:rPr>
          <w:rFonts w:ascii="Times New Roman" w:eastAsiaTheme="minorHAnsi" w:hAnsi="Times New Roman"/>
          <w:sz w:val="20"/>
          <w:szCs w:val="20"/>
        </w:rPr>
        <w:t xml:space="preserve">UWAGA: Wraz ze złożeniem oświadczenia, wykonawca może przedstawić dowody, że powiązania z innym wykonawcą nie prowadzą do zakłócenia konkurencji w postępowaniu o udzielenie zmówienia. </w:t>
      </w:r>
    </w:p>
    <w:sectPr w:rsidR="0070210A" w:rsidRPr="00657F9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64" w:rsidRDefault="00726A64" w:rsidP="00280404">
      <w:pPr>
        <w:spacing w:after="0" w:line="240" w:lineRule="auto"/>
      </w:pPr>
      <w:r>
        <w:separator/>
      </w:r>
    </w:p>
  </w:endnote>
  <w:endnote w:type="continuationSeparator" w:id="0">
    <w:p w:rsidR="00726A64" w:rsidRDefault="00726A64" w:rsidP="0028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829118"/>
      <w:docPartObj>
        <w:docPartGallery w:val="Page Numbers (Bottom of Page)"/>
        <w:docPartUnique/>
      </w:docPartObj>
    </w:sdtPr>
    <w:sdtEndPr/>
    <w:sdtContent>
      <w:p w:rsidR="004E761A" w:rsidRDefault="004E761A">
        <w:pPr>
          <w:pStyle w:val="Stopka"/>
          <w:jc w:val="center"/>
        </w:pPr>
        <w:r>
          <w:fldChar w:fldCharType="begin"/>
        </w:r>
        <w:r>
          <w:instrText>PAGE   \* MERGEFORMAT</w:instrText>
        </w:r>
        <w:r>
          <w:fldChar w:fldCharType="separate"/>
        </w:r>
        <w:r w:rsidR="005357D7">
          <w:rPr>
            <w:noProof/>
          </w:rPr>
          <w:t>17</w:t>
        </w:r>
        <w:r>
          <w:fldChar w:fldCharType="end"/>
        </w:r>
      </w:p>
    </w:sdtContent>
  </w:sdt>
  <w:p w:rsidR="004E761A" w:rsidRDefault="004E76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64" w:rsidRDefault="00726A64" w:rsidP="00280404">
      <w:pPr>
        <w:spacing w:after="0" w:line="240" w:lineRule="auto"/>
      </w:pPr>
      <w:r>
        <w:separator/>
      </w:r>
    </w:p>
  </w:footnote>
  <w:footnote w:type="continuationSeparator" w:id="0">
    <w:p w:rsidR="00726A64" w:rsidRDefault="00726A64" w:rsidP="00280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1A" w:rsidRDefault="007836A4">
    <w:pPr>
      <w:pStyle w:val="Nagwek"/>
    </w:pPr>
    <w:r>
      <w:rPr>
        <w:noProof/>
        <w:lang w:eastAsia="pl-PL"/>
      </w:rPr>
      <w:drawing>
        <wp:anchor distT="0" distB="0" distL="114300" distR="114300" simplePos="0" relativeHeight="251659264" behindDoc="0" locked="0" layoutInCell="1" allowOverlap="1" wp14:anchorId="7A51ECD9" wp14:editId="33F8374B">
          <wp:simplePos x="0" y="0"/>
          <wp:positionH relativeFrom="column">
            <wp:posOffset>1555674</wp:posOffset>
          </wp:positionH>
          <wp:positionV relativeFrom="paragraph">
            <wp:posOffset>206375</wp:posOffset>
          </wp:positionV>
          <wp:extent cx="1713600" cy="428400"/>
          <wp:effectExtent l="0" t="0" r="1270" b="0"/>
          <wp:wrapNone/>
          <wp:docPr id="152" name="Obraz 15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61312" behindDoc="1" locked="0" layoutInCell="1" allowOverlap="1" wp14:anchorId="3142EA3A" wp14:editId="6F20729B">
          <wp:simplePos x="0" y="0"/>
          <wp:positionH relativeFrom="column">
            <wp:posOffset>-215900</wp:posOffset>
          </wp:positionH>
          <wp:positionV relativeFrom="paragraph">
            <wp:posOffset>10160</wp:posOffset>
          </wp:positionV>
          <wp:extent cx="1809750" cy="793750"/>
          <wp:effectExtent l="0" t="0" r="0" b="6350"/>
          <wp:wrapNone/>
          <wp:docPr id="153" name="Obraz 153"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r>
      <w:rPr>
        <w:noProof/>
        <w:lang w:eastAsia="pl-PL"/>
      </w:rPr>
      <w:drawing>
        <wp:anchor distT="0" distB="0" distL="114300" distR="114300" simplePos="0" relativeHeight="251662336" behindDoc="1" locked="0" layoutInCell="1" allowOverlap="1" wp14:anchorId="4AD9A5B6" wp14:editId="1AB70545">
          <wp:simplePos x="0" y="0"/>
          <wp:positionH relativeFrom="column">
            <wp:posOffset>3313481</wp:posOffset>
          </wp:positionH>
          <wp:positionV relativeFrom="paragraph">
            <wp:posOffset>154940</wp:posOffset>
          </wp:positionV>
          <wp:extent cx="869950" cy="520065"/>
          <wp:effectExtent l="0" t="0" r="6350" b="0"/>
          <wp:wrapTight wrapText="bothSides">
            <wp:wrapPolygon edited="0">
              <wp:start x="0" y="0"/>
              <wp:lineTo x="0" y="20571"/>
              <wp:lineTo x="21285" y="20571"/>
              <wp:lineTo x="21285" y="0"/>
              <wp:lineTo x="0" y="0"/>
            </wp:wrapPolygon>
          </wp:wrapTight>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950" cy="5200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1" locked="0" layoutInCell="1" allowOverlap="1" wp14:anchorId="3A24C904" wp14:editId="304063D7">
          <wp:simplePos x="0" y="0"/>
          <wp:positionH relativeFrom="column">
            <wp:posOffset>4180967</wp:posOffset>
          </wp:positionH>
          <wp:positionV relativeFrom="paragraph">
            <wp:posOffset>71755</wp:posOffset>
          </wp:positionV>
          <wp:extent cx="2087880" cy="690880"/>
          <wp:effectExtent l="0" t="0" r="7620" b="0"/>
          <wp:wrapNone/>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76F52"/>
    <w:multiLevelType w:val="hybridMultilevel"/>
    <w:tmpl w:val="692C5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76FA6"/>
    <w:multiLevelType w:val="hybridMultilevel"/>
    <w:tmpl w:val="03007C32"/>
    <w:lvl w:ilvl="0" w:tplc="6B6ED7A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4800"/>
    <w:multiLevelType w:val="hybridMultilevel"/>
    <w:tmpl w:val="B0BA4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C62A35"/>
    <w:multiLevelType w:val="hybridMultilevel"/>
    <w:tmpl w:val="E7DC9996"/>
    <w:lvl w:ilvl="0" w:tplc="9EFA8728">
      <w:start w:val="1"/>
      <w:numFmt w:val="bullet"/>
      <w:lvlText w:val="-"/>
      <w:lvlJc w:val="left"/>
      <w:pPr>
        <w:tabs>
          <w:tab w:val="num" w:pos="1140"/>
        </w:tabs>
        <w:ind w:left="1140" w:hanging="360"/>
      </w:pPr>
      <w:rPr>
        <w:rFonts w:ascii="Times New Roman" w:hAnsi="Times New Roman" w:cs="Times New Roman"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753369C"/>
    <w:multiLevelType w:val="hybridMultilevel"/>
    <w:tmpl w:val="1F88EF2C"/>
    <w:lvl w:ilvl="0" w:tplc="F538E548">
      <w:start w:val="4"/>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8B66932"/>
    <w:multiLevelType w:val="hybridMultilevel"/>
    <w:tmpl w:val="DE529E7C"/>
    <w:lvl w:ilvl="0" w:tplc="98741ACC">
      <w:start w:val="1"/>
      <w:numFmt w:val="decimal"/>
      <w:lvlText w:val="%1."/>
      <w:lvlJc w:val="left"/>
      <w:pPr>
        <w:tabs>
          <w:tab w:val="num" w:pos="1065"/>
        </w:tabs>
        <w:ind w:left="1065" w:hanging="705"/>
      </w:pPr>
      <w:rPr>
        <w:rFonts w:hint="default"/>
        <w:sz w:val="20"/>
        <w:szCs w:val="20"/>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87649096">
      <w:start w:val="1"/>
      <w:numFmt w:val="lowerLetter"/>
      <w:lvlText w:val="%3)"/>
      <w:lvlJc w:val="left"/>
      <w:pPr>
        <w:tabs>
          <w:tab w:val="num" w:pos="987"/>
        </w:tabs>
        <w:ind w:left="987" w:hanging="420"/>
      </w:pPr>
      <w:rPr>
        <w:rFonts w:ascii="Times New Roman" w:eastAsia="Times New Roman" w:hAnsi="Times New Roman" w:cs="Times New Roman" w:hint="default"/>
        <w:b/>
      </w:rPr>
    </w:lvl>
    <w:lvl w:ilvl="3" w:tplc="0415000F">
      <w:start w:val="1"/>
      <w:numFmt w:val="decimal"/>
      <w:lvlText w:val="%4."/>
      <w:lvlJc w:val="left"/>
      <w:pPr>
        <w:tabs>
          <w:tab w:val="num" w:pos="2880"/>
        </w:tabs>
        <w:ind w:left="2880" w:hanging="360"/>
      </w:pPr>
    </w:lvl>
    <w:lvl w:ilvl="4" w:tplc="9EFA6750">
      <w:start w:val="1"/>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BB1A8B"/>
    <w:multiLevelType w:val="hybridMultilevel"/>
    <w:tmpl w:val="7C02F17A"/>
    <w:lvl w:ilvl="0" w:tplc="6F267C3C">
      <w:start w:val="1"/>
      <w:numFmt w:val="decimal"/>
      <w:lvlText w:val="%1."/>
      <w:lvlJc w:val="left"/>
      <w:pPr>
        <w:ind w:left="720" w:hanging="360"/>
      </w:pPr>
      <w:rPr>
        <w:rFonts w:hint="default"/>
        <w:b/>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9132E"/>
    <w:multiLevelType w:val="hybridMultilevel"/>
    <w:tmpl w:val="308824EC"/>
    <w:lvl w:ilvl="0" w:tplc="E946B9D4">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57601"/>
    <w:multiLevelType w:val="hybridMultilevel"/>
    <w:tmpl w:val="72DC012C"/>
    <w:lvl w:ilvl="0" w:tplc="1B8421B4">
      <w:start w:val="4"/>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ED63CD"/>
    <w:multiLevelType w:val="multilevel"/>
    <w:tmpl w:val="35B26D58"/>
    <w:lvl w:ilvl="0">
      <w:start w:val="12"/>
      <w:numFmt w:val="decimal"/>
      <w:lvlText w:val="%1"/>
      <w:lvlJc w:val="left"/>
      <w:pPr>
        <w:ind w:left="384" w:hanging="384"/>
      </w:pPr>
      <w:rPr>
        <w:rFonts w:hint="default"/>
        <w:color w:val="0F0F0F"/>
      </w:rPr>
    </w:lvl>
    <w:lvl w:ilvl="1">
      <w:start w:val="1"/>
      <w:numFmt w:val="decimal"/>
      <w:lvlText w:val="%2."/>
      <w:lvlJc w:val="left"/>
      <w:pPr>
        <w:ind w:left="384" w:hanging="384"/>
      </w:pPr>
      <w:rPr>
        <w:rFonts w:ascii="Times New Roman" w:eastAsia="Times New Roman" w:hAnsi="Times New Roman" w:cs="Times New Roman"/>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12" w15:restartNumberingAfterBreak="0">
    <w:nsid w:val="2702325C"/>
    <w:multiLevelType w:val="hybridMultilevel"/>
    <w:tmpl w:val="A7F02ACC"/>
    <w:lvl w:ilvl="0" w:tplc="1F4AA36A">
      <w:start w:val="2"/>
      <w:numFmt w:val="lowerLetter"/>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A55B6E"/>
    <w:multiLevelType w:val="hybridMultilevel"/>
    <w:tmpl w:val="A6A48EEC"/>
    <w:lvl w:ilvl="0" w:tplc="BEB00740">
      <w:start w:val="1"/>
      <w:numFmt w:val="bullet"/>
      <w:lvlText w:val=""/>
      <w:lvlJc w:val="left"/>
      <w:pPr>
        <w:tabs>
          <w:tab w:val="num" w:pos="960"/>
        </w:tabs>
        <w:ind w:left="9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121BE"/>
    <w:multiLevelType w:val="hybridMultilevel"/>
    <w:tmpl w:val="0BFC1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FA63AF"/>
    <w:multiLevelType w:val="hybridMultilevel"/>
    <w:tmpl w:val="4E30EB70"/>
    <w:lvl w:ilvl="0" w:tplc="C422C2BE">
      <w:start w:val="1"/>
      <w:numFmt w:val="decimal"/>
      <w:lvlText w:val="%1."/>
      <w:lvlJc w:val="left"/>
      <w:pPr>
        <w:ind w:left="720" w:hanging="360"/>
      </w:pPr>
      <w:rPr>
        <w:rFonts w:ascii="Times New Roman" w:eastAsiaTheme="minorEastAsia"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25BE3"/>
    <w:multiLevelType w:val="hybridMultilevel"/>
    <w:tmpl w:val="72B02B58"/>
    <w:lvl w:ilvl="0" w:tplc="A776EB6E">
      <w:start w:val="2"/>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D67A9"/>
    <w:multiLevelType w:val="hybridMultilevel"/>
    <w:tmpl w:val="6CF0D31C"/>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CC61DF"/>
    <w:multiLevelType w:val="hybridMultilevel"/>
    <w:tmpl w:val="6324BDCA"/>
    <w:lvl w:ilvl="0" w:tplc="6152E32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79B6CCD"/>
    <w:multiLevelType w:val="hybridMultilevel"/>
    <w:tmpl w:val="9E2ECFE6"/>
    <w:lvl w:ilvl="0" w:tplc="9EFA8728">
      <w:start w:val="1"/>
      <w:numFmt w:val="bullet"/>
      <w:lvlText w:val="-"/>
      <w:lvlJc w:val="left"/>
      <w:pPr>
        <w:tabs>
          <w:tab w:val="num" w:pos="1364"/>
        </w:tabs>
        <w:ind w:left="1364" w:hanging="360"/>
      </w:pPr>
      <w:rPr>
        <w:rFonts w:ascii="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E1F63CD"/>
    <w:multiLevelType w:val="hybridMultilevel"/>
    <w:tmpl w:val="B1DA8446"/>
    <w:lvl w:ilvl="0" w:tplc="04150011">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BB4BAA"/>
    <w:multiLevelType w:val="hybridMultilevel"/>
    <w:tmpl w:val="17603AD8"/>
    <w:lvl w:ilvl="0" w:tplc="DFFA3B6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F902D6"/>
    <w:multiLevelType w:val="hybridMultilevel"/>
    <w:tmpl w:val="3F9CB984"/>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23"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506D9E"/>
    <w:multiLevelType w:val="hybridMultilevel"/>
    <w:tmpl w:val="97C4A8B4"/>
    <w:lvl w:ilvl="0" w:tplc="6F1E50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6B5DA1"/>
    <w:multiLevelType w:val="hybridMultilevel"/>
    <w:tmpl w:val="B95473F2"/>
    <w:lvl w:ilvl="0" w:tplc="CE54282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15:restartNumberingAfterBreak="0">
    <w:nsid w:val="4451139C"/>
    <w:multiLevelType w:val="hybridMultilevel"/>
    <w:tmpl w:val="00841C1C"/>
    <w:lvl w:ilvl="0" w:tplc="BEB00740">
      <w:start w:val="1"/>
      <w:numFmt w:val="bullet"/>
      <w:lvlText w:val=""/>
      <w:lvlJc w:val="left"/>
      <w:pPr>
        <w:tabs>
          <w:tab w:val="num" w:pos="960"/>
        </w:tabs>
        <w:ind w:left="9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013DC3"/>
    <w:multiLevelType w:val="hybridMultilevel"/>
    <w:tmpl w:val="E82EE1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1D2869"/>
    <w:multiLevelType w:val="hybridMultilevel"/>
    <w:tmpl w:val="BA421A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2C71D1"/>
    <w:multiLevelType w:val="multilevel"/>
    <w:tmpl w:val="090C8436"/>
    <w:lvl w:ilvl="0">
      <w:start w:val="16"/>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122EF4"/>
    <w:multiLevelType w:val="hybridMultilevel"/>
    <w:tmpl w:val="EC980874"/>
    <w:lvl w:ilvl="0" w:tplc="BEB00740">
      <w:start w:val="1"/>
      <w:numFmt w:val="bullet"/>
      <w:lvlText w:val=""/>
      <w:lvlJc w:val="left"/>
      <w:pPr>
        <w:tabs>
          <w:tab w:val="num" w:pos="960"/>
        </w:tabs>
        <w:ind w:left="9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406245"/>
    <w:multiLevelType w:val="hybridMultilevel"/>
    <w:tmpl w:val="D5329C88"/>
    <w:lvl w:ilvl="0" w:tplc="B9105422">
      <w:start w:val="2"/>
      <w:numFmt w:val="decimal"/>
      <w:lvlText w:val="%1."/>
      <w:lvlJc w:val="left"/>
      <w:pPr>
        <w:tabs>
          <w:tab w:val="num" w:pos="360"/>
        </w:tabs>
        <w:ind w:left="360" w:hanging="360"/>
      </w:pPr>
      <w:rPr>
        <w:rFonts w:cs="Times New Roman" w:hint="default"/>
        <w:b/>
        <w:color w:val="auto"/>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32" w15:restartNumberingAfterBreak="0">
    <w:nsid w:val="59A733F6"/>
    <w:multiLevelType w:val="multilevel"/>
    <w:tmpl w:val="C6AAF320"/>
    <w:lvl w:ilvl="0">
      <w:start w:val="1"/>
      <w:numFmt w:val="upperRoman"/>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786"/>
        </w:tabs>
        <w:ind w:left="786" w:hanging="360"/>
      </w:pPr>
      <w:rPr>
        <w:rFonts w:ascii="Times New Roman" w:hAnsi="Times New Roman" w:cs="Times New Roman" w:hint="default"/>
        <w:b w:val="0"/>
        <w:bCs w:val="0"/>
        <w:sz w:val="24"/>
        <w:szCs w:val="24"/>
      </w:rPr>
    </w:lvl>
    <w:lvl w:ilvl="2">
      <w:start w:val="1"/>
      <w:numFmt w:val="decimal"/>
      <w:isLgl/>
      <w:lvlText w:val="%1.%2.%3"/>
      <w:lvlJc w:val="left"/>
      <w:pPr>
        <w:tabs>
          <w:tab w:val="num" w:pos="1572"/>
        </w:tabs>
        <w:ind w:left="1572" w:hanging="720"/>
      </w:pPr>
      <w:rPr>
        <w:rFonts w:cs="Times New Roman" w:hint="default"/>
        <w:b w:val="0"/>
        <w:bCs w:val="0"/>
      </w:rPr>
    </w:lvl>
    <w:lvl w:ilvl="3">
      <w:start w:val="1"/>
      <w:numFmt w:val="decimal"/>
      <w:isLgl/>
      <w:lvlText w:val="%1.%2.%3.%4"/>
      <w:lvlJc w:val="left"/>
      <w:pPr>
        <w:tabs>
          <w:tab w:val="num" w:pos="1998"/>
        </w:tabs>
        <w:ind w:left="1998" w:hanging="720"/>
      </w:pPr>
      <w:rPr>
        <w:rFonts w:cs="Times New Roman" w:hint="default"/>
        <w:b w:val="0"/>
        <w:bCs w:val="0"/>
      </w:rPr>
    </w:lvl>
    <w:lvl w:ilvl="4">
      <w:start w:val="1"/>
      <w:numFmt w:val="decimal"/>
      <w:isLgl/>
      <w:lvlText w:val="%1.%2.%3.%4.%5"/>
      <w:lvlJc w:val="left"/>
      <w:pPr>
        <w:tabs>
          <w:tab w:val="num" w:pos="2784"/>
        </w:tabs>
        <w:ind w:left="2784" w:hanging="1080"/>
      </w:pPr>
      <w:rPr>
        <w:rFonts w:cs="Times New Roman" w:hint="default"/>
        <w:b w:val="0"/>
        <w:bCs w:val="0"/>
      </w:rPr>
    </w:lvl>
    <w:lvl w:ilvl="5">
      <w:start w:val="1"/>
      <w:numFmt w:val="decimal"/>
      <w:isLgl/>
      <w:lvlText w:val="%1.%2.%3.%4.%5.%6"/>
      <w:lvlJc w:val="left"/>
      <w:pPr>
        <w:tabs>
          <w:tab w:val="num" w:pos="3210"/>
        </w:tabs>
        <w:ind w:left="3210" w:hanging="1080"/>
      </w:pPr>
      <w:rPr>
        <w:rFonts w:cs="Times New Roman" w:hint="default"/>
        <w:b w:val="0"/>
        <w:bCs w:val="0"/>
      </w:rPr>
    </w:lvl>
    <w:lvl w:ilvl="6">
      <w:start w:val="1"/>
      <w:numFmt w:val="decimal"/>
      <w:isLgl/>
      <w:lvlText w:val="%1.%2.%3.%4.%5.%6.%7"/>
      <w:lvlJc w:val="left"/>
      <w:pPr>
        <w:tabs>
          <w:tab w:val="num" w:pos="3996"/>
        </w:tabs>
        <w:ind w:left="3996" w:hanging="1440"/>
      </w:pPr>
      <w:rPr>
        <w:rFonts w:cs="Times New Roman" w:hint="default"/>
        <w:b w:val="0"/>
        <w:bCs w:val="0"/>
      </w:rPr>
    </w:lvl>
    <w:lvl w:ilvl="7">
      <w:start w:val="1"/>
      <w:numFmt w:val="decimal"/>
      <w:isLgl/>
      <w:lvlText w:val="%1.%2.%3.%4.%5.%6.%7.%8"/>
      <w:lvlJc w:val="left"/>
      <w:pPr>
        <w:tabs>
          <w:tab w:val="num" w:pos="4422"/>
        </w:tabs>
        <w:ind w:left="4422" w:hanging="1440"/>
      </w:pPr>
      <w:rPr>
        <w:rFonts w:cs="Times New Roman" w:hint="default"/>
        <w:b w:val="0"/>
        <w:bCs w:val="0"/>
      </w:rPr>
    </w:lvl>
    <w:lvl w:ilvl="8">
      <w:start w:val="1"/>
      <w:numFmt w:val="decimal"/>
      <w:isLgl/>
      <w:lvlText w:val="%1.%2.%3.%4.%5.%6.%7.%8.%9"/>
      <w:lvlJc w:val="left"/>
      <w:pPr>
        <w:tabs>
          <w:tab w:val="num" w:pos="5208"/>
        </w:tabs>
        <w:ind w:left="5208" w:hanging="1800"/>
      </w:pPr>
      <w:rPr>
        <w:rFonts w:cs="Times New Roman" w:hint="default"/>
        <w:b w:val="0"/>
        <w:bCs w:val="0"/>
      </w:rPr>
    </w:lvl>
  </w:abstractNum>
  <w:abstractNum w:abstractNumId="33" w15:restartNumberingAfterBreak="0">
    <w:nsid w:val="5CB5502F"/>
    <w:multiLevelType w:val="hybridMultilevel"/>
    <w:tmpl w:val="E248897A"/>
    <w:lvl w:ilvl="0" w:tplc="B5B21834">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320EBF"/>
    <w:multiLevelType w:val="hybridMultilevel"/>
    <w:tmpl w:val="F01C2B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502F67"/>
    <w:multiLevelType w:val="multilevel"/>
    <w:tmpl w:val="5B925750"/>
    <w:lvl w:ilvl="0">
      <w:start w:val="25"/>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5AC4AE8"/>
    <w:multiLevelType w:val="hybridMultilevel"/>
    <w:tmpl w:val="7124F6E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0D5E78"/>
    <w:multiLevelType w:val="hybridMultilevel"/>
    <w:tmpl w:val="69149284"/>
    <w:lvl w:ilvl="0" w:tplc="9BF0CA3E">
      <w:start w:val="2"/>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4B43BB"/>
    <w:multiLevelType w:val="hybridMultilevel"/>
    <w:tmpl w:val="3E9431F6"/>
    <w:lvl w:ilvl="0" w:tplc="0BB0B4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8E4088"/>
    <w:multiLevelType w:val="hybridMultilevel"/>
    <w:tmpl w:val="B52023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6C3A2B2A"/>
    <w:multiLevelType w:val="hybridMultilevel"/>
    <w:tmpl w:val="972600B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3A43AB"/>
    <w:multiLevelType w:val="hybridMultilevel"/>
    <w:tmpl w:val="DA4AD1E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7C4839E9"/>
    <w:multiLevelType w:val="multilevel"/>
    <w:tmpl w:val="3E3614A0"/>
    <w:lvl w:ilvl="0">
      <w:start w:val="1"/>
      <w:numFmt w:val="decimal"/>
      <w:lvlText w:val="%1."/>
      <w:lvlJc w:val="left"/>
      <w:pPr>
        <w:ind w:left="720"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7E0140DF"/>
    <w:multiLevelType w:val="hybridMultilevel"/>
    <w:tmpl w:val="EC783748"/>
    <w:lvl w:ilvl="0" w:tplc="EBC2EF5A">
      <w:start w:val="1"/>
      <w:numFmt w:val="lowerLetter"/>
      <w:lvlText w:val="%1)"/>
      <w:lvlJc w:val="left"/>
      <w:pPr>
        <w:ind w:left="720" w:hanging="360"/>
      </w:pPr>
      <w:rPr>
        <w:rFonts w:ascii="Times New Roman" w:hAnsi="Times New Roman"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0574D"/>
    <w:multiLevelType w:val="multilevel"/>
    <w:tmpl w:val="37F666CC"/>
    <w:lvl w:ilvl="0">
      <w:start w:val="9"/>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b w:val="0"/>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num w:numId="1">
    <w:abstractNumId w:val="31"/>
  </w:num>
  <w:num w:numId="2">
    <w:abstractNumId w:val="5"/>
  </w:num>
  <w:num w:numId="3">
    <w:abstractNumId w:val="19"/>
  </w:num>
  <w:num w:numId="4">
    <w:abstractNumId w:val="13"/>
  </w:num>
  <w:num w:numId="5">
    <w:abstractNumId w:val="26"/>
  </w:num>
  <w:num w:numId="6">
    <w:abstractNumId w:val="30"/>
  </w:num>
  <w:num w:numId="7">
    <w:abstractNumId w:val="2"/>
  </w:num>
  <w:num w:numId="8">
    <w:abstractNumId w:val="10"/>
  </w:num>
  <w:num w:numId="9">
    <w:abstractNumId w:val="8"/>
  </w:num>
  <w:num w:numId="10">
    <w:abstractNumId w:val="14"/>
  </w:num>
  <w:num w:numId="11">
    <w:abstractNumId w:val="17"/>
  </w:num>
  <w:num w:numId="12">
    <w:abstractNumId w:val="44"/>
  </w:num>
  <w:num w:numId="13">
    <w:abstractNumId w:val="28"/>
  </w:num>
  <w:num w:numId="14">
    <w:abstractNumId w:val="7"/>
  </w:num>
  <w:num w:numId="15">
    <w:abstractNumId w:val="23"/>
  </w:num>
  <w:num w:numId="16">
    <w:abstractNumId w:val="38"/>
  </w:num>
  <w:num w:numId="17">
    <w:abstractNumId w:val="29"/>
  </w:num>
  <w:num w:numId="18">
    <w:abstractNumId w:val="11"/>
  </w:num>
  <w:num w:numId="19">
    <w:abstractNumId w:val="25"/>
  </w:num>
  <w:num w:numId="20">
    <w:abstractNumId w:val="24"/>
  </w:num>
  <w:num w:numId="21">
    <w:abstractNumId w:val="6"/>
  </w:num>
  <w:num w:numId="22">
    <w:abstractNumId w:val="35"/>
  </w:num>
  <w:num w:numId="23">
    <w:abstractNumId w:val="3"/>
  </w:num>
  <w:num w:numId="24">
    <w:abstractNumId w:val="36"/>
  </w:num>
  <w:num w:numId="25">
    <w:abstractNumId w:val="34"/>
  </w:num>
  <w:num w:numId="26">
    <w:abstractNumId w:val="27"/>
  </w:num>
  <w:num w:numId="27">
    <w:abstractNumId w:val="12"/>
  </w:num>
  <w:num w:numId="28">
    <w:abstractNumId w:val="37"/>
  </w:num>
  <w:num w:numId="29">
    <w:abstractNumId w:val="43"/>
  </w:num>
  <w:num w:numId="30">
    <w:abstractNumId w:val="16"/>
  </w:num>
  <w:num w:numId="31">
    <w:abstractNumId w:val="22"/>
  </w:num>
  <w:num w:numId="32">
    <w:abstractNumId w:val="20"/>
  </w:num>
  <w:num w:numId="33">
    <w:abstractNumId w:val="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9"/>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0"/>
  </w:num>
  <w:num w:numId="40">
    <w:abstractNumId w:val="41"/>
  </w:num>
  <w:num w:numId="41">
    <w:abstractNumId w:val="39"/>
  </w:num>
  <w:num w:numId="42">
    <w:abstractNumId w:val="32"/>
  </w:num>
  <w:num w:numId="43">
    <w:abstractNumId w:val="15"/>
  </w:num>
  <w:num w:numId="44">
    <w:abstractNumId w:val="1"/>
  </w:num>
  <w:num w:numId="45">
    <w:abstractNumId w:val="18"/>
  </w:num>
  <w:num w:numId="4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25"/>
    <w:rsid w:val="00000A3E"/>
    <w:rsid w:val="000012A9"/>
    <w:rsid w:val="00013BBC"/>
    <w:rsid w:val="00031CC9"/>
    <w:rsid w:val="00032111"/>
    <w:rsid w:val="00041FE1"/>
    <w:rsid w:val="000424D7"/>
    <w:rsid w:val="00063715"/>
    <w:rsid w:val="00063940"/>
    <w:rsid w:val="000954E7"/>
    <w:rsid w:val="00097DA1"/>
    <w:rsid w:val="000A47DF"/>
    <w:rsid w:val="000A556A"/>
    <w:rsid w:val="000B62D9"/>
    <w:rsid w:val="000B69EE"/>
    <w:rsid w:val="000C090C"/>
    <w:rsid w:val="000C2C6F"/>
    <w:rsid w:val="000C611A"/>
    <w:rsid w:val="000D66B1"/>
    <w:rsid w:val="000F1D3B"/>
    <w:rsid w:val="00100A33"/>
    <w:rsid w:val="00102A87"/>
    <w:rsid w:val="001331C4"/>
    <w:rsid w:val="00146855"/>
    <w:rsid w:val="00146990"/>
    <w:rsid w:val="00155FB1"/>
    <w:rsid w:val="001613B0"/>
    <w:rsid w:val="00163410"/>
    <w:rsid w:val="00172252"/>
    <w:rsid w:val="00174CFD"/>
    <w:rsid w:val="0017702F"/>
    <w:rsid w:val="001810B8"/>
    <w:rsid w:val="0018773F"/>
    <w:rsid w:val="001A28D9"/>
    <w:rsid w:val="001A4F01"/>
    <w:rsid w:val="001B62F8"/>
    <w:rsid w:val="001C1DB4"/>
    <w:rsid w:val="001C5CBE"/>
    <w:rsid w:val="001E72F0"/>
    <w:rsid w:val="001F42CC"/>
    <w:rsid w:val="00210C76"/>
    <w:rsid w:val="002137A3"/>
    <w:rsid w:val="00214797"/>
    <w:rsid w:val="00217A38"/>
    <w:rsid w:val="0022095E"/>
    <w:rsid w:val="00225E8B"/>
    <w:rsid w:val="00232084"/>
    <w:rsid w:val="00236396"/>
    <w:rsid w:val="00246063"/>
    <w:rsid w:val="00250687"/>
    <w:rsid w:val="0025391A"/>
    <w:rsid w:val="00260A39"/>
    <w:rsid w:val="00264DB8"/>
    <w:rsid w:val="00271F87"/>
    <w:rsid w:val="00280404"/>
    <w:rsid w:val="002933BC"/>
    <w:rsid w:val="002941A4"/>
    <w:rsid w:val="002A14E3"/>
    <w:rsid w:val="002A58E5"/>
    <w:rsid w:val="002B094B"/>
    <w:rsid w:val="002D4294"/>
    <w:rsid w:val="002D552D"/>
    <w:rsid w:val="002E604A"/>
    <w:rsid w:val="002E6994"/>
    <w:rsid w:val="002F1BAD"/>
    <w:rsid w:val="0030476E"/>
    <w:rsid w:val="003123AC"/>
    <w:rsid w:val="00315ACF"/>
    <w:rsid w:val="0031767E"/>
    <w:rsid w:val="00322561"/>
    <w:rsid w:val="00326E00"/>
    <w:rsid w:val="0032778D"/>
    <w:rsid w:val="00350F40"/>
    <w:rsid w:val="00354342"/>
    <w:rsid w:val="0038374B"/>
    <w:rsid w:val="00384AC9"/>
    <w:rsid w:val="003A0F1B"/>
    <w:rsid w:val="003A5AFB"/>
    <w:rsid w:val="003B4228"/>
    <w:rsid w:val="003B447A"/>
    <w:rsid w:val="003B65C3"/>
    <w:rsid w:val="003D2B33"/>
    <w:rsid w:val="00405175"/>
    <w:rsid w:val="004218C1"/>
    <w:rsid w:val="004279E1"/>
    <w:rsid w:val="004339DD"/>
    <w:rsid w:val="00434DAD"/>
    <w:rsid w:val="004363C9"/>
    <w:rsid w:val="00452406"/>
    <w:rsid w:val="00456781"/>
    <w:rsid w:val="004600BC"/>
    <w:rsid w:val="004612AA"/>
    <w:rsid w:val="00470E28"/>
    <w:rsid w:val="0048526F"/>
    <w:rsid w:val="004A5CFA"/>
    <w:rsid w:val="004B061E"/>
    <w:rsid w:val="004D6472"/>
    <w:rsid w:val="004D6E2B"/>
    <w:rsid w:val="004E0575"/>
    <w:rsid w:val="004E3238"/>
    <w:rsid w:val="004E761A"/>
    <w:rsid w:val="004F5201"/>
    <w:rsid w:val="005016FE"/>
    <w:rsid w:val="00525FFC"/>
    <w:rsid w:val="005357D7"/>
    <w:rsid w:val="00543CB5"/>
    <w:rsid w:val="00544AAC"/>
    <w:rsid w:val="005677A0"/>
    <w:rsid w:val="00575879"/>
    <w:rsid w:val="005910E0"/>
    <w:rsid w:val="00597A66"/>
    <w:rsid w:val="005A4B27"/>
    <w:rsid w:val="005E76E6"/>
    <w:rsid w:val="00620400"/>
    <w:rsid w:val="00631C7F"/>
    <w:rsid w:val="00641B0F"/>
    <w:rsid w:val="00645A92"/>
    <w:rsid w:val="00647432"/>
    <w:rsid w:val="0065586D"/>
    <w:rsid w:val="00655B9C"/>
    <w:rsid w:val="00656971"/>
    <w:rsid w:val="00657F99"/>
    <w:rsid w:val="00667F0E"/>
    <w:rsid w:val="00695312"/>
    <w:rsid w:val="006A4936"/>
    <w:rsid w:val="006A70D9"/>
    <w:rsid w:val="006D4FE1"/>
    <w:rsid w:val="006D4FEE"/>
    <w:rsid w:val="006E7D3A"/>
    <w:rsid w:val="00700C1E"/>
    <w:rsid w:val="0070210A"/>
    <w:rsid w:val="00702842"/>
    <w:rsid w:val="00705E9C"/>
    <w:rsid w:val="00707E00"/>
    <w:rsid w:val="00726A64"/>
    <w:rsid w:val="00726AED"/>
    <w:rsid w:val="00742D74"/>
    <w:rsid w:val="007518D1"/>
    <w:rsid w:val="007524EB"/>
    <w:rsid w:val="00766A83"/>
    <w:rsid w:val="007836A4"/>
    <w:rsid w:val="007A5374"/>
    <w:rsid w:val="007B60C9"/>
    <w:rsid w:val="007D72C9"/>
    <w:rsid w:val="007E66C9"/>
    <w:rsid w:val="007E6EBF"/>
    <w:rsid w:val="00802ACB"/>
    <w:rsid w:val="00802F70"/>
    <w:rsid w:val="00804A97"/>
    <w:rsid w:val="008272AD"/>
    <w:rsid w:val="00831AB3"/>
    <w:rsid w:val="00846C48"/>
    <w:rsid w:val="00855BEE"/>
    <w:rsid w:val="00864006"/>
    <w:rsid w:val="00865366"/>
    <w:rsid w:val="00871A88"/>
    <w:rsid w:val="00876B57"/>
    <w:rsid w:val="00887902"/>
    <w:rsid w:val="008B00DD"/>
    <w:rsid w:val="008B4635"/>
    <w:rsid w:val="008C4987"/>
    <w:rsid w:val="008E2722"/>
    <w:rsid w:val="008E6941"/>
    <w:rsid w:val="008F162F"/>
    <w:rsid w:val="008F3D6A"/>
    <w:rsid w:val="009040D7"/>
    <w:rsid w:val="009047C3"/>
    <w:rsid w:val="00921F39"/>
    <w:rsid w:val="00923C4B"/>
    <w:rsid w:val="009271A6"/>
    <w:rsid w:val="0092779C"/>
    <w:rsid w:val="00931567"/>
    <w:rsid w:val="009355FA"/>
    <w:rsid w:val="009405C3"/>
    <w:rsid w:val="00940A5E"/>
    <w:rsid w:val="009515D4"/>
    <w:rsid w:val="009631E5"/>
    <w:rsid w:val="009654C7"/>
    <w:rsid w:val="0096600C"/>
    <w:rsid w:val="00973237"/>
    <w:rsid w:val="009760E7"/>
    <w:rsid w:val="0099380E"/>
    <w:rsid w:val="009A2F72"/>
    <w:rsid w:val="009A6651"/>
    <w:rsid w:val="009B06DE"/>
    <w:rsid w:val="009E5798"/>
    <w:rsid w:val="009F1719"/>
    <w:rsid w:val="009F74E4"/>
    <w:rsid w:val="00A050E7"/>
    <w:rsid w:val="00A21BB2"/>
    <w:rsid w:val="00A25617"/>
    <w:rsid w:val="00A5379E"/>
    <w:rsid w:val="00A65791"/>
    <w:rsid w:val="00A675A2"/>
    <w:rsid w:val="00A72E77"/>
    <w:rsid w:val="00A73B94"/>
    <w:rsid w:val="00A840EB"/>
    <w:rsid w:val="00A95404"/>
    <w:rsid w:val="00AB401D"/>
    <w:rsid w:val="00AC3D9D"/>
    <w:rsid w:val="00AC6692"/>
    <w:rsid w:val="00AD29AB"/>
    <w:rsid w:val="00AD2CA0"/>
    <w:rsid w:val="00AE6D82"/>
    <w:rsid w:val="00AE76E2"/>
    <w:rsid w:val="00AF65BA"/>
    <w:rsid w:val="00B04BFC"/>
    <w:rsid w:val="00B14CD5"/>
    <w:rsid w:val="00B2272F"/>
    <w:rsid w:val="00B25250"/>
    <w:rsid w:val="00B32583"/>
    <w:rsid w:val="00B419B1"/>
    <w:rsid w:val="00B41E15"/>
    <w:rsid w:val="00B44025"/>
    <w:rsid w:val="00B62AE5"/>
    <w:rsid w:val="00B6562D"/>
    <w:rsid w:val="00B6737F"/>
    <w:rsid w:val="00B77620"/>
    <w:rsid w:val="00B77F37"/>
    <w:rsid w:val="00B85684"/>
    <w:rsid w:val="00B90DD6"/>
    <w:rsid w:val="00B954F1"/>
    <w:rsid w:val="00BB6426"/>
    <w:rsid w:val="00BC33EE"/>
    <w:rsid w:val="00BE1ABE"/>
    <w:rsid w:val="00BE224B"/>
    <w:rsid w:val="00BE593F"/>
    <w:rsid w:val="00C05443"/>
    <w:rsid w:val="00C26D60"/>
    <w:rsid w:val="00C2798D"/>
    <w:rsid w:val="00C374CB"/>
    <w:rsid w:val="00C37522"/>
    <w:rsid w:val="00C53EBB"/>
    <w:rsid w:val="00C54136"/>
    <w:rsid w:val="00C650C9"/>
    <w:rsid w:val="00C6699A"/>
    <w:rsid w:val="00C76ECA"/>
    <w:rsid w:val="00C835F6"/>
    <w:rsid w:val="00CB6BC3"/>
    <w:rsid w:val="00CC67FA"/>
    <w:rsid w:val="00CD07C8"/>
    <w:rsid w:val="00CD42E0"/>
    <w:rsid w:val="00CE5F8B"/>
    <w:rsid w:val="00CF3095"/>
    <w:rsid w:val="00CF4942"/>
    <w:rsid w:val="00D13766"/>
    <w:rsid w:val="00D30A30"/>
    <w:rsid w:val="00D3674C"/>
    <w:rsid w:val="00D43D36"/>
    <w:rsid w:val="00D53B79"/>
    <w:rsid w:val="00D57EB3"/>
    <w:rsid w:val="00D7033F"/>
    <w:rsid w:val="00D754B8"/>
    <w:rsid w:val="00D96F5B"/>
    <w:rsid w:val="00D972F0"/>
    <w:rsid w:val="00DA565F"/>
    <w:rsid w:val="00DB6E14"/>
    <w:rsid w:val="00E00498"/>
    <w:rsid w:val="00E03524"/>
    <w:rsid w:val="00E1258E"/>
    <w:rsid w:val="00E16D89"/>
    <w:rsid w:val="00E21FA2"/>
    <w:rsid w:val="00E31F0E"/>
    <w:rsid w:val="00E34405"/>
    <w:rsid w:val="00E61A4F"/>
    <w:rsid w:val="00E83766"/>
    <w:rsid w:val="00E86194"/>
    <w:rsid w:val="00E9151A"/>
    <w:rsid w:val="00E94B08"/>
    <w:rsid w:val="00EA11AD"/>
    <w:rsid w:val="00EA7316"/>
    <w:rsid w:val="00EB310F"/>
    <w:rsid w:val="00EC147F"/>
    <w:rsid w:val="00EC4246"/>
    <w:rsid w:val="00EF33C2"/>
    <w:rsid w:val="00EF6366"/>
    <w:rsid w:val="00EF74EB"/>
    <w:rsid w:val="00F025B6"/>
    <w:rsid w:val="00F03F5D"/>
    <w:rsid w:val="00F153A2"/>
    <w:rsid w:val="00F2296C"/>
    <w:rsid w:val="00F22B56"/>
    <w:rsid w:val="00F423D8"/>
    <w:rsid w:val="00F60887"/>
    <w:rsid w:val="00F610EF"/>
    <w:rsid w:val="00F75803"/>
    <w:rsid w:val="00F83E5E"/>
    <w:rsid w:val="00F912CD"/>
    <w:rsid w:val="00F9452D"/>
    <w:rsid w:val="00F94EC2"/>
    <w:rsid w:val="00FB5953"/>
    <w:rsid w:val="00FF7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9B74E99-EA4A-4E9B-A5CD-A33CD214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400"/>
    <w:pPr>
      <w:spacing w:after="200" w:line="276" w:lineRule="auto"/>
    </w:pPr>
    <w:rPr>
      <w:rFonts w:ascii="Calibri" w:eastAsia="Calibri" w:hAnsi="Calibri" w:cs="Times New Roman"/>
    </w:rPr>
  </w:style>
  <w:style w:type="paragraph" w:styleId="Nagwek1">
    <w:name w:val="heading 1"/>
    <w:basedOn w:val="Normalny"/>
    <w:next w:val="Tekstpodstawowy"/>
    <w:link w:val="Nagwek1Znak"/>
    <w:qFormat/>
    <w:rsid w:val="00A675A2"/>
    <w:pPr>
      <w:keepNext/>
      <w:tabs>
        <w:tab w:val="num" w:pos="720"/>
      </w:tabs>
      <w:suppressAutoHyphens/>
      <w:spacing w:before="240" w:after="60" w:line="240" w:lineRule="auto"/>
      <w:ind w:left="720" w:hanging="360"/>
      <w:outlineLvl w:val="0"/>
    </w:pPr>
    <w:rPr>
      <w:rFonts w:ascii="Cambria" w:eastAsia="SimSun" w:hAnsi="Cambria" w:cs="Lucida Sans"/>
      <w:b/>
      <w:bCs/>
      <w:kern w:val="1"/>
      <w:sz w:val="32"/>
      <w:szCs w:val="32"/>
      <w:lang w:val="en-US" w:eastAsia="hi-IN" w:bidi="hi-IN"/>
    </w:rPr>
  </w:style>
  <w:style w:type="paragraph" w:styleId="Nagwek2">
    <w:name w:val="heading 2"/>
    <w:basedOn w:val="Normalny"/>
    <w:next w:val="Normalny"/>
    <w:link w:val="Nagwek2Znak"/>
    <w:uiPriority w:val="9"/>
    <w:semiHidden/>
    <w:unhideWhenUsed/>
    <w:qFormat/>
    <w:rsid w:val="00EC424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unhideWhenUsed/>
    <w:rsid w:val="00D57EB3"/>
    <w:pPr>
      <w:spacing w:after="120" w:line="480" w:lineRule="auto"/>
    </w:pPr>
    <w:rPr>
      <w:lang w:val="x-none"/>
    </w:rPr>
  </w:style>
  <w:style w:type="character" w:customStyle="1" w:styleId="Tekstpodstawowy2Znak">
    <w:name w:val="Tekst podstawowy 2 Znak"/>
    <w:basedOn w:val="Domylnaczcionkaakapitu"/>
    <w:link w:val="Tekstpodstawowy2"/>
    <w:uiPriority w:val="99"/>
    <w:rsid w:val="00D57EB3"/>
    <w:rPr>
      <w:rFonts w:ascii="Calibri" w:eastAsia="Calibri" w:hAnsi="Calibri" w:cs="Times New Roman"/>
      <w:lang w:val="x-none"/>
    </w:rPr>
  </w:style>
  <w:style w:type="paragraph" w:customStyle="1" w:styleId="Znak">
    <w:name w:val="Znak"/>
    <w:basedOn w:val="Normalny"/>
    <w:rsid w:val="00D57EB3"/>
    <w:pPr>
      <w:spacing w:after="0"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D57EB3"/>
    <w:rPr>
      <w:b/>
      <w:bCs/>
    </w:rPr>
  </w:style>
  <w:style w:type="character" w:styleId="Uwydatnienie">
    <w:name w:val="Emphasis"/>
    <w:basedOn w:val="Domylnaczcionkaakapitu"/>
    <w:qFormat/>
    <w:rsid w:val="00D57EB3"/>
    <w:rPr>
      <w:i/>
      <w:iCs/>
    </w:rPr>
  </w:style>
  <w:style w:type="paragraph" w:styleId="Akapitzlist">
    <w:name w:val="List Paragraph"/>
    <w:aliases w:val="1.Nagłówek,L1,Numerowanie,List Paragraph"/>
    <w:basedOn w:val="Normalny"/>
    <w:link w:val="AkapitzlistZnak"/>
    <w:uiPriority w:val="34"/>
    <w:qFormat/>
    <w:rsid w:val="000B62D9"/>
    <w:pPr>
      <w:ind w:left="708"/>
    </w:pPr>
  </w:style>
  <w:style w:type="paragraph" w:customStyle="1" w:styleId="Akapitzlist1">
    <w:name w:val="Akapit z listą1"/>
    <w:basedOn w:val="Normalny"/>
    <w:rsid w:val="000B62D9"/>
    <w:pPr>
      <w:spacing w:after="0" w:line="240" w:lineRule="auto"/>
      <w:ind w:left="720"/>
      <w:contextualSpacing/>
    </w:pPr>
    <w:rPr>
      <w:rFonts w:ascii="Times New Roman" w:hAnsi="Times New Roman"/>
      <w:sz w:val="24"/>
      <w:szCs w:val="24"/>
      <w:lang w:eastAsia="pl-PL"/>
    </w:rPr>
  </w:style>
  <w:style w:type="paragraph" w:customStyle="1" w:styleId="Default">
    <w:name w:val="Default"/>
    <w:rsid w:val="000B62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0B62D9"/>
    <w:pPr>
      <w:spacing w:before="100" w:beforeAutospacing="1" w:after="0" w:line="240" w:lineRule="auto"/>
    </w:pPr>
    <w:rPr>
      <w:rFonts w:ascii="Arial" w:eastAsia="Times New Roman" w:hAnsi="Arial" w:cs="Arial"/>
      <w:sz w:val="24"/>
      <w:szCs w:val="24"/>
      <w:lang w:eastAsia="pl-PL"/>
    </w:rPr>
  </w:style>
  <w:style w:type="paragraph" w:styleId="Nagwek">
    <w:name w:val="header"/>
    <w:basedOn w:val="Normalny"/>
    <w:link w:val="NagwekZnak"/>
    <w:uiPriority w:val="99"/>
    <w:unhideWhenUsed/>
    <w:rsid w:val="002804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404"/>
    <w:rPr>
      <w:rFonts w:ascii="Calibri" w:eastAsia="Calibri" w:hAnsi="Calibri" w:cs="Times New Roman"/>
    </w:rPr>
  </w:style>
  <w:style w:type="paragraph" w:styleId="Stopka">
    <w:name w:val="footer"/>
    <w:basedOn w:val="Normalny"/>
    <w:link w:val="StopkaZnak"/>
    <w:uiPriority w:val="99"/>
    <w:unhideWhenUsed/>
    <w:rsid w:val="002804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404"/>
    <w:rPr>
      <w:rFonts w:ascii="Calibri" w:eastAsia="Calibri" w:hAnsi="Calibri" w:cs="Times New Roman"/>
    </w:rPr>
  </w:style>
  <w:style w:type="paragraph" w:styleId="Tekstdymka">
    <w:name w:val="Balloon Text"/>
    <w:basedOn w:val="Normalny"/>
    <w:link w:val="TekstdymkaZnak"/>
    <w:uiPriority w:val="99"/>
    <w:semiHidden/>
    <w:unhideWhenUsed/>
    <w:rsid w:val="002804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404"/>
    <w:rPr>
      <w:rFonts w:ascii="Segoe UI" w:eastAsia="Calibri" w:hAnsi="Segoe UI" w:cs="Segoe UI"/>
      <w:sz w:val="18"/>
      <w:szCs w:val="18"/>
    </w:rPr>
  </w:style>
  <w:style w:type="paragraph" w:styleId="NormalnyWeb">
    <w:name w:val="Normal (Web)"/>
    <w:basedOn w:val="Normalny"/>
    <w:uiPriority w:val="99"/>
    <w:rsid w:val="00264DB8"/>
    <w:pPr>
      <w:spacing w:before="100" w:beforeAutospacing="1" w:after="100" w:afterAutospacing="1" w:line="240" w:lineRule="auto"/>
    </w:pPr>
    <w:rPr>
      <w:rFonts w:ascii="Times New Roman" w:eastAsia="Times New Roman" w:hAnsi="Times New Roman"/>
      <w:color w:val="333333"/>
      <w:sz w:val="24"/>
      <w:szCs w:val="24"/>
      <w:lang w:eastAsia="pl-PL"/>
    </w:rPr>
  </w:style>
  <w:style w:type="character" w:customStyle="1" w:styleId="apple-converted-space">
    <w:name w:val="apple-converted-space"/>
    <w:basedOn w:val="Domylnaczcionkaakapitu"/>
    <w:rsid w:val="00163410"/>
  </w:style>
  <w:style w:type="paragraph" w:customStyle="1" w:styleId="Standardowy1">
    <w:name w:val="Standardowy1"/>
    <w:rsid w:val="00163410"/>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podstawowy">
    <w:name w:val="Body Text"/>
    <w:basedOn w:val="Normalny"/>
    <w:link w:val="TekstpodstawowyZnak"/>
    <w:uiPriority w:val="99"/>
    <w:unhideWhenUsed/>
    <w:rsid w:val="00700C1E"/>
    <w:pPr>
      <w:spacing w:after="120"/>
    </w:pPr>
  </w:style>
  <w:style w:type="character" w:customStyle="1" w:styleId="TekstpodstawowyZnak">
    <w:name w:val="Tekst podstawowy Znak"/>
    <w:basedOn w:val="Domylnaczcionkaakapitu"/>
    <w:link w:val="Tekstpodstawowy"/>
    <w:uiPriority w:val="99"/>
    <w:rsid w:val="00700C1E"/>
    <w:rPr>
      <w:rFonts w:ascii="Calibri" w:eastAsia="Calibri" w:hAnsi="Calibri" w:cs="Times New Roman"/>
    </w:rPr>
  </w:style>
  <w:style w:type="paragraph" w:styleId="Tekstpodstawowywcity2">
    <w:name w:val="Body Text Indent 2"/>
    <w:basedOn w:val="Normalny"/>
    <w:link w:val="Tekstpodstawowywcity2Znak"/>
    <w:uiPriority w:val="99"/>
    <w:unhideWhenUsed/>
    <w:rsid w:val="0035434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54342"/>
    <w:rPr>
      <w:rFonts w:ascii="Calibri" w:eastAsia="Calibri" w:hAnsi="Calibri" w:cs="Times New Roman"/>
    </w:rPr>
  </w:style>
  <w:style w:type="paragraph" w:styleId="Tekstpodstawowywcity">
    <w:name w:val="Body Text Indent"/>
    <w:basedOn w:val="Normalny"/>
    <w:link w:val="TekstpodstawowywcityZnak"/>
    <w:uiPriority w:val="99"/>
    <w:unhideWhenUsed/>
    <w:rsid w:val="0018773F"/>
    <w:pPr>
      <w:spacing w:after="120"/>
      <w:ind w:left="283"/>
    </w:pPr>
  </w:style>
  <w:style w:type="character" w:customStyle="1" w:styleId="TekstpodstawowywcityZnak">
    <w:name w:val="Tekst podstawowy wcięty Znak"/>
    <w:basedOn w:val="Domylnaczcionkaakapitu"/>
    <w:link w:val="Tekstpodstawowywcity"/>
    <w:uiPriority w:val="99"/>
    <w:rsid w:val="0018773F"/>
    <w:rPr>
      <w:rFonts w:ascii="Calibri" w:eastAsia="Calibri" w:hAnsi="Calibri" w:cs="Times New Roman"/>
    </w:rPr>
  </w:style>
  <w:style w:type="character" w:customStyle="1" w:styleId="AkapitzlistZnak">
    <w:name w:val="Akapit z listą Znak"/>
    <w:aliases w:val="1.Nagłówek Znak,L1 Znak,Numerowanie Znak,List Paragraph Znak"/>
    <w:link w:val="Akapitzlist"/>
    <w:uiPriority w:val="34"/>
    <w:rsid w:val="0018773F"/>
    <w:rPr>
      <w:rFonts w:ascii="Calibri" w:eastAsia="Calibri" w:hAnsi="Calibri" w:cs="Times New Roman"/>
    </w:rPr>
  </w:style>
  <w:style w:type="paragraph" w:styleId="Tekstpodstawowy3">
    <w:name w:val="Body Text 3"/>
    <w:basedOn w:val="Normalny"/>
    <w:link w:val="Tekstpodstawowy3Znak"/>
    <w:uiPriority w:val="99"/>
    <w:semiHidden/>
    <w:unhideWhenUsed/>
    <w:rsid w:val="00EC4246"/>
    <w:pPr>
      <w:spacing w:after="120"/>
    </w:pPr>
    <w:rPr>
      <w:sz w:val="16"/>
      <w:szCs w:val="16"/>
    </w:rPr>
  </w:style>
  <w:style w:type="character" w:customStyle="1" w:styleId="Tekstpodstawowy3Znak">
    <w:name w:val="Tekst podstawowy 3 Znak"/>
    <w:basedOn w:val="Domylnaczcionkaakapitu"/>
    <w:link w:val="Tekstpodstawowy3"/>
    <w:uiPriority w:val="99"/>
    <w:semiHidden/>
    <w:rsid w:val="00EC4246"/>
    <w:rPr>
      <w:rFonts w:ascii="Calibri" w:eastAsia="Calibri" w:hAnsi="Calibri" w:cs="Times New Roman"/>
      <w:sz w:val="16"/>
      <w:szCs w:val="16"/>
    </w:rPr>
  </w:style>
  <w:style w:type="character" w:customStyle="1" w:styleId="Nagwek2Znak">
    <w:name w:val="Nagłówek 2 Znak"/>
    <w:basedOn w:val="Domylnaczcionkaakapitu"/>
    <w:link w:val="Nagwek2"/>
    <w:uiPriority w:val="9"/>
    <w:semiHidden/>
    <w:rsid w:val="00EC4246"/>
    <w:rPr>
      <w:rFonts w:asciiTheme="majorHAnsi" w:eastAsiaTheme="majorEastAsia" w:hAnsiTheme="majorHAnsi" w:cstheme="majorBidi"/>
      <w:b/>
      <w:bCs/>
      <w:color w:val="5B9BD5" w:themeColor="accent1"/>
      <w:sz w:val="26"/>
      <w:szCs w:val="26"/>
    </w:rPr>
  </w:style>
  <w:style w:type="paragraph" w:styleId="Tekstblokowy">
    <w:name w:val="Block Text"/>
    <w:basedOn w:val="Normalny"/>
    <w:rsid w:val="00434DAD"/>
    <w:pPr>
      <w:widowControl w:val="0"/>
      <w:suppressAutoHyphens/>
      <w:spacing w:after="0" w:line="360" w:lineRule="auto"/>
      <w:ind w:left="360" w:right="98"/>
      <w:jc w:val="both"/>
    </w:pPr>
    <w:rPr>
      <w:rFonts w:ascii="Times New Roman" w:eastAsia="Times New Roman" w:hAnsi="Times New Roman"/>
      <w:szCs w:val="20"/>
      <w:lang w:eastAsia="ar-SA"/>
    </w:rPr>
  </w:style>
  <w:style w:type="character" w:styleId="Hipercze">
    <w:name w:val="Hyperlink"/>
    <w:basedOn w:val="Domylnaczcionkaakapitu"/>
    <w:uiPriority w:val="99"/>
    <w:unhideWhenUsed/>
    <w:rsid w:val="005E76E6"/>
    <w:rPr>
      <w:color w:val="0563C1" w:themeColor="hyperlink"/>
      <w:u w:val="single"/>
    </w:rPr>
  </w:style>
  <w:style w:type="table" w:styleId="Tabela-Siatka">
    <w:name w:val="Table Grid"/>
    <w:basedOn w:val="Standardowy"/>
    <w:uiPriority w:val="39"/>
    <w:rsid w:val="00485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675A2"/>
    <w:rPr>
      <w:rFonts w:ascii="Cambria" w:eastAsia="SimSun" w:hAnsi="Cambria" w:cs="Lucida Sans"/>
      <w:b/>
      <w:bCs/>
      <w:kern w:val="1"/>
      <w:sz w:val="32"/>
      <w:szCs w:val="32"/>
      <w:lang w:val="en-US" w:eastAsia="hi-IN" w:bidi="hi-IN"/>
    </w:rPr>
  </w:style>
  <w:style w:type="numbering" w:customStyle="1" w:styleId="Bezlisty1">
    <w:name w:val="Bez listy1"/>
    <w:next w:val="Bezlisty"/>
    <w:uiPriority w:val="99"/>
    <w:semiHidden/>
    <w:unhideWhenUsed/>
    <w:rsid w:val="00A675A2"/>
  </w:style>
  <w:style w:type="table" w:customStyle="1" w:styleId="Tabela-Siatka1">
    <w:name w:val="Tabela - Siatka1"/>
    <w:basedOn w:val="Standardowy"/>
    <w:next w:val="Tabela-Siatka"/>
    <w:uiPriority w:val="39"/>
    <w:rsid w:val="00A6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wkp.rbip.mojregion.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fax:................................e-ma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180E-2135-42F8-933E-CF861202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17</Pages>
  <Words>5466</Words>
  <Characters>32797</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Stańczak</dc:creator>
  <cp:lastModifiedBy>Beata Gęstwa</cp:lastModifiedBy>
  <cp:revision>19</cp:revision>
  <cp:lastPrinted>2017-12-14T12:43:00Z</cp:lastPrinted>
  <dcterms:created xsi:type="dcterms:W3CDTF">2017-12-11T13:29:00Z</dcterms:created>
  <dcterms:modified xsi:type="dcterms:W3CDTF">2018-01-03T13:06:00Z</dcterms:modified>
</cp:coreProperties>
</file>