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A7" w:rsidRPr="001B4001" w:rsidRDefault="009C3CA7" w:rsidP="009C3CA7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 w:rsidR="004613E2">
        <w:rPr>
          <w:sz w:val="16"/>
          <w:szCs w:val="16"/>
        </w:rPr>
        <w:t>nr</w:t>
      </w:r>
      <w:r w:rsidR="00DA7FE0">
        <w:rPr>
          <w:sz w:val="16"/>
          <w:szCs w:val="16"/>
        </w:rPr>
        <w:t xml:space="preserve"> 117/17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="00DA7FE0">
        <w:rPr>
          <w:i/>
          <w:sz w:val="16"/>
          <w:szCs w:val="16"/>
        </w:rPr>
        <w:tab/>
      </w:r>
      <w:r w:rsidRPr="001B4001">
        <w:rPr>
          <w:sz w:val="16"/>
          <w:szCs w:val="16"/>
        </w:rPr>
        <w:t xml:space="preserve">Projekt </w:t>
      </w:r>
    </w:p>
    <w:p w:rsidR="009C3CA7" w:rsidRPr="00B172BB" w:rsidRDefault="009C3CA7" w:rsidP="009C3CA7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 xml:space="preserve">Zarządu Województwa </w:t>
      </w:r>
    </w:p>
    <w:p w:rsidR="009C3CA7" w:rsidRPr="00B172BB" w:rsidRDefault="009C3CA7" w:rsidP="009C3CA7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>Kujawsko-Pomorskiego</w:t>
      </w:r>
    </w:p>
    <w:p w:rsidR="009C3CA7" w:rsidRDefault="00DA7FE0" w:rsidP="009C3CA7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 dnia 13 września </w:t>
      </w:r>
      <w:r w:rsidR="009C3CA7">
        <w:rPr>
          <w:sz w:val="16"/>
          <w:szCs w:val="16"/>
        </w:rPr>
        <w:t>2017 r.</w:t>
      </w:r>
    </w:p>
    <w:p w:rsidR="009C3CA7" w:rsidRPr="008A365F" w:rsidRDefault="009C3CA7" w:rsidP="009C3CA7">
      <w:pPr>
        <w:rPr>
          <w:i/>
          <w:sz w:val="24"/>
          <w:szCs w:val="24"/>
        </w:rPr>
      </w:pPr>
    </w:p>
    <w:p w:rsidR="009C3CA7" w:rsidRPr="008A365F" w:rsidRDefault="009C3CA7" w:rsidP="009C3CA7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9C3CA7" w:rsidRPr="008A365F" w:rsidRDefault="009C3CA7" w:rsidP="009C3CA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9C3CA7" w:rsidRPr="008A365F" w:rsidRDefault="009C3CA7" w:rsidP="009C3CA7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>
        <w:rPr>
          <w:b/>
          <w:sz w:val="24"/>
          <w:szCs w:val="24"/>
        </w:rPr>
        <w:t>…2017 r.</w:t>
      </w:r>
    </w:p>
    <w:p w:rsidR="009C3CA7" w:rsidRPr="008A365F" w:rsidRDefault="009C3CA7" w:rsidP="009C3CA7">
      <w:pPr>
        <w:pStyle w:val="Tytu"/>
        <w:jc w:val="left"/>
        <w:rPr>
          <w:sz w:val="24"/>
          <w:szCs w:val="24"/>
        </w:rPr>
      </w:pPr>
    </w:p>
    <w:p w:rsidR="009C3CA7" w:rsidRPr="00FD5810" w:rsidRDefault="009C3CA7" w:rsidP="009C3CA7">
      <w:pPr>
        <w:jc w:val="both"/>
        <w:rPr>
          <w:sz w:val="24"/>
          <w:szCs w:val="24"/>
        </w:rPr>
      </w:pPr>
      <w:r w:rsidRPr="00E12471">
        <w:rPr>
          <w:b/>
          <w:sz w:val="24"/>
          <w:szCs w:val="24"/>
        </w:rPr>
        <w:t>w sprawie</w:t>
      </w:r>
      <w:r w:rsidRPr="00E12471">
        <w:rPr>
          <w:b/>
          <w:bCs/>
          <w:sz w:val="24"/>
          <w:szCs w:val="24"/>
        </w:rPr>
        <w:t xml:space="preserve"> stwierdzenia przekształcenia </w:t>
      </w:r>
      <w:r>
        <w:rPr>
          <w:b/>
          <w:sz w:val="24"/>
          <w:szCs w:val="24"/>
        </w:rPr>
        <w:t xml:space="preserve">Szkoły Podstawowej Specjalnej Nr 2 </w:t>
      </w:r>
      <w:bookmarkStart w:id="0" w:name="_GoBack"/>
    </w:p>
    <w:bookmarkEnd w:id="0"/>
    <w:p w:rsidR="009C3CA7" w:rsidRPr="00CB2F69" w:rsidRDefault="009C3CA7" w:rsidP="00CB2F69">
      <w:pPr>
        <w:rPr>
          <w:sz w:val="24"/>
          <w:szCs w:val="24"/>
        </w:rPr>
      </w:pPr>
    </w:p>
    <w:p w:rsidR="009C3CA7" w:rsidRPr="00234152" w:rsidRDefault="009C3CA7" w:rsidP="009C3CA7">
      <w:pPr>
        <w:ind w:firstLine="709"/>
        <w:jc w:val="both"/>
        <w:rPr>
          <w:sz w:val="24"/>
          <w:szCs w:val="24"/>
        </w:rPr>
      </w:pPr>
      <w:r w:rsidRPr="00234152">
        <w:rPr>
          <w:sz w:val="24"/>
          <w:szCs w:val="24"/>
        </w:rPr>
        <w:t>Na podstawie art. 18 pkt 20 ustawy z dnia 5 czerwca 1998 r. o samorządzie województwa (Dz. U. z 2016 r. poz. 486</w:t>
      </w:r>
      <w:r w:rsidR="00DA7FE0">
        <w:rPr>
          <w:sz w:val="24"/>
          <w:szCs w:val="24"/>
        </w:rPr>
        <w:t>,</w:t>
      </w:r>
      <w:r w:rsidRPr="00234152">
        <w:rPr>
          <w:sz w:val="24"/>
          <w:szCs w:val="24"/>
        </w:rPr>
        <w:t xml:space="preserve"> z </w:t>
      </w:r>
      <w:proofErr w:type="spellStart"/>
      <w:r w:rsidRPr="00234152">
        <w:rPr>
          <w:sz w:val="24"/>
          <w:szCs w:val="24"/>
        </w:rPr>
        <w:t>późn</w:t>
      </w:r>
      <w:proofErr w:type="spellEnd"/>
      <w:r w:rsidRPr="00234152">
        <w:rPr>
          <w:sz w:val="24"/>
          <w:szCs w:val="24"/>
        </w:rPr>
        <w:t>. zm.</w:t>
      </w:r>
      <w:r w:rsidRPr="00234152">
        <w:rPr>
          <w:rStyle w:val="Odwoanieprzypisudolnego"/>
          <w:sz w:val="24"/>
          <w:szCs w:val="24"/>
        </w:rPr>
        <w:footnoteReference w:id="1"/>
      </w:r>
      <w:r w:rsidRPr="00234152">
        <w:rPr>
          <w:sz w:val="24"/>
          <w:szCs w:val="24"/>
        </w:rPr>
        <w:t xml:space="preserve">), art. 117 ust. 4 i 5 ustawy z dnia </w:t>
      </w:r>
      <w:r w:rsidR="005556C8">
        <w:rPr>
          <w:sz w:val="24"/>
          <w:szCs w:val="24"/>
        </w:rPr>
        <w:br/>
      </w:r>
      <w:r w:rsidRPr="00234152">
        <w:rPr>
          <w:sz w:val="24"/>
          <w:szCs w:val="24"/>
        </w:rPr>
        <w:t xml:space="preserve">14 grudnia 2016 r. Przepisy wprowadzające ustawę – Prawo oświatowe (Dz. U. z 2017 r. </w:t>
      </w:r>
      <w:r w:rsidR="00DA7FE0">
        <w:rPr>
          <w:sz w:val="24"/>
          <w:szCs w:val="24"/>
        </w:rPr>
        <w:br/>
      </w:r>
      <w:r w:rsidRPr="00234152">
        <w:rPr>
          <w:sz w:val="24"/>
          <w:szCs w:val="24"/>
        </w:rPr>
        <w:t>poz. 60</w:t>
      </w:r>
      <w:r w:rsidR="00DA7FE0">
        <w:rPr>
          <w:sz w:val="24"/>
          <w:szCs w:val="24"/>
        </w:rPr>
        <w:t>,</w:t>
      </w:r>
      <w:r w:rsidRPr="00234152">
        <w:rPr>
          <w:sz w:val="24"/>
          <w:szCs w:val="24"/>
        </w:rPr>
        <w:t xml:space="preserve"> z </w:t>
      </w:r>
      <w:proofErr w:type="spellStart"/>
      <w:r w:rsidRPr="00234152">
        <w:rPr>
          <w:sz w:val="24"/>
          <w:szCs w:val="24"/>
        </w:rPr>
        <w:t>późn</w:t>
      </w:r>
      <w:proofErr w:type="spellEnd"/>
      <w:r w:rsidRPr="00234152">
        <w:rPr>
          <w:sz w:val="24"/>
          <w:szCs w:val="24"/>
        </w:rPr>
        <w:t>. zm.</w:t>
      </w:r>
      <w:r w:rsidRPr="00234152">
        <w:rPr>
          <w:rStyle w:val="Odwoanieprzypisudolnego"/>
          <w:sz w:val="24"/>
          <w:szCs w:val="24"/>
        </w:rPr>
        <w:footnoteReference w:id="2"/>
      </w:r>
      <w:r w:rsidRPr="00234152">
        <w:rPr>
          <w:sz w:val="24"/>
          <w:szCs w:val="24"/>
        </w:rPr>
        <w:t>) uchwala się, co następuje:</w:t>
      </w:r>
    </w:p>
    <w:p w:rsidR="009C3CA7" w:rsidRPr="00234152" w:rsidRDefault="009C3CA7" w:rsidP="009C3CA7">
      <w:pPr>
        <w:rPr>
          <w:b/>
          <w:sz w:val="24"/>
          <w:szCs w:val="24"/>
        </w:rPr>
      </w:pPr>
    </w:p>
    <w:p w:rsidR="009C3CA7" w:rsidRPr="00234152" w:rsidRDefault="009C3CA7" w:rsidP="009C3CA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34152">
        <w:rPr>
          <w:bCs/>
          <w:sz w:val="24"/>
          <w:szCs w:val="24"/>
        </w:rPr>
        <w:t>1. Stwierdza się przekształcenie z dniem 1 września 2017 r</w:t>
      </w:r>
      <w:r>
        <w:rPr>
          <w:bCs/>
          <w:sz w:val="24"/>
          <w:szCs w:val="24"/>
        </w:rPr>
        <w:t>. dotychczasowej sześcioletniej</w:t>
      </w:r>
      <w:r w:rsidRPr="00234152">
        <w:rPr>
          <w:bCs/>
          <w:sz w:val="24"/>
          <w:szCs w:val="24"/>
        </w:rPr>
        <w:t xml:space="preserve"> </w:t>
      </w:r>
      <w:r w:rsidRPr="00234152">
        <w:rPr>
          <w:sz w:val="24"/>
          <w:szCs w:val="24"/>
        </w:rPr>
        <w:t>Szkoły Podstawowej</w:t>
      </w:r>
      <w:r w:rsidR="005556C8">
        <w:rPr>
          <w:sz w:val="24"/>
          <w:szCs w:val="24"/>
        </w:rPr>
        <w:t xml:space="preserve"> Specjalnej</w:t>
      </w:r>
      <w:r w:rsidRPr="002341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2 </w:t>
      </w:r>
      <w:r w:rsidR="005556C8">
        <w:rPr>
          <w:sz w:val="24"/>
          <w:szCs w:val="24"/>
        </w:rPr>
        <w:t xml:space="preserve">wchodzącej w skład </w:t>
      </w:r>
      <w:r w:rsidR="005556C8">
        <w:rPr>
          <w:bCs/>
          <w:sz w:val="24"/>
          <w:szCs w:val="24"/>
        </w:rPr>
        <w:t xml:space="preserve">Zespołu Szkół Specjalnych dla Dzieci i Młodzieży Przewlekle Chorych i Niepełnosprawnych Nr 1 </w:t>
      </w:r>
      <w:r w:rsidR="005556C8">
        <w:rPr>
          <w:bCs/>
          <w:sz w:val="24"/>
          <w:szCs w:val="24"/>
        </w:rPr>
        <w:br/>
        <w:t>w Ciechocinku</w:t>
      </w:r>
      <w:r w:rsidR="005556C8" w:rsidRPr="00234152">
        <w:rPr>
          <w:bCs/>
          <w:sz w:val="24"/>
          <w:szCs w:val="24"/>
        </w:rPr>
        <w:t xml:space="preserve"> </w:t>
      </w:r>
      <w:r w:rsidRPr="00234152">
        <w:rPr>
          <w:bCs/>
          <w:sz w:val="24"/>
          <w:szCs w:val="24"/>
        </w:rPr>
        <w:t xml:space="preserve">w ośmioletnią </w:t>
      </w:r>
      <w:r w:rsidR="005556C8">
        <w:rPr>
          <w:sz w:val="24"/>
          <w:szCs w:val="24"/>
        </w:rPr>
        <w:t>szkołę p</w:t>
      </w:r>
      <w:r w:rsidRPr="00234152">
        <w:rPr>
          <w:sz w:val="24"/>
          <w:szCs w:val="24"/>
        </w:rPr>
        <w:t>odstawową</w:t>
      </w:r>
      <w:r w:rsidR="005556C8">
        <w:rPr>
          <w:sz w:val="24"/>
          <w:szCs w:val="24"/>
        </w:rPr>
        <w:t>, o której mowa w art.18 ust. 1 pkt 1 ustawy z dnia 14 grudnia 2016 Prawo oświatowe (Dz. U. z 2017 r. poz. 59</w:t>
      </w:r>
      <w:r w:rsidR="00DA7FE0">
        <w:rPr>
          <w:sz w:val="24"/>
          <w:szCs w:val="24"/>
        </w:rPr>
        <w:t>,</w:t>
      </w:r>
      <w:r w:rsidR="005556C8">
        <w:rPr>
          <w:sz w:val="24"/>
          <w:szCs w:val="24"/>
        </w:rPr>
        <w:t xml:space="preserve"> z </w:t>
      </w:r>
      <w:proofErr w:type="spellStart"/>
      <w:r w:rsidR="005556C8">
        <w:rPr>
          <w:sz w:val="24"/>
          <w:szCs w:val="24"/>
        </w:rPr>
        <w:t>późn</w:t>
      </w:r>
      <w:proofErr w:type="spellEnd"/>
      <w:r w:rsidR="005556C8">
        <w:rPr>
          <w:sz w:val="24"/>
          <w:szCs w:val="24"/>
        </w:rPr>
        <w:t>. zm.</w:t>
      </w:r>
      <w:r w:rsidR="005556C8">
        <w:rPr>
          <w:rStyle w:val="Odwoanieprzypisudolnego"/>
          <w:sz w:val="24"/>
          <w:szCs w:val="24"/>
        </w:rPr>
        <w:footnoteReference w:id="3"/>
      </w:r>
      <w:r w:rsidR="005556C8">
        <w:rPr>
          <w:sz w:val="24"/>
          <w:szCs w:val="24"/>
        </w:rPr>
        <w:t>).</w:t>
      </w:r>
    </w:p>
    <w:p w:rsidR="009C3CA7" w:rsidRPr="00234152" w:rsidRDefault="00812C84" w:rsidP="009C3CA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5556C8">
        <w:rPr>
          <w:sz w:val="24"/>
          <w:szCs w:val="24"/>
        </w:rPr>
        <w:t>. Przy s</w:t>
      </w:r>
      <w:r w:rsidR="009C3CA7">
        <w:rPr>
          <w:sz w:val="24"/>
          <w:szCs w:val="24"/>
        </w:rPr>
        <w:t>zkole funkcjonują oddziały przedszkolne.</w:t>
      </w:r>
    </w:p>
    <w:p w:rsidR="009C3CA7" w:rsidRPr="00234152" w:rsidRDefault="00812C84" w:rsidP="009C3CA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CC0A7E">
        <w:rPr>
          <w:bCs/>
          <w:sz w:val="24"/>
          <w:szCs w:val="24"/>
        </w:rPr>
        <w:t xml:space="preserve">. </w:t>
      </w:r>
      <w:r w:rsidR="005556C8">
        <w:rPr>
          <w:bCs/>
          <w:sz w:val="24"/>
          <w:szCs w:val="24"/>
        </w:rPr>
        <w:t>Nazwa przekształconej s</w:t>
      </w:r>
      <w:r w:rsidR="009C3CA7" w:rsidRPr="00234152">
        <w:rPr>
          <w:bCs/>
          <w:sz w:val="24"/>
          <w:szCs w:val="24"/>
        </w:rPr>
        <w:t>zkoły brzmi: „</w:t>
      </w:r>
      <w:r w:rsidR="009C3CA7" w:rsidRPr="00234152">
        <w:rPr>
          <w:sz w:val="24"/>
          <w:szCs w:val="24"/>
        </w:rPr>
        <w:t xml:space="preserve">Szkoła Podstawowa </w:t>
      </w:r>
      <w:r w:rsidR="009C3CA7">
        <w:rPr>
          <w:sz w:val="24"/>
          <w:szCs w:val="24"/>
        </w:rPr>
        <w:t xml:space="preserve">Specjalna Nr 2 </w:t>
      </w:r>
      <w:r w:rsidR="005556C8">
        <w:rPr>
          <w:sz w:val="24"/>
          <w:szCs w:val="24"/>
        </w:rPr>
        <w:br/>
      </w:r>
      <w:r w:rsidR="009C3CA7">
        <w:rPr>
          <w:sz w:val="24"/>
          <w:szCs w:val="24"/>
        </w:rPr>
        <w:t xml:space="preserve">w Ciechocinku wchodząca w skład Zespołu Szkół Specjalnych dla Dzieci </w:t>
      </w:r>
      <w:r w:rsidR="005556C8">
        <w:rPr>
          <w:sz w:val="24"/>
          <w:szCs w:val="24"/>
        </w:rPr>
        <w:t xml:space="preserve">i Młodzieży Przewlekle Chorych </w:t>
      </w:r>
      <w:r w:rsidR="009C3CA7">
        <w:rPr>
          <w:sz w:val="24"/>
          <w:szCs w:val="24"/>
        </w:rPr>
        <w:t>i Niepełnosprawnych Nr 1 w Ciechocinku</w:t>
      </w:r>
      <w:r w:rsidR="009C3CA7" w:rsidRPr="00234152">
        <w:rPr>
          <w:sz w:val="24"/>
          <w:szCs w:val="24"/>
        </w:rPr>
        <w:t xml:space="preserve">”.  </w:t>
      </w:r>
    </w:p>
    <w:p w:rsidR="009C3CA7" w:rsidRPr="00D66E93" w:rsidRDefault="00812C84" w:rsidP="009C3C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00A72">
        <w:rPr>
          <w:sz w:val="24"/>
          <w:szCs w:val="24"/>
        </w:rPr>
        <w:t>. Siedzibą przekształconej s</w:t>
      </w:r>
      <w:r w:rsidR="009C3CA7" w:rsidRPr="00234152">
        <w:rPr>
          <w:sz w:val="24"/>
          <w:szCs w:val="24"/>
        </w:rPr>
        <w:t xml:space="preserve">zkoły jest miasto </w:t>
      </w:r>
      <w:r w:rsidR="009C3CA7">
        <w:rPr>
          <w:sz w:val="24"/>
          <w:szCs w:val="24"/>
        </w:rPr>
        <w:t>Ciechocinek</w:t>
      </w:r>
      <w:r w:rsidR="009C3CA7" w:rsidRPr="00234152">
        <w:rPr>
          <w:sz w:val="24"/>
          <w:szCs w:val="24"/>
        </w:rPr>
        <w:t>, ul.</w:t>
      </w:r>
      <w:r w:rsidR="009C3CA7">
        <w:rPr>
          <w:sz w:val="24"/>
          <w:szCs w:val="24"/>
        </w:rPr>
        <w:t xml:space="preserve"> Staszica 7.</w:t>
      </w:r>
    </w:p>
    <w:p w:rsidR="009C3CA7" w:rsidRPr="00D66E93" w:rsidRDefault="009C3CA7" w:rsidP="009C3CA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9C3CA7" w:rsidRPr="00D66E93" w:rsidRDefault="009C3CA7" w:rsidP="009C3CA7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D66E93">
        <w:rPr>
          <w:bCs/>
        </w:rPr>
        <w:t xml:space="preserve">Niniejsza uchwała stanowi akt założycielski </w:t>
      </w:r>
      <w:r>
        <w:t>Szkoły</w:t>
      </w:r>
      <w:r w:rsidRPr="00A70B2F">
        <w:t xml:space="preserve"> Podsta</w:t>
      </w:r>
      <w:r>
        <w:t>wowej</w:t>
      </w:r>
      <w:r w:rsidRPr="00A70B2F">
        <w:t xml:space="preserve"> </w:t>
      </w:r>
      <w:r>
        <w:t>Specjalnej Nr 2 w Ciechocinku</w:t>
      </w:r>
      <w:r w:rsidRPr="00A70B2F">
        <w:t xml:space="preserve"> </w:t>
      </w:r>
      <w:r>
        <w:t>wchodzącej</w:t>
      </w:r>
      <w:r w:rsidRPr="00A70B2F">
        <w:t xml:space="preserve"> </w:t>
      </w:r>
      <w:r w:rsidRPr="00A70B2F">
        <w:rPr>
          <w:bCs/>
        </w:rPr>
        <w:t>w skład</w:t>
      </w:r>
      <w:r w:rsidRPr="00DE50D2">
        <w:t xml:space="preserve"> </w:t>
      </w:r>
      <w:r>
        <w:t>Zespołu Szkół Specjalnych dla Dzieci i Młodzieży Przewlekle Chorych i Niepełnosprawnych Nr 1 w Ciechocinku,</w:t>
      </w:r>
      <w:r>
        <w:rPr>
          <w:bCs/>
        </w:rPr>
        <w:t xml:space="preserve"> </w:t>
      </w:r>
      <w:r w:rsidRPr="00D66E93">
        <w:rPr>
          <w:bCs/>
        </w:rPr>
        <w:t xml:space="preserve">w rozumieniu przepisów ustawy, o której mowa w </w:t>
      </w:r>
      <w:r w:rsidRPr="00D66E93">
        <w:t>§ 1</w:t>
      </w:r>
      <w:r>
        <w:t xml:space="preserve"> ust </w:t>
      </w:r>
      <w:r w:rsidR="005556C8">
        <w:t>1</w:t>
      </w:r>
      <w:r w:rsidRPr="00D66E93">
        <w:t>.</w:t>
      </w:r>
    </w:p>
    <w:p w:rsidR="009C3CA7" w:rsidRPr="00C85F5C" w:rsidRDefault="009C3CA7" w:rsidP="009C3CA7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  <w:highlight w:val="yellow"/>
        </w:rPr>
      </w:pPr>
    </w:p>
    <w:p w:rsidR="009C3CA7" w:rsidRPr="009A0780" w:rsidRDefault="009C3CA7" w:rsidP="009C3CA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9C3CA7" w:rsidRPr="009A0780" w:rsidRDefault="009C3CA7" w:rsidP="009C3CA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9C3CA7" w:rsidRPr="009A0780" w:rsidRDefault="009C3CA7" w:rsidP="009C3CA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Uchwała </w:t>
      </w:r>
      <w:r>
        <w:rPr>
          <w:bCs/>
          <w:sz w:val="24"/>
          <w:szCs w:val="24"/>
        </w:rPr>
        <w:t xml:space="preserve">wchodzi w życie z dniem </w:t>
      </w:r>
      <w:r w:rsidR="005556C8">
        <w:rPr>
          <w:bCs/>
          <w:sz w:val="24"/>
          <w:szCs w:val="24"/>
        </w:rPr>
        <w:t>podjęcia</w:t>
      </w:r>
      <w:r w:rsidRPr="009A0780">
        <w:rPr>
          <w:bCs/>
          <w:sz w:val="24"/>
          <w:szCs w:val="24"/>
        </w:rPr>
        <w:t>.</w:t>
      </w: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sz w:val="24"/>
          <w:szCs w:val="24"/>
        </w:rPr>
      </w:pPr>
    </w:p>
    <w:p w:rsidR="009C3CA7" w:rsidRPr="00CB2F69" w:rsidRDefault="009C3CA7" w:rsidP="00CB2F69">
      <w:pPr>
        <w:rPr>
          <w:b/>
          <w:sz w:val="24"/>
          <w:szCs w:val="24"/>
        </w:rPr>
      </w:pPr>
    </w:p>
    <w:p w:rsidR="005556C8" w:rsidRPr="00CB2F69" w:rsidRDefault="005556C8" w:rsidP="00CB2F69">
      <w:pPr>
        <w:rPr>
          <w:b/>
          <w:sz w:val="24"/>
          <w:szCs w:val="24"/>
        </w:rPr>
      </w:pPr>
    </w:p>
    <w:p w:rsidR="005556C8" w:rsidRDefault="005556C8" w:rsidP="00CB2F69">
      <w:pPr>
        <w:rPr>
          <w:b/>
          <w:sz w:val="24"/>
          <w:szCs w:val="24"/>
        </w:rPr>
      </w:pPr>
    </w:p>
    <w:p w:rsidR="00CB2F69" w:rsidRPr="00CB2F69" w:rsidRDefault="00CB2F69" w:rsidP="00CB2F69">
      <w:pPr>
        <w:rPr>
          <w:b/>
          <w:sz w:val="24"/>
          <w:szCs w:val="24"/>
        </w:rPr>
      </w:pPr>
    </w:p>
    <w:p w:rsidR="005556C8" w:rsidRPr="00CB2F69" w:rsidRDefault="005556C8" w:rsidP="00CB2F69">
      <w:pPr>
        <w:rPr>
          <w:b/>
          <w:sz w:val="24"/>
          <w:szCs w:val="24"/>
        </w:rPr>
      </w:pPr>
    </w:p>
    <w:p w:rsidR="005556C8" w:rsidRPr="00CB2F69" w:rsidRDefault="005556C8" w:rsidP="00CB2F69">
      <w:pPr>
        <w:rPr>
          <w:sz w:val="24"/>
          <w:szCs w:val="24"/>
        </w:rPr>
      </w:pPr>
    </w:p>
    <w:p w:rsidR="009C3CA7" w:rsidRPr="009A0780" w:rsidRDefault="009C3CA7" w:rsidP="009C3CA7">
      <w:pPr>
        <w:jc w:val="center"/>
        <w:outlineLvl w:val="0"/>
        <w:rPr>
          <w:b/>
          <w:sz w:val="28"/>
        </w:rPr>
      </w:pPr>
      <w:r w:rsidRPr="009A0780">
        <w:rPr>
          <w:b/>
          <w:sz w:val="28"/>
        </w:rPr>
        <w:lastRenderedPageBreak/>
        <w:t>UZASADNIENIE</w:t>
      </w:r>
    </w:p>
    <w:p w:rsidR="009C3CA7" w:rsidRPr="009A0780" w:rsidRDefault="009C3CA7" w:rsidP="009C3CA7">
      <w:pPr>
        <w:jc w:val="center"/>
        <w:outlineLvl w:val="0"/>
        <w:rPr>
          <w:b/>
          <w:sz w:val="28"/>
        </w:rPr>
      </w:pPr>
    </w:p>
    <w:p w:rsidR="009C3CA7" w:rsidRPr="009A0780" w:rsidRDefault="009C3CA7" w:rsidP="009C3CA7">
      <w:pPr>
        <w:jc w:val="center"/>
        <w:rPr>
          <w:b/>
          <w:sz w:val="24"/>
          <w:szCs w:val="24"/>
        </w:rPr>
      </w:pPr>
    </w:p>
    <w:p w:rsidR="009C3CA7" w:rsidRPr="009A0780" w:rsidRDefault="009C3CA7" w:rsidP="009C3CA7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9A0780">
        <w:rPr>
          <w:b/>
          <w:sz w:val="24"/>
          <w:szCs w:val="24"/>
        </w:rPr>
        <w:t>Przedmiot regulacji:</w:t>
      </w:r>
    </w:p>
    <w:p w:rsidR="009C3CA7" w:rsidRPr="009A0780" w:rsidRDefault="009C3CA7" w:rsidP="009C3CA7">
      <w:pPr>
        <w:ind w:firstLine="709"/>
        <w:jc w:val="both"/>
        <w:rPr>
          <w:b/>
          <w:bCs/>
          <w:sz w:val="24"/>
          <w:szCs w:val="24"/>
        </w:rPr>
      </w:pPr>
      <w:r w:rsidRPr="00D66E93">
        <w:rPr>
          <w:sz w:val="24"/>
        </w:rPr>
        <w:t xml:space="preserve">Przedmiotem niniejszej uchwały jest </w:t>
      </w:r>
      <w:r w:rsidRPr="00D66E93">
        <w:rPr>
          <w:bCs/>
          <w:sz w:val="24"/>
          <w:szCs w:val="24"/>
        </w:rPr>
        <w:t xml:space="preserve">stwierdzenie przekształcenia dotychczasowej </w:t>
      </w:r>
      <w:r>
        <w:rPr>
          <w:bCs/>
          <w:sz w:val="24"/>
          <w:szCs w:val="24"/>
        </w:rPr>
        <w:t xml:space="preserve">sześcioletniej </w:t>
      </w:r>
      <w:r w:rsidRPr="00370787">
        <w:rPr>
          <w:sz w:val="24"/>
          <w:szCs w:val="24"/>
        </w:rPr>
        <w:t xml:space="preserve">Szkoły Podstawowej </w:t>
      </w:r>
      <w:r>
        <w:rPr>
          <w:sz w:val="24"/>
          <w:szCs w:val="24"/>
        </w:rPr>
        <w:t>Specjalnej Nr 2</w:t>
      </w:r>
      <w:r w:rsidR="005556C8">
        <w:rPr>
          <w:sz w:val="24"/>
          <w:szCs w:val="24"/>
        </w:rPr>
        <w:t xml:space="preserve"> wchodzącej w skład Zespołu Szkół Specjalnych dla Dzieci i Młodzieży Przewlekle Chorych i Niepełnosprawnych Nr 1 </w:t>
      </w:r>
      <w:r w:rsidR="005556C8">
        <w:rPr>
          <w:sz w:val="24"/>
          <w:szCs w:val="24"/>
        </w:rPr>
        <w:br/>
        <w:t>w Ciechocinku</w:t>
      </w:r>
      <w:r>
        <w:rPr>
          <w:sz w:val="24"/>
          <w:szCs w:val="24"/>
        </w:rPr>
        <w:t xml:space="preserve"> </w:t>
      </w:r>
      <w:r w:rsidRPr="00D66E93">
        <w:rPr>
          <w:bCs/>
          <w:sz w:val="24"/>
          <w:szCs w:val="24"/>
        </w:rPr>
        <w:t xml:space="preserve">w ośmioletnią </w:t>
      </w:r>
      <w:r w:rsidR="005556C8">
        <w:rPr>
          <w:sz w:val="24"/>
          <w:szCs w:val="24"/>
        </w:rPr>
        <w:t>szkołę p</w:t>
      </w:r>
      <w:r w:rsidRPr="00A70B2F">
        <w:rPr>
          <w:sz w:val="24"/>
          <w:szCs w:val="24"/>
        </w:rPr>
        <w:t>odstawową</w:t>
      </w:r>
      <w:r w:rsidR="005556C8">
        <w:rPr>
          <w:sz w:val="24"/>
          <w:szCs w:val="24"/>
        </w:rPr>
        <w:t>, o której w art. 18 ust. 1 pkt 1 ustawy z dnia 14 grudnia 2016 r. Prawo oświatowe</w:t>
      </w:r>
      <w:r>
        <w:rPr>
          <w:bCs/>
          <w:sz w:val="24"/>
          <w:szCs w:val="24"/>
        </w:rPr>
        <w:t>. Przy szkole funkcjonują oddziały przedszkolne.</w:t>
      </w:r>
    </w:p>
    <w:p w:rsidR="009C3CA7" w:rsidRPr="009A0780" w:rsidRDefault="009C3CA7" w:rsidP="009C3CA7">
      <w:pPr>
        <w:jc w:val="both"/>
        <w:rPr>
          <w:bCs/>
          <w:sz w:val="24"/>
          <w:szCs w:val="24"/>
        </w:rPr>
      </w:pPr>
    </w:p>
    <w:p w:rsidR="009C3CA7" w:rsidRDefault="009C3CA7" w:rsidP="009C3CA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Omówienie podstawy prawnej:</w:t>
      </w:r>
    </w:p>
    <w:p w:rsidR="009C3CA7" w:rsidRPr="009C3CA7" w:rsidRDefault="009C3CA7" w:rsidP="009C3CA7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51542C">
        <w:rPr>
          <w:bCs/>
          <w:sz w:val="24"/>
          <w:szCs w:val="24"/>
        </w:rPr>
        <w:t xml:space="preserve">Zgodnie </w:t>
      </w:r>
      <w:r w:rsidRPr="0051542C">
        <w:rPr>
          <w:sz w:val="24"/>
          <w:szCs w:val="24"/>
        </w:rPr>
        <w:t xml:space="preserve">art. 18 pkt </w:t>
      </w:r>
      <w:r>
        <w:rPr>
          <w:sz w:val="24"/>
          <w:szCs w:val="24"/>
        </w:rPr>
        <w:t xml:space="preserve">20 </w:t>
      </w:r>
      <w:r w:rsidRPr="0051542C">
        <w:rPr>
          <w:sz w:val="24"/>
          <w:szCs w:val="24"/>
        </w:rPr>
        <w:t xml:space="preserve">ustawy o samorządzie województwa, do właściwości sejmiku </w:t>
      </w:r>
      <w:hyperlink r:id="rId8" w:anchor="P413A3" w:tgtFrame="ostatnia" w:history="1">
        <w:r w:rsidRPr="009C3CA7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="005556C8">
        <w:rPr>
          <w:sz w:val="24"/>
          <w:szCs w:val="24"/>
        </w:rPr>
        <w:t xml:space="preserve"> należy podejmowanie uchwał w </w:t>
      </w:r>
      <w:r w:rsidRPr="009C3CA7">
        <w:rPr>
          <w:sz w:val="24"/>
          <w:szCs w:val="24"/>
        </w:rPr>
        <w:t>s</w:t>
      </w:r>
      <w:r w:rsidR="005556C8">
        <w:rPr>
          <w:sz w:val="24"/>
          <w:szCs w:val="24"/>
        </w:rPr>
        <w:t xml:space="preserve">prawach zastrzeżonych ustawami </w:t>
      </w:r>
      <w:r w:rsidRPr="009C3CA7">
        <w:rPr>
          <w:sz w:val="24"/>
          <w:szCs w:val="24"/>
        </w:rPr>
        <w:t xml:space="preserve">i statutem województwa do kompetencji sejmiku województwa. </w:t>
      </w:r>
    </w:p>
    <w:p w:rsidR="009C3CA7" w:rsidRPr="009C3CA7" w:rsidRDefault="009C3CA7" w:rsidP="009C3CA7">
      <w:pPr>
        <w:pStyle w:val="art"/>
        <w:spacing w:before="0" w:beforeAutospacing="0" w:after="0" w:afterAutospacing="0"/>
        <w:ind w:firstLine="709"/>
        <w:jc w:val="both"/>
      </w:pPr>
      <w:r w:rsidRPr="009C3CA7">
        <w:t xml:space="preserve">Zgodnie z art. 117 ust. 4 ustawy z dnia 14 grudnia 2016 r. Przepisy wprowadzające ustawę – Prawo oświatowe (Dz. U. z 2017 r. poz. 60 z </w:t>
      </w:r>
      <w:proofErr w:type="spellStart"/>
      <w:r w:rsidRPr="009C3CA7">
        <w:t>późn</w:t>
      </w:r>
      <w:proofErr w:type="spellEnd"/>
      <w:r w:rsidRPr="009C3CA7">
        <w:t xml:space="preserve">. zm.) organ stanowiący jednostki samorządu terytorialnego prowadzącej dotychczasową sześcioletnią szkołę podstawową, </w:t>
      </w:r>
      <w:r w:rsidRPr="009C3CA7">
        <w:br/>
        <w:t xml:space="preserve">w terminie do dnia 30 listopada 2017 r., w drodze uchwały, stwierdza jej przekształcenie </w:t>
      </w:r>
      <w:r w:rsidRPr="009C3CA7">
        <w:br/>
        <w:t xml:space="preserve">w ośmioletnią szkołę podstawową. </w:t>
      </w:r>
    </w:p>
    <w:p w:rsidR="009C3CA7" w:rsidRPr="009C3CA7" w:rsidRDefault="009C3CA7" w:rsidP="009C3CA7">
      <w:pPr>
        <w:pStyle w:val="art"/>
        <w:spacing w:before="0" w:beforeAutospacing="0" w:after="0" w:afterAutospacing="0"/>
        <w:ind w:firstLine="709"/>
        <w:jc w:val="both"/>
      </w:pPr>
      <w:r w:rsidRPr="009C3CA7">
        <w:t xml:space="preserve">Ponadto art. 117 ust. 5 ww. ustawy stanowi, że uchwała, o której mowa </w:t>
      </w:r>
      <w:r w:rsidRPr="009C3CA7">
        <w:br/>
        <w:t xml:space="preserve">w ust. 4, stanowi akt założycielski ośmioletniej szkoły podstawowej w rozumieniu przepisów </w:t>
      </w:r>
      <w:hyperlink r:id="rId9" w:anchor="P4187A116" w:tgtFrame="ostatnia" w:history="1">
        <w:r w:rsidRPr="009C3CA7">
          <w:rPr>
            <w:rStyle w:val="Hipercze"/>
            <w:color w:val="auto"/>
            <w:u w:val="none"/>
          </w:rPr>
          <w:t>ustawy - Prawo oświatowe</w:t>
        </w:r>
      </w:hyperlink>
      <w:r w:rsidRPr="009C3CA7">
        <w:t>.</w:t>
      </w:r>
    </w:p>
    <w:p w:rsidR="009C3CA7" w:rsidRPr="009A0780" w:rsidRDefault="009C3CA7" w:rsidP="009C3CA7">
      <w:pPr>
        <w:jc w:val="both"/>
        <w:rPr>
          <w:sz w:val="24"/>
          <w:szCs w:val="24"/>
        </w:rPr>
      </w:pPr>
      <w:bookmarkStart w:id="1" w:name="P1A14"/>
      <w:bookmarkEnd w:id="1"/>
    </w:p>
    <w:p w:rsidR="009C3CA7" w:rsidRPr="009A0780" w:rsidRDefault="009C3CA7" w:rsidP="009C3CA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Konsultacje wymagane przepisami prawa (łącznie z przepisami wewnętrznymi):</w:t>
      </w:r>
    </w:p>
    <w:p w:rsidR="009C3CA7" w:rsidRPr="009A0780" w:rsidRDefault="009C3CA7" w:rsidP="009C3CA7">
      <w:pPr>
        <w:ind w:left="360" w:firstLine="349"/>
        <w:jc w:val="both"/>
        <w:rPr>
          <w:sz w:val="24"/>
        </w:rPr>
      </w:pPr>
      <w:r w:rsidRPr="009A0780">
        <w:rPr>
          <w:sz w:val="24"/>
        </w:rPr>
        <w:t>Nie dotyczy</w:t>
      </w:r>
      <w:r w:rsidR="00300A72">
        <w:rPr>
          <w:sz w:val="24"/>
        </w:rPr>
        <w:t>.</w:t>
      </w:r>
    </w:p>
    <w:p w:rsidR="009C3CA7" w:rsidRPr="009A0780" w:rsidRDefault="009C3CA7" w:rsidP="009C3CA7">
      <w:pPr>
        <w:ind w:left="360" w:hanging="360"/>
        <w:jc w:val="both"/>
        <w:rPr>
          <w:sz w:val="24"/>
          <w:szCs w:val="24"/>
        </w:rPr>
      </w:pPr>
    </w:p>
    <w:p w:rsidR="009C3CA7" w:rsidRPr="009A0780" w:rsidRDefault="009C3CA7" w:rsidP="009C3CA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Uzasadnienie merytoryczne:</w:t>
      </w:r>
    </w:p>
    <w:p w:rsidR="009C3CA7" w:rsidRDefault="009C3CA7" w:rsidP="009C3CA7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5556C8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5556C8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9C3CA7" w:rsidRDefault="009C3CA7" w:rsidP="009C3C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Pr="00C71CAE">
        <w:rPr>
          <w:sz w:val="24"/>
          <w:szCs w:val="24"/>
        </w:rPr>
        <w:t>art. 117 ust. 5</w:t>
      </w:r>
      <w:r>
        <w:rPr>
          <w:sz w:val="24"/>
          <w:szCs w:val="24"/>
        </w:rPr>
        <w:t xml:space="preserve">, 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 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5556C8" w:rsidRPr="009A0780" w:rsidRDefault="005556C8" w:rsidP="009C3CA7">
      <w:pPr>
        <w:ind w:firstLine="709"/>
        <w:jc w:val="both"/>
        <w:rPr>
          <w:sz w:val="24"/>
          <w:szCs w:val="24"/>
        </w:rPr>
      </w:pPr>
    </w:p>
    <w:p w:rsidR="009C3CA7" w:rsidRPr="009A0780" w:rsidRDefault="005556C8" w:rsidP="009C3CA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>
        <w:rPr>
          <w:b/>
          <w:sz w:val="24"/>
        </w:rPr>
        <w:t>Ocena skutków regulacji.</w:t>
      </w:r>
    </w:p>
    <w:p w:rsidR="00586B20" w:rsidRPr="009C3CA7" w:rsidRDefault="009C3CA7" w:rsidP="009C3CA7">
      <w:pPr>
        <w:ind w:firstLine="709"/>
        <w:jc w:val="both"/>
        <w:rPr>
          <w:b/>
          <w:bCs/>
          <w:sz w:val="24"/>
          <w:szCs w:val="24"/>
        </w:rPr>
      </w:pPr>
      <w:r w:rsidRPr="00231B29">
        <w:rPr>
          <w:sz w:val="24"/>
          <w:szCs w:val="24"/>
        </w:rPr>
        <w:t xml:space="preserve">Podjęcie niniejszej uchwały </w:t>
      </w:r>
      <w:r w:rsidRPr="001319C2">
        <w:rPr>
          <w:sz w:val="24"/>
          <w:szCs w:val="24"/>
        </w:rPr>
        <w:t>stanowi wypełnienie</w:t>
      </w:r>
      <w:r w:rsidRPr="00231B29">
        <w:rPr>
          <w:sz w:val="24"/>
          <w:szCs w:val="24"/>
        </w:rPr>
        <w:t xml:space="preserve"> nałożonego na </w:t>
      </w:r>
      <w:r>
        <w:rPr>
          <w:sz w:val="24"/>
          <w:szCs w:val="24"/>
        </w:rPr>
        <w:t>s</w:t>
      </w:r>
      <w:r w:rsidRPr="00231B29">
        <w:rPr>
          <w:sz w:val="24"/>
          <w:szCs w:val="24"/>
        </w:rPr>
        <w:t xml:space="preserve">ejmik </w:t>
      </w:r>
      <w:r>
        <w:rPr>
          <w:sz w:val="24"/>
          <w:szCs w:val="24"/>
        </w:rPr>
        <w:t>w</w:t>
      </w:r>
      <w:r w:rsidRPr="00231B29">
        <w:rPr>
          <w:sz w:val="24"/>
          <w:szCs w:val="24"/>
        </w:rPr>
        <w:t>ojewództwa ustawowego obowiązku przewidzianego w art. 117 ust. 4 ustawy z dnia 14 grudnia 2016 r. Przepisy wprowadzające ustawę – Prawo oświatowe</w:t>
      </w:r>
      <w:r w:rsidR="00300A72">
        <w:rPr>
          <w:sz w:val="24"/>
          <w:szCs w:val="24"/>
        </w:rPr>
        <w:t>.</w:t>
      </w:r>
    </w:p>
    <w:sectPr w:rsidR="00586B20" w:rsidRPr="009C3CA7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3B" w:rsidRDefault="00456F3B" w:rsidP="009C3CA7">
      <w:r>
        <w:separator/>
      </w:r>
    </w:p>
  </w:endnote>
  <w:endnote w:type="continuationSeparator" w:id="0">
    <w:p w:rsidR="00456F3B" w:rsidRDefault="00456F3B" w:rsidP="009C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3B" w:rsidRDefault="00456F3B" w:rsidP="009C3CA7">
      <w:r>
        <w:separator/>
      </w:r>
    </w:p>
  </w:footnote>
  <w:footnote w:type="continuationSeparator" w:id="0">
    <w:p w:rsidR="00456F3B" w:rsidRDefault="00456F3B" w:rsidP="009C3CA7">
      <w:r>
        <w:continuationSeparator/>
      </w:r>
    </w:p>
  </w:footnote>
  <w:footnote w:id="1">
    <w:p w:rsidR="009C3CA7" w:rsidRPr="005556C8" w:rsidRDefault="009C3CA7" w:rsidP="009C3CA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5556C8">
        <w:rPr>
          <w:sz w:val="18"/>
          <w:szCs w:val="18"/>
        </w:rPr>
        <w:t>Zmiany tekstu jednolitego wymienionej ustawy zostały</w:t>
      </w:r>
      <w:r w:rsidR="00DA7FE0">
        <w:rPr>
          <w:sz w:val="18"/>
          <w:szCs w:val="18"/>
        </w:rPr>
        <w:t xml:space="preserve"> ogłoszone w: Dz. U. z 2016 r. </w:t>
      </w:r>
      <w:r w:rsidRPr="005556C8">
        <w:rPr>
          <w:sz w:val="18"/>
          <w:szCs w:val="18"/>
        </w:rPr>
        <w:t xml:space="preserve">poz. </w:t>
      </w:r>
      <w:hyperlink r:id="rId1" w:tgtFrame="druga" w:history="1">
        <w:r w:rsidRPr="005556C8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5556C8">
        <w:rPr>
          <w:sz w:val="18"/>
          <w:szCs w:val="18"/>
        </w:rPr>
        <w:t xml:space="preserve"> i </w:t>
      </w:r>
      <w:hyperlink r:id="rId2" w:tgtFrame="druga" w:history="1">
        <w:r w:rsidRPr="005556C8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5556C8">
        <w:rPr>
          <w:sz w:val="18"/>
          <w:szCs w:val="18"/>
        </w:rPr>
        <w:t xml:space="preserve"> oraz z 2017 r. </w:t>
      </w:r>
      <w:r w:rsidR="00DA7FE0">
        <w:rPr>
          <w:sz w:val="18"/>
          <w:szCs w:val="18"/>
        </w:rPr>
        <w:br/>
      </w:r>
      <w:r w:rsidRPr="005556C8">
        <w:rPr>
          <w:sz w:val="18"/>
          <w:szCs w:val="18"/>
        </w:rPr>
        <w:t xml:space="preserve">poz. </w:t>
      </w:r>
      <w:hyperlink r:id="rId3" w:tgtFrame="druga" w:history="1">
        <w:r w:rsidRPr="005556C8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554762">
        <w:rPr>
          <w:sz w:val="18"/>
          <w:szCs w:val="18"/>
        </w:rPr>
        <w:t>,</w:t>
      </w:r>
      <w:r w:rsidRPr="005556C8">
        <w:rPr>
          <w:sz w:val="18"/>
          <w:szCs w:val="18"/>
        </w:rPr>
        <w:t xml:space="preserve"> 935</w:t>
      </w:r>
      <w:r w:rsidR="00DA7FE0">
        <w:rPr>
          <w:sz w:val="18"/>
          <w:szCs w:val="18"/>
        </w:rPr>
        <w:t>, 1475</w:t>
      </w:r>
      <w:r w:rsidR="00554762">
        <w:rPr>
          <w:sz w:val="18"/>
          <w:szCs w:val="18"/>
        </w:rPr>
        <w:t xml:space="preserve"> i 1566</w:t>
      </w:r>
      <w:r w:rsidRPr="005556C8">
        <w:rPr>
          <w:sz w:val="18"/>
          <w:szCs w:val="18"/>
        </w:rPr>
        <w:t>.</w:t>
      </w:r>
    </w:p>
  </w:footnote>
  <w:footnote w:id="2">
    <w:p w:rsidR="009C3CA7" w:rsidRPr="005556C8" w:rsidRDefault="009C3CA7" w:rsidP="009C3CA7">
      <w:pPr>
        <w:pStyle w:val="Tekstprzypisudolnego"/>
        <w:rPr>
          <w:sz w:val="18"/>
          <w:szCs w:val="18"/>
        </w:rPr>
      </w:pPr>
      <w:r w:rsidRPr="005556C8">
        <w:rPr>
          <w:rStyle w:val="Odwoanieprzypisudolnego"/>
          <w:sz w:val="18"/>
          <w:szCs w:val="18"/>
        </w:rPr>
        <w:footnoteRef/>
      </w:r>
      <w:r w:rsidRPr="005556C8">
        <w:rPr>
          <w:sz w:val="18"/>
          <w:szCs w:val="18"/>
        </w:rPr>
        <w:t xml:space="preserve"> </w:t>
      </w:r>
      <w:r w:rsidR="005556C8">
        <w:rPr>
          <w:sz w:val="18"/>
          <w:szCs w:val="18"/>
        </w:rPr>
        <w:t xml:space="preserve">Zmiany tekstu </w:t>
      </w:r>
      <w:r w:rsidRPr="005556C8">
        <w:rPr>
          <w:sz w:val="18"/>
          <w:szCs w:val="18"/>
        </w:rPr>
        <w:t>wymienionej ustawy zostały ogłoszone w: Dz. U. z 2017 r. poz. 949.</w:t>
      </w:r>
    </w:p>
  </w:footnote>
  <w:footnote w:id="3">
    <w:p w:rsidR="005556C8" w:rsidRPr="005556C8" w:rsidRDefault="005556C8">
      <w:pPr>
        <w:pStyle w:val="Tekstprzypisudolnego"/>
        <w:rPr>
          <w:sz w:val="18"/>
          <w:szCs w:val="18"/>
        </w:rPr>
      </w:pPr>
      <w:r w:rsidRPr="005556C8">
        <w:rPr>
          <w:rStyle w:val="Odwoanieprzypisudolnego"/>
          <w:sz w:val="18"/>
          <w:szCs w:val="18"/>
        </w:rPr>
        <w:footnoteRef/>
      </w:r>
      <w:r w:rsidRPr="005556C8">
        <w:rPr>
          <w:sz w:val="18"/>
          <w:szCs w:val="18"/>
        </w:rPr>
        <w:t xml:space="preserve"> </w:t>
      </w:r>
      <w:r>
        <w:rPr>
          <w:sz w:val="18"/>
          <w:szCs w:val="18"/>
        </w:rPr>
        <w:t>Zmiany tekstu wymienionej ustawy zostały ogłoszone w: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917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CA7"/>
    <w:rsid w:val="001E60AE"/>
    <w:rsid w:val="00226BCF"/>
    <w:rsid w:val="002A38A2"/>
    <w:rsid w:val="002D712F"/>
    <w:rsid w:val="00300A72"/>
    <w:rsid w:val="00321FEC"/>
    <w:rsid w:val="00456F3B"/>
    <w:rsid w:val="004613E2"/>
    <w:rsid w:val="00495B2E"/>
    <w:rsid w:val="00554762"/>
    <w:rsid w:val="005556C8"/>
    <w:rsid w:val="00586B20"/>
    <w:rsid w:val="007D083E"/>
    <w:rsid w:val="00812C84"/>
    <w:rsid w:val="00970D6A"/>
    <w:rsid w:val="00986D13"/>
    <w:rsid w:val="009C3CA7"/>
    <w:rsid w:val="00B26FE6"/>
    <w:rsid w:val="00B32F11"/>
    <w:rsid w:val="00B35347"/>
    <w:rsid w:val="00CB2F69"/>
    <w:rsid w:val="00CC0A7E"/>
    <w:rsid w:val="00DA7FE0"/>
    <w:rsid w:val="00EC6291"/>
    <w:rsid w:val="00EE146F"/>
    <w:rsid w:val="00FA32B9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93239-B134-49EC-8FC6-09C6AA9B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C3CA7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3C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9C3CA7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9C3CA7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3C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C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3CA7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C3CA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9C3C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3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C3CA7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9C3CA7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0B44-9139-4568-AB47-B73A1BC6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10</cp:revision>
  <cp:lastPrinted>2017-09-13T06:14:00Z</cp:lastPrinted>
  <dcterms:created xsi:type="dcterms:W3CDTF">2017-09-01T08:44:00Z</dcterms:created>
  <dcterms:modified xsi:type="dcterms:W3CDTF">2017-09-18T05:55:00Z</dcterms:modified>
</cp:coreProperties>
</file>