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256B61" w:rsidRPr="00256B61" w:rsidRDefault="00256B61" w:rsidP="00256B6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256B61">
        <w:rPr>
          <w:rFonts w:ascii="Arial" w:hAnsi="Arial" w:cs="Arial"/>
          <w:b/>
          <w:bCs/>
          <w:i/>
          <w:iCs/>
          <w:sz w:val="21"/>
          <w:szCs w:val="21"/>
        </w:rPr>
        <w:t>Dostosowanie do wymogów przepisów przeciwpożarowych budynku internatu Okręgowego Ośrodka Dokształcania Zawodowego przy ul. Opławiec 160 w Bydgoszczy,                            zgodnie z obowiązkami nałożonymi w postanowieniu Komendanta Wojewódzkiego Państwowej Straży Pożarnej znak: WZ-5595/45/2010 z dnia 12 lutego 2010 r.</w:t>
      </w:r>
    </w:p>
    <w:p w:rsidR="00391A95" w:rsidRPr="00CC6896" w:rsidRDefault="008D0487" w:rsidP="004C43B8">
      <w:pPr>
        <w:spacing w:after="0" w:line="360" w:lineRule="auto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1F59">
        <w:rPr>
          <w:rFonts w:ascii="Arial" w:hAnsi="Arial" w:cs="Arial"/>
          <w:strike/>
          <w:sz w:val="14"/>
          <w:szCs w:val="14"/>
        </w:rPr>
        <w:t xml:space="preserve">[UWAGA: </w:t>
      </w:r>
      <w:r w:rsidRPr="00BD1F59">
        <w:rPr>
          <w:rFonts w:ascii="Arial" w:hAnsi="Arial" w:cs="Arial"/>
          <w:i/>
          <w:strike/>
          <w:sz w:val="14"/>
          <w:szCs w:val="14"/>
        </w:rPr>
        <w:t>zastosować tylko wtedy, gdy zamawiający przewidział wykluczenie wykonawcy z postępowania na podstawie ww. przepisu</w:t>
      </w:r>
      <w:r w:rsidRPr="00BD1F59">
        <w:rPr>
          <w:rFonts w:ascii="Arial" w:hAnsi="Arial" w:cs="Arial"/>
          <w:strike/>
          <w:sz w:val="14"/>
          <w:szCs w:val="14"/>
        </w:rPr>
        <w:t>]</w:t>
      </w:r>
    </w:p>
    <w:p w:rsidR="00BD1F59" w:rsidRP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BD1F59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BD1F59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BD1F59">
        <w:rPr>
          <w:rFonts w:ascii="Arial" w:hAnsi="Arial" w:cs="Arial"/>
          <w:strike/>
          <w:sz w:val="20"/>
          <w:szCs w:val="20"/>
        </w:rPr>
        <w:t xml:space="preserve">  </w:t>
      </w:r>
      <w:r w:rsidRPr="00BD1F59">
        <w:rPr>
          <w:rFonts w:ascii="Arial" w:hAnsi="Arial" w:cs="Arial"/>
          <w:strike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65" w:rsidRDefault="00B67165" w:rsidP="0038231F">
      <w:pPr>
        <w:spacing w:after="0" w:line="240" w:lineRule="auto"/>
      </w:pPr>
      <w:r>
        <w:separator/>
      </w:r>
    </w:p>
  </w:endnote>
  <w:endnote w:type="continuationSeparator" w:id="0">
    <w:p w:rsidR="00B67165" w:rsidRDefault="00B671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6B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65" w:rsidRDefault="00B67165" w:rsidP="0038231F">
      <w:pPr>
        <w:spacing w:after="0" w:line="240" w:lineRule="auto"/>
      </w:pPr>
      <w:r>
        <w:separator/>
      </w:r>
    </w:p>
  </w:footnote>
  <w:footnote w:type="continuationSeparator" w:id="0">
    <w:p w:rsidR="00B67165" w:rsidRDefault="00B671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A10B-FF5C-4175-A032-82D96C1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2016-09-26T09:18:00Z</dcterms:created>
  <dcterms:modified xsi:type="dcterms:W3CDTF">2016-09-26T09:18:00Z</dcterms:modified>
</cp:coreProperties>
</file>