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67" w:rsidRDefault="002E1128" w:rsidP="00264A67">
      <w:pPr>
        <w:spacing w:line="23" w:lineRule="atLeast"/>
        <w:rPr>
          <w:sz w:val="16"/>
          <w:szCs w:val="16"/>
        </w:rPr>
      </w:pPr>
      <w:r>
        <w:rPr>
          <w:sz w:val="16"/>
          <w:szCs w:val="16"/>
        </w:rPr>
        <w:t xml:space="preserve">Druk Nr </w:t>
      </w:r>
      <w:r w:rsidR="000E70B7">
        <w:rPr>
          <w:sz w:val="16"/>
          <w:szCs w:val="16"/>
        </w:rPr>
        <w:t>91/16</w:t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</w:r>
      <w:r w:rsidR="00264A67">
        <w:rPr>
          <w:sz w:val="16"/>
          <w:szCs w:val="16"/>
        </w:rPr>
        <w:tab/>
        <w:t>Projekt Zarządu Województwa</w:t>
      </w:r>
    </w:p>
    <w:p w:rsidR="00B46C4B" w:rsidRDefault="00B46C4B" w:rsidP="00264A67">
      <w:pPr>
        <w:spacing w:line="23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Kujawsko-Pomorskiego</w:t>
      </w:r>
    </w:p>
    <w:p w:rsidR="00264A67" w:rsidRDefault="002E1128" w:rsidP="00264A67">
      <w:pPr>
        <w:spacing w:line="23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 dnia </w:t>
      </w:r>
      <w:r w:rsidR="000E70B7">
        <w:rPr>
          <w:sz w:val="16"/>
          <w:szCs w:val="16"/>
        </w:rPr>
        <w:t xml:space="preserve">17 sierpnia 2016 </w:t>
      </w:r>
      <w:r w:rsidR="00264A67">
        <w:rPr>
          <w:sz w:val="16"/>
          <w:szCs w:val="16"/>
        </w:rPr>
        <w:t>r.</w:t>
      </w:r>
    </w:p>
    <w:p w:rsidR="00264A67" w:rsidRDefault="00264A67" w:rsidP="00264A67">
      <w:pPr>
        <w:spacing w:line="23" w:lineRule="atLeast"/>
        <w:rPr>
          <w:sz w:val="16"/>
          <w:szCs w:val="16"/>
        </w:rPr>
      </w:pPr>
    </w:p>
    <w:p w:rsidR="00EA0818" w:rsidRDefault="00EA0818" w:rsidP="00264A67">
      <w:pPr>
        <w:spacing w:line="23" w:lineRule="atLeast"/>
        <w:rPr>
          <w:sz w:val="16"/>
          <w:szCs w:val="16"/>
        </w:rPr>
      </w:pPr>
    </w:p>
    <w:p w:rsidR="00EA0818" w:rsidRDefault="00EA0818" w:rsidP="00264A67">
      <w:pPr>
        <w:spacing w:line="23" w:lineRule="atLeast"/>
        <w:rPr>
          <w:sz w:val="16"/>
          <w:szCs w:val="16"/>
        </w:rPr>
      </w:pPr>
    </w:p>
    <w:p w:rsidR="00EA0818" w:rsidRPr="00D55DA9" w:rsidRDefault="00EA0818" w:rsidP="00264A67">
      <w:pPr>
        <w:spacing w:line="23" w:lineRule="atLeast"/>
        <w:rPr>
          <w:sz w:val="16"/>
          <w:szCs w:val="16"/>
        </w:rPr>
      </w:pPr>
    </w:p>
    <w:p w:rsidR="00264A67" w:rsidRPr="00C72D30" w:rsidRDefault="00264A67" w:rsidP="00264A67">
      <w:pPr>
        <w:spacing w:line="23" w:lineRule="atLeast"/>
        <w:jc w:val="center"/>
        <w:rPr>
          <w:b/>
        </w:rPr>
      </w:pPr>
      <w:r w:rsidRPr="00C72D30">
        <w:rPr>
          <w:b/>
        </w:rPr>
        <w:t xml:space="preserve">UCHWAŁA NR </w:t>
      </w:r>
      <w:r w:rsidR="00923C9B">
        <w:rPr>
          <w:b/>
        </w:rPr>
        <w:t>……/…….../</w:t>
      </w:r>
      <w:r w:rsidR="00CB7973">
        <w:rPr>
          <w:b/>
        </w:rPr>
        <w:t>16</w:t>
      </w:r>
    </w:p>
    <w:p w:rsidR="00264A67" w:rsidRPr="00C72D30" w:rsidRDefault="00264A67" w:rsidP="00264A67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Pr="00C72D30">
        <w:rPr>
          <w:b/>
        </w:rPr>
        <w:t xml:space="preserve"> WOJEWÓDZTWA KUJAWSKO-POMORSKIEGO</w:t>
      </w:r>
    </w:p>
    <w:p w:rsidR="00264A67" w:rsidRDefault="00264A67" w:rsidP="00264A67">
      <w:pPr>
        <w:tabs>
          <w:tab w:val="left" w:pos="709"/>
        </w:tabs>
        <w:spacing w:line="23" w:lineRule="atLeast"/>
        <w:jc w:val="center"/>
        <w:rPr>
          <w:b/>
        </w:rPr>
      </w:pPr>
      <w:r w:rsidRPr="00274A9E">
        <w:rPr>
          <w:b/>
        </w:rPr>
        <w:t xml:space="preserve">z dnia </w:t>
      </w:r>
      <w:r w:rsidR="000F3219">
        <w:rPr>
          <w:b/>
        </w:rPr>
        <w:t>………………</w:t>
      </w:r>
      <w:r w:rsidR="003D7DE9">
        <w:rPr>
          <w:b/>
        </w:rPr>
        <w:t>……</w:t>
      </w:r>
      <w:r w:rsidR="000F3219">
        <w:rPr>
          <w:b/>
        </w:rPr>
        <w:t xml:space="preserve"> 201</w:t>
      </w:r>
      <w:r w:rsidR="00CB7973">
        <w:rPr>
          <w:b/>
        </w:rPr>
        <w:t>6</w:t>
      </w:r>
      <w:r w:rsidRPr="00274A9E">
        <w:rPr>
          <w:b/>
        </w:rPr>
        <w:t xml:space="preserve"> r.</w:t>
      </w:r>
    </w:p>
    <w:p w:rsidR="00264A67" w:rsidRDefault="00264A67" w:rsidP="00264A67">
      <w:pPr>
        <w:tabs>
          <w:tab w:val="left" w:pos="709"/>
        </w:tabs>
        <w:spacing w:line="23" w:lineRule="atLeast"/>
        <w:jc w:val="center"/>
        <w:rPr>
          <w:b/>
        </w:rPr>
      </w:pPr>
    </w:p>
    <w:p w:rsidR="00EA0818" w:rsidRPr="00777753" w:rsidRDefault="00EA0818" w:rsidP="00264A67">
      <w:pPr>
        <w:tabs>
          <w:tab w:val="left" w:pos="709"/>
        </w:tabs>
        <w:spacing w:line="23" w:lineRule="atLeast"/>
        <w:jc w:val="center"/>
        <w:rPr>
          <w:b/>
        </w:rPr>
      </w:pPr>
    </w:p>
    <w:p w:rsidR="00264A67" w:rsidRDefault="000F3219" w:rsidP="00264A67">
      <w:pPr>
        <w:shd w:val="clear" w:color="auto" w:fill="FFFFFF"/>
        <w:tabs>
          <w:tab w:val="left" w:pos="709"/>
        </w:tabs>
        <w:jc w:val="both"/>
        <w:rPr>
          <w:b/>
        </w:rPr>
      </w:pPr>
      <w:r>
        <w:rPr>
          <w:b/>
        </w:rPr>
        <w:t>w sprawi</w:t>
      </w:r>
      <w:r w:rsidR="00183C94">
        <w:rPr>
          <w:b/>
        </w:rPr>
        <w:t>e odrzucenia w c</w:t>
      </w:r>
      <w:r w:rsidR="00CB7973">
        <w:rPr>
          <w:b/>
        </w:rPr>
        <w:t>ałości</w:t>
      </w:r>
      <w:r w:rsidR="00183C94">
        <w:rPr>
          <w:b/>
        </w:rPr>
        <w:t xml:space="preserve"> stanowiska</w:t>
      </w:r>
      <w:r>
        <w:rPr>
          <w:b/>
        </w:rPr>
        <w:t xml:space="preserve"> </w:t>
      </w:r>
      <w:r w:rsidR="0036026D" w:rsidRPr="0036026D">
        <w:rPr>
          <w:b/>
        </w:rPr>
        <w:t>Niezależne</w:t>
      </w:r>
      <w:r w:rsidR="0036026D">
        <w:rPr>
          <w:b/>
        </w:rPr>
        <w:t>go</w:t>
      </w:r>
      <w:r w:rsidR="0036026D" w:rsidRPr="0036026D">
        <w:rPr>
          <w:b/>
        </w:rPr>
        <w:t xml:space="preserve"> Samorządowe</w:t>
      </w:r>
      <w:r w:rsidR="0036026D">
        <w:rPr>
          <w:b/>
        </w:rPr>
        <w:t xml:space="preserve">go </w:t>
      </w:r>
      <w:r w:rsidR="0036026D" w:rsidRPr="0036026D">
        <w:rPr>
          <w:b/>
        </w:rPr>
        <w:t>Związk</w:t>
      </w:r>
      <w:r w:rsidR="0036026D">
        <w:rPr>
          <w:b/>
        </w:rPr>
        <w:t xml:space="preserve">u </w:t>
      </w:r>
      <w:r w:rsidR="0036026D" w:rsidRPr="0036026D">
        <w:rPr>
          <w:b/>
        </w:rPr>
        <w:t>Zawodowe</w:t>
      </w:r>
      <w:r w:rsidR="0036026D">
        <w:rPr>
          <w:b/>
        </w:rPr>
        <w:t>go</w:t>
      </w:r>
      <w:r w:rsidR="0036026D" w:rsidRPr="0036026D">
        <w:rPr>
          <w:b/>
        </w:rPr>
        <w:t xml:space="preserve"> „Solidarność”</w:t>
      </w:r>
    </w:p>
    <w:p w:rsidR="0036026D" w:rsidRDefault="0036026D" w:rsidP="00264A67">
      <w:pPr>
        <w:shd w:val="clear" w:color="auto" w:fill="FFFFFF"/>
        <w:tabs>
          <w:tab w:val="left" w:pos="709"/>
        </w:tabs>
        <w:jc w:val="both"/>
        <w:rPr>
          <w:b/>
        </w:rPr>
      </w:pPr>
    </w:p>
    <w:p w:rsidR="00264A67" w:rsidRPr="00B3785D" w:rsidRDefault="00264A67" w:rsidP="00066AB6">
      <w:pPr>
        <w:ind w:firstLine="709"/>
        <w:jc w:val="both"/>
      </w:pPr>
      <w:r w:rsidRPr="00CB7973">
        <w:t>Na podstawi</w:t>
      </w:r>
      <w:r w:rsidR="000F3219" w:rsidRPr="00CB7973">
        <w:t xml:space="preserve">e </w:t>
      </w:r>
      <w:r w:rsidRPr="00CB7973">
        <w:t xml:space="preserve">art. 19 </w:t>
      </w:r>
      <w:r w:rsidR="000F3219" w:rsidRPr="00CB7973">
        <w:t xml:space="preserve">ust. 3 </w:t>
      </w:r>
      <w:r w:rsidRPr="00CB7973">
        <w:t xml:space="preserve">ustawy z dnia 23 maja 1991 r. </w:t>
      </w:r>
      <w:r w:rsidRPr="00CB7973">
        <w:br/>
        <w:t xml:space="preserve">o związkach zawodowych (Dz. U. z </w:t>
      </w:r>
      <w:r w:rsidR="00CB7973">
        <w:t>2015 r. poz. 1881</w:t>
      </w:r>
      <w:r w:rsidR="00066AB6" w:rsidRPr="00CB7973">
        <w:t>),</w:t>
      </w:r>
      <w:r w:rsidR="00066AB6">
        <w:t xml:space="preserve"> uchwala się, co następuje:</w:t>
      </w:r>
    </w:p>
    <w:p w:rsidR="00264A67" w:rsidRPr="006C67CF" w:rsidRDefault="00264A67" w:rsidP="00264A67">
      <w:pPr>
        <w:shd w:val="clear" w:color="auto" w:fill="FFFFFF"/>
        <w:tabs>
          <w:tab w:val="left" w:pos="709"/>
        </w:tabs>
        <w:jc w:val="both"/>
        <w:rPr>
          <w:b/>
        </w:rPr>
      </w:pPr>
    </w:p>
    <w:p w:rsidR="0036026D" w:rsidRDefault="009F51A8" w:rsidP="0036026D">
      <w:pPr>
        <w:numPr>
          <w:ilvl w:val="0"/>
          <w:numId w:val="1"/>
        </w:numPr>
        <w:tabs>
          <w:tab w:val="left" w:pos="0"/>
          <w:tab w:val="left" w:pos="709"/>
          <w:tab w:val="left" w:pos="1134"/>
        </w:tabs>
        <w:ind w:left="0" w:firstLine="709"/>
        <w:jc w:val="both"/>
      </w:pPr>
      <w:r>
        <w:rPr>
          <w:bCs/>
        </w:rPr>
        <w:t>Odrzuca się w c</w:t>
      </w:r>
      <w:r w:rsidR="00CB7973">
        <w:rPr>
          <w:bCs/>
        </w:rPr>
        <w:t>ałości</w:t>
      </w:r>
      <w:r>
        <w:rPr>
          <w:bCs/>
        </w:rPr>
        <w:t xml:space="preserve"> stanowisko</w:t>
      </w:r>
      <w:r w:rsidR="000F3219">
        <w:rPr>
          <w:bCs/>
        </w:rPr>
        <w:t xml:space="preserve"> </w:t>
      </w:r>
      <w:r w:rsidR="0036026D" w:rsidRPr="0036026D">
        <w:rPr>
          <w:bCs/>
        </w:rPr>
        <w:t>Niezależnego Samorządowego Związku Zawodowego „Solidarność”</w:t>
      </w:r>
      <w:r w:rsidR="0036026D">
        <w:rPr>
          <w:bCs/>
        </w:rPr>
        <w:t xml:space="preserve"> wyrażone w opinii </w:t>
      </w:r>
      <w:r w:rsidR="000F3219">
        <w:rPr>
          <w:bCs/>
        </w:rPr>
        <w:t xml:space="preserve">Zarządu Regionu </w:t>
      </w:r>
      <w:r w:rsidR="00CB7973">
        <w:rPr>
          <w:bCs/>
        </w:rPr>
        <w:t>Bydgoskiego</w:t>
      </w:r>
      <w:r w:rsidR="00066AB6">
        <w:rPr>
          <w:bCs/>
        </w:rPr>
        <w:t xml:space="preserve"> NSZZ „Solidarność”, opiniującego</w:t>
      </w:r>
      <w:r w:rsidR="00F37423">
        <w:rPr>
          <w:bCs/>
        </w:rPr>
        <w:t xml:space="preserve"> </w:t>
      </w:r>
      <w:r w:rsidR="00573108">
        <w:rPr>
          <w:bCs/>
        </w:rPr>
        <w:t>negatywnie uchwał</w:t>
      </w:r>
      <w:r w:rsidR="00CB7973">
        <w:rPr>
          <w:bCs/>
        </w:rPr>
        <w:t>ę</w:t>
      </w:r>
      <w:r w:rsidR="00FD54C2">
        <w:rPr>
          <w:bCs/>
        </w:rPr>
        <w:t xml:space="preserve"> </w:t>
      </w:r>
      <w:r w:rsidR="00493162">
        <w:rPr>
          <w:bCs/>
        </w:rPr>
        <w:t xml:space="preserve">Nr </w:t>
      </w:r>
      <w:r w:rsidR="00CB7973">
        <w:rPr>
          <w:bCs/>
        </w:rPr>
        <w:t>XXII/392/16</w:t>
      </w:r>
      <w:r w:rsidR="00493162">
        <w:rPr>
          <w:bCs/>
        </w:rPr>
        <w:t xml:space="preserve"> Sejmiku Województwa Kujawsko-Pomorskiego z dnia </w:t>
      </w:r>
      <w:r w:rsidR="00CB7973">
        <w:rPr>
          <w:bCs/>
        </w:rPr>
        <w:t>20 czerwca 2016</w:t>
      </w:r>
      <w:r w:rsidR="00493162">
        <w:rPr>
          <w:bCs/>
        </w:rPr>
        <w:t xml:space="preserve"> </w:t>
      </w:r>
      <w:r w:rsidR="00573108">
        <w:rPr>
          <w:bCs/>
        </w:rPr>
        <w:t xml:space="preserve">r. w sprawie </w:t>
      </w:r>
      <w:r w:rsidR="00CB7973">
        <w:rPr>
          <w:bCs/>
        </w:rPr>
        <w:t>zamiaru likwidacji Filii w Koronowie Pedagogicznej Biblioteki Wojewódzkiej im. Mariana Rejewskiego w Bydgoszczy</w:t>
      </w:r>
      <w:r w:rsidR="00573108">
        <w:t>.</w:t>
      </w:r>
    </w:p>
    <w:p w:rsidR="00066AB6" w:rsidRPr="00B3785D" w:rsidRDefault="00066AB6" w:rsidP="0036026D">
      <w:pPr>
        <w:tabs>
          <w:tab w:val="left" w:pos="0"/>
          <w:tab w:val="left" w:pos="709"/>
        </w:tabs>
        <w:jc w:val="both"/>
      </w:pPr>
      <w:r>
        <w:br/>
      </w:r>
      <w:r w:rsidR="00067066">
        <w:tab/>
      </w:r>
      <w:r w:rsidR="00EA0818" w:rsidRPr="00EA0818">
        <w:rPr>
          <w:b/>
        </w:rPr>
        <w:t xml:space="preserve">§ </w:t>
      </w:r>
      <w:r w:rsidRPr="00EA0818">
        <w:rPr>
          <w:b/>
        </w:rPr>
        <w:t>2.</w:t>
      </w:r>
      <w:r>
        <w:t xml:space="preserve"> </w:t>
      </w:r>
      <w:r w:rsidR="007D45C8">
        <w:t>Niniejszą uchwałę wraz z uzasadnieniem przesyła się do wiadomości Zarządowi</w:t>
      </w:r>
      <w:r w:rsidR="00067066">
        <w:t xml:space="preserve"> Regionu </w:t>
      </w:r>
      <w:r w:rsidR="00CB7973">
        <w:t>Bydgoskiego</w:t>
      </w:r>
      <w:r w:rsidR="00067066">
        <w:t xml:space="preserve"> NSZZ „Solidarność”.</w:t>
      </w:r>
    </w:p>
    <w:p w:rsidR="00264A67" w:rsidRPr="00B3785D" w:rsidRDefault="00264A67" w:rsidP="00264A67">
      <w:pPr>
        <w:tabs>
          <w:tab w:val="left" w:pos="1134"/>
          <w:tab w:val="left" w:pos="1276"/>
        </w:tabs>
        <w:ind w:left="709"/>
        <w:jc w:val="both"/>
      </w:pPr>
    </w:p>
    <w:p w:rsidR="00264A67" w:rsidRPr="00B3785D" w:rsidRDefault="00264A67" w:rsidP="00EA0818">
      <w:pPr>
        <w:numPr>
          <w:ilvl w:val="0"/>
          <w:numId w:val="11"/>
        </w:numPr>
        <w:tabs>
          <w:tab w:val="left" w:pos="0"/>
          <w:tab w:val="left" w:pos="1276"/>
        </w:tabs>
        <w:ind w:left="0" w:firstLine="709"/>
        <w:jc w:val="both"/>
      </w:pPr>
      <w:r w:rsidRPr="006C67CF">
        <w:t xml:space="preserve">Wykonanie </w:t>
      </w:r>
      <w:r>
        <w:t>u</w:t>
      </w:r>
      <w:r w:rsidR="00923C9B">
        <w:t>chwały powierza się Marszałkowi</w:t>
      </w:r>
      <w:r>
        <w:t xml:space="preserve"> Województwa Kujawsko-Pomorskiego.</w:t>
      </w:r>
    </w:p>
    <w:p w:rsidR="00264A67" w:rsidRDefault="00264A67" w:rsidP="00264A67">
      <w:pPr>
        <w:pStyle w:val="Akapitzlist"/>
        <w:rPr>
          <w:bCs/>
        </w:rPr>
      </w:pPr>
    </w:p>
    <w:p w:rsidR="00264A67" w:rsidRPr="00BD7AAF" w:rsidRDefault="00264A67" w:rsidP="00EA0818">
      <w:pPr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6C67CF">
        <w:t>Uchwała w</w:t>
      </w:r>
      <w:r>
        <w:t>chodzi w życie z dniem podjęcia.</w:t>
      </w:r>
    </w:p>
    <w:p w:rsidR="00264A67" w:rsidRDefault="00264A67" w:rsidP="00264A67">
      <w:pPr>
        <w:pStyle w:val="Akapitzlist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193D07" w:rsidRDefault="00193D0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193D07" w:rsidRDefault="00193D07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  <w:bookmarkStart w:id="0" w:name="_GoBack"/>
      <w:bookmarkEnd w:id="0"/>
    </w:p>
    <w:p w:rsidR="000F3219" w:rsidRDefault="000F3219" w:rsidP="00264A67">
      <w:pPr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EA0818" w:rsidRDefault="00EA0818" w:rsidP="0036026D">
      <w:pPr>
        <w:tabs>
          <w:tab w:val="left" w:pos="1134"/>
          <w:tab w:val="left" w:pos="1276"/>
        </w:tabs>
        <w:jc w:val="both"/>
        <w:rPr>
          <w:bCs/>
        </w:rPr>
      </w:pPr>
    </w:p>
    <w:p w:rsidR="0036026D" w:rsidRDefault="0036026D" w:rsidP="0036026D">
      <w:pPr>
        <w:tabs>
          <w:tab w:val="left" w:pos="1134"/>
          <w:tab w:val="left" w:pos="1276"/>
        </w:tabs>
        <w:jc w:val="both"/>
        <w:rPr>
          <w:bCs/>
        </w:rPr>
      </w:pPr>
    </w:p>
    <w:p w:rsidR="00264A67" w:rsidRDefault="00264A67" w:rsidP="00264A67">
      <w:pPr>
        <w:tabs>
          <w:tab w:val="left" w:pos="1134"/>
          <w:tab w:val="left" w:pos="1276"/>
        </w:tabs>
        <w:jc w:val="both"/>
        <w:rPr>
          <w:bCs/>
        </w:rPr>
      </w:pPr>
    </w:p>
    <w:p w:rsidR="00264A67" w:rsidRDefault="00264A67" w:rsidP="00264A67">
      <w:pPr>
        <w:jc w:val="center"/>
        <w:rPr>
          <w:b/>
        </w:rPr>
      </w:pPr>
      <w:r w:rsidRPr="005207A9">
        <w:rPr>
          <w:b/>
        </w:rPr>
        <w:lastRenderedPageBreak/>
        <w:t>UZASADNIENIE</w:t>
      </w:r>
    </w:p>
    <w:p w:rsidR="00264A67" w:rsidRDefault="00264A67" w:rsidP="00264A67">
      <w:pPr>
        <w:jc w:val="center"/>
        <w:rPr>
          <w:b/>
        </w:rPr>
      </w:pPr>
    </w:p>
    <w:p w:rsidR="00264A67" w:rsidRPr="006E3F2C" w:rsidRDefault="00264A67" w:rsidP="00264A67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 w:rsidRPr="006E3F2C">
        <w:rPr>
          <w:b/>
          <w:sz w:val="24"/>
          <w:szCs w:val="24"/>
        </w:rPr>
        <w:t>Przedmiot regulacji:</w:t>
      </w:r>
    </w:p>
    <w:p w:rsidR="00264A67" w:rsidRDefault="00264A67" w:rsidP="00034044">
      <w:pPr>
        <w:tabs>
          <w:tab w:val="left" w:pos="142"/>
          <w:tab w:val="left" w:pos="1134"/>
        </w:tabs>
        <w:ind w:left="709"/>
        <w:jc w:val="both"/>
        <w:rPr>
          <w:bCs/>
        </w:rPr>
      </w:pPr>
      <w:r>
        <w:t>Niniejs</w:t>
      </w:r>
      <w:r w:rsidR="000F3219">
        <w:t>zą uchwałą</w:t>
      </w:r>
      <w:r w:rsidR="009F51A8">
        <w:t xml:space="preserve"> odrzuca się w c</w:t>
      </w:r>
      <w:r w:rsidR="00CB7973">
        <w:t>ałości</w:t>
      </w:r>
      <w:r w:rsidR="009F51A8">
        <w:t xml:space="preserve"> stanowisko</w:t>
      </w:r>
      <w:r w:rsidR="000F3219">
        <w:t xml:space="preserve"> </w:t>
      </w:r>
      <w:r w:rsidR="0036026D" w:rsidRPr="0036026D">
        <w:t>Niezależnego Samorządowego Związku Zawodowego „Solidarność” wyrażone w opinii Zarządu Regionu Bydgoskiego NSZZ „Solidarność”</w:t>
      </w:r>
      <w:r w:rsidR="001F3D1E">
        <w:t>,</w:t>
      </w:r>
      <w:r w:rsidR="00626F92">
        <w:t xml:space="preserve"> </w:t>
      </w:r>
      <w:r w:rsidR="001F3D1E">
        <w:rPr>
          <w:bCs/>
        </w:rPr>
        <w:t>opiniującego negatywnie uchwałę</w:t>
      </w:r>
      <w:r w:rsidR="00626F92">
        <w:rPr>
          <w:bCs/>
        </w:rPr>
        <w:t xml:space="preserve"> Nr </w:t>
      </w:r>
      <w:r w:rsidR="00CB7973">
        <w:rPr>
          <w:bCs/>
        </w:rPr>
        <w:t>XXII/392/16</w:t>
      </w:r>
      <w:r w:rsidR="00626F92">
        <w:rPr>
          <w:bCs/>
        </w:rPr>
        <w:t xml:space="preserve"> Sejmiku Województwa Kujawsko-Pomorskiego z dnia </w:t>
      </w:r>
      <w:r w:rsidR="00CB7973">
        <w:rPr>
          <w:bCs/>
        </w:rPr>
        <w:t>20 czerwca 2016</w:t>
      </w:r>
      <w:r w:rsidR="00626F92">
        <w:rPr>
          <w:bCs/>
        </w:rPr>
        <w:t xml:space="preserve"> r. w s</w:t>
      </w:r>
      <w:r w:rsidR="00A13897">
        <w:rPr>
          <w:bCs/>
        </w:rPr>
        <w:t xml:space="preserve">prawie </w:t>
      </w:r>
      <w:r w:rsidR="00CB7973">
        <w:rPr>
          <w:bCs/>
        </w:rPr>
        <w:t xml:space="preserve">zamiaru likwidacji Filii w Koronowie Pedagogicznej Biblioteki Wojewódzkiej </w:t>
      </w:r>
      <w:r w:rsidR="0036026D">
        <w:rPr>
          <w:bCs/>
        </w:rPr>
        <w:br/>
      </w:r>
      <w:r w:rsidR="00CB7973">
        <w:rPr>
          <w:bCs/>
        </w:rPr>
        <w:t>im. Mariana Rejewskiego w Bydgoszczy</w:t>
      </w:r>
      <w:r w:rsidR="00626F92">
        <w:rPr>
          <w:bCs/>
        </w:rPr>
        <w:t>.</w:t>
      </w:r>
    </w:p>
    <w:p w:rsidR="00034044" w:rsidRPr="006E3F2C" w:rsidRDefault="00034044" w:rsidP="00034044">
      <w:pPr>
        <w:tabs>
          <w:tab w:val="left" w:pos="142"/>
          <w:tab w:val="left" w:pos="1134"/>
        </w:tabs>
        <w:ind w:left="709"/>
        <w:jc w:val="both"/>
      </w:pPr>
    </w:p>
    <w:p w:rsidR="00264A67" w:rsidRPr="00957157" w:rsidRDefault="00264A67" w:rsidP="00264A67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rPr>
          <w:b/>
          <w:bCs/>
        </w:rPr>
      </w:pPr>
      <w:r w:rsidRPr="006E3F2C">
        <w:rPr>
          <w:b/>
          <w:bCs/>
        </w:rPr>
        <w:t>Omówienie podstawy prawnej:</w:t>
      </w:r>
      <w:r>
        <w:rPr>
          <w:b/>
          <w:bCs/>
        </w:rPr>
        <w:t xml:space="preserve">  </w:t>
      </w:r>
    </w:p>
    <w:p w:rsidR="00264A67" w:rsidRPr="00B35234" w:rsidRDefault="00B35234" w:rsidP="00264A67">
      <w:pPr>
        <w:autoSpaceDE w:val="0"/>
        <w:autoSpaceDN w:val="0"/>
        <w:adjustRightInd w:val="0"/>
        <w:ind w:left="360"/>
        <w:contextualSpacing/>
        <w:jc w:val="both"/>
      </w:pPr>
      <w:r>
        <w:tab/>
      </w:r>
      <w:r w:rsidRPr="00B35234">
        <w:t>Art. 19 ust. 3</w:t>
      </w:r>
      <w:r w:rsidR="00264A67" w:rsidRPr="00B35234">
        <w:t xml:space="preserve"> </w:t>
      </w:r>
      <w:r w:rsidR="00264A67" w:rsidRPr="00B35234">
        <w:rPr>
          <w:rFonts w:eastAsia="Univers-PL"/>
          <w:lang w:eastAsia="en-US"/>
        </w:rPr>
        <w:t>ustawy z dnia 23 maja 1991 r. o związk</w:t>
      </w:r>
      <w:r w:rsidR="00125BE0">
        <w:rPr>
          <w:rFonts w:eastAsia="Univers-PL"/>
          <w:lang w:eastAsia="en-US"/>
        </w:rPr>
        <w:t xml:space="preserve">ach zawodowych (Dz. U. </w:t>
      </w:r>
      <w:r w:rsidR="00125BE0">
        <w:rPr>
          <w:rFonts w:eastAsia="Univers-PL"/>
          <w:lang w:eastAsia="en-US"/>
        </w:rPr>
        <w:br/>
      </w:r>
      <w:r w:rsidR="00125BE0">
        <w:rPr>
          <w:rFonts w:eastAsia="Univers-PL"/>
          <w:lang w:eastAsia="en-US"/>
        </w:rPr>
        <w:tab/>
        <w:t xml:space="preserve">z </w:t>
      </w:r>
      <w:r w:rsidR="00CB7973">
        <w:rPr>
          <w:rFonts w:eastAsia="Univers-PL"/>
          <w:lang w:eastAsia="en-US"/>
        </w:rPr>
        <w:t>2015 r. poz. 1881</w:t>
      </w:r>
      <w:r w:rsidR="00264A67" w:rsidRPr="00B35234">
        <w:rPr>
          <w:rFonts w:eastAsia="Univers-PL"/>
          <w:lang w:eastAsia="en-US"/>
        </w:rPr>
        <w:t xml:space="preserve">) </w:t>
      </w:r>
      <w:r w:rsidR="00264A67" w:rsidRPr="00B35234">
        <w:t>stanowi, iż:</w:t>
      </w:r>
    </w:p>
    <w:p w:rsidR="00264A67" w:rsidRPr="00B35234" w:rsidRDefault="00264A67" w:rsidP="00264A67">
      <w:pPr>
        <w:pStyle w:val="Default"/>
        <w:jc w:val="both"/>
      </w:pPr>
      <w:r w:rsidRPr="00B35234">
        <w:tab/>
        <w:t>„</w:t>
      </w:r>
      <w:r w:rsidR="00B35234" w:rsidRPr="00B35234">
        <w:t xml:space="preserve">W razie odrzucenia w całości lub w części stanowiska związku, właściwy organ </w:t>
      </w:r>
      <w:r w:rsidR="00B35234">
        <w:tab/>
      </w:r>
      <w:r w:rsidR="00B35234" w:rsidRPr="00B35234">
        <w:t xml:space="preserve">administracji rządowej lub samorządu terytorialnego informuje o tym związek na </w:t>
      </w:r>
      <w:r w:rsidR="00B35234">
        <w:tab/>
      </w:r>
      <w:r w:rsidR="00B35234" w:rsidRPr="00B35234">
        <w:t>piśmie, podając uzasadnienie swojego stanowiska. W razie rozbieżnoś</w:t>
      </w:r>
      <w:r w:rsidR="00B35234">
        <w:t>ci sta</w:t>
      </w:r>
      <w:r w:rsidR="00B35234" w:rsidRPr="00B35234">
        <w:t xml:space="preserve">nowisk </w:t>
      </w:r>
      <w:r w:rsidR="00B35234">
        <w:tab/>
      </w:r>
      <w:r w:rsidR="00B35234" w:rsidRPr="00B35234">
        <w:t>związek może przedstawić swoją opinię na posiedzeniu właś</w:t>
      </w:r>
      <w:r w:rsidR="00B35234">
        <w:t>ciwej komi</w:t>
      </w:r>
      <w:r w:rsidR="00B35234" w:rsidRPr="00B35234">
        <w:t xml:space="preserve">sji sejmowej, </w:t>
      </w:r>
      <w:r w:rsidR="00B35234">
        <w:tab/>
      </w:r>
      <w:r w:rsidR="00B35234" w:rsidRPr="00B35234">
        <w:t>senackiej lub samorządu terytorialnego.</w:t>
      </w:r>
      <w:r w:rsidR="00B35234">
        <w:t>”</w:t>
      </w:r>
    </w:p>
    <w:p w:rsidR="00264A67" w:rsidRPr="005D2347" w:rsidRDefault="00264A67" w:rsidP="00264A67">
      <w:pPr>
        <w:pStyle w:val="Default"/>
        <w:jc w:val="both"/>
        <w:rPr>
          <w:sz w:val="18"/>
          <w:szCs w:val="18"/>
        </w:rPr>
      </w:pPr>
    </w:p>
    <w:p w:rsidR="00264A67" w:rsidRPr="00EA0818" w:rsidRDefault="00264A67" w:rsidP="00EA0818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b/>
        </w:rPr>
      </w:pPr>
      <w:r w:rsidRPr="002502D0">
        <w:rPr>
          <w:b/>
        </w:rPr>
        <w:t>Konsultacje wymagane przepisami prawa (łącznie z przepisami wewnętrznymi):</w:t>
      </w:r>
    </w:p>
    <w:p w:rsidR="00EA0818" w:rsidRDefault="00EA0818" w:rsidP="000F4D02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rFonts w:eastAsia="Univers-PL"/>
          <w:lang w:eastAsia="en-US"/>
        </w:rPr>
      </w:pPr>
      <w:r>
        <w:rPr>
          <w:rFonts w:eastAsia="Univers-PL"/>
          <w:lang w:eastAsia="en-US"/>
        </w:rPr>
        <w:t>Nie dotyczy</w:t>
      </w:r>
    </w:p>
    <w:p w:rsidR="00EA0818" w:rsidRPr="002502D0" w:rsidRDefault="00EA0818" w:rsidP="000F4D02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rFonts w:eastAsia="Univers-PL"/>
          <w:color w:val="FF0000"/>
          <w:lang w:eastAsia="en-US"/>
        </w:rPr>
      </w:pPr>
    </w:p>
    <w:p w:rsidR="00264A67" w:rsidRDefault="00264A67" w:rsidP="00264A67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rPr>
          <w:b/>
          <w:bCs/>
        </w:rPr>
      </w:pPr>
      <w:r w:rsidRPr="006E3F2C">
        <w:rPr>
          <w:b/>
          <w:bCs/>
        </w:rPr>
        <w:t>Uzasadnienie merytoryczne:</w:t>
      </w:r>
    </w:p>
    <w:p w:rsidR="006454D0" w:rsidRPr="006454D0" w:rsidRDefault="006454D0" w:rsidP="006454D0">
      <w:pPr>
        <w:pStyle w:val="Akapitzlist"/>
        <w:rPr>
          <w:b/>
          <w:bCs/>
        </w:rPr>
      </w:pPr>
    </w:p>
    <w:p w:rsidR="006454D0" w:rsidRPr="006454D0" w:rsidRDefault="006454D0" w:rsidP="006454D0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bCs/>
        </w:rPr>
      </w:pPr>
      <w:r w:rsidRPr="00EB59C4">
        <w:rPr>
          <w:bCs/>
        </w:rPr>
        <w:t xml:space="preserve">Dnia </w:t>
      </w:r>
      <w:r w:rsidR="00674C6A">
        <w:rPr>
          <w:bCs/>
        </w:rPr>
        <w:t>20 czerwca 2016</w:t>
      </w:r>
      <w:r w:rsidRPr="00EB59C4">
        <w:rPr>
          <w:bCs/>
        </w:rPr>
        <w:t xml:space="preserve"> r. Sej</w:t>
      </w:r>
      <w:r>
        <w:rPr>
          <w:bCs/>
        </w:rPr>
        <w:t>mik Województwa K</w:t>
      </w:r>
      <w:r w:rsidRPr="00EB59C4">
        <w:rPr>
          <w:bCs/>
        </w:rPr>
        <w:t>ujawsko-Pomorskiego podjął</w:t>
      </w:r>
      <w:r>
        <w:rPr>
          <w:bCs/>
        </w:rPr>
        <w:t xml:space="preserve">  uchwałę</w:t>
      </w:r>
      <w:r w:rsidRPr="00EB59C4">
        <w:rPr>
          <w:bCs/>
        </w:rPr>
        <w:t xml:space="preserve"> </w:t>
      </w:r>
      <w:r>
        <w:rPr>
          <w:bCs/>
        </w:rPr>
        <w:t xml:space="preserve">Nr </w:t>
      </w:r>
      <w:r w:rsidR="00674C6A">
        <w:rPr>
          <w:bCs/>
        </w:rPr>
        <w:t>XXII/392/16</w:t>
      </w:r>
      <w:r w:rsidRPr="0000215E">
        <w:rPr>
          <w:bCs/>
        </w:rPr>
        <w:t xml:space="preserve"> w sprawie </w:t>
      </w:r>
      <w:r w:rsidR="00674C6A">
        <w:rPr>
          <w:bCs/>
        </w:rPr>
        <w:t>zamiaru likwidacji Filii w Koronowie Pedagogicznej Biblioteki Wojewódzkiej im. Mariana Rejewskiego w Bydgoszczy</w:t>
      </w:r>
      <w:r w:rsidR="0020632B">
        <w:rPr>
          <w:bCs/>
        </w:rPr>
        <w:t>.</w:t>
      </w:r>
    </w:p>
    <w:p w:rsidR="00CD1EF7" w:rsidRDefault="006454D0" w:rsidP="005D1B13">
      <w:pPr>
        <w:pStyle w:val="Akapitzlist"/>
        <w:autoSpaceDE w:val="0"/>
        <w:autoSpaceDN w:val="0"/>
        <w:adjustRightInd w:val="0"/>
        <w:ind w:left="720"/>
        <w:contextualSpacing/>
        <w:jc w:val="both"/>
      </w:pPr>
      <w:r>
        <w:rPr>
          <w:bCs/>
        </w:rPr>
        <w:t xml:space="preserve">Na mocy art. 19 </w:t>
      </w:r>
      <w:r w:rsidRPr="00B35234">
        <w:rPr>
          <w:rFonts w:eastAsia="Univers-PL"/>
          <w:lang w:eastAsia="en-US"/>
        </w:rPr>
        <w:t>ustawy z dnia 23 maja 1991 r. o związkach zawodowy</w:t>
      </w:r>
      <w:r>
        <w:rPr>
          <w:rFonts w:eastAsia="Univers-PL"/>
          <w:lang w:eastAsia="en-US"/>
        </w:rPr>
        <w:t xml:space="preserve">ch (Dz. U. </w:t>
      </w:r>
      <w:r>
        <w:rPr>
          <w:rFonts w:eastAsia="Univers-PL"/>
          <w:lang w:eastAsia="en-US"/>
        </w:rPr>
        <w:br/>
      </w:r>
      <w:r w:rsidR="00125BE0">
        <w:rPr>
          <w:rFonts w:eastAsia="Univers-PL"/>
          <w:lang w:eastAsia="en-US"/>
        </w:rPr>
        <w:t xml:space="preserve">z </w:t>
      </w:r>
      <w:r w:rsidR="00674C6A">
        <w:rPr>
          <w:rFonts w:eastAsia="Univers-PL"/>
          <w:lang w:eastAsia="en-US"/>
        </w:rPr>
        <w:t>2015 r. poz. 1881</w:t>
      </w:r>
      <w:r w:rsidRPr="00B35234">
        <w:rPr>
          <w:rFonts w:eastAsia="Univers-PL"/>
          <w:lang w:eastAsia="en-US"/>
        </w:rPr>
        <w:t>)</w:t>
      </w:r>
      <w:r w:rsidR="006C6468">
        <w:rPr>
          <w:rFonts w:eastAsia="Univers-PL"/>
          <w:lang w:eastAsia="en-US"/>
        </w:rPr>
        <w:t xml:space="preserve"> projekt niniejszej uchwały</w:t>
      </w:r>
      <w:r>
        <w:rPr>
          <w:rFonts w:eastAsia="Univers-PL"/>
          <w:lang w:eastAsia="en-US"/>
        </w:rPr>
        <w:t xml:space="preserve"> dnia </w:t>
      </w:r>
      <w:r w:rsidR="00674C6A">
        <w:rPr>
          <w:rFonts w:eastAsia="Univers-PL"/>
          <w:lang w:eastAsia="en-US"/>
        </w:rPr>
        <w:t>22 czerwca 2016</w:t>
      </w:r>
      <w:r>
        <w:rPr>
          <w:rFonts w:eastAsia="Univers-PL"/>
          <w:lang w:eastAsia="en-US"/>
        </w:rPr>
        <w:t xml:space="preserve"> r. </w:t>
      </w:r>
      <w:r w:rsidR="006C6468">
        <w:rPr>
          <w:bCs/>
        </w:rPr>
        <w:t>został przekazany</w:t>
      </w:r>
      <w:r>
        <w:rPr>
          <w:bCs/>
        </w:rPr>
        <w:t xml:space="preserve"> do zaopiniowania </w:t>
      </w:r>
      <w:r>
        <w:rPr>
          <w:rFonts w:eastAsia="Univers-PL"/>
          <w:lang w:eastAsia="en-US"/>
        </w:rPr>
        <w:t>reprezentatywnym organizacjom związkowym</w:t>
      </w:r>
      <w:r w:rsidRPr="00985FA9">
        <w:rPr>
          <w:rFonts w:eastAsia="Univers-PL"/>
          <w:lang w:eastAsia="en-US"/>
        </w:rPr>
        <w:t xml:space="preserve">, tj. </w:t>
      </w:r>
      <w:r>
        <w:t>Niezależnemu Samorządnemu Związkowi Zawodowemu „Solidarność”,</w:t>
      </w:r>
      <w:r w:rsidR="005E7269">
        <w:t xml:space="preserve"> w imieniu którego opinie wydają</w:t>
      </w:r>
      <w:r w:rsidR="005D1B13">
        <w:t>:</w:t>
      </w:r>
      <w:r w:rsidR="005E7269">
        <w:t xml:space="preserve"> Zarząd Regionu Bydgoskiego NSZZ „Solidarność” oraz Zarząd Regionu Toruńsko-Włocławskiego NSZZ „Solidarność”;</w:t>
      </w:r>
      <w:r>
        <w:t xml:space="preserve"> Ogólnopolskiemu Porozumieniu Związków Zawodowych i Forum Związków Zawodowych. </w:t>
      </w:r>
    </w:p>
    <w:p w:rsidR="00ED4930" w:rsidRDefault="0020632B" w:rsidP="00FC53AB">
      <w:pPr>
        <w:autoSpaceDE w:val="0"/>
        <w:autoSpaceDN w:val="0"/>
        <w:ind w:left="709"/>
        <w:jc w:val="both"/>
      </w:pPr>
      <w:r>
        <w:t xml:space="preserve">Zarząd Regionu </w:t>
      </w:r>
      <w:r w:rsidR="00674C6A">
        <w:t xml:space="preserve">Bydgoskiego </w:t>
      </w:r>
      <w:r>
        <w:t>NSZZ „Solidarność” pismem z dnia</w:t>
      </w:r>
      <w:r w:rsidR="00BD6BFD">
        <w:br/>
      </w:r>
      <w:r w:rsidR="00674C6A">
        <w:t>19 lipca 2016</w:t>
      </w:r>
      <w:r>
        <w:t xml:space="preserve"> r. przedstawił</w:t>
      </w:r>
      <w:r w:rsidR="00674C6A">
        <w:t xml:space="preserve"> negatywną opinię w sprawie planowanej likwidacji Filii </w:t>
      </w:r>
      <w:r w:rsidR="00EA0818">
        <w:br/>
      </w:r>
      <w:r w:rsidR="00674C6A">
        <w:t>w Koronowie Pedagogicznej Biblioteki Wojewódzkiej</w:t>
      </w:r>
      <w:r w:rsidR="000A179C">
        <w:t>.</w:t>
      </w:r>
      <w:r>
        <w:t xml:space="preserve"> </w:t>
      </w:r>
      <w:r w:rsidR="000A179C">
        <w:t>W ww. piśmie wyrażono zaniepokojenie, iż likwidacja Filii w Koronowie niesie ze sobą możliwość utraty pracy przez wykwalifikowanych nauczycieli bibliotekarzy, marginalizację małych miast oraz   uniemożliwienie wyrównywania szans w dostępie do informacji.</w:t>
      </w:r>
    </w:p>
    <w:p w:rsidR="000F4D02" w:rsidRDefault="00C60741" w:rsidP="00034044">
      <w:pPr>
        <w:autoSpaceDE w:val="0"/>
        <w:autoSpaceDN w:val="0"/>
        <w:ind w:left="709"/>
        <w:jc w:val="both"/>
      </w:pPr>
      <w:r>
        <w:t xml:space="preserve">Postanowiono odrzucić stanowisko </w:t>
      </w:r>
      <w:r w:rsidRPr="00C60741">
        <w:t>Zarząd</w:t>
      </w:r>
      <w:r>
        <w:t>u</w:t>
      </w:r>
      <w:r w:rsidRPr="00C60741">
        <w:t xml:space="preserve"> Regionu Bydgoskiego NSZZ „Solidarność”</w:t>
      </w:r>
      <w:r>
        <w:t>, ponieważ przytoczone argumenty nie pokrywają się z faktami. Wykwalifikowani nauczyciele bibliotekarze oraz pracownicy obsługi i administracji nadal będą mieli zapewnione miejsca pracy, a lokalna społeczność w dalszym ciągu będzie miała zapewniony dostęp do zasobów księgozbioró</w:t>
      </w:r>
      <w:r w:rsidR="009752C1">
        <w:t>w, który zostanie włączony w struktury inwentarza Miejskiej Biblioteki Publicznej w Koronowie</w:t>
      </w:r>
      <w:r>
        <w:t xml:space="preserve">. </w:t>
      </w:r>
      <w:r w:rsidR="008425DC">
        <w:t>W dalszym ciągu b</w:t>
      </w:r>
      <w:r>
        <w:t>ędzie możliw</w:t>
      </w:r>
      <w:r w:rsidR="008425DC">
        <w:t>e udostępnianie</w:t>
      </w:r>
      <w:r>
        <w:t xml:space="preserve"> czytelnikom cyfrowych katalogów zbiorów na dotychczasowych zasadach funkcjonujących w likwidowanych filiach.</w:t>
      </w:r>
      <w:r w:rsidR="009752C1">
        <w:t xml:space="preserve"> Powyższe argumenty zostały przedstawione w piśmie Nr </w:t>
      </w:r>
      <w:r w:rsidR="009752C1" w:rsidRPr="009752C1">
        <w:t>EK-I.5423.7.70.2016</w:t>
      </w:r>
      <w:r w:rsidR="009752C1">
        <w:t xml:space="preserve"> z dnia 28 lipca 2016 r. wysłanym do </w:t>
      </w:r>
      <w:r w:rsidR="009752C1" w:rsidRPr="009752C1">
        <w:t>Zarząd</w:t>
      </w:r>
      <w:r w:rsidR="0061579D">
        <w:t>u</w:t>
      </w:r>
      <w:r w:rsidR="009752C1" w:rsidRPr="009752C1">
        <w:t xml:space="preserve"> Regionu Bydgoskiego NSZZ „Solidarność”</w:t>
      </w:r>
      <w:r w:rsidR="009752C1">
        <w:t>, celem weryfikacji</w:t>
      </w:r>
      <w:r w:rsidR="00D85F56">
        <w:t xml:space="preserve"> opinii</w:t>
      </w:r>
      <w:r w:rsidR="009752C1">
        <w:t xml:space="preserve">. </w:t>
      </w:r>
    </w:p>
    <w:p w:rsidR="000F4D02" w:rsidRPr="000F4D02" w:rsidRDefault="000F4D02" w:rsidP="000F4D02">
      <w:pPr>
        <w:pStyle w:val="Akapitzlist"/>
        <w:autoSpaceDE w:val="0"/>
        <w:autoSpaceDN w:val="0"/>
        <w:adjustRightInd w:val="0"/>
        <w:ind w:left="720"/>
        <w:contextualSpacing/>
        <w:jc w:val="both"/>
        <w:rPr>
          <w:b/>
        </w:rPr>
      </w:pPr>
      <w:r>
        <w:rPr>
          <w:rFonts w:eastAsia="Univers-PL"/>
          <w:lang w:eastAsia="en-US"/>
        </w:rPr>
        <w:lastRenderedPageBreak/>
        <w:t xml:space="preserve">Niniejsza uchwała wraz z uzasadnieniem zostanie przesłana do wiadomości Zarządowi Regionu </w:t>
      </w:r>
      <w:r w:rsidR="00674C6A">
        <w:rPr>
          <w:rFonts w:eastAsia="Univers-PL"/>
          <w:lang w:eastAsia="en-US"/>
        </w:rPr>
        <w:t>Bydgoskiego</w:t>
      </w:r>
      <w:r>
        <w:rPr>
          <w:rFonts w:eastAsia="Univers-PL"/>
          <w:lang w:eastAsia="en-US"/>
        </w:rPr>
        <w:t xml:space="preserve"> NSZZ „Solidarność”.</w:t>
      </w:r>
    </w:p>
    <w:p w:rsidR="000E2E06" w:rsidRDefault="000E2E06" w:rsidP="000E2E06">
      <w:pPr>
        <w:pStyle w:val="Akapitzlist"/>
        <w:autoSpaceDE w:val="0"/>
        <w:autoSpaceDN w:val="0"/>
        <w:adjustRightInd w:val="0"/>
        <w:ind w:left="720"/>
        <w:contextualSpacing/>
        <w:rPr>
          <w:b/>
          <w:bCs/>
        </w:rPr>
      </w:pPr>
    </w:p>
    <w:p w:rsidR="00264A67" w:rsidRDefault="00264A67" w:rsidP="00264A67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 w:rsidRPr="006E3F2C">
        <w:rPr>
          <w:b/>
        </w:rPr>
        <w:t>Ocena skutków regulacji:</w:t>
      </w:r>
    </w:p>
    <w:p w:rsidR="00E83423" w:rsidRPr="00264A67" w:rsidRDefault="00264A67" w:rsidP="003B1A29">
      <w:pPr>
        <w:pStyle w:val="Tekstpodstawowy"/>
        <w:spacing w:after="0"/>
        <w:ind w:left="360"/>
        <w:jc w:val="both"/>
      </w:pPr>
      <w:r>
        <w:t>Nie dotyczy.</w:t>
      </w:r>
    </w:p>
    <w:sectPr w:rsidR="00E83423" w:rsidRPr="00264A67" w:rsidSect="00174B2F"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45" w:rsidRDefault="00095545" w:rsidP="006A26E9">
      <w:r>
        <w:separator/>
      </w:r>
    </w:p>
  </w:endnote>
  <w:endnote w:type="continuationSeparator" w:id="0">
    <w:p w:rsidR="00095545" w:rsidRDefault="00095545" w:rsidP="006A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45" w:rsidRDefault="00095545" w:rsidP="006A26E9">
      <w:r>
        <w:separator/>
      </w:r>
    </w:p>
  </w:footnote>
  <w:footnote w:type="continuationSeparator" w:id="0">
    <w:p w:rsidR="00095545" w:rsidRDefault="00095545" w:rsidP="006A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F65"/>
    <w:multiLevelType w:val="hybridMultilevel"/>
    <w:tmpl w:val="A7DC1542"/>
    <w:lvl w:ilvl="0" w:tplc="6D781F8C">
      <w:start w:val="2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8893106"/>
    <w:multiLevelType w:val="hybridMultilevel"/>
    <w:tmpl w:val="71AC42EC"/>
    <w:lvl w:ilvl="0" w:tplc="04150011">
      <w:start w:val="1"/>
      <w:numFmt w:val="decimal"/>
      <w:lvlText w:val="%1)"/>
      <w:lvlJc w:val="left"/>
      <w:pPr>
        <w:ind w:left="1770" w:hanging="360"/>
      </w:p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0261A22"/>
    <w:multiLevelType w:val="hybridMultilevel"/>
    <w:tmpl w:val="48CE7278"/>
    <w:lvl w:ilvl="0" w:tplc="EFBEF186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5541F"/>
    <w:multiLevelType w:val="hybridMultilevel"/>
    <w:tmpl w:val="0324C02C"/>
    <w:lvl w:ilvl="0" w:tplc="2E9439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F833B6"/>
    <w:multiLevelType w:val="hybridMultilevel"/>
    <w:tmpl w:val="292ABD90"/>
    <w:lvl w:ilvl="0" w:tplc="8976E4CE">
      <w:start w:val="3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44E51"/>
    <w:multiLevelType w:val="hybridMultilevel"/>
    <w:tmpl w:val="4594B584"/>
    <w:lvl w:ilvl="0" w:tplc="3CACDF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5679F"/>
    <w:multiLevelType w:val="hybridMultilevel"/>
    <w:tmpl w:val="F21CE748"/>
    <w:lvl w:ilvl="0" w:tplc="C94036E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DDA2339"/>
    <w:multiLevelType w:val="hybridMultilevel"/>
    <w:tmpl w:val="9A54FFCA"/>
    <w:lvl w:ilvl="0" w:tplc="36E6857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E9"/>
    <w:rsid w:val="00033E5D"/>
    <w:rsid w:val="00034044"/>
    <w:rsid w:val="00063177"/>
    <w:rsid w:val="00066AB6"/>
    <w:rsid w:val="00067066"/>
    <w:rsid w:val="0007774E"/>
    <w:rsid w:val="00095545"/>
    <w:rsid w:val="000A179C"/>
    <w:rsid w:val="000B1B07"/>
    <w:rsid w:val="000C1B43"/>
    <w:rsid w:val="000C5B6D"/>
    <w:rsid w:val="000D1CA6"/>
    <w:rsid w:val="000E2E06"/>
    <w:rsid w:val="000E70B7"/>
    <w:rsid w:val="000F3219"/>
    <w:rsid w:val="000F4D02"/>
    <w:rsid w:val="00101E7A"/>
    <w:rsid w:val="00125BE0"/>
    <w:rsid w:val="001344C7"/>
    <w:rsid w:val="00137388"/>
    <w:rsid w:val="001516AC"/>
    <w:rsid w:val="0017105C"/>
    <w:rsid w:val="00174B2F"/>
    <w:rsid w:val="00183C94"/>
    <w:rsid w:val="00193D07"/>
    <w:rsid w:val="001A2F37"/>
    <w:rsid w:val="001A5C70"/>
    <w:rsid w:val="001B4308"/>
    <w:rsid w:val="001C0BD4"/>
    <w:rsid w:val="001C7638"/>
    <w:rsid w:val="001E73C5"/>
    <w:rsid w:val="001F3D1E"/>
    <w:rsid w:val="0020632B"/>
    <w:rsid w:val="00213305"/>
    <w:rsid w:val="002137B9"/>
    <w:rsid w:val="00226433"/>
    <w:rsid w:val="00250045"/>
    <w:rsid w:val="002502D0"/>
    <w:rsid w:val="00250A9F"/>
    <w:rsid w:val="00256038"/>
    <w:rsid w:val="00264A67"/>
    <w:rsid w:val="00270D83"/>
    <w:rsid w:val="002E1128"/>
    <w:rsid w:val="00303D74"/>
    <w:rsid w:val="00332EF8"/>
    <w:rsid w:val="0034315A"/>
    <w:rsid w:val="0036026D"/>
    <w:rsid w:val="003745E9"/>
    <w:rsid w:val="00385FBD"/>
    <w:rsid w:val="00387F2A"/>
    <w:rsid w:val="003B1A29"/>
    <w:rsid w:val="003C2A63"/>
    <w:rsid w:val="003D7DE9"/>
    <w:rsid w:val="003E468B"/>
    <w:rsid w:val="003E5B77"/>
    <w:rsid w:val="004243AA"/>
    <w:rsid w:val="00433DCB"/>
    <w:rsid w:val="00480B00"/>
    <w:rsid w:val="00493162"/>
    <w:rsid w:val="004A5441"/>
    <w:rsid w:val="00522173"/>
    <w:rsid w:val="00540723"/>
    <w:rsid w:val="00573108"/>
    <w:rsid w:val="00584F3A"/>
    <w:rsid w:val="00590040"/>
    <w:rsid w:val="005D1B13"/>
    <w:rsid w:val="005E7269"/>
    <w:rsid w:val="005F5CFB"/>
    <w:rsid w:val="00604E69"/>
    <w:rsid w:val="0061579D"/>
    <w:rsid w:val="00626F92"/>
    <w:rsid w:val="00632136"/>
    <w:rsid w:val="006454D0"/>
    <w:rsid w:val="0065560E"/>
    <w:rsid w:val="00674C6A"/>
    <w:rsid w:val="006A26E9"/>
    <w:rsid w:val="006C6468"/>
    <w:rsid w:val="00716F01"/>
    <w:rsid w:val="00741D9E"/>
    <w:rsid w:val="00746244"/>
    <w:rsid w:val="00751B9C"/>
    <w:rsid w:val="0076679A"/>
    <w:rsid w:val="0077502E"/>
    <w:rsid w:val="00785A32"/>
    <w:rsid w:val="007A6C69"/>
    <w:rsid w:val="007B56B3"/>
    <w:rsid w:val="007C2161"/>
    <w:rsid w:val="007C41B1"/>
    <w:rsid w:val="007D3D2F"/>
    <w:rsid w:val="007D45C8"/>
    <w:rsid w:val="007E68EC"/>
    <w:rsid w:val="008413DC"/>
    <w:rsid w:val="008425DC"/>
    <w:rsid w:val="00850132"/>
    <w:rsid w:val="0086086C"/>
    <w:rsid w:val="00861214"/>
    <w:rsid w:val="008619A3"/>
    <w:rsid w:val="0086214C"/>
    <w:rsid w:val="00870650"/>
    <w:rsid w:val="0087686A"/>
    <w:rsid w:val="008B47F3"/>
    <w:rsid w:val="008C4775"/>
    <w:rsid w:val="008E6973"/>
    <w:rsid w:val="009071E6"/>
    <w:rsid w:val="00923C9B"/>
    <w:rsid w:val="0092734D"/>
    <w:rsid w:val="00930D41"/>
    <w:rsid w:val="0094118B"/>
    <w:rsid w:val="00954428"/>
    <w:rsid w:val="009752C1"/>
    <w:rsid w:val="009A1A75"/>
    <w:rsid w:val="009B4749"/>
    <w:rsid w:val="009F51A8"/>
    <w:rsid w:val="00A07BBC"/>
    <w:rsid w:val="00A13897"/>
    <w:rsid w:val="00A209B9"/>
    <w:rsid w:val="00A51DF4"/>
    <w:rsid w:val="00A546BC"/>
    <w:rsid w:val="00A6651B"/>
    <w:rsid w:val="00A81912"/>
    <w:rsid w:val="00A9743A"/>
    <w:rsid w:val="00AA754A"/>
    <w:rsid w:val="00AD02A9"/>
    <w:rsid w:val="00AD4399"/>
    <w:rsid w:val="00AE7FB2"/>
    <w:rsid w:val="00B35234"/>
    <w:rsid w:val="00B407BD"/>
    <w:rsid w:val="00B46C4B"/>
    <w:rsid w:val="00B73A3B"/>
    <w:rsid w:val="00BD6BFD"/>
    <w:rsid w:val="00BF3F5A"/>
    <w:rsid w:val="00BF696F"/>
    <w:rsid w:val="00C142F3"/>
    <w:rsid w:val="00C53F43"/>
    <w:rsid w:val="00C60741"/>
    <w:rsid w:val="00C75D25"/>
    <w:rsid w:val="00C82B32"/>
    <w:rsid w:val="00C87101"/>
    <w:rsid w:val="00CA341C"/>
    <w:rsid w:val="00CB0B50"/>
    <w:rsid w:val="00CB7973"/>
    <w:rsid w:val="00CD1EF7"/>
    <w:rsid w:val="00CD40D0"/>
    <w:rsid w:val="00CF0E2B"/>
    <w:rsid w:val="00CF32E8"/>
    <w:rsid w:val="00D07EF3"/>
    <w:rsid w:val="00D3072F"/>
    <w:rsid w:val="00D42F0A"/>
    <w:rsid w:val="00D72612"/>
    <w:rsid w:val="00D85F56"/>
    <w:rsid w:val="00D919D5"/>
    <w:rsid w:val="00DD6760"/>
    <w:rsid w:val="00DE5E1F"/>
    <w:rsid w:val="00E01C16"/>
    <w:rsid w:val="00E02683"/>
    <w:rsid w:val="00E23F03"/>
    <w:rsid w:val="00E30341"/>
    <w:rsid w:val="00E57A8D"/>
    <w:rsid w:val="00E64586"/>
    <w:rsid w:val="00E81A2D"/>
    <w:rsid w:val="00E83423"/>
    <w:rsid w:val="00E904A0"/>
    <w:rsid w:val="00EA0818"/>
    <w:rsid w:val="00ED4930"/>
    <w:rsid w:val="00EE5779"/>
    <w:rsid w:val="00EF5815"/>
    <w:rsid w:val="00F074B7"/>
    <w:rsid w:val="00F20A55"/>
    <w:rsid w:val="00F23B52"/>
    <w:rsid w:val="00F25605"/>
    <w:rsid w:val="00F37423"/>
    <w:rsid w:val="00F637D7"/>
    <w:rsid w:val="00F64310"/>
    <w:rsid w:val="00F96863"/>
    <w:rsid w:val="00FA42D2"/>
    <w:rsid w:val="00FB360A"/>
    <w:rsid w:val="00FC53AB"/>
    <w:rsid w:val="00FD496D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21930-C043-420A-894D-300E9308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A26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A26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A26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26E9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6A26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6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A26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26E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6A26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039C2-1605-4BB6-98A3-E5A2A298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2016-08-18T06:40:00Z</cp:lastPrinted>
  <dcterms:created xsi:type="dcterms:W3CDTF">2016-08-17T11:00:00Z</dcterms:created>
  <dcterms:modified xsi:type="dcterms:W3CDTF">2016-08-18T06:44:00Z</dcterms:modified>
</cp:coreProperties>
</file>