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3BB5" w:rsidRPr="00777BB6" w:rsidRDefault="004406AA" w:rsidP="004406A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1DA450" wp14:editId="5F357FBB">
            <wp:extent cx="4747564" cy="660873"/>
            <wp:effectExtent l="0" t="0" r="0" b="6350"/>
            <wp:docPr id="1" name="Obraz 1" descr="cid:image001.png@01D152B7.5D803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152B7.5D803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81" cy="6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EF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672254" wp14:editId="319CA950">
            <wp:extent cx="5062118" cy="910977"/>
            <wp:effectExtent l="0" t="0" r="5715" b="3810"/>
            <wp:docPr id="2" name="Obraz 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34" cy="9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011039" wp14:editId="6DD816A6">
            <wp:extent cx="5760720" cy="720090"/>
            <wp:effectExtent l="0" t="0" r="0" b="3810"/>
            <wp:docPr id="3" name="Obraz 3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E9814E" wp14:editId="5C1246A8">
            <wp:extent cx="5760720" cy="658648"/>
            <wp:effectExtent l="0" t="0" r="0" b="8255"/>
            <wp:docPr id="4" name="Obraz 4" descr="C:\Users\p.dabkowski\AppData\Local\Microsoft\Windows\Temporary Internet Files\Content.Outlook\T2VZBT38\POWER_-_kolorowe_-_same_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.dabkowski\AppData\Local\Microsoft\Windows\Temporary Internet Files\Content.Outlook\T2VZBT38\POWER_-_kolorowe_-_same_logoty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Pr="00777BB6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DB6F7B" wp14:editId="2A50874B">
            <wp:extent cx="5486400" cy="658495"/>
            <wp:effectExtent l="0" t="0" r="0" b="8255"/>
            <wp:docPr id="5" name="Obraz 5" descr="C:\Users\p.dabkowski\AppData\Local\Microsoft\Windows\Temporary Internet Files\Content.Outlook\T2VZBT38\RPO_-_kolorowe_-_same_logotypy_-_dla_WUP_i_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.dabkowski\AppData\Local\Microsoft\Windows\Temporary Internet Files\Content.Outlook\T2VZBT38\RPO_-_kolorowe_-_same_logotypy_-_dla_WUP_i_PU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  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54264E" w:rsidRDefault="0054264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264E">
        <w:rPr>
          <w:rFonts w:ascii="Times New Roman" w:eastAsiaTheme="minorHAnsi" w:hAnsi="Times New Roman" w:cs="Times New Roman"/>
          <w:sz w:val="24"/>
          <w:szCs w:val="24"/>
          <w:lang w:eastAsia="en-US"/>
        </w:rPr>
        <w:t>Nr KRS bądź właściwego rejestru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4264E" w:rsidRPr="00A63092" w:rsidRDefault="0054264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Odpowiadając na zaproszenie do wzięcia udziału w postępowaniu prowadzonym w trybie przetargu nieograniczonego na zakup tonerów do urządzeń drukujących na potrzeby Urzędu Marszałkowskiego Województwa Kujawsko-Pomorskiego oraz wojewódzkich jednostek organizacyjnych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54264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13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  <w:bookmarkStart w:id="0" w:name="_GoBack"/>
      <w:bookmarkEnd w:id="0"/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1"/>
        </w:numPr>
        <w:snapToGri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</w:t>
      </w:r>
      <w:r w:rsidRPr="00A63092">
        <w:rPr>
          <w:rFonts w:ascii="Times New Roman" w:eastAsiaTheme="minorHAnsi" w:hAnsi="Times New Roman"/>
          <w:sz w:val="24"/>
          <w:szCs w:val="24"/>
          <w:lang w:eastAsia="en-US"/>
        </w:rPr>
        <w:t>(zaznaczyć krzyżykiem</w:t>
      </w:r>
      <w:r w:rsidR="00D72FD6">
        <w:rPr>
          <w:rStyle w:val="Odwoanieprzypisudolnego"/>
          <w:rFonts w:ascii="Times New Roman" w:eastAsiaTheme="minorHAnsi" w:hAnsi="Times New Roman"/>
          <w:sz w:val="24"/>
          <w:szCs w:val="24"/>
          <w:lang w:eastAsia="en-US"/>
        </w:rPr>
        <w:footnoteReference w:id="1"/>
      </w:r>
      <w:r w:rsidRPr="00A63092">
        <w:rPr>
          <w:rFonts w:ascii="Times New Roman" w:eastAsiaTheme="minorHAnsi" w:hAnsi="Times New Roman"/>
          <w:sz w:val="24"/>
          <w:szCs w:val="24"/>
          <w:lang w:eastAsia="en-US"/>
        </w:rPr>
        <w:t>):</w:t>
      </w:r>
    </w:p>
    <w:p w:rsidR="00A63092" w:rsidRPr="00A63092" w:rsidRDefault="00A63092" w:rsidP="00A63092">
      <w:p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będziemy odbierać zużyte materiały eksploatacyjne </w:t>
      </w:r>
      <w:r w:rsidRPr="00A63092">
        <w:rPr>
          <w:rFonts w:ascii="Times New Roman" w:eastAsiaTheme="minorHAnsi" w:hAnsi="Times New Roman"/>
          <w:sz w:val="72"/>
          <w:szCs w:val="72"/>
          <w:lang w:eastAsia="en-US"/>
        </w:rPr>
        <w:t>□</w:t>
      </w:r>
    </w:p>
    <w:p w:rsidR="00A63092" w:rsidRDefault="00A63092" w:rsidP="00A63092">
      <w:pPr>
        <w:spacing w:after="0" w:line="240" w:lineRule="auto"/>
        <w:ind w:left="284"/>
        <w:rPr>
          <w:rFonts w:ascii="Times New Roman" w:eastAsiaTheme="minorHAnsi" w:hAnsi="Times New Roman"/>
          <w:sz w:val="72"/>
          <w:szCs w:val="72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- nie będziemy odbierać zużytych materiałów eksploatacyjnych</w:t>
      </w:r>
      <w:r w:rsidRPr="00A63092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A63092">
        <w:rPr>
          <w:rFonts w:ascii="Times New Roman" w:eastAsiaTheme="minorHAnsi" w:hAnsi="Times New Roman"/>
          <w:sz w:val="72"/>
          <w:szCs w:val="72"/>
          <w:lang w:eastAsia="en-US"/>
        </w:rPr>
        <w:t>□</w:t>
      </w:r>
    </w:p>
    <w:p w:rsidR="009F1285" w:rsidRDefault="009F1285" w:rsidP="00A63092">
      <w:pPr>
        <w:spacing w:after="0" w:line="240" w:lineRule="auto"/>
        <w:ind w:left="284"/>
        <w:rPr>
          <w:rFonts w:ascii="Times New Roman" w:eastAsiaTheme="minorHAnsi" w:hAnsi="Times New Roman"/>
          <w:sz w:val="72"/>
          <w:szCs w:val="72"/>
          <w:lang w:eastAsia="en-US"/>
        </w:rPr>
      </w:pPr>
    </w:p>
    <w:p w:rsidR="00D72FD6" w:rsidRPr="00D72FD6" w:rsidRDefault="00D72FD6" w:rsidP="00A63092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D72FD6" w:rsidRPr="00D72FD6" w:rsidRDefault="00D72FD6" w:rsidP="00D72FD6">
      <w:pPr>
        <w:pStyle w:val="Akapitzlist"/>
        <w:numPr>
          <w:ilvl w:val="0"/>
          <w:numId w:val="45"/>
        </w:numPr>
        <w:snapToGri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72FD6">
        <w:rPr>
          <w:rFonts w:ascii="Times New Roman" w:hAnsi="Times New Roman"/>
          <w:sz w:val="24"/>
          <w:szCs w:val="24"/>
        </w:rPr>
        <w:t xml:space="preserve">Oświadczamy, iż oferujemy termin </w:t>
      </w:r>
      <w:r>
        <w:rPr>
          <w:rFonts w:ascii="Times New Roman" w:hAnsi="Times New Roman"/>
          <w:sz w:val="24"/>
          <w:szCs w:val="24"/>
        </w:rPr>
        <w:t>dostawy</w:t>
      </w:r>
      <w:r w:rsidRPr="00D72FD6">
        <w:rPr>
          <w:rFonts w:ascii="Times New Roman" w:hAnsi="Times New Roman"/>
          <w:sz w:val="24"/>
          <w:szCs w:val="24"/>
        </w:rPr>
        <w:t xml:space="preserve"> (zaznaczyć krzyżykiem właściwy termin </w:t>
      </w:r>
      <w:r>
        <w:rPr>
          <w:rFonts w:ascii="Times New Roman" w:hAnsi="Times New Roman"/>
          <w:sz w:val="24"/>
          <w:szCs w:val="24"/>
        </w:rPr>
        <w:t>dostawy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D72FD6">
        <w:rPr>
          <w:rFonts w:ascii="Times New Roman" w:hAnsi="Times New Roman"/>
          <w:sz w:val="24"/>
          <w:szCs w:val="24"/>
        </w:rPr>
        <w:t>):</w:t>
      </w:r>
    </w:p>
    <w:p w:rsid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1 dnia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ego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1E3939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2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3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1E3939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4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5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6A5985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6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6A5985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7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A63092" w:rsidRDefault="00A63092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D72FD6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iż </w:t>
      </w:r>
      <w:r w:rsidRPr="00542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zamierzam/nie zamierzam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D72FD6" w:rsidRPr="003C1DF3" w:rsidRDefault="00D72FD6" w:rsidP="00D72FD6">
      <w:pPr>
        <w:pStyle w:val="Tekstpodstawowy"/>
        <w:numPr>
          <w:ilvl w:val="0"/>
          <w:numId w:val="38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Wadium w kwocie .............................. zł, słownie .......................................................... zostało wniesione w dniu ...................................... w formie .................................................................... ( </w:t>
      </w:r>
      <w:r w:rsidR="00A646F1">
        <w:rPr>
          <w:rFonts w:ascii="Times New Roman" w:eastAsiaTheme="minorHAnsi" w:hAnsi="Times New Roman" w:cs="Times New Roman"/>
          <w:sz w:val="24"/>
          <w:szCs w:val="24"/>
          <w:lang w:eastAsia="en-US"/>
        </w:rPr>
        <w:t>kopia potwierdzenia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w załączeniu).</w:t>
      </w:r>
    </w:p>
    <w:p w:rsidR="00A63092" w:rsidRPr="00A63092" w:rsidRDefault="00A63092" w:rsidP="00A63092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Zwrotu wadium proszę dokonać na rachunek bankowy nr: 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o spełnieniu warunków udziału w postępowaniu 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o niepodleganiu wykluczeniu z postępowania 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Wykonawcy o przynależności do grupy kapitałowej, o której mowa w art. 24 ust. 2 pkt 5 ustawy Prawo zamówień publicznych (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załącznik nr </w:t>
      </w:r>
      <w:smartTag w:uri="urn:schemas-microsoft-com:office:smarttags" w:element="metricconverter">
        <w:smartTagPr>
          <w:attr w:name="ProductID" w:val="1C"/>
        </w:smartTagPr>
        <w:r w:rsidRPr="00A63092">
          <w:rPr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1C</w:t>
        </w:r>
      </w:smartTag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formularz cenowy (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załącznik nr 3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Wykonawca załącza do oferty formularz cenowy                           w wersji papierowej oraz w wersji elektronicznej na płycie CD/DVD,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wykaz usług/dostaw wraz z potwierdzeniem, że zostały wykonane należycie.</w:t>
      </w:r>
    </w:p>
    <w:p w:rsidR="00A63092" w:rsidRPr="00A63092" w:rsidRDefault="00A646F1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kopia potwierdzenia</w:t>
      </w:r>
      <w:r w:rsidR="00A63092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wadium,</w:t>
      </w:r>
    </w:p>
    <w:p w:rsid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mu do dyspozycji niezbędnych zasobów na okres korzystania z nich przy wykonywaniu zamówienia – jeśli dotyczy,</w:t>
      </w:r>
    </w:p>
    <w:p w:rsidR="0054264E" w:rsidRPr="0054264E" w:rsidRDefault="0054264E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Wykonawcy dotyczące zaoferowanych materiałów eksploatacyjnych </w:t>
      </w:r>
      <w:r w:rsidRPr="0054264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(załącznik nr 8)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63092" w:rsidRPr="00A63092" w:rsidRDefault="00A63092" w:rsidP="00A6309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p w:rsidR="00A63092" w:rsidRPr="00A63092" w:rsidRDefault="00A63092" w:rsidP="00A63092">
      <w:pP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</w:p>
    <w:p w:rsidR="001A3086" w:rsidRPr="00777BB6" w:rsidRDefault="001A3086" w:rsidP="00376F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0A" w:rsidRDefault="00B72A0A" w:rsidP="00AA4D01">
      <w:pPr>
        <w:spacing w:after="0" w:line="240" w:lineRule="auto"/>
      </w:pPr>
      <w:r>
        <w:separator/>
      </w:r>
    </w:p>
  </w:endnote>
  <w:endnote w:type="continuationSeparator" w:id="0">
    <w:p w:rsidR="00B72A0A" w:rsidRDefault="00B72A0A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0A" w:rsidRDefault="00B72A0A" w:rsidP="00AA4D01">
      <w:pPr>
        <w:spacing w:after="0" w:line="240" w:lineRule="auto"/>
      </w:pPr>
      <w:r>
        <w:separator/>
      </w:r>
    </w:p>
  </w:footnote>
  <w:footnote w:type="continuationSeparator" w:id="0">
    <w:p w:rsidR="00B72A0A" w:rsidRDefault="00B72A0A" w:rsidP="00AA4D01">
      <w:pPr>
        <w:spacing w:after="0" w:line="240" w:lineRule="auto"/>
      </w:pPr>
      <w:r>
        <w:continuationSeparator/>
      </w:r>
    </w:p>
  </w:footnote>
  <w:footnote w:id="1">
    <w:p w:rsidR="00D72FD6" w:rsidRDefault="00D72FD6" w:rsidP="00A64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>Brak złożenia oświadczenia w tym zakresie oznacza, że wykonawca nie będzie odbierał zużytych materiałów eksploatacyjnych i oznacza przyznanie 0 pkt.</w:t>
      </w:r>
    </w:p>
  </w:footnote>
  <w:footnote w:id="2">
    <w:p w:rsidR="00D72FD6" w:rsidRDefault="00D72FD6" w:rsidP="00A64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>dostarc</w:t>
      </w:r>
      <w:r w:rsidR="00A646F1">
        <w:rPr>
          <w:rFonts w:ascii="Times New Roman" w:eastAsiaTheme="minorHAnsi" w:hAnsi="Times New Roman"/>
          <w:lang w:eastAsia="en-US"/>
        </w:rPr>
        <w:t>zał przedmiot zamówienia w ciągu</w:t>
      </w:r>
      <w:r>
        <w:rPr>
          <w:rFonts w:ascii="Times New Roman" w:eastAsiaTheme="minorHAnsi" w:hAnsi="Times New Roman"/>
          <w:lang w:eastAsia="en-US"/>
        </w:rPr>
        <w:t xml:space="preserve"> 7 dni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92093B0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19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42"/>
  </w:num>
  <w:num w:numId="4">
    <w:abstractNumId w:val="30"/>
  </w:num>
  <w:num w:numId="5">
    <w:abstractNumId w:val="14"/>
  </w:num>
  <w:num w:numId="6">
    <w:abstractNumId w:val="34"/>
  </w:num>
  <w:num w:numId="7">
    <w:abstractNumId w:val="24"/>
  </w:num>
  <w:num w:numId="8">
    <w:abstractNumId w:val="29"/>
  </w:num>
  <w:num w:numId="9">
    <w:abstractNumId w:val="7"/>
  </w:num>
  <w:num w:numId="10">
    <w:abstractNumId w:val="40"/>
  </w:num>
  <w:num w:numId="11">
    <w:abstractNumId w:val="37"/>
  </w:num>
  <w:num w:numId="12">
    <w:abstractNumId w:val="43"/>
  </w:num>
  <w:num w:numId="13">
    <w:abstractNumId w:val="8"/>
  </w:num>
  <w:num w:numId="14">
    <w:abstractNumId w:val="19"/>
  </w:num>
  <w:num w:numId="15">
    <w:abstractNumId w:val="31"/>
  </w:num>
  <w:num w:numId="16">
    <w:abstractNumId w:val="17"/>
  </w:num>
  <w:num w:numId="17">
    <w:abstractNumId w:val="33"/>
  </w:num>
  <w:num w:numId="18">
    <w:abstractNumId w:val="39"/>
  </w:num>
  <w:num w:numId="19">
    <w:abstractNumId w:val="41"/>
  </w:num>
  <w:num w:numId="20">
    <w:abstractNumId w:val="22"/>
  </w:num>
  <w:num w:numId="21">
    <w:abstractNumId w:val="4"/>
  </w:num>
  <w:num w:numId="22">
    <w:abstractNumId w:val="44"/>
  </w:num>
  <w:num w:numId="23">
    <w:abstractNumId w:val="27"/>
  </w:num>
  <w:num w:numId="24">
    <w:abstractNumId w:val="23"/>
  </w:num>
  <w:num w:numId="25">
    <w:abstractNumId w:val="12"/>
  </w:num>
  <w:num w:numId="26">
    <w:abstractNumId w:val="38"/>
  </w:num>
  <w:num w:numId="27">
    <w:abstractNumId w:val="20"/>
  </w:num>
  <w:num w:numId="28">
    <w:abstractNumId w:val="1"/>
  </w:num>
  <w:num w:numId="29">
    <w:abstractNumId w:val="9"/>
  </w:num>
  <w:num w:numId="30">
    <w:abstractNumId w:val="32"/>
  </w:num>
  <w:num w:numId="31">
    <w:abstractNumId w:val="15"/>
  </w:num>
  <w:num w:numId="32">
    <w:abstractNumId w:val="18"/>
  </w:num>
  <w:num w:numId="33">
    <w:abstractNumId w:val="10"/>
  </w:num>
  <w:num w:numId="34">
    <w:abstractNumId w:val="3"/>
  </w:num>
  <w:num w:numId="35">
    <w:abstractNumId w:val="5"/>
  </w:num>
  <w:num w:numId="36">
    <w:abstractNumId w:val="1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6"/>
  </w:num>
  <w:num w:numId="43">
    <w:abstractNumId w:val="2"/>
  </w:num>
  <w:num w:numId="44">
    <w:abstractNumId w:val="35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CB3"/>
    <w:rsid w:val="000D313B"/>
    <w:rsid w:val="000D6391"/>
    <w:rsid w:val="000E18F9"/>
    <w:rsid w:val="000E2136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45C7"/>
    <w:rsid w:val="00291FFD"/>
    <w:rsid w:val="0029325C"/>
    <w:rsid w:val="00293537"/>
    <w:rsid w:val="002936CC"/>
    <w:rsid w:val="00295744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40535"/>
    <w:rsid w:val="004406AA"/>
    <w:rsid w:val="00473F82"/>
    <w:rsid w:val="00485330"/>
    <w:rsid w:val="0048629D"/>
    <w:rsid w:val="0049355F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1788"/>
    <w:rsid w:val="008F3564"/>
    <w:rsid w:val="008F5999"/>
    <w:rsid w:val="009009F3"/>
    <w:rsid w:val="009043C0"/>
    <w:rsid w:val="0090778C"/>
    <w:rsid w:val="00915FAB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17605.A592CB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553C-F112-462F-8E1C-07BE603F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2016-05-25T09:49:00Z</dcterms:created>
  <dcterms:modified xsi:type="dcterms:W3CDTF">2016-05-25T09:49:00Z</dcterms:modified>
</cp:coreProperties>
</file>