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1A" w:rsidRDefault="00D2031A" w:rsidP="00D2031A">
      <w:pPr>
        <w:jc w:val="center"/>
        <w:rPr>
          <w:rFonts w:asciiTheme="minorHAnsi" w:hAnsiTheme="minorHAnsi"/>
          <w:b/>
          <w:sz w:val="24"/>
          <w:szCs w:val="24"/>
        </w:rPr>
      </w:pPr>
    </w:p>
    <w:p w:rsidR="00C213D6" w:rsidRPr="00D2031A" w:rsidRDefault="00D2031A" w:rsidP="00D2031A">
      <w:pPr>
        <w:jc w:val="center"/>
        <w:rPr>
          <w:rFonts w:asciiTheme="minorHAnsi" w:hAnsiTheme="minorHAnsi"/>
          <w:b/>
          <w:sz w:val="26"/>
          <w:szCs w:val="26"/>
        </w:rPr>
      </w:pPr>
      <w:r w:rsidRPr="00D2031A">
        <w:rPr>
          <w:rFonts w:asciiTheme="minorHAnsi" w:hAnsiTheme="minorHAnsi"/>
          <w:b/>
          <w:sz w:val="26"/>
          <w:szCs w:val="26"/>
        </w:rPr>
        <w:t>OŚWIADCZENIE</w:t>
      </w:r>
      <w:r w:rsidR="002F2C93">
        <w:rPr>
          <w:rFonts w:asciiTheme="minorHAnsi" w:hAnsiTheme="minorHAnsi"/>
          <w:b/>
          <w:sz w:val="26"/>
          <w:szCs w:val="26"/>
        </w:rPr>
        <w:t xml:space="preserve"> </w:t>
      </w:r>
      <w:r w:rsidR="002F2C93" w:rsidRPr="002F2C93">
        <w:rPr>
          <w:rFonts w:asciiTheme="minorHAnsi" w:hAnsiTheme="minorHAnsi"/>
          <w:b/>
          <w:sz w:val="26"/>
          <w:szCs w:val="26"/>
        </w:rPr>
        <w:t>O BRAKU POWIĄZAŃ Z ZAMAWIAJĄCYM</w:t>
      </w:r>
    </w:p>
    <w:p w:rsidR="00D2031A" w:rsidRPr="00D2031A" w:rsidRDefault="00D2031A" w:rsidP="00D2031A">
      <w:pPr>
        <w:jc w:val="center"/>
        <w:rPr>
          <w:rFonts w:asciiTheme="minorHAnsi" w:hAnsiTheme="minorHAnsi"/>
          <w:b/>
          <w:sz w:val="24"/>
          <w:szCs w:val="24"/>
        </w:rPr>
      </w:pPr>
    </w:p>
    <w:p w:rsidR="00D2031A" w:rsidRPr="00D2031A" w:rsidRDefault="00D2031A" w:rsidP="00D2031A">
      <w:pPr>
        <w:rPr>
          <w:rFonts w:asciiTheme="minorHAnsi" w:hAnsiTheme="minorHAnsi"/>
          <w:sz w:val="24"/>
          <w:szCs w:val="24"/>
        </w:rPr>
      </w:pPr>
      <w:r w:rsidRPr="00D2031A">
        <w:rPr>
          <w:rFonts w:asciiTheme="minorHAnsi" w:hAnsiTheme="minorHAnsi"/>
          <w:sz w:val="24"/>
          <w:szCs w:val="24"/>
        </w:rPr>
        <w:t xml:space="preserve">Składając ofertę na: </w:t>
      </w:r>
    </w:p>
    <w:p w:rsidR="00D2031A" w:rsidRDefault="00D2031A" w:rsidP="00870D1D">
      <w:pPr>
        <w:pStyle w:val="Default"/>
        <w:jc w:val="center"/>
        <w:rPr>
          <w:rFonts w:asciiTheme="minorHAnsi" w:hAnsiTheme="minorHAnsi"/>
          <w:b/>
        </w:rPr>
      </w:pPr>
      <w:r w:rsidRPr="00D2031A">
        <w:rPr>
          <w:rFonts w:asciiTheme="minorHAnsi" w:hAnsiTheme="minorHAnsi"/>
          <w:b/>
        </w:rPr>
        <w:t>usługę polegającą na weryfikacji i zatwierdzeniu przez biegłego rewidenta sprawozdań finansowych z realizacji projektu „Konkurs dotacji na przygotowanie programów rewitalizacji ze środków Programu Operacyjneg</w:t>
      </w:r>
      <w:r w:rsidR="00870D1D">
        <w:rPr>
          <w:rFonts w:asciiTheme="minorHAnsi" w:hAnsiTheme="minorHAnsi"/>
          <w:b/>
        </w:rPr>
        <w:t>o Pomocy Technicznej 2014-2020”</w:t>
      </w:r>
    </w:p>
    <w:p w:rsidR="00870D1D" w:rsidRPr="00870D1D" w:rsidRDefault="00870D1D" w:rsidP="00870D1D">
      <w:pPr>
        <w:pStyle w:val="Default"/>
        <w:jc w:val="center"/>
        <w:rPr>
          <w:rFonts w:asciiTheme="minorHAnsi" w:hAnsiTheme="minorHAnsi"/>
          <w:b/>
        </w:rPr>
      </w:pPr>
    </w:p>
    <w:p w:rsidR="00D2031A" w:rsidRPr="00D2031A" w:rsidRDefault="00D2031A" w:rsidP="00D2031A">
      <w:pPr>
        <w:spacing w:before="120"/>
        <w:jc w:val="both"/>
        <w:rPr>
          <w:rFonts w:asciiTheme="minorHAnsi" w:hAnsiTheme="minorHAnsi"/>
          <w:sz w:val="24"/>
          <w:szCs w:val="24"/>
        </w:rPr>
      </w:pPr>
      <w:r w:rsidRPr="00D2031A">
        <w:rPr>
          <w:rFonts w:asciiTheme="minorHAnsi" w:hAnsiTheme="minorHAnsi"/>
          <w:sz w:val="24"/>
          <w:szCs w:val="24"/>
        </w:rPr>
        <w:t xml:space="preserve">zgodnie z art. 56 ust. 2, 3 i 4 ustawy z dnia 7 maja 2009 r. o biegłych rewidentach i ich samorządzie, podmiotach uprawnionych do badania sprawozdania finansowych oraz </w:t>
      </w:r>
      <w:r>
        <w:rPr>
          <w:rFonts w:asciiTheme="minorHAnsi" w:hAnsiTheme="minorHAnsi"/>
          <w:sz w:val="24"/>
          <w:szCs w:val="24"/>
        </w:rPr>
        <w:br/>
      </w:r>
      <w:r w:rsidRPr="00D2031A">
        <w:rPr>
          <w:rFonts w:asciiTheme="minorHAnsi" w:hAnsiTheme="minorHAnsi"/>
          <w:sz w:val="24"/>
          <w:szCs w:val="24"/>
        </w:rPr>
        <w:t>o nadzorze publicznym oświadczam</w:t>
      </w:r>
      <w:r w:rsidR="00870D1D">
        <w:rPr>
          <w:rFonts w:asciiTheme="minorHAnsi" w:hAnsiTheme="minorHAnsi"/>
          <w:sz w:val="24"/>
          <w:szCs w:val="24"/>
        </w:rPr>
        <w:t>/</w:t>
      </w:r>
      <w:r w:rsidRPr="00D2031A">
        <w:rPr>
          <w:rFonts w:asciiTheme="minorHAnsi" w:hAnsiTheme="minorHAnsi"/>
          <w:sz w:val="24"/>
          <w:szCs w:val="24"/>
        </w:rPr>
        <w:t xml:space="preserve">y, że: </w:t>
      </w:r>
    </w:p>
    <w:p w:rsidR="00D2031A" w:rsidRPr="00D2031A" w:rsidRDefault="00870D1D" w:rsidP="00D2031A">
      <w:pPr>
        <w:numPr>
          <w:ilvl w:val="0"/>
          <w:numId w:val="17"/>
        </w:numPr>
        <w:tabs>
          <w:tab w:val="clear" w:pos="720"/>
        </w:tabs>
        <w:spacing w:before="120"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D2031A" w:rsidRPr="00D2031A">
        <w:rPr>
          <w:rFonts w:asciiTheme="minorHAnsi" w:hAnsiTheme="minorHAnsi"/>
          <w:sz w:val="24"/>
          <w:szCs w:val="24"/>
        </w:rPr>
        <w:t>pełniam</w:t>
      </w:r>
      <w:r>
        <w:rPr>
          <w:rFonts w:asciiTheme="minorHAnsi" w:hAnsiTheme="minorHAnsi"/>
          <w:sz w:val="24"/>
          <w:szCs w:val="24"/>
        </w:rPr>
        <w:t>/</w:t>
      </w:r>
      <w:r w:rsidR="00D2031A" w:rsidRPr="00D2031A">
        <w:rPr>
          <w:rFonts w:asciiTheme="minorHAnsi" w:hAnsiTheme="minorHAnsi"/>
          <w:sz w:val="24"/>
          <w:szCs w:val="24"/>
        </w:rPr>
        <w:t xml:space="preserve">y warunki do wyrażenia bezstronnej i niezależnej opinii o sprawozdaniu finansowym </w:t>
      </w:r>
    </w:p>
    <w:p w:rsidR="00D2031A" w:rsidRPr="00D2031A" w:rsidRDefault="00D2031A" w:rsidP="00D2031A">
      <w:pPr>
        <w:numPr>
          <w:ilvl w:val="0"/>
          <w:numId w:val="17"/>
        </w:numPr>
        <w:tabs>
          <w:tab w:val="clear" w:pos="720"/>
        </w:tabs>
        <w:spacing w:before="120"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D2031A">
        <w:rPr>
          <w:rFonts w:asciiTheme="minorHAnsi" w:hAnsiTheme="minorHAnsi"/>
          <w:sz w:val="24"/>
          <w:szCs w:val="24"/>
        </w:rPr>
        <w:t>nie podlegam</w:t>
      </w:r>
      <w:r w:rsidR="00870D1D">
        <w:rPr>
          <w:rFonts w:asciiTheme="minorHAnsi" w:hAnsiTheme="minorHAnsi"/>
          <w:sz w:val="24"/>
          <w:szCs w:val="24"/>
        </w:rPr>
        <w:t>/</w:t>
      </w:r>
      <w:r w:rsidRPr="00D2031A">
        <w:rPr>
          <w:rFonts w:asciiTheme="minorHAnsi" w:hAnsiTheme="minorHAnsi"/>
          <w:sz w:val="24"/>
          <w:szCs w:val="24"/>
        </w:rPr>
        <w:t xml:space="preserve">y wykluczeniu, na podstawie art. 56 ust. 3 ustawy o biegłych rewidentach </w:t>
      </w:r>
      <w:r>
        <w:rPr>
          <w:rFonts w:asciiTheme="minorHAnsi" w:hAnsiTheme="minorHAnsi"/>
          <w:sz w:val="24"/>
          <w:szCs w:val="24"/>
        </w:rPr>
        <w:br/>
      </w:r>
      <w:r w:rsidRPr="00D2031A">
        <w:rPr>
          <w:rFonts w:asciiTheme="minorHAnsi" w:hAnsiTheme="minorHAnsi"/>
          <w:sz w:val="24"/>
          <w:szCs w:val="24"/>
        </w:rPr>
        <w:t>i ich samorządzie, podmiotach uprawnionych do badania sprawozdania finansowych oraz o nadzorze publicznym, który mówi, iż „Bezstronność i niezależność nie jest zachowana, jeżeli biegły rewident:</w:t>
      </w:r>
    </w:p>
    <w:p w:rsidR="00D2031A" w:rsidRPr="00D2031A" w:rsidRDefault="00D2031A" w:rsidP="00D2031A">
      <w:pPr>
        <w:spacing w:before="120"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D2031A" w:rsidRPr="00D2031A" w:rsidRDefault="00D2031A" w:rsidP="00D2031A">
      <w:pPr>
        <w:widowControl w:val="0"/>
        <w:autoSpaceDE w:val="0"/>
        <w:autoSpaceDN w:val="0"/>
        <w:adjustRightInd w:val="0"/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D2031A">
        <w:rPr>
          <w:rFonts w:asciiTheme="minorHAnsi" w:hAnsiTheme="minorHAnsi" w:cs="Arial"/>
          <w:b/>
          <w:bCs/>
          <w:sz w:val="24"/>
          <w:szCs w:val="24"/>
        </w:rPr>
        <w:t>a)</w:t>
      </w:r>
      <w:r w:rsidR="00755A77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D2031A">
        <w:rPr>
          <w:rFonts w:asciiTheme="minorHAnsi" w:hAnsiTheme="minorHAnsi" w:cs="Arial"/>
          <w:sz w:val="24"/>
          <w:szCs w:val="24"/>
        </w:rPr>
        <w:t xml:space="preserve">posiada udziały, akcje lub inne tytuły własności w jednostce, w której wykonuje czynności rewizji finansowej, lub w jednostce z nią powiązanej; </w:t>
      </w:r>
    </w:p>
    <w:p w:rsidR="00D2031A" w:rsidRPr="00D2031A" w:rsidRDefault="00D2031A" w:rsidP="00D2031A">
      <w:pPr>
        <w:widowControl w:val="0"/>
        <w:autoSpaceDE w:val="0"/>
        <w:autoSpaceDN w:val="0"/>
        <w:adjustRightInd w:val="0"/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D2031A">
        <w:rPr>
          <w:rFonts w:asciiTheme="minorHAnsi" w:hAnsiTheme="minorHAnsi" w:cs="Arial"/>
          <w:b/>
          <w:sz w:val="24"/>
          <w:szCs w:val="24"/>
        </w:rPr>
        <w:t>b</w:t>
      </w:r>
      <w:r w:rsidRPr="00D2031A">
        <w:rPr>
          <w:rFonts w:asciiTheme="minorHAnsi" w:hAnsiTheme="minorHAnsi" w:cs="Arial"/>
          <w:b/>
          <w:bCs/>
          <w:sz w:val="24"/>
          <w:szCs w:val="24"/>
        </w:rPr>
        <w:t>)</w:t>
      </w:r>
      <w:r w:rsidR="00755A77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D2031A">
        <w:rPr>
          <w:rFonts w:asciiTheme="minorHAnsi" w:hAnsiTheme="minorHAnsi" w:cs="Arial"/>
          <w:sz w:val="24"/>
          <w:szCs w:val="24"/>
        </w:rPr>
        <w:t xml:space="preserve">jest lub był w ostatnich 3 </w:t>
      </w:r>
      <w:r w:rsidR="00755A77">
        <w:rPr>
          <w:rFonts w:asciiTheme="minorHAnsi" w:hAnsiTheme="minorHAnsi" w:cs="Arial"/>
          <w:sz w:val="24"/>
          <w:szCs w:val="24"/>
        </w:rPr>
        <w:t xml:space="preserve">latach przedstawicielem prawnym </w:t>
      </w:r>
      <w:r w:rsidRPr="00D2031A">
        <w:rPr>
          <w:rFonts w:asciiTheme="minorHAnsi" w:hAnsiTheme="minorHAnsi" w:cs="Arial"/>
          <w:sz w:val="24"/>
          <w:szCs w:val="24"/>
        </w:rPr>
        <w:t xml:space="preserve">(pełnomocnikiem), członkiem organów nadzorujących, zarządzających, administrujących lub pracownikiem jednostki, w której wykonuje lub wykonywał czynności rewizji finansowej, albo jednostki z nią powiązanej; </w:t>
      </w:r>
    </w:p>
    <w:p w:rsidR="00D2031A" w:rsidRPr="00D2031A" w:rsidRDefault="00D2031A" w:rsidP="00D2031A">
      <w:pPr>
        <w:widowControl w:val="0"/>
        <w:autoSpaceDE w:val="0"/>
        <w:autoSpaceDN w:val="0"/>
        <w:adjustRightInd w:val="0"/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D2031A">
        <w:rPr>
          <w:rFonts w:asciiTheme="minorHAnsi" w:hAnsiTheme="minorHAnsi" w:cs="Arial"/>
          <w:sz w:val="24"/>
          <w:szCs w:val="24"/>
        </w:rPr>
        <w:t xml:space="preserve"> </w:t>
      </w:r>
      <w:r w:rsidRPr="00D2031A">
        <w:rPr>
          <w:rFonts w:asciiTheme="minorHAnsi" w:hAnsiTheme="minorHAnsi" w:cs="Arial"/>
          <w:b/>
          <w:bCs/>
          <w:sz w:val="24"/>
          <w:szCs w:val="24"/>
        </w:rPr>
        <w:t xml:space="preserve">c) </w:t>
      </w:r>
      <w:r w:rsidRPr="00D2031A">
        <w:rPr>
          <w:rFonts w:asciiTheme="minorHAnsi" w:hAnsiTheme="minorHAnsi" w:cs="Arial"/>
          <w:sz w:val="24"/>
          <w:szCs w:val="24"/>
        </w:rPr>
        <w:t xml:space="preserve">w ostatnich 3 latach uczestniczył w prowadzeniu ksiąg rachunkowych lub sporządzaniu sprawozdania finansowego jednostki, w której wykonywał czynności rewizji finansowej; </w:t>
      </w:r>
    </w:p>
    <w:p w:rsidR="00D2031A" w:rsidRPr="00D2031A" w:rsidRDefault="00D2031A" w:rsidP="00D2031A">
      <w:pPr>
        <w:widowControl w:val="0"/>
        <w:autoSpaceDE w:val="0"/>
        <w:autoSpaceDN w:val="0"/>
        <w:adjustRightInd w:val="0"/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D2031A">
        <w:rPr>
          <w:rFonts w:asciiTheme="minorHAnsi" w:hAnsiTheme="minorHAnsi" w:cs="Arial"/>
          <w:sz w:val="24"/>
          <w:szCs w:val="24"/>
        </w:rPr>
        <w:t xml:space="preserve"> </w:t>
      </w:r>
      <w:r w:rsidRPr="00D2031A">
        <w:rPr>
          <w:rFonts w:asciiTheme="minorHAnsi" w:hAnsiTheme="minorHAnsi" w:cs="Arial"/>
          <w:b/>
          <w:bCs/>
          <w:sz w:val="24"/>
          <w:szCs w:val="24"/>
        </w:rPr>
        <w:t xml:space="preserve">d) </w:t>
      </w:r>
      <w:r w:rsidRPr="00D2031A">
        <w:rPr>
          <w:rFonts w:asciiTheme="minorHAnsi" w:hAnsiTheme="minorHAnsi" w:cs="Arial"/>
          <w:sz w:val="24"/>
          <w:szCs w:val="24"/>
        </w:rPr>
        <w:t xml:space="preserve"> osiągnął chociażby w jednym roku, w ciągu ostatnich 5 lat, co najmniej 40% przychodu rocznego z tytułu świadczenia usług na rzecz jednostki, w której wykonywał czynności rewizji finansowej, lub jednostki z nią powiązanej; nie dotyczy to pierwszego roku działalności biegłego rewidenta; </w:t>
      </w:r>
    </w:p>
    <w:p w:rsidR="00D2031A" w:rsidRPr="00D2031A" w:rsidRDefault="00D2031A" w:rsidP="00D2031A">
      <w:pPr>
        <w:widowControl w:val="0"/>
        <w:autoSpaceDE w:val="0"/>
        <w:autoSpaceDN w:val="0"/>
        <w:adjustRightInd w:val="0"/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D2031A">
        <w:rPr>
          <w:rFonts w:asciiTheme="minorHAnsi" w:hAnsiTheme="minorHAnsi" w:cs="Arial"/>
          <w:sz w:val="24"/>
          <w:szCs w:val="24"/>
        </w:rPr>
        <w:t xml:space="preserve"> </w:t>
      </w:r>
      <w:r w:rsidRPr="00D2031A">
        <w:rPr>
          <w:rFonts w:asciiTheme="minorHAnsi" w:hAnsiTheme="minorHAnsi" w:cs="Arial"/>
          <w:b/>
          <w:bCs/>
          <w:sz w:val="24"/>
          <w:szCs w:val="24"/>
        </w:rPr>
        <w:t xml:space="preserve">e) </w:t>
      </w:r>
      <w:r w:rsidRPr="00D2031A">
        <w:rPr>
          <w:rFonts w:asciiTheme="minorHAnsi" w:hAnsiTheme="minorHAnsi" w:cs="Arial"/>
          <w:sz w:val="24"/>
          <w:szCs w:val="24"/>
        </w:rPr>
        <w:t xml:space="preserve">jest małżonkiem, krewnym lub powinowatym w linii prostej do drugiego stopnia lub jest związany z tytułu opieki, przysposobienia lub kurateli z osobą będącą członkiem organów nadzorujących, zarządzających lub administrujących jednostki, w której wykonuje czynności rewizji finansowej, albo zatrudnia do </w:t>
      </w:r>
      <w:r w:rsidRPr="00D2031A">
        <w:rPr>
          <w:rFonts w:asciiTheme="minorHAnsi" w:hAnsiTheme="minorHAnsi" w:cs="Arial"/>
          <w:sz w:val="24"/>
          <w:szCs w:val="24"/>
        </w:rPr>
        <w:lastRenderedPageBreak/>
        <w:t xml:space="preserve">wykonywania czynności rewizji finansowej takie osoby; </w:t>
      </w:r>
    </w:p>
    <w:p w:rsidR="00D2031A" w:rsidRPr="00D2031A" w:rsidRDefault="00D2031A" w:rsidP="00D2031A">
      <w:pPr>
        <w:widowControl w:val="0"/>
        <w:autoSpaceDE w:val="0"/>
        <w:autoSpaceDN w:val="0"/>
        <w:adjustRightInd w:val="0"/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D2031A">
        <w:rPr>
          <w:rFonts w:asciiTheme="minorHAnsi" w:hAnsiTheme="minorHAnsi" w:cs="Arial"/>
          <w:sz w:val="24"/>
          <w:szCs w:val="24"/>
        </w:rPr>
        <w:t xml:space="preserve"> </w:t>
      </w:r>
      <w:r w:rsidRPr="00D2031A">
        <w:rPr>
          <w:rFonts w:asciiTheme="minorHAnsi" w:hAnsiTheme="minorHAnsi" w:cs="Arial"/>
          <w:b/>
          <w:bCs/>
          <w:sz w:val="24"/>
          <w:szCs w:val="24"/>
        </w:rPr>
        <w:t xml:space="preserve">f) </w:t>
      </w:r>
      <w:r w:rsidRPr="00D2031A">
        <w:rPr>
          <w:rFonts w:asciiTheme="minorHAnsi" w:hAnsiTheme="minorHAnsi" w:cs="Arial"/>
          <w:sz w:val="24"/>
          <w:szCs w:val="24"/>
        </w:rPr>
        <w:t xml:space="preserve">uczestniczy w podejmowaniu decyzji przez jednostkę, w której wykonuje czynności rewizji finansowej w zakresie mającym związek ze świadczonymi usługami; </w:t>
      </w:r>
    </w:p>
    <w:p w:rsidR="00D2031A" w:rsidRPr="00D2031A" w:rsidRDefault="00D2031A" w:rsidP="00D2031A">
      <w:pPr>
        <w:widowControl w:val="0"/>
        <w:autoSpaceDE w:val="0"/>
        <w:autoSpaceDN w:val="0"/>
        <w:adjustRightInd w:val="0"/>
        <w:ind w:left="1134"/>
        <w:jc w:val="both"/>
        <w:rPr>
          <w:rFonts w:asciiTheme="minorHAnsi" w:hAnsiTheme="minorHAnsi" w:cs="Arial"/>
          <w:sz w:val="24"/>
          <w:szCs w:val="24"/>
        </w:rPr>
      </w:pPr>
      <w:r w:rsidRPr="00D2031A">
        <w:rPr>
          <w:rFonts w:asciiTheme="minorHAnsi" w:hAnsiTheme="minorHAnsi" w:cs="Arial"/>
          <w:sz w:val="24"/>
          <w:szCs w:val="24"/>
        </w:rPr>
        <w:t xml:space="preserve"> </w:t>
      </w:r>
      <w:r w:rsidRPr="00D2031A">
        <w:rPr>
          <w:rFonts w:asciiTheme="minorHAnsi" w:hAnsiTheme="minorHAnsi" w:cs="Arial"/>
          <w:b/>
          <w:bCs/>
          <w:sz w:val="24"/>
          <w:szCs w:val="24"/>
        </w:rPr>
        <w:t xml:space="preserve">g) </w:t>
      </w:r>
      <w:r w:rsidRPr="00D2031A">
        <w:rPr>
          <w:rFonts w:asciiTheme="minorHAnsi" w:hAnsiTheme="minorHAnsi" w:cs="Arial"/>
          <w:sz w:val="24"/>
          <w:szCs w:val="24"/>
        </w:rPr>
        <w:t xml:space="preserve">z innych powodów, po przeprowadzeniu czynności zmierzających do wyeliminowania powstałych zagrożeń, nie może sporządzić bezstronnej </w:t>
      </w:r>
      <w:r>
        <w:rPr>
          <w:rFonts w:asciiTheme="minorHAnsi" w:hAnsiTheme="minorHAnsi" w:cs="Arial"/>
          <w:sz w:val="24"/>
          <w:szCs w:val="24"/>
        </w:rPr>
        <w:br/>
      </w:r>
      <w:r w:rsidRPr="00D2031A">
        <w:rPr>
          <w:rFonts w:asciiTheme="minorHAnsi" w:hAnsiTheme="minorHAnsi" w:cs="Arial"/>
          <w:sz w:val="24"/>
          <w:szCs w:val="24"/>
        </w:rPr>
        <w:t xml:space="preserve">i niezależnej opinii lub raportu. </w:t>
      </w:r>
    </w:p>
    <w:p w:rsidR="00D2031A" w:rsidRPr="00D2031A" w:rsidRDefault="00D2031A" w:rsidP="00D2031A">
      <w:pPr>
        <w:pStyle w:val="Bezodstpw"/>
        <w:spacing w:before="120"/>
        <w:ind w:left="284" w:hanging="284"/>
        <w:jc w:val="both"/>
        <w:rPr>
          <w:sz w:val="24"/>
          <w:szCs w:val="24"/>
        </w:rPr>
      </w:pPr>
      <w:r w:rsidRPr="00D2031A">
        <w:rPr>
          <w:sz w:val="24"/>
          <w:szCs w:val="24"/>
        </w:rPr>
        <w:t xml:space="preserve"> 3) Zasady bezstronności i niezależności, określone w art. 56 ust. 3 wymienionej wyżej ustawy stosuje się odpowiednio do podmiotów uprawnionych do badania sprawozdań finansowych, a także członków zarządu i organów nadzorczych tych podmiotów lub innych osób wykonujących czynności rewizji finansowej oraz do sieci. </w:t>
      </w:r>
    </w:p>
    <w:p w:rsidR="00D2031A" w:rsidRPr="00D2031A" w:rsidRDefault="00D2031A" w:rsidP="00D2031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D2031A" w:rsidRDefault="00D2031A" w:rsidP="00D2031A">
      <w:pPr>
        <w:rPr>
          <w:rFonts w:asciiTheme="minorHAnsi" w:hAnsiTheme="minorHAnsi"/>
          <w:sz w:val="24"/>
          <w:szCs w:val="24"/>
        </w:rPr>
      </w:pPr>
      <w:r w:rsidRPr="00D2031A">
        <w:rPr>
          <w:rFonts w:asciiTheme="minorHAnsi" w:hAnsiTheme="minorHAnsi"/>
          <w:sz w:val="24"/>
          <w:szCs w:val="24"/>
        </w:rPr>
        <w:t xml:space="preserve">   </w:t>
      </w:r>
    </w:p>
    <w:p w:rsidR="00755A77" w:rsidRDefault="00755A77" w:rsidP="00D2031A">
      <w:pPr>
        <w:rPr>
          <w:rFonts w:asciiTheme="minorHAnsi" w:hAnsiTheme="minorHAnsi"/>
          <w:sz w:val="24"/>
          <w:szCs w:val="24"/>
        </w:rPr>
      </w:pPr>
    </w:p>
    <w:p w:rsidR="00755A77" w:rsidRDefault="00755A77" w:rsidP="00D2031A">
      <w:pPr>
        <w:rPr>
          <w:rFonts w:asciiTheme="minorHAnsi" w:hAnsiTheme="minorHAnsi"/>
          <w:sz w:val="24"/>
          <w:szCs w:val="24"/>
        </w:rPr>
      </w:pPr>
    </w:p>
    <w:p w:rsidR="00D2031A" w:rsidRDefault="00D2031A" w:rsidP="00D2031A">
      <w:pPr>
        <w:rPr>
          <w:rFonts w:asciiTheme="minorHAnsi" w:hAnsiTheme="minorHAnsi"/>
          <w:sz w:val="24"/>
          <w:szCs w:val="24"/>
        </w:rPr>
      </w:pPr>
    </w:p>
    <w:p w:rsidR="00D2031A" w:rsidRPr="00D2031A" w:rsidRDefault="00D2031A" w:rsidP="00D2031A">
      <w:pPr>
        <w:rPr>
          <w:rFonts w:asciiTheme="minorHAnsi" w:hAnsiTheme="minorHAnsi"/>
        </w:rPr>
      </w:pPr>
      <w:r w:rsidRPr="00D2031A">
        <w:rPr>
          <w:rFonts w:asciiTheme="minorHAnsi" w:hAnsiTheme="minorHAnsi"/>
        </w:rPr>
        <w:t xml:space="preserve">   .................................dn. ......................2016 r.</w:t>
      </w:r>
      <w:r w:rsidRPr="00D2031A">
        <w:rPr>
          <w:rFonts w:asciiTheme="minorHAnsi" w:hAnsiTheme="minorHAnsi"/>
        </w:rPr>
        <w:tab/>
        <w:t xml:space="preserve">        </w:t>
      </w:r>
      <w:r>
        <w:rPr>
          <w:rFonts w:asciiTheme="minorHAnsi" w:hAnsiTheme="minorHAnsi"/>
        </w:rPr>
        <w:t xml:space="preserve">              </w:t>
      </w:r>
      <w:r w:rsidRPr="00D2031A">
        <w:rPr>
          <w:rFonts w:asciiTheme="minorHAnsi" w:hAnsiTheme="minorHAnsi"/>
        </w:rPr>
        <w:t>............................................................</w:t>
      </w:r>
    </w:p>
    <w:p w:rsidR="00DF564F" w:rsidRPr="00D2031A" w:rsidRDefault="00D2031A" w:rsidP="00D2031A">
      <w:pPr>
        <w:rPr>
          <w:rFonts w:asciiTheme="minorHAnsi" w:hAnsiTheme="minorHAnsi"/>
        </w:rPr>
      </w:pP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</w:r>
      <w:r w:rsidRPr="00D2031A">
        <w:rPr>
          <w:rFonts w:asciiTheme="minorHAnsi" w:hAnsiTheme="minorHAnsi"/>
        </w:rPr>
        <w:tab/>
        <w:t xml:space="preserve">        (podpis)</w:t>
      </w:r>
    </w:p>
    <w:sectPr w:rsidR="00DF564F" w:rsidRPr="00D2031A" w:rsidSect="00D732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06" w:rsidRDefault="008B5006" w:rsidP="00446A04">
      <w:pPr>
        <w:spacing w:after="0" w:line="240" w:lineRule="auto"/>
      </w:pPr>
      <w:r>
        <w:separator/>
      </w:r>
    </w:p>
  </w:endnote>
  <w:endnote w:type="continuationSeparator" w:id="0">
    <w:p w:rsidR="008B5006" w:rsidRDefault="008B5006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06" w:rsidRDefault="008B5006" w:rsidP="00446A04">
      <w:pPr>
        <w:spacing w:after="0" w:line="240" w:lineRule="auto"/>
      </w:pPr>
      <w:r>
        <w:separator/>
      </w:r>
    </w:p>
  </w:footnote>
  <w:footnote w:type="continuationSeparator" w:id="0">
    <w:p w:rsidR="008B5006" w:rsidRDefault="008B5006" w:rsidP="004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9D" w:rsidRDefault="00D2031A">
    <w:pPr>
      <w:pStyle w:val="Nagwek"/>
    </w:pPr>
    <w:r>
      <w:rPr>
        <w:noProof/>
        <w:lang w:eastAsia="pl-PL"/>
      </w:rPr>
      <w:drawing>
        <wp:inline distT="0" distB="0" distL="0" distR="0">
          <wp:extent cx="5760720" cy="720090"/>
          <wp:effectExtent l="19050" t="0" r="0" b="0"/>
          <wp:docPr id="2" name="Obraz 1" descr="logo_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hromatycz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47B"/>
    <w:multiLevelType w:val="hybridMultilevel"/>
    <w:tmpl w:val="1DCA5342"/>
    <w:lvl w:ilvl="0" w:tplc="CF0A4D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D32134"/>
    <w:multiLevelType w:val="hybridMultilevel"/>
    <w:tmpl w:val="8194836E"/>
    <w:lvl w:ilvl="0" w:tplc="30E08A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9B0DF4"/>
    <w:multiLevelType w:val="hybridMultilevel"/>
    <w:tmpl w:val="36C826F2"/>
    <w:lvl w:ilvl="0" w:tplc="10A015B6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70E1990"/>
    <w:multiLevelType w:val="hybridMultilevel"/>
    <w:tmpl w:val="4F2EF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F74D2"/>
    <w:multiLevelType w:val="hybridMultilevel"/>
    <w:tmpl w:val="E886DC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34D9D"/>
    <w:multiLevelType w:val="hybridMultilevel"/>
    <w:tmpl w:val="51EEB0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F407C"/>
    <w:multiLevelType w:val="hybridMultilevel"/>
    <w:tmpl w:val="1346C8FC"/>
    <w:lvl w:ilvl="0" w:tplc="0D4C87F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35939"/>
    <w:multiLevelType w:val="hybridMultilevel"/>
    <w:tmpl w:val="E5CA0D1A"/>
    <w:lvl w:ilvl="0" w:tplc="B950D02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814AB6"/>
    <w:multiLevelType w:val="hybridMultilevel"/>
    <w:tmpl w:val="AAEE0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AF67BBA"/>
    <w:multiLevelType w:val="hybridMultilevel"/>
    <w:tmpl w:val="CE982F36"/>
    <w:lvl w:ilvl="0" w:tplc="E70417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C173F"/>
    <w:multiLevelType w:val="hybridMultilevel"/>
    <w:tmpl w:val="8DE0524A"/>
    <w:lvl w:ilvl="0" w:tplc="B52AA1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373F2"/>
    <w:multiLevelType w:val="hybridMultilevel"/>
    <w:tmpl w:val="9746C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57342A1"/>
    <w:multiLevelType w:val="hybridMultilevel"/>
    <w:tmpl w:val="81A61D32"/>
    <w:lvl w:ilvl="0" w:tplc="40EE6D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9E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52985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0334D"/>
    <w:multiLevelType w:val="hybridMultilevel"/>
    <w:tmpl w:val="79A2BF70"/>
    <w:lvl w:ilvl="0" w:tplc="629A09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CCB401A"/>
    <w:multiLevelType w:val="hybridMultilevel"/>
    <w:tmpl w:val="AC78E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446A04"/>
    <w:rsid w:val="0001474A"/>
    <w:rsid w:val="00015110"/>
    <w:rsid w:val="00017276"/>
    <w:rsid w:val="00031388"/>
    <w:rsid w:val="00032DC5"/>
    <w:rsid w:val="00036159"/>
    <w:rsid w:val="00036EC2"/>
    <w:rsid w:val="00053D83"/>
    <w:rsid w:val="00074C62"/>
    <w:rsid w:val="00076291"/>
    <w:rsid w:val="000A0A0F"/>
    <w:rsid w:val="000A6FEF"/>
    <w:rsid w:val="000C0A58"/>
    <w:rsid w:val="000C7F6D"/>
    <w:rsid w:val="000E1897"/>
    <w:rsid w:val="000E5B5D"/>
    <w:rsid w:val="000F4E96"/>
    <w:rsid w:val="001072B5"/>
    <w:rsid w:val="00113A52"/>
    <w:rsid w:val="00120FAE"/>
    <w:rsid w:val="00123C5C"/>
    <w:rsid w:val="0012669E"/>
    <w:rsid w:val="00142E05"/>
    <w:rsid w:val="001542A7"/>
    <w:rsid w:val="00154F23"/>
    <w:rsid w:val="00165CE0"/>
    <w:rsid w:val="001C3A28"/>
    <w:rsid w:val="001D3E82"/>
    <w:rsid w:val="001E1A5F"/>
    <w:rsid w:val="001F2332"/>
    <w:rsid w:val="00212BEB"/>
    <w:rsid w:val="00214B2A"/>
    <w:rsid w:val="0022691B"/>
    <w:rsid w:val="00230CAA"/>
    <w:rsid w:val="00253DA3"/>
    <w:rsid w:val="00256476"/>
    <w:rsid w:val="00273D7A"/>
    <w:rsid w:val="00277C45"/>
    <w:rsid w:val="00286E9A"/>
    <w:rsid w:val="002914D6"/>
    <w:rsid w:val="00294526"/>
    <w:rsid w:val="002A347E"/>
    <w:rsid w:val="002A56A6"/>
    <w:rsid w:val="002A7199"/>
    <w:rsid w:val="002B044F"/>
    <w:rsid w:val="002B0F82"/>
    <w:rsid w:val="002B4E4F"/>
    <w:rsid w:val="002F0936"/>
    <w:rsid w:val="002F2C93"/>
    <w:rsid w:val="002F74D1"/>
    <w:rsid w:val="003014F9"/>
    <w:rsid w:val="003046D6"/>
    <w:rsid w:val="003061BF"/>
    <w:rsid w:val="0031123E"/>
    <w:rsid w:val="0033227E"/>
    <w:rsid w:val="0034176A"/>
    <w:rsid w:val="003578E2"/>
    <w:rsid w:val="00373DA3"/>
    <w:rsid w:val="00393A2E"/>
    <w:rsid w:val="00394886"/>
    <w:rsid w:val="003961F4"/>
    <w:rsid w:val="003A5692"/>
    <w:rsid w:val="003D59EB"/>
    <w:rsid w:val="003D72B4"/>
    <w:rsid w:val="003E00CD"/>
    <w:rsid w:val="0040472C"/>
    <w:rsid w:val="0043004B"/>
    <w:rsid w:val="00430224"/>
    <w:rsid w:val="00430638"/>
    <w:rsid w:val="004353C5"/>
    <w:rsid w:val="004459AE"/>
    <w:rsid w:val="00446A04"/>
    <w:rsid w:val="0044722E"/>
    <w:rsid w:val="004608B1"/>
    <w:rsid w:val="0048342A"/>
    <w:rsid w:val="00490AF6"/>
    <w:rsid w:val="004A1138"/>
    <w:rsid w:val="004B0D47"/>
    <w:rsid w:val="004C0CD5"/>
    <w:rsid w:val="004C2AE8"/>
    <w:rsid w:val="004D2558"/>
    <w:rsid w:val="004E169D"/>
    <w:rsid w:val="004E44E2"/>
    <w:rsid w:val="0050324F"/>
    <w:rsid w:val="00505841"/>
    <w:rsid w:val="00514B65"/>
    <w:rsid w:val="00521D57"/>
    <w:rsid w:val="005349AF"/>
    <w:rsid w:val="0056181C"/>
    <w:rsid w:val="00574613"/>
    <w:rsid w:val="00582F77"/>
    <w:rsid w:val="00587B24"/>
    <w:rsid w:val="00590612"/>
    <w:rsid w:val="0059396C"/>
    <w:rsid w:val="00596BDC"/>
    <w:rsid w:val="005B0E6C"/>
    <w:rsid w:val="005C73EA"/>
    <w:rsid w:val="005D4F21"/>
    <w:rsid w:val="005E5104"/>
    <w:rsid w:val="005E7E27"/>
    <w:rsid w:val="005F7FF8"/>
    <w:rsid w:val="00602549"/>
    <w:rsid w:val="00620EBC"/>
    <w:rsid w:val="00627796"/>
    <w:rsid w:val="00631378"/>
    <w:rsid w:val="00633DCE"/>
    <w:rsid w:val="00640909"/>
    <w:rsid w:val="00642DD5"/>
    <w:rsid w:val="006539E6"/>
    <w:rsid w:val="006566CA"/>
    <w:rsid w:val="00676488"/>
    <w:rsid w:val="00684A32"/>
    <w:rsid w:val="00694A5E"/>
    <w:rsid w:val="00694AD1"/>
    <w:rsid w:val="006A48B2"/>
    <w:rsid w:val="006B3BD8"/>
    <w:rsid w:val="006B56BA"/>
    <w:rsid w:val="006D15A0"/>
    <w:rsid w:val="00711991"/>
    <w:rsid w:val="00711FF1"/>
    <w:rsid w:val="00712B12"/>
    <w:rsid w:val="00717A69"/>
    <w:rsid w:val="00732D44"/>
    <w:rsid w:val="00736DFF"/>
    <w:rsid w:val="00745386"/>
    <w:rsid w:val="00746479"/>
    <w:rsid w:val="00747E5E"/>
    <w:rsid w:val="007501FB"/>
    <w:rsid w:val="00755A77"/>
    <w:rsid w:val="00762943"/>
    <w:rsid w:val="007717A2"/>
    <w:rsid w:val="007803F0"/>
    <w:rsid w:val="007B0A67"/>
    <w:rsid w:val="007B1022"/>
    <w:rsid w:val="007B451A"/>
    <w:rsid w:val="007C0AB1"/>
    <w:rsid w:val="00805A4F"/>
    <w:rsid w:val="00810759"/>
    <w:rsid w:val="00820E9D"/>
    <w:rsid w:val="008301F8"/>
    <w:rsid w:val="00830E59"/>
    <w:rsid w:val="0083161A"/>
    <w:rsid w:val="008404F6"/>
    <w:rsid w:val="00844397"/>
    <w:rsid w:val="00870D1D"/>
    <w:rsid w:val="0087563C"/>
    <w:rsid w:val="00876C6A"/>
    <w:rsid w:val="00877852"/>
    <w:rsid w:val="008A0106"/>
    <w:rsid w:val="008B3F07"/>
    <w:rsid w:val="008B5006"/>
    <w:rsid w:val="008D6563"/>
    <w:rsid w:val="008E5535"/>
    <w:rsid w:val="00900E0C"/>
    <w:rsid w:val="00902441"/>
    <w:rsid w:val="00903114"/>
    <w:rsid w:val="00917B05"/>
    <w:rsid w:val="00933469"/>
    <w:rsid w:val="009342C3"/>
    <w:rsid w:val="00956B29"/>
    <w:rsid w:val="009842BA"/>
    <w:rsid w:val="009952FF"/>
    <w:rsid w:val="009B01A3"/>
    <w:rsid w:val="009D00A1"/>
    <w:rsid w:val="009D1479"/>
    <w:rsid w:val="009F4359"/>
    <w:rsid w:val="009F643D"/>
    <w:rsid w:val="00A25AA2"/>
    <w:rsid w:val="00A330BB"/>
    <w:rsid w:val="00A37704"/>
    <w:rsid w:val="00A43325"/>
    <w:rsid w:val="00A623C9"/>
    <w:rsid w:val="00A62C74"/>
    <w:rsid w:val="00A74F88"/>
    <w:rsid w:val="00A77E9E"/>
    <w:rsid w:val="00A8176D"/>
    <w:rsid w:val="00A879D1"/>
    <w:rsid w:val="00AA0B4C"/>
    <w:rsid w:val="00AA4D62"/>
    <w:rsid w:val="00AB5EC9"/>
    <w:rsid w:val="00AB7942"/>
    <w:rsid w:val="00AD2D3D"/>
    <w:rsid w:val="00AE69C7"/>
    <w:rsid w:val="00AF2D55"/>
    <w:rsid w:val="00B15368"/>
    <w:rsid w:val="00B33020"/>
    <w:rsid w:val="00B47FFB"/>
    <w:rsid w:val="00B97F94"/>
    <w:rsid w:val="00BB7989"/>
    <w:rsid w:val="00BC1277"/>
    <w:rsid w:val="00BD681F"/>
    <w:rsid w:val="00BD7543"/>
    <w:rsid w:val="00BE68B4"/>
    <w:rsid w:val="00BF4DB8"/>
    <w:rsid w:val="00BF54A4"/>
    <w:rsid w:val="00C0414F"/>
    <w:rsid w:val="00C21046"/>
    <w:rsid w:val="00C213D6"/>
    <w:rsid w:val="00C4024F"/>
    <w:rsid w:val="00C42041"/>
    <w:rsid w:val="00C45DE0"/>
    <w:rsid w:val="00C570A0"/>
    <w:rsid w:val="00C76309"/>
    <w:rsid w:val="00C95941"/>
    <w:rsid w:val="00CB1598"/>
    <w:rsid w:val="00CB3EE2"/>
    <w:rsid w:val="00CD0CC8"/>
    <w:rsid w:val="00CF36B5"/>
    <w:rsid w:val="00D15A08"/>
    <w:rsid w:val="00D2031A"/>
    <w:rsid w:val="00D2196C"/>
    <w:rsid w:val="00D2200B"/>
    <w:rsid w:val="00D3072C"/>
    <w:rsid w:val="00D51BF7"/>
    <w:rsid w:val="00D52008"/>
    <w:rsid w:val="00D53B92"/>
    <w:rsid w:val="00D61817"/>
    <w:rsid w:val="00D7324D"/>
    <w:rsid w:val="00D817C8"/>
    <w:rsid w:val="00D90211"/>
    <w:rsid w:val="00D94FFF"/>
    <w:rsid w:val="00DA4F15"/>
    <w:rsid w:val="00DA67CB"/>
    <w:rsid w:val="00DD4788"/>
    <w:rsid w:val="00DF564F"/>
    <w:rsid w:val="00E04E8D"/>
    <w:rsid w:val="00E35136"/>
    <w:rsid w:val="00E421F7"/>
    <w:rsid w:val="00E42CF5"/>
    <w:rsid w:val="00E5691C"/>
    <w:rsid w:val="00EA3A8D"/>
    <w:rsid w:val="00EA6017"/>
    <w:rsid w:val="00EC7FE0"/>
    <w:rsid w:val="00ED5C18"/>
    <w:rsid w:val="00EF3155"/>
    <w:rsid w:val="00EF4481"/>
    <w:rsid w:val="00F00B39"/>
    <w:rsid w:val="00F3716A"/>
    <w:rsid w:val="00F64812"/>
    <w:rsid w:val="00F72FB4"/>
    <w:rsid w:val="00F746BE"/>
    <w:rsid w:val="00F76F65"/>
    <w:rsid w:val="00F86365"/>
    <w:rsid w:val="00FB12F0"/>
    <w:rsid w:val="00FB5CFE"/>
    <w:rsid w:val="00FC17D3"/>
    <w:rsid w:val="00FD021D"/>
    <w:rsid w:val="00FE4D71"/>
    <w:rsid w:val="00FF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A04"/>
  </w:style>
  <w:style w:type="paragraph" w:styleId="Stopka">
    <w:name w:val="footer"/>
    <w:basedOn w:val="Normalny"/>
    <w:link w:val="Stopka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A04"/>
  </w:style>
  <w:style w:type="paragraph" w:styleId="Tekstdymka">
    <w:name w:val="Balloon Text"/>
    <w:basedOn w:val="Normalny"/>
    <w:link w:val="TekstdymkaZnak"/>
    <w:uiPriority w:val="99"/>
    <w:semiHidden/>
    <w:unhideWhenUsed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46A0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0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A77E9E"/>
    <w:rPr>
      <w:rFonts w:ascii="Times New Roman" w:hAnsi="Times New Roman" w:cs="Times New Roman" w:hint="default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7E9E"/>
    <w:pPr>
      <w:spacing w:after="0" w:line="240" w:lineRule="auto"/>
      <w:ind w:left="720"/>
      <w:contextualSpacing/>
    </w:pPr>
  </w:style>
  <w:style w:type="paragraph" w:customStyle="1" w:styleId="Default">
    <w:name w:val="Default"/>
    <w:uiPriority w:val="99"/>
    <w:rsid w:val="00B330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D817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F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FF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2 września 2015 r</vt:lpstr>
    </vt:vector>
  </TitlesOfParts>
  <Company/>
  <LinksUpToDate>false</LinksUpToDate>
  <CharactersWithSpaces>2967</CharactersWithSpaces>
  <SharedDoc>false</SharedDoc>
  <HLinks>
    <vt:vector size="6" baseType="variant"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mailto:m.zablocka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2 września 2015 r</dc:title>
  <dc:subject/>
  <dc:creator>j.araszewicz</dc:creator>
  <cp:keywords/>
  <dc:description/>
  <cp:lastModifiedBy>k.frankowska</cp:lastModifiedBy>
  <cp:revision>27</cp:revision>
  <cp:lastPrinted>2016-04-12T12:10:00Z</cp:lastPrinted>
  <dcterms:created xsi:type="dcterms:W3CDTF">2016-02-29T08:10:00Z</dcterms:created>
  <dcterms:modified xsi:type="dcterms:W3CDTF">2016-04-12T12:10:00Z</dcterms:modified>
</cp:coreProperties>
</file>