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9287C" w14:textId="77777777" w:rsidR="007A24CD" w:rsidRPr="00833D9B" w:rsidRDefault="00FA4087" w:rsidP="00E65011">
      <w:pPr>
        <w:pStyle w:val="Nagwek2"/>
        <w:numPr>
          <w:ilvl w:val="0"/>
          <w:numId w:val="0"/>
        </w:numPr>
        <w:ind w:left="720" w:hanging="720"/>
        <w:rPr>
          <w:sz w:val="22"/>
          <w:szCs w:val="22"/>
          <w:u w:val="single"/>
          <w:lang w:val="pl-PL"/>
        </w:rPr>
      </w:pPr>
      <w:bookmarkStart w:id="0" w:name="_Toc380398659"/>
      <w:bookmarkStart w:id="1" w:name="_Toc428516238"/>
      <w:r w:rsidRPr="00F02FBB">
        <w:rPr>
          <w:sz w:val="22"/>
          <w:szCs w:val="22"/>
          <w:u w:val="single"/>
        </w:rPr>
        <w:t>Załącznik 18.</w:t>
      </w:r>
      <w:r w:rsidR="00060EF6" w:rsidRPr="00F02FBB">
        <w:rPr>
          <w:sz w:val="22"/>
          <w:szCs w:val="22"/>
          <w:u w:val="single"/>
        </w:rPr>
        <w:t>3</w:t>
      </w:r>
      <w:r w:rsidRPr="00F02FBB">
        <w:rPr>
          <w:sz w:val="22"/>
          <w:szCs w:val="22"/>
          <w:u w:val="single"/>
        </w:rPr>
        <w:t>-</w:t>
      </w:r>
      <w:r w:rsidR="00833D9B">
        <w:rPr>
          <w:sz w:val="22"/>
          <w:szCs w:val="22"/>
          <w:u w:val="single"/>
          <w:lang w:val="pl-PL"/>
        </w:rPr>
        <w:t>4</w:t>
      </w:r>
    </w:p>
    <w:p w14:paraId="0AC2D53F" w14:textId="77777777" w:rsidR="00FA4087" w:rsidRPr="00F02FBB" w:rsidRDefault="008F1B1B" w:rsidP="00E65011">
      <w:pPr>
        <w:pStyle w:val="Nagwek2"/>
        <w:numPr>
          <w:ilvl w:val="0"/>
          <w:numId w:val="0"/>
        </w:numPr>
        <w:ind w:left="720" w:hanging="720"/>
        <w:rPr>
          <w:sz w:val="22"/>
          <w:szCs w:val="22"/>
          <w:u w:val="single"/>
        </w:rPr>
      </w:pPr>
      <w:r w:rsidRPr="00F02FBB">
        <w:rPr>
          <w:sz w:val="22"/>
          <w:szCs w:val="22"/>
          <w:u w:val="single"/>
        </w:rPr>
        <w:t>Wzór listy sprawdzającej dotyczącej</w:t>
      </w:r>
      <w:r w:rsidR="00FA4087" w:rsidRPr="00F02FBB">
        <w:rPr>
          <w:sz w:val="22"/>
          <w:szCs w:val="22"/>
          <w:u w:val="single"/>
        </w:rPr>
        <w:t xml:space="preserve"> odwołania</w:t>
      </w:r>
      <w:bookmarkEnd w:id="0"/>
      <w:bookmarkEnd w:id="1"/>
      <w:r w:rsidR="00FA4087" w:rsidRPr="00F02FBB">
        <w:rPr>
          <w:sz w:val="22"/>
          <w:szCs w:val="22"/>
          <w:u w:val="single"/>
        </w:rPr>
        <w:t xml:space="preserve"> </w:t>
      </w:r>
    </w:p>
    <w:p w14:paraId="6F7B8E34" w14:textId="77777777" w:rsidR="00FA4087" w:rsidRDefault="00FA4087" w:rsidP="00507FA2"/>
    <w:p w14:paraId="720B4332" w14:textId="77777777" w:rsidR="00FA4087" w:rsidRDefault="00FA4087" w:rsidP="00507FA2"/>
    <w:p w14:paraId="351DBAFE" w14:textId="77777777" w:rsidR="00FA4087" w:rsidRPr="004375F6" w:rsidRDefault="00FA4087" w:rsidP="004375F6">
      <w:pPr>
        <w:jc w:val="center"/>
        <w:rPr>
          <w:b/>
        </w:rPr>
      </w:pPr>
      <w:r w:rsidRPr="004375F6">
        <w:rPr>
          <w:b/>
        </w:rPr>
        <w:t>LISTA SPRAWDZAJĄCA DOTYCZĄCA ODWOŁANIA</w:t>
      </w:r>
    </w:p>
    <w:p w14:paraId="509B766B" w14:textId="77777777" w:rsidR="00FA4087" w:rsidRDefault="00FA4087" w:rsidP="00507FA2"/>
    <w:p w14:paraId="771AC008" w14:textId="77777777" w:rsidR="00FA4087" w:rsidRDefault="00FA4087" w:rsidP="00507FA2"/>
    <w:p w14:paraId="5845F8F4" w14:textId="77777777" w:rsidR="00FA4087" w:rsidRDefault="00FA4087" w:rsidP="00DD642E">
      <w:pPr>
        <w:spacing w:line="360" w:lineRule="auto"/>
      </w:pPr>
      <w:bookmarkStart w:id="2" w:name="_Toc380147509"/>
      <w:bookmarkStart w:id="3" w:name="_Toc380398660"/>
      <w:bookmarkStart w:id="4" w:name="_Toc381702244"/>
      <w:bookmarkStart w:id="5" w:name="_Toc388873576"/>
      <w:bookmarkStart w:id="6" w:name="_Toc428516239"/>
      <w:r w:rsidRPr="003115E7">
        <w:t>SYGN. SPRAWY, KTÓREJ DOTYCZY ODWOŁANIE:</w:t>
      </w:r>
      <w:bookmarkEnd w:id="2"/>
      <w:bookmarkEnd w:id="3"/>
      <w:bookmarkEnd w:id="4"/>
      <w:bookmarkEnd w:id="5"/>
      <w:bookmarkEnd w:id="6"/>
      <w:r w:rsidRPr="003115E7">
        <w:t xml:space="preserve"> </w:t>
      </w:r>
    </w:p>
    <w:p w14:paraId="0F6C80D6" w14:textId="77777777" w:rsidR="00FA4087" w:rsidRDefault="00FA4087" w:rsidP="00DD642E">
      <w:pPr>
        <w:spacing w:line="360" w:lineRule="auto"/>
      </w:pPr>
      <w:bookmarkStart w:id="7" w:name="_Toc380147510"/>
      <w:bookmarkStart w:id="8" w:name="_Toc380398661"/>
      <w:bookmarkStart w:id="9" w:name="_Toc381702245"/>
      <w:bookmarkStart w:id="10" w:name="_Toc388873577"/>
      <w:bookmarkStart w:id="11" w:name="_Toc428516240"/>
      <w:r w:rsidRPr="003115E7">
        <w:t>BENEFICJENT: nazwa, adres</w:t>
      </w:r>
      <w:bookmarkEnd w:id="7"/>
      <w:bookmarkEnd w:id="8"/>
      <w:bookmarkEnd w:id="9"/>
      <w:bookmarkEnd w:id="10"/>
      <w:bookmarkEnd w:id="11"/>
      <w:r w:rsidRPr="003115E7">
        <w:t xml:space="preserve"> </w:t>
      </w:r>
    </w:p>
    <w:p w14:paraId="50973D33" w14:textId="77777777" w:rsidR="00FA4087" w:rsidRDefault="00FA4087" w:rsidP="00DD642E">
      <w:pPr>
        <w:spacing w:line="360" w:lineRule="auto"/>
      </w:pPr>
      <w:bookmarkStart w:id="12" w:name="_Toc380147511"/>
      <w:bookmarkStart w:id="13" w:name="_Toc380398662"/>
      <w:bookmarkStart w:id="14" w:name="_Toc381702246"/>
      <w:bookmarkStart w:id="15" w:name="_Toc388873578"/>
      <w:bookmarkStart w:id="16" w:name="_Toc428516241"/>
      <w:r w:rsidRPr="003115E7">
        <w:t>TYTUŁ I NUMER PROJEKTU:</w:t>
      </w:r>
      <w:bookmarkEnd w:id="12"/>
      <w:bookmarkEnd w:id="13"/>
      <w:bookmarkEnd w:id="14"/>
      <w:bookmarkEnd w:id="15"/>
      <w:bookmarkEnd w:id="16"/>
      <w:r w:rsidRPr="003115E7">
        <w:t xml:space="preserve"> </w:t>
      </w:r>
    </w:p>
    <w:p w14:paraId="5513B4DA" w14:textId="77777777" w:rsidR="00FA4087" w:rsidRDefault="00FA4087" w:rsidP="00DD642E">
      <w:pPr>
        <w:spacing w:line="360" w:lineRule="auto"/>
      </w:pPr>
      <w:bookmarkStart w:id="17" w:name="_Toc380147512"/>
      <w:bookmarkStart w:id="18" w:name="_Toc380398663"/>
      <w:bookmarkStart w:id="19" w:name="_Toc381702247"/>
      <w:bookmarkStart w:id="20" w:name="_Toc388873579"/>
      <w:bookmarkStart w:id="21" w:name="_Toc428516242"/>
      <w:r w:rsidRPr="003115E7">
        <w:t>Data wydania decyzji:</w:t>
      </w:r>
      <w:bookmarkEnd w:id="17"/>
      <w:bookmarkEnd w:id="18"/>
      <w:bookmarkEnd w:id="19"/>
      <w:bookmarkEnd w:id="20"/>
      <w:bookmarkEnd w:id="21"/>
      <w:r w:rsidRPr="003115E7">
        <w:t xml:space="preserve"> </w:t>
      </w:r>
    </w:p>
    <w:p w14:paraId="700DFB8A" w14:textId="77777777" w:rsidR="00FA4087" w:rsidRDefault="00FA4087" w:rsidP="00DD642E">
      <w:pPr>
        <w:spacing w:line="360" w:lineRule="auto"/>
      </w:pPr>
      <w:bookmarkStart w:id="22" w:name="_Toc380147513"/>
      <w:bookmarkStart w:id="23" w:name="_Toc380398664"/>
      <w:bookmarkStart w:id="24" w:name="_Toc381702248"/>
      <w:bookmarkStart w:id="25" w:name="_Toc388873580"/>
      <w:bookmarkStart w:id="26" w:name="_Toc428516243"/>
      <w:r w:rsidRPr="003115E7">
        <w:t>Data doręczenia decyzji:</w:t>
      </w:r>
      <w:bookmarkEnd w:id="22"/>
      <w:bookmarkEnd w:id="23"/>
      <w:bookmarkEnd w:id="24"/>
      <w:bookmarkEnd w:id="25"/>
      <w:bookmarkEnd w:id="26"/>
      <w:r w:rsidRPr="003115E7">
        <w:t xml:space="preserve"> </w:t>
      </w:r>
    </w:p>
    <w:p w14:paraId="6377CFFF" w14:textId="77777777" w:rsidR="00FA4087" w:rsidRDefault="00FA4087" w:rsidP="00507FA2">
      <w:pPr>
        <w:pStyle w:val="Akapitzlist"/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737"/>
        <w:gridCol w:w="2700"/>
      </w:tblGrid>
      <w:tr w:rsidR="00FA4087" w:rsidRPr="003115E7" w14:paraId="5C742C6E" w14:textId="77777777" w:rsidTr="00507FA2">
        <w:tc>
          <w:tcPr>
            <w:tcW w:w="5245" w:type="dxa"/>
            <w:shd w:val="clear" w:color="auto" w:fill="A6A6A6"/>
            <w:vAlign w:val="center"/>
          </w:tcPr>
          <w:p w14:paraId="06735503" w14:textId="77777777" w:rsidR="00FA4087" w:rsidRDefault="00FA4087" w:rsidP="00507FA2">
            <w:pPr>
              <w:pStyle w:val="Akapitzlist"/>
            </w:pPr>
            <w:r w:rsidRPr="003115E7">
              <w:t>CZYNNOŚĆ</w:t>
            </w:r>
          </w:p>
        </w:tc>
        <w:tc>
          <w:tcPr>
            <w:tcW w:w="1737" w:type="dxa"/>
            <w:shd w:val="clear" w:color="auto" w:fill="A6A6A6"/>
            <w:vAlign w:val="center"/>
          </w:tcPr>
          <w:p w14:paraId="119112BC" w14:textId="77777777" w:rsidR="00FA4087" w:rsidRDefault="00FA4087" w:rsidP="00507FA2">
            <w:pPr>
              <w:pStyle w:val="Akapitzlist"/>
            </w:pPr>
            <w:r w:rsidRPr="003115E7">
              <w:t>TAK/NIE/Nie Dotyczy</w:t>
            </w:r>
          </w:p>
        </w:tc>
        <w:tc>
          <w:tcPr>
            <w:tcW w:w="2700" w:type="dxa"/>
            <w:shd w:val="clear" w:color="auto" w:fill="A6A6A6"/>
            <w:vAlign w:val="center"/>
          </w:tcPr>
          <w:p w14:paraId="05886415" w14:textId="77777777" w:rsidR="00FA4087" w:rsidRDefault="00FA4087" w:rsidP="00507FA2">
            <w:pPr>
              <w:pStyle w:val="Akapitzlist"/>
            </w:pPr>
            <w:r w:rsidRPr="003115E7">
              <w:t>UWAGI</w:t>
            </w:r>
          </w:p>
        </w:tc>
      </w:tr>
      <w:tr w:rsidR="00FA4087" w:rsidRPr="003115E7" w14:paraId="568B6C6C" w14:textId="77777777" w:rsidTr="00507FA2">
        <w:tc>
          <w:tcPr>
            <w:tcW w:w="5245" w:type="dxa"/>
          </w:tcPr>
          <w:p w14:paraId="6FD957A4" w14:textId="77777777" w:rsidR="00FA4087" w:rsidRDefault="00FA4087" w:rsidP="007D4A4C">
            <w:pPr>
              <w:pStyle w:val="Akapitzlist"/>
              <w:ind w:left="0" w:firstLine="34"/>
            </w:pPr>
            <w:r w:rsidRPr="003115E7">
              <w:t>Czy odwołanie wpłynęło do właściwego organu, który wydał decyzję?</w:t>
            </w:r>
          </w:p>
        </w:tc>
        <w:tc>
          <w:tcPr>
            <w:tcW w:w="1737" w:type="dxa"/>
            <w:vAlign w:val="center"/>
          </w:tcPr>
          <w:p w14:paraId="00042D10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</w:tcPr>
          <w:p w14:paraId="3B41634E" w14:textId="77777777" w:rsidR="00FA4087" w:rsidRDefault="00FA4087" w:rsidP="00507FA2">
            <w:pPr>
              <w:pStyle w:val="Akapitzlist"/>
            </w:pPr>
          </w:p>
        </w:tc>
      </w:tr>
      <w:tr w:rsidR="00FA4087" w:rsidRPr="003115E7" w14:paraId="136ECBBD" w14:textId="77777777" w:rsidTr="00507FA2">
        <w:trPr>
          <w:trHeight w:val="193"/>
        </w:trPr>
        <w:tc>
          <w:tcPr>
            <w:tcW w:w="5245" w:type="dxa"/>
          </w:tcPr>
          <w:p w14:paraId="3DCB3EB4" w14:textId="77777777" w:rsidR="00FA4087" w:rsidRDefault="00FA4087" w:rsidP="00507FA2">
            <w:pPr>
              <w:pStyle w:val="Akapitzlist"/>
              <w:ind w:left="0"/>
            </w:pPr>
            <w:r w:rsidRPr="003115E7">
              <w:t>Czy odwołanie wskazuje zaskarżoną decyzję ?</w:t>
            </w:r>
          </w:p>
        </w:tc>
        <w:tc>
          <w:tcPr>
            <w:tcW w:w="1737" w:type="dxa"/>
            <w:vAlign w:val="center"/>
          </w:tcPr>
          <w:p w14:paraId="39316691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</w:tcPr>
          <w:p w14:paraId="3738A716" w14:textId="77777777" w:rsidR="00FA4087" w:rsidRDefault="00FA4087" w:rsidP="00507FA2">
            <w:pPr>
              <w:pStyle w:val="Akapitzlist"/>
            </w:pPr>
          </w:p>
        </w:tc>
      </w:tr>
      <w:tr w:rsidR="00FA4087" w:rsidRPr="003115E7" w14:paraId="4E394A80" w14:textId="77777777" w:rsidTr="00507FA2">
        <w:trPr>
          <w:trHeight w:val="599"/>
        </w:trPr>
        <w:tc>
          <w:tcPr>
            <w:tcW w:w="5245" w:type="dxa"/>
          </w:tcPr>
          <w:p w14:paraId="1C8AD5D9" w14:textId="77777777" w:rsidR="00FA4087" w:rsidRDefault="00FA4087" w:rsidP="00507FA2">
            <w:pPr>
              <w:pStyle w:val="Akapitzlist"/>
              <w:ind w:left="0"/>
            </w:pPr>
            <w:r w:rsidRPr="003115E7">
              <w:t>Czy odwołanie wpłynęło w terminie (14 dni od daty doręczenia decyzji)?</w:t>
            </w:r>
          </w:p>
        </w:tc>
        <w:tc>
          <w:tcPr>
            <w:tcW w:w="1737" w:type="dxa"/>
            <w:vAlign w:val="center"/>
          </w:tcPr>
          <w:p w14:paraId="153AA48D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</w:tcPr>
          <w:p w14:paraId="05C769FA" w14:textId="77777777" w:rsidR="00FA4087" w:rsidRDefault="00FA4087" w:rsidP="00507FA2">
            <w:pPr>
              <w:pStyle w:val="Akapitzlist"/>
            </w:pPr>
          </w:p>
        </w:tc>
      </w:tr>
      <w:tr w:rsidR="00FA4087" w:rsidRPr="003115E7" w14:paraId="134FC822" w14:textId="77777777" w:rsidTr="00507FA2">
        <w:tc>
          <w:tcPr>
            <w:tcW w:w="5245" w:type="dxa"/>
          </w:tcPr>
          <w:p w14:paraId="06EBF090" w14:textId="77777777" w:rsidR="00FA4087" w:rsidRDefault="00FA4087" w:rsidP="00507FA2">
            <w:pPr>
              <w:pStyle w:val="Akapitzlist"/>
              <w:ind w:left="0"/>
            </w:pPr>
            <w:r w:rsidRPr="003115E7">
              <w:t>Czy organ dysponuje zwrotnym potwierdzeniem odbioru decyzji przez beneficjenta?</w:t>
            </w:r>
          </w:p>
        </w:tc>
        <w:tc>
          <w:tcPr>
            <w:tcW w:w="1737" w:type="dxa"/>
            <w:vAlign w:val="center"/>
          </w:tcPr>
          <w:p w14:paraId="2478728C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</w:tcPr>
          <w:p w14:paraId="3BCF1B1C" w14:textId="77777777" w:rsidR="00FA4087" w:rsidRDefault="00FA4087" w:rsidP="00507FA2">
            <w:pPr>
              <w:pStyle w:val="Akapitzlist"/>
            </w:pPr>
          </w:p>
        </w:tc>
      </w:tr>
      <w:tr w:rsidR="00FA4087" w:rsidRPr="003115E7" w14:paraId="29333008" w14:textId="77777777" w:rsidTr="00507FA2">
        <w:tc>
          <w:tcPr>
            <w:tcW w:w="5245" w:type="dxa"/>
          </w:tcPr>
          <w:p w14:paraId="76BD7459" w14:textId="77777777" w:rsidR="00FA4087" w:rsidRDefault="00FA4087" w:rsidP="00507FA2">
            <w:pPr>
              <w:pStyle w:val="Akapitzlist"/>
              <w:ind w:left="0"/>
            </w:pPr>
            <w:r w:rsidRPr="003115E7">
              <w:t>Czy odwołanie zawiera dane wnoszącego odwołanie (nazwa, adres)?</w:t>
            </w:r>
          </w:p>
        </w:tc>
        <w:tc>
          <w:tcPr>
            <w:tcW w:w="1737" w:type="dxa"/>
            <w:vAlign w:val="center"/>
          </w:tcPr>
          <w:p w14:paraId="5D257CC8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</w:tcPr>
          <w:p w14:paraId="0230E7A4" w14:textId="77777777" w:rsidR="00FA4087" w:rsidRDefault="00FA4087" w:rsidP="00507FA2">
            <w:pPr>
              <w:pStyle w:val="Akapitzlist"/>
            </w:pPr>
          </w:p>
        </w:tc>
      </w:tr>
      <w:tr w:rsidR="00FA4087" w:rsidRPr="003115E7" w14:paraId="007E139A" w14:textId="77777777" w:rsidTr="00507FA2">
        <w:tc>
          <w:tcPr>
            <w:tcW w:w="5245" w:type="dxa"/>
          </w:tcPr>
          <w:p w14:paraId="2BC67841" w14:textId="77777777" w:rsidR="00FA4087" w:rsidRDefault="00FA4087" w:rsidP="00507FA2">
            <w:pPr>
              <w:pStyle w:val="Akapitzlist"/>
              <w:ind w:left="0"/>
            </w:pPr>
            <w:r w:rsidRPr="003115E7">
              <w:t>Czy odwołanie zostało złożone przez uprawniony podmiot, tj. beneficjenta ?</w:t>
            </w:r>
          </w:p>
        </w:tc>
        <w:tc>
          <w:tcPr>
            <w:tcW w:w="1737" w:type="dxa"/>
            <w:vAlign w:val="center"/>
          </w:tcPr>
          <w:p w14:paraId="78001BD1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</w:tcPr>
          <w:p w14:paraId="373828B2" w14:textId="77777777" w:rsidR="00FA4087" w:rsidRDefault="00FA4087" w:rsidP="00507FA2">
            <w:pPr>
              <w:pStyle w:val="Akapitzlist"/>
            </w:pPr>
          </w:p>
        </w:tc>
      </w:tr>
      <w:tr w:rsidR="00FA4087" w:rsidRPr="003115E7" w14:paraId="2C2ACE23" w14:textId="77777777" w:rsidTr="00507FA2">
        <w:tc>
          <w:tcPr>
            <w:tcW w:w="5245" w:type="dxa"/>
          </w:tcPr>
          <w:p w14:paraId="7FC2B3BD" w14:textId="77777777" w:rsidR="00FA4087" w:rsidRDefault="00FA4087" w:rsidP="00507FA2">
            <w:pPr>
              <w:pStyle w:val="Akapitzlist"/>
              <w:ind w:left="0"/>
            </w:pPr>
            <w:r w:rsidRPr="003115E7">
              <w:t>Czy odwołanie zawiera wskazanie żądania (może być ogólnie sformułowane, że strona żąda zmiany decyzji, uchylenia decyzji, ponownego rozpatrzenia sprawy itp.) ?</w:t>
            </w:r>
          </w:p>
        </w:tc>
        <w:tc>
          <w:tcPr>
            <w:tcW w:w="1737" w:type="dxa"/>
            <w:vAlign w:val="center"/>
          </w:tcPr>
          <w:p w14:paraId="6B764DB9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</w:tcPr>
          <w:p w14:paraId="3490A586" w14:textId="77777777" w:rsidR="00FA4087" w:rsidRDefault="00FA4087" w:rsidP="00507FA2">
            <w:pPr>
              <w:pStyle w:val="Akapitzlist"/>
            </w:pPr>
          </w:p>
        </w:tc>
      </w:tr>
      <w:tr w:rsidR="00FA4087" w:rsidRPr="003115E7" w14:paraId="18A02B2D" w14:textId="77777777" w:rsidTr="00507FA2">
        <w:tc>
          <w:tcPr>
            <w:tcW w:w="5245" w:type="dxa"/>
          </w:tcPr>
          <w:p w14:paraId="0132E0FF" w14:textId="77777777" w:rsidR="00FA4087" w:rsidRDefault="00FA4087" w:rsidP="00507FA2">
            <w:pPr>
              <w:pStyle w:val="Akapitzlist"/>
              <w:ind w:left="0"/>
            </w:pPr>
            <w:r w:rsidRPr="003115E7">
              <w:t>Czy odwołanie zostało podpisane przez osobę upoważnioną?</w:t>
            </w:r>
          </w:p>
        </w:tc>
        <w:tc>
          <w:tcPr>
            <w:tcW w:w="1737" w:type="dxa"/>
            <w:vAlign w:val="center"/>
          </w:tcPr>
          <w:p w14:paraId="17EE46AB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</w:tcPr>
          <w:p w14:paraId="2B19D229" w14:textId="77777777" w:rsidR="00FA4087" w:rsidRDefault="00FA4087" w:rsidP="00507FA2">
            <w:pPr>
              <w:pStyle w:val="Akapitzlist"/>
            </w:pPr>
          </w:p>
        </w:tc>
      </w:tr>
      <w:tr w:rsidR="00FA4087" w:rsidRPr="003115E7" w14:paraId="1718E10E" w14:textId="77777777" w:rsidTr="00507FA2">
        <w:tc>
          <w:tcPr>
            <w:tcW w:w="5245" w:type="dxa"/>
          </w:tcPr>
          <w:p w14:paraId="53A528FD" w14:textId="77777777" w:rsidR="00FA4087" w:rsidRDefault="00FA4087" w:rsidP="00507FA2">
            <w:pPr>
              <w:pStyle w:val="Akapitzlist"/>
              <w:ind w:left="0"/>
            </w:pPr>
            <w:r w:rsidRPr="003115E7">
              <w:t>Czy organ skorzystał z trybu autokorekt ?</w:t>
            </w:r>
          </w:p>
        </w:tc>
        <w:tc>
          <w:tcPr>
            <w:tcW w:w="1737" w:type="dxa"/>
            <w:vAlign w:val="center"/>
          </w:tcPr>
          <w:p w14:paraId="0222469F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</w:tcPr>
          <w:p w14:paraId="77FBEF51" w14:textId="77777777" w:rsidR="00FA4087" w:rsidRDefault="00FA4087" w:rsidP="00507FA2">
            <w:pPr>
              <w:pStyle w:val="Akapitzlist"/>
            </w:pPr>
          </w:p>
        </w:tc>
      </w:tr>
      <w:tr w:rsidR="00FA4087" w:rsidRPr="003115E7" w14:paraId="4322531F" w14:textId="77777777" w:rsidTr="00507FA2">
        <w:tc>
          <w:tcPr>
            <w:tcW w:w="5245" w:type="dxa"/>
          </w:tcPr>
          <w:p w14:paraId="307E8C69" w14:textId="77777777" w:rsidR="00FA4087" w:rsidRDefault="00FA4087" w:rsidP="00507FA2">
            <w:pPr>
              <w:pStyle w:val="Akapitzlist"/>
              <w:ind w:left="0"/>
            </w:pPr>
            <w:r w:rsidRPr="003115E7">
              <w:t>Czy w trybie autokorekty dochowano terminu 7 dni na wydanie nowej decyzji ?</w:t>
            </w:r>
          </w:p>
        </w:tc>
        <w:tc>
          <w:tcPr>
            <w:tcW w:w="1737" w:type="dxa"/>
            <w:vAlign w:val="center"/>
          </w:tcPr>
          <w:p w14:paraId="01DD6613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</w:tcPr>
          <w:p w14:paraId="25A196C9" w14:textId="77777777" w:rsidR="00FA4087" w:rsidRDefault="00FA4087" w:rsidP="00507FA2">
            <w:pPr>
              <w:pStyle w:val="Akapitzlist"/>
            </w:pPr>
          </w:p>
        </w:tc>
      </w:tr>
      <w:tr w:rsidR="00FA4087" w:rsidRPr="003115E7" w14:paraId="519CBF8C" w14:textId="77777777" w:rsidTr="00507FA2">
        <w:tc>
          <w:tcPr>
            <w:tcW w:w="5245" w:type="dxa"/>
          </w:tcPr>
          <w:p w14:paraId="16DB9C4A" w14:textId="77777777" w:rsidR="00FA4087" w:rsidRDefault="00FA4087" w:rsidP="00507FA2">
            <w:pPr>
              <w:pStyle w:val="Akapitzlist"/>
              <w:ind w:left="0"/>
            </w:pPr>
            <w:r w:rsidRPr="003115E7">
              <w:t>Czy odwołanie wraz z aktami sprawy (wszystkie dokumenty w sprawie, w szczególności decyzja administracyjna, umowa o dofinansowanie projektu, wniosek o dofinansowanie projektu, ew. informacja pokontrolna i zalecenia pokontrolne wraz z niezbędnymi dokumentami źródłowymi) i metryką przesłano do IZ RPO WK-P w terminie 7 dni od daty wpływu odwołania ?</w:t>
            </w:r>
          </w:p>
        </w:tc>
        <w:tc>
          <w:tcPr>
            <w:tcW w:w="1737" w:type="dxa"/>
            <w:vAlign w:val="center"/>
          </w:tcPr>
          <w:p w14:paraId="02077610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  <w:vAlign w:val="center"/>
          </w:tcPr>
          <w:p w14:paraId="7348F99C" w14:textId="77777777" w:rsidR="00FA4087" w:rsidRDefault="00FA4087" w:rsidP="00507FA2">
            <w:pPr>
              <w:pStyle w:val="Akapitzlist"/>
            </w:pPr>
          </w:p>
        </w:tc>
      </w:tr>
      <w:tr w:rsidR="00FA4087" w:rsidRPr="003115E7" w14:paraId="44B584DD" w14:textId="77777777" w:rsidTr="00507FA2">
        <w:tc>
          <w:tcPr>
            <w:tcW w:w="5245" w:type="dxa"/>
          </w:tcPr>
          <w:p w14:paraId="056D4198" w14:textId="77777777" w:rsidR="00FA4087" w:rsidRDefault="00FA4087" w:rsidP="00507FA2">
            <w:pPr>
              <w:pStyle w:val="Akapitzlist"/>
              <w:ind w:left="0"/>
            </w:pPr>
            <w:r w:rsidRPr="003115E7">
              <w:t>Czy IP</w:t>
            </w:r>
            <w:r w:rsidR="00156F86">
              <w:t xml:space="preserve"> WUP</w:t>
            </w:r>
            <w:r w:rsidRPr="003115E7">
              <w:t xml:space="preserve"> dysponuje potwierdzeniem doręczenia odwołania ? (data wpływu na odwołaniu wniesionym bezpośrednio do organu lub koperta – należy wskazać właściwe)</w:t>
            </w:r>
          </w:p>
        </w:tc>
        <w:tc>
          <w:tcPr>
            <w:tcW w:w="1737" w:type="dxa"/>
            <w:vAlign w:val="center"/>
          </w:tcPr>
          <w:p w14:paraId="4B7A0EA1" w14:textId="77777777" w:rsidR="00FA4087" w:rsidRDefault="00FA4087" w:rsidP="00507FA2">
            <w:pPr>
              <w:pStyle w:val="Akapitzlist"/>
            </w:pPr>
          </w:p>
        </w:tc>
        <w:tc>
          <w:tcPr>
            <w:tcW w:w="2700" w:type="dxa"/>
          </w:tcPr>
          <w:p w14:paraId="249008FD" w14:textId="77777777" w:rsidR="00FA4087" w:rsidRDefault="00FA4087" w:rsidP="00507FA2">
            <w:pPr>
              <w:pStyle w:val="Akapitzlist"/>
            </w:pPr>
          </w:p>
        </w:tc>
      </w:tr>
    </w:tbl>
    <w:p w14:paraId="02B6D98C" w14:textId="77777777" w:rsidR="00FA4087" w:rsidRDefault="00FA4087" w:rsidP="00F02FBB">
      <w:pPr>
        <w:spacing w:line="240" w:lineRule="auto"/>
      </w:pPr>
      <w:bookmarkStart w:id="27" w:name="_Toc380147514"/>
      <w:bookmarkStart w:id="28" w:name="_Toc380398665"/>
      <w:bookmarkStart w:id="29" w:name="_Toc381702249"/>
      <w:bookmarkStart w:id="30" w:name="_Toc388873581"/>
      <w:bookmarkStart w:id="31" w:name="_Toc428516244"/>
      <w:r w:rsidRPr="00BE63EF">
        <w:t>SPORZĄDZIŁ: ……………………………………………………</w:t>
      </w:r>
      <w:bookmarkEnd w:id="27"/>
      <w:bookmarkEnd w:id="28"/>
      <w:bookmarkEnd w:id="29"/>
      <w:bookmarkEnd w:id="30"/>
      <w:bookmarkEnd w:id="31"/>
    </w:p>
    <w:p w14:paraId="3BC4795F" w14:textId="77777777" w:rsidR="00F51115" w:rsidRDefault="00F51115" w:rsidP="00F02FBB">
      <w:pPr>
        <w:spacing w:line="240" w:lineRule="auto"/>
      </w:pPr>
      <w:r>
        <w:t>Data:………………………………………………………………..</w:t>
      </w:r>
    </w:p>
    <w:p w14:paraId="7B70FD1D" w14:textId="77777777" w:rsidR="00F02FBB" w:rsidRDefault="00F02FBB" w:rsidP="00F02FBB">
      <w:pPr>
        <w:spacing w:line="240" w:lineRule="auto"/>
      </w:pPr>
    </w:p>
    <w:p w14:paraId="38AB3CF1" w14:textId="77777777" w:rsidR="00A5785E" w:rsidRPr="00F02FBB" w:rsidRDefault="00A5785E" w:rsidP="00DD642E">
      <w:pPr>
        <w:spacing w:line="360" w:lineRule="auto"/>
        <w:rPr>
          <w:sz w:val="6"/>
          <w:szCs w:val="6"/>
        </w:rPr>
      </w:pPr>
    </w:p>
    <w:p w14:paraId="1C4DC9B0" w14:textId="77777777" w:rsidR="00800ECE" w:rsidRDefault="00FA4087" w:rsidP="00F02FBB">
      <w:pPr>
        <w:spacing w:line="240" w:lineRule="auto"/>
        <w:rPr>
          <w:lang w:eastAsia="en-US"/>
        </w:rPr>
      </w:pPr>
      <w:bookmarkStart w:id="32" w:name="_Toc380147516"/>
      <w:bookmarkStart w:id="33" w:name="_Toc380398667"/>
      <w:bookmarkStart w:id="34" w:name="_Toc381702251"/>
      <w:bookmarkStart w:id="35" w:name="_Toc388873583"/>
      <w:bookmarkStart w:id="36" w:name="_Toc428516246"/>
      <w:r w:rsidRPr="00BE63EF">
        <w:t>ZATWIERDZIŁ:……………………………………………………</w:t>
      </w:r>
      <w:bookmarkEnd w:id="32"/>
      <w:bookmarkEnd w:id="33"/>
      <w:bookmarkEnd w:id="34"/>
      <w:bookmarkEnd w:id="35"/>
      <w:bookmarkEnd w:id="36"/>
      <w:r w:rsidRPr="00BE63EF">
        <w:rPr>
          <w:lang w:eastAsia="en-US"/>
        </w:rPr>
        <w:t xml:space="preserve"> </w:t>
      </w:r>
    </w:p>
    <w:p w14:paraId="6F3F1A22" w14:textId="77777777" w:rsidR="00F51115" w:rsidRDefault="00F51115" w:rsidP="00F02FBB">
      <w:pPr>
        <w:spacing w:line="240" w:lineRule="auto"/>
      </w:pPr>
      <w:r>
        <w:rPr>
          <w:lang w:eastAsia="en-US"/>
        </w:rPr>
        <w:t>Data: ………………………………………………………………...</w:t>
      </w:r>
    </w:p>
    <w:sectPr w:rsidR="00F51115" w:rsidSect="00620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734306"/>
    <w:multiLevelType w:val="multilevel"/>
    <w:tmpl w:val="F59E4F8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087"/>
    <w:rsid w:val="00026C13"/>
    <w:rsid w:val="00060EF6"/>
    <w:rsid w:val="000D68E1"/>
    <w:rsid w:val="001223CD"/>
    <w:rsid w:val="00156F86"/>
    <w:rsid w:val="00190469"/>
    <w:rsid w:val="002A702A"/>
    <w:rsid w:val="003A44FF"/>
    <w:rsid w:val="004375F6"/>
    <w:rsid w:val="004A3D06"/>
    <w:rsid w:val="004E3F43"/>
    <w:rsid w:val="00507FA2"/>
    <w:rsid w:val="005C351D"/>
    <w:rsid w:val="006208E9"/>
    <w:rsid w:val="006E1017"/>
    <w:rsid w:val="007A24CD"/>
    <w:rsid w:val="007D4A4C"/>
    <w:rsid w:val="00800ECE"/>
    <w:rsid w:val="00833D9B"/>
    <w:rsid w:val="008442B4"/>
    <w:rsid w:val="00845190"/>
    <w:rsid w:val="008F1B1B"/>
    <w:rsid w:val="0097501E"/>
    <w:rsid w:val="00A5785E"/>
    <w:rsid w:val="00A739F9"/>
    <w:rsid w:val="00B31B19"/>
    <w:rsid w:val="00BB60AF"/>
    <w:rsid w:val="00BD5F07"/>
    <w:rsid w:val="00BE63EF"/>
    <w:rsid w:val="00CC0CA5"/>
    <w:rsid w:val="00D22629"/>
    <w:rsid w:val="00D76BC0"/>
    <w:rsid w:val="00DD642E"/>
    <w:rsid w:val="00E01BF7"/>
    <w:rsid w:val="00E65011"/>
    <w:rsid w:val="00F02FBB"/>
    <w:rsid w:val="00F138F5"/>
    <w:rsid w:val="00F51115"/>
    <w:rsid w:val="00FA4087"/>
    <w:rsid w:val="00FE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E7DA8"/>
  <w15:chartTrackingRefBased/>
  <w15:docId w15:val="{03094556-6995-45C9-B42F-82282C7C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507FA2"/>
    <w:pPr>
      <w:tabs>
        <w:tab w:val="left" w:pos="567"/>
      </w:tabs>
      <w:spacing w:line="276" w:lineRule="auto"/>
      <w:outlineLvl w:val="0"/>
    </w:pPr>
    <w:rPr>
      <w:rFonts w:ascii="Times New Roman" w:eastAsia="Times New Roman" w:hAnsi="Times New Roman"/>
    </w:rPr>
  </w:style>
  <w:style w:type="paragraph" w:styleId="Nagwek1">
    <w:name w:val="heading 1"/>
    <w:aliases w:val="Nagłówek 1 Znak Znanormalnyk,Nagłówek 1 Znak Znak"/>
    <w:basedOn w:val="Normalny"/>
    <w:next w:val="Normalny"/>
    <w:link w:val="Nagwek1Znak"/>
    <w:qFormat/>
    <w:rsid w:val="00FA4087"/>
    <w:pPr>
      <w:keepNext/>
      <w:numPr>
        <w:numId w:val="1"/>
      </w:numPr>
      <w:spacing w:before="240" w:after="240"/>
    </w:pPr>
    <w:rPr>
      <w:b/>
      <w:smallCaps/>
      <w:lang w:val="en-GB" w:eastAsia="en-US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1"/>
    <w:qFormat/>
    <w:rsid w:val="00FA4087"/>
    <w:pPr>
      <w:keepNext/>
      <w:numPr>
        <w:ilvl w:val="1"/>
        <w:numId w:val="1"/>
      </w:numPr>
      <w:outlineLvl w:val="1"/>
    </w:pPr>
    <w:rPr>
      <w:b/>
      <w:lang w:val="x-none" w:eastAsia="x-none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qFormat/>
    <w:rsid w:val="00FA4087"/>
    <w:pPr>
      <w:keepNext/>
      <w:numPr>
        <w:ilvl w:val="2"/>
        <w:numId w:val="1"/>
      </w:numPr>
      <w:spacing w:after="240"/>
      <w:outlineLvl w:val="2"/>
    </w:pPr>
    <w:rPr>
      <w:b/>
      <w:lang w:eastAsia="en-US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FA4087"/>
    <w:pPr>
      <w:keepNext/>
      <w:numPr>
        <w:ilvl w:val="3"/>
        <w:numId w:val="1"/>
      </w:numPr>
      <w:spacing w:after="240"/>
      <w:outlineLvl w:val="3"/>
    </w:pPr>
    <w:rPr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Znak Znanormalnyk Znak,Nagłówek 1 Znak Znak Znak"/>
    <w:link w:val="Nagwek1"/>
    <w:rsid w:val="00FA4087"/>
    <w:rPr>
      <w:rFonts w:ascii="Times New Roman" w:eastAsia="Times New Roman" w:hAnsi="Times New Roman" w:cs="Times New Roman"/>
      <w:b/>
      <w:smallCaps/>
      <w:sz w:val="20"/>
      <w:szCs w:val="20"/>
      <w:lang w:val="en-GB"/>
    </w:rPr>
  </w:style>
  <w:style w:type="character" w:customStyle="1" w:styleId="Nagwek2Znak">
    <w:name w:val="Nagłówek 2 Znak"/>
    <w:link w:val="Nagwek2"/>
    <w:uiPriority w:val="9"/>
    <w:semiHidden/>
    <w:rsid w:val="00FA4087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aliases w:val="Heading 3 Char Znak,adpis 3 Char Znak,Podpodkapitola Char Znak,Heading 3 Char1 Znak,adpis 3 Char Char Znak,Podpodkapitola Char Char Znak"/>
    <w:link w:val="Nagwek3"/>
    <w:rsid w:val="00FA4087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gwek4Znak">
    <w:name w:val="Nagłówek 4 Znak"/>
    <w:aliases w:val="Heading 4 Char Znak"/>
    <w:link w:val="Nagwek4"/>
    <w:rsid w:val="00FA4087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rsid w:val="00FA4087"/>
    <w:rPr>
      <w:rFonts w:ascii="Times New Roman" w:eastAsia="Times New Roman" w:hAnsi="Times New Roman" w:cs="Times New Roman"/>
      <w:b/>
      <w:sz w:val="20"/>
      <w:szCs w:val="20"/>
    </w:rPr>
  </w:style>
  <w:style w:type="paragraph" w:styleId="Akapitzlist">
    <w:name w:val="List Paragraph"/>
    <w:basedOn w:val="Normalny"/>
    <w:qFormat/>
    <w:rsid w:val="00FA4087"/>
    <w:pPr>
      <w:tabs>
        <w:tab w:val="clear" w:pos="567"/>
      </w:tabs>
      <w:autoSpaceDE w:val="0"/>
      <w:autoSpaceDN w:val="0"/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3D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33D9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2021-04-01T07:51:00Z</dcterms:created>
  <dcterms:modified xsi:type="dcterms:W3CDTF">2021-04-01T07:51:00Z</dcterms:modified>
</cp:coreProperties>
</file>