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C01C5" w14:textId="77777777" w:rsidR="005C73ED" w:rsidRPr="005C73ED" w:rsidRDefault="005C73ED" w:rsidP="005C73ED">
      <w:pPr>
        <w:tabs>
          <w:tab w:val="left" w:pos="567"/>
        </w:tabs>
        <w:suppressAutoHyphens/>
        <w:spacing w:after="0" w:line="276" w:lineRule="auto"/>
        <w:rPr>
          <w:rFonts w:ascii="Calibri" w:eastAsia="Times New Roman" w:hAnsi="Calibri" w:cs="Calibri"/>
          <w:b/>
          <w:u w:val="single"/>
          <w:lang w:eastAsia="ar-SA"/>
        </w:rPr>
      </w:pPr>
      <w:bookmarkStart w:id="0" w:name="_GoBack"/>
      <w:bookmarkEnd w:id="0"/>
      <w:r w:rsidRPr="005C73ED">
        <w:rPr>
          <w:rFonts w:ascii="Calibri" w:eastAsia="Times New Roman" w:hAnsi="Calibri" w:cs="Calibri"/>
          <w:b/>
          <w:u w:val="single"/>
          <w:lang w:eastAsia="ar-SA"/>
        </w:rPr>
        <w:t>Załącznik 15.1-8 Wzór umowy o dofinansowanie projektu pozakonkursowego</w:t>
      </w:r>
    </w:p>
    <w:p w14:paraId="037CAFE5" w14:textId="77777777" w:rsidR="005C73ED" w:rsidRPr="005C73ED" w:rsidRDefault="005C73ED" w:rsidP="005C73ED">
      <w:pPr>
        <w:tabs>
          <w:tab w:val="left" w:pos="1966"/>
        </w:tabs>
        <w:spacing w:after="0" w:line="276" w:lineRule="auto"/>
        <w:rPr>
          <w:rFonts w:ascii="Calibri" w:eastAsia="Times New Roman" w:hAnsi="Calibri" w:cs="Calibri"/>
        </w:rPr>
      </w:pPr>
    </w:p>
    <w:p w14:paraId="6174A90C" w14:textId="77777777" w:rsidR="005C73ED" w:rsidRPr="005C73ED" w:rsidRDefault="005C73ED" w:rsidP="005C73ED">
      <w:pPr>
        <w:tabs>
          <w:tab w:val="left" w:pos="1966"/>
        </w:tabs>
        <w:spacing w:after="0" w:line="276" w:lineRule="auto"/>
        <w:rPr>
          <w:rFonts w:ascii="Calibri" w:eastAsia="Times New Roman" w:hAnsi="Calibri" w:cs="Calibri"/>
          <w:b/>
        </w:rPr>
      </w:pPr>
      <w:r w:rsidRPr="005C73ED">
        <w:rPr>
          <w:rFonts w:ascii="Calibri" w:eastAsia="Times New Roman" w:hAnsi="Calibri" w:cs="Calibri"/>
          <w:b/>
        </w:rPr>
        <w:t>Wzór</w:t>
      </w:r>
    </w:p>
    <w:p w14:paraId="53862ECA"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 xml:space="preserve">Umowa nr ………………… </w:t>
      </w:r>
    </w:p>
    <w:p w14:paraId="5DBDD7C5"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o dofinansowanie Projektu</w:t>
      </w:r>
    </w:p>
    <w:p w14:paraId="570B78FB" w14:textId="77777777" w:rsidR="005C73ED" w:rsidRPr="005C73ED" w:rsidRDefault="005C73ED" w:rsidP="005C73ED">
      <w:pPr>
        <w:spacing w:after="0" w:line="276" w:lineRule="auto"/>
        <w:rPr>
          <w:rFonts w:ascii="Calibri" w:eastAsia="Calibri" w:hAnsi="Calibri" w:cs="Calibri"/>
          <w:b/>
          <w:bCs/>
          <w:i/>
          <w:iCs/>
          <w:lang w:eastAsia="en-US"/>
        </w:rPr>
      </w:pPr>
      <w:r w:rsidRPr="005C73ED">
        <w:rPr>
          <w:rFonts w:ascii="Calibri" w:eastAsia="Calibri" w:hAnsi="Calibri" w:cs="Calibri"/>
          <w:b/>
          <w:lang w:eastAsia="en-US"/>
        </w:rPr>
        <w:t xml:space="preserve">„ …………………… </w:t>
      </w:r>
      <w:r w:rsidRPr="005C73ED">
        <w:rPr>
          <w:rFonts w:ascii="Calibri" w:eastAsia="Calibri" w:hAnsi="Calibri" w:cs="Calibri"/>
          <w:b/>
          <w:bCs/>
          <w:i/>
          <w:iCs/>
          <w:lang w:eastAsia="en-US"/>
        </w:rPr>
        <w:t xml:space="preserve">[tytuł Projektu] </w:t>
      </w:r>
      <w:r w:rsidRPr="005C73ED">
        <w:rPr>
          <w:rFonts w:ascii="Calibri" w:eastAsia="Calibri" w:hAnsi="Calibri" w:cs="Calibri"/>
          <w:b/>
          <w:bCs/>
          <w:lang w:eastAsia="en-US"/>
        </w:rPr>
        <w:t xml:space="preserve">………………” </w:t>
      </w:r>
    </w:p>
    <w:p w14:paraId="6E2D1BE8"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bCs/>
          <w:lang w:eastAsia="en-US"/>
        </w:rPr>
        <w:t xml:space="preserve">Nr ……………………… </w:t>
      </w:r>
      <w:r w:rsidRPr="005C73ED">
        <w:rPr>
          <w:rFonts w:ascii="Calibri" w:eastAsia="Calibri" w:hAnsi="Calibri" w:cs="Calibri"/>
          <w:b/>
          <w:bCs/>
          <w:i/>
          <w:iCs/>
          <w:lang w:eastAsia="en-US"/>
        </w:rPr>
        <w:t>[nr Projektu]</w:t>
      </w:r>
      <w:r w:rsidRPr="005C73ED">
        <w:rPr>
          <w:rFonts w:ascii="Calibri" w:eastAsia="Calibri" w:hAnsi="Calibri" w:cs="Calibri"/>
          <w:b/>
          <w:bCs/>
          <w:lang w:eastAsia="en-US"/>
        </w:rPr>
        <w:t xml:space="preserve"> …………………….</w:t>
      </w:r>
    </w:p>
    <w:p w14:paraId="5394949B"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współfinansowanego z Europejskiego Funduszu Społecznego</w:t>
      </w:r>
    </w:p>
    <w:p w14:paraId="0615EBEF"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w ramach</w:t>
      </w:r>
    </w:p>
    <w:p w14:paraId="1208D956"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Osi priorytetowej 8 Aktywni na rynku pracy</w:t>
      </w:r>
    </w:p>
    <w:p w14:paraId="788683D7"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Działania 8.1 Podniesienie aktywności zawodowej osób bezrobotnych poprzez działania powiatowych urzędów pracy</w:t>
      </w:r>
    </w:p>
    <w:p w14:paraId="5B7CD9DF"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 xml:space="preserve">Regionalnego Programu Operacyjnego Województwa Kujawsko-Pomorskiego </w:t>
      </w:r>
    </w:p>
    <w:p w14:paraId="5FBF2922"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na lata 2014–2020</w:t>
      </w:r>
    </w:p>
    <w:p w14:paraId="4399F77C" w14:textId="77777777" w:rsidR="005C73ED" w:rsidRPr="005C73ED" w:rsidRDefault="005C73ED" w:rsidP="005C73ED">
      <w:pPr>
        <w:spacing w:after="0" w:line="276" w:lineRule="auto"/>
        <w:rPr>
          <w:rFonts w:ascii="Calibri" w:eastAsia="Times New Roman" w:hAnsi="Calibri" w:cs="Calibri"/>
          <w:b/>
        </w:rPr>
      </w:pPr>
    </w:p>
    <w:p w14:paraId="04B82CBD" w14:textId="77777777"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lang w:eastAsia="en-US"/>
        </w:rPr>
        <w:t xml:space="preserve">zwana dalej </w:t>
      </w:r>
      <w:r w:rsidRPr="005C73ED">
        <w:rPr>
          <w:rFonts w:ascii="Calibri" w:eastAsia="Calibri" w:hAnsi="Calibri" w:cs="Calibri"/>
          <w:b/>
          <w:lang w:eastAsia="en-US"/>
        </w:rPr>
        <w:t>„Umową”</w:t>
      </w:r>
      <w:r w:rsidRPr="005C73ED">
        <w:rPr>
          <w:rFonts w:ascii="Calibri" w:eastAsia="Calibri" w:hAnsi="Calibri" w:cs="Calibri"/>
          <w:lang w:eastAsia="en-US"/>
        </w:rPr>
        <w:t xml:space="preserve">, zawarta w Toruniu w dniu ……………………… r.  pomiędzy: </w:t>
      </w:r>
    </w:p>
    <w:p w14:paraId="2898F639" w14:textId="77777777" w:rsidR="005C73ED" w:rsidRPr="005C73ED" w:rsidRDefault="005C73ED" w:rsidP="005C73ED">
      <w:pPr>
        <w:spacing w:after="0" w:line="276" w:lineRule="auto"/>
        <w:rPr>
          <w:rFonts w:ascii="Calibri" w:eastAsia="Calibri" w:hAnsi="Calibri" w:cs="Calibri"/>
          <w:lang w:eastAsia="en-US"/>
        </w:rPr>
      </w:pPr>
    </w:p>
    <w:p w14:paraId="0F2ABEF4" w14:textId="492C28C5" w:rsidR="005C73ED" w:rsidRPr="005C73ED" w:rsidRDefault="005C73ED" w:rsidP="005C73ED">
      <w:pPr>
        <w:spacing w:after="0" w:line="276" w:lineRule="auto"/>
        <w:rPr>
          <w:rFonts w:ascii="Calibri" w:eastAsia="Calibri" w:hAnsi="Calibri" w:cs="Calibri"/>
          <w:i/>
          <w:lang w:eastAsia="en-US"/>
        </w:rPr>
      </w:pPr>
      <w:r w:rsidRPr="005C73ED">
        <w:rPr>
          <w:rFonts w:ascii="Calibri" w:eastAsia="Calibri" w:hAnsi="Calibri" w:cs="Calibri"/>
          <w:b/>
          <w:lang w:eastAsia="en-US"/>
        </w:rPr>
        <w:t>Wojewódzkim Urzędem Pracy w Toruniu</w:t>
      </w:r>
      <w:r w:rsidRPr="005C73ED">
        <w:rPr>
          <w:rFonts w:ascii="Calibri" w:eastAsia="Calibri" w:hAnsi="Calibri" w:cs="Calibri"/>
          <w:lang w:eastAsia="en-US"/>
        </w:rPr>
        <w:t xml:space="preserve">, ul. Szosa Chełmińska 30/32, 87-100 Toruń, działającym w imieniu Województwa Kujawsko-Pomorskiego na podstawie § 2 ust. 2 „Porozumienia nr RR-V-Z.041.8.2015 w sprawie realizacji Regionalnego Programu Operacyjnego Województwa Kujawsko-Pomorskiego na lata 2014-2020” z dnia 15 kwietnia 2015 r. (z późn. zm.), zwanym dalej </w:t>
      </w:r>
      <w:r w:rsidRPr="005C73ED">
        <w:rPr>
          <w:rFonts w:ascii="Calibri" w:eastAsia="Calibri" w:hAnsi="Calibri" w:cs="Calibri"/>
          <w:b/>
          <w:lang w:eastAsia="en-US"/>
        </w:rPr>
        <w:t>„Instytucją Pośredniczącą”</w:t>
      </w:r>
      <w:r w:rsidRPr="005C73ED">
        <w:rPr>
          <w:rFonts w:ascii="Calibri" w:eastAsia="Calibri" w:hAnsi="Calibri" w:cs="Calibri"/>
          <w:lang w:eastAsia="en-US"/>
        </w:rPr>
        <w:t>,</w:t>
      </w:r>
      <w:r w:rsidR="00877B1D">
        <w:rPr>
          <w:rFonts w:ascii="Calibri" w:eastAsia="Calibri" w:hAnsi="Calibri" w:cs="Calibri"/>
          <w:lang w:eastAsia="en-US"/>
        </w:rPr>
        <w:t xml:space="preserve"> </w:t>
      </w:r>
      <w:r w:rsidRPr="005C73ED">
        <w:rPr>
          <w:rFonts w:ascii="Calibri" w:eastAsia="Calibri" w:hAnsi="Calibri" w:cs="Calibri"/>
          <w:lang w:eastAsia="en-US"/>
        </w:rPr>
        <w:t>reprezentowanym przez:</w:t>
      </w:r>
    </w:p>
    <w:p w14:paraId="75EC4CBC" w14:textId="77777777" w:rsidR="005C73ED" w:rsidRPr="005C73ED" w:rsidRDefault="005C73ED" w:rsidP="005C73ED">
      <w:pPr>
        <w:spacing w:after="0" w:line="276" w:lineRule="auto"/>
        <w:rPr>
          <w:rFonts w:ascii="Calibri" w:eastAsia="Calibri" w:hAnsi="Calibri" w:cs="Calibri"/>
          <w:lang w:eastAsia="en-US"/>
        </w:rPr>
      </w:pPr>
    </w:p>
    <w:p w14:paraId="0548CE0C" w14:textId="4A1EC7BE" w:rsidR="005C73ED" w:rsidRPr="005C73ED" w:rsidRDefault="005C73ED" w:rsidP="005C73ED">
      <w:pPr>
        <w:spacing w:after="0" w:line="276" w:lineRule="auto"/>
        <w:ind w:right="34"/>
        <w:rPr>
          <w:rFonts w:ascii="Calibri" w:eastAsia="Calibri" w:hAnsi="Calibri" w:cs="Calibri"/>
          <w:lang w:eastAsia="en-US"/>
        </w:rPr>
      </w:pPr>
      <w:r w:rsidRPr="005C73ED">
        <w:rPr>
          <w:rFonts w:ascii="Calibri" w:eastAsia="Calibri" w:hAnsi="Calibri" w:cs="Calibri"/>
          <w:lang w:eastAsia="en-US"/>
        </w:rPr>
        <w:t xml:space="preserve">Dyrektora Wojewódzkiego Urzędu Pracy w Toruniu - </w:t>
      </w:r>
      <w:r w:rsidR="008A7DD7">
        <w:rPr>
          <w:rFonts w:ascii="Calibri" w:eastAsia="Calibri" w:hAnsi="Calibri" w:cs="Calibri"/>
          <w:lang w:eastAsia="en-US"/>
        </w:rPr>
        <w:t>……………………………………</w:t>
      </w:r>
    </w:p>
    <w:p w14:paraId="55155EAD" w14:textId="77777777" w:rsidR="005C73ED" w:rsidRPr="005C73ED" w:rsidRDefault="005C73ED" w:rsidP="005C73ED">
      <w:pPr>
        <w:spacing w:after="0" w:line="276" w:lineRule="auto"/>
        <w:ind w:right="35"/>
        <w:rPr>
          <w:rFonts w:ascii="Calibri" w:eastAsia="Calibri" w:hAnsi="Calibri" w:cs="Calibri"/>
          <w:lang w:eastAsia="en-US"/>
        </w:rPr>
      </w:pPr>
      <w:r w:rsidRPr="005C73ED">
        <w:rPr>
          <w:rFonts w:ascii="Calibri" w:eastAsia="Calibri" w:hAnsi="Calibri" w:cs="Calibri"/>
          <w:lang w:eastAsia="en-US"/>
        </w:rPr>
        <w:t xml:space="preserve">upoważnionego do podpisywania umów i porozumień na podstawie § 4 ust. 1 pkt 3 ww. porozumienia, którego wyciąg stanowi, załącznik nr 1 do Umowy, </w:t>
      </w:r>
    </w:p>
    <w:p w14:paraId="2FDDF528" w14:textId="77777777" w:rsidR="005C73ED" w:rsidRPr="005C73ED" w:rsidRDefault="005C73ED" w:rsidP="005C73ED">
      <w:pPr>
        <w:spacing w:after="0" w:line="276" w:lineRule="auto"/>
        <w:ind w:right="35"/>
        <w:rPr>
          <w:rFonts w:ascii="Calibri" w:eastAsia="Calibri" w:hAnsi="Calibri" w:cs="Calibri"/>
          <w:lang w:eastAsia="en-US"/>
        </w:rPr>
      </w:pPr>
      <w:r w:rsidRPr="005C73ED">
        <w:rPr>
          <w:rFonts w:ascii="Calibri" w:eastAsia="Calibri" w:hAnsi="Calibri" w:cs="Calibri"/>
          <w:lang w:eastAsia="en-US"/>
        </w:rPr>
        <w:t>a</w:t>
      </w:r>
    </w:p>
    <w:p w14:paraId="7112BEFE" w14:textId="285597E3"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b/>
        </w:rPr>
        <w:t>Miastem ……………., Powiatem ……………/Powiatowym Urzędem Pracy w ……………</w:t>
      </w:r>
      <w:r w:rsidRPr="005C73ED">
        <w:rPr>
          <w:rFonts w:ascii="Calibri" w:eastAsia="Calibri" w:hAnsi="Calibri" w:cs="Calibri"/>
          <w:lang w:eastAsia="en-US"/>
        </w:rPr>
        <w:t xml:space="preserve">, </w:t>
      </w:r>
      <w:r w:rsidRPr="005C73ED">
        <w:rPr>
          <w:rFonts w:ascii="Calibri" w:eastAsia="Calibri" w:hAnsi="Calibri" w:cs="Calibri"/>
          <w:lang w:eastAsia="en-US"/>
        </w:rPr>
        <w:br/>
        <w:t>ul.</w:t>
      </w:r>
      <w:r w:rsidRPr="005C73ED">
        <w:rPr>
          <w:rFonts w:ascii="Calibri" w:eastAsia="Calibri" w:hAnsi="Calibri" w:cs="Calibri"/>
        </w:rPr>
        <w:t xml:space="preserve"> …………., ………. ………….., NIP:…………….</w:t>
      </w:r>
      <w:r w:rsidRPr="005C73ED">
        <w:rPr>
          <w:rFonts w:ascii="Calibri" w:eastAsia="Calibri" w:hAnsi="Calibri" w:cs="Calibri"/>
          <w:i/>
          <w:lang w:eastAsia="en-US"/>
        </w:rPr>
        <w:t xml:space="preserve">, </w:t>
      </w:r>
      <w:r w:rsidRPr="005C73ED">
        <w:rPr>
          <w:rFonts w:ascii="Calibri" w:eastAsia="Calibri" w:hAnsi="Calibri" w:cs="Calibri"/>
          <w:lang w:eastAsia="en-US"/>
        </w:rPr>
        <w:t xml:space="preserve">REGON: </w:t>
      </w:r>
      <w:r w:rsidRPr="005C73ED">
        <w:rPr>
          <w:rFonts w:ascii="Calibri" w:eastAsia="Calibri" w:hAnsi="Calibri" w:cs="Calibri"/>
        </w:rPr>
        <w:t>………………</w:t>
      </w:r>
      <w:r w:rsidRPr="005C73ED">
        <w:rPr>
          <w:rFonts w:ascii="Calibri" w:eastAsia="Calibri" w:hAnsi="Calibri" w:cs="Calibri"/>
          <w:lang w:eastAsia="en-US"/>
        </w:rPr>
        <w:t>,zwanym dalej</w:t>
      </w:r>
      <w:r w:rsidR="00877B1D">
        <w:rPr>
          <w:rFonts w:ascii="Calibri" w:eastAsia="Calibri" w:hAnsi="Calibri" w:cs="Calibri"/>
          <w:lang w:eastAsia="en-US"/>
        </w:rPr>
        <w:t xml:space="preserve"> </w:t>
      </w:r>
      <w:r w:rsidRPr="005C73ED">
        <w:rPr>
          <w:rFonts w:ascii="Calibri" w:eastAsia="Calibri" w:hAnsi="Calibri" w:cs="Calibri"/>
          <w:b/>
          <w:i/>
          <w:lang w:eastAsia="en-US"/>
        </w:rPr>
        <w:t>„</w:t>
      </w:r>
      <w:r w:rsidRPr="005C73ED">
        <w:rPr>
          <w:rFonts w:ascii="Calibri" w:eastAsia="Calibri" w:hAnsi="Calibri" w:cs="Calibri"/>
          <w:b/>
          <w:lang w:eastAsia="en-US"/>
        </w:rPr>
        <w:t>Beneficjentem”</w:t>
      </w:r>
      <w:r w:rsidRPr="005C73ED">
        <w:rPr>
          <w:rFonts w:ascii="Calibri" w:eastAsia="Calibri" w:hAnsi="Calibri" w:cs="Calibri"/>
          <w:lang w:eastAsia="en-US"/>
        </w:rPr>
        <w:t>,</w:t>
      </w:r>
      <w:r w:rsidR="00877B1D">
        <w:rPr>
          <w:rFonts w:ascii="Calibri" w:eastAsia="Calibri" w:hAnsi="Calibri" w:cs="Calibri"/>
          <w:lang w:eastAsia="en-US"/>
        </w:rPr>
        <w:t xml:space="preserve"> </w:t>
      </w:r>
      <w:r w:rsidRPr="005C73ED">
        <w:rPr>
          <w:rFonts w:ascii="Calibri" w:eastAsia="Calibri" w:hAnsi="Calibri" w:cs="Calibri"/>
          <w:lang w:eastAsia="en-US"/>
        </w:rPr>
        <w:t xml:space="preserve">reprezentowanym przez:  </w:t>
      </w:r>
    </w:p>
    <w:p w14:paraId="773610B4" w14:textId="77777777" w:rsidR="005C73ED" w:rsidRPr="005C73ED" w:rsidRDefault="005C73ED" w:rsidP="005C73ED">
      <w:pPr>
        <w:spacing w:after="0" w:line="276" w:lineRule="auto"/>
        <w:rPr>
          <w:rFonts w:ascii="Calibri" w:eastAsia="Calibri" w:hAnsi="Calibri" w:cs="Calibri"/>
          <w:i/>
          <w:lang w:eastAsia="en-US"/>
        </w:rPr>
      </w:pPr>
    </w:p>
    <w:p w14:paraId="702BC219" w14:textId="77777777" w:rsidR="005C73ED" w:rsidRPr="005C73ED" w:rsidRDefault="005C73ED" w:rsidP="005C73ED">
      <w:pPr>
        <w:tabs>
          <w:tab w:val="left" w:pos="900"/>
        </w:tabs>
        <w:spacing w:after="0" w:line="276" w:lineRule="auto"/>
        <w:rPr>
          <w:rFonts w:ascii="Calibri" w:eastAsia="Times New Roman" w:hAnsi="Calibri" w:cs="Calibri"/>
        </w:rPr>
      </w:pPr>
      <w:r w:rsidRPr="005C73ED">
        <w:rPr>
          <w:rFonts w:ascii="Calibri" w:eastAsia="Times New Roman" w:hAnsi="Calibri" w:cs="Calibri"/>
        </w:rPr>
        <w:t>Dyrektora Powiatowego Urzędu Pracy w ………………….. – ……………………., działającego na podstawie Upoważnienia Prezydenta Miasta ………….nr………………… z dnia ………………,/ Uchwały nr……………… Zarządu Powiatu ………..z dnia…………./ stanowiącego/ej załącznik nr 2 do Umowy,</w:t>
      </w:r>
    </w:p>
    <w:p w14:paraId="59C22AE6" w14:textId="77777777" w:rsidR="005C73ED" w:rsidRPr="005C73ED" w:rsidRDefault="005C73ED" w:rsidP="005C73ED">
      <w:pPr>
        <w:tabs>
          <w:tab w:val="left" w:pos="900"/>
        </w:tabs>
        <w:spacing w:after="0" w:line="276" w:lineRule="auto"/>
        <w:rPr>
          <w:rFonts w:ascii="Calibri" w:eastAsia="Times New Roman" w:hAnsi="Calibri" w:cs="Calibri"/>
        </w:rPr>
      </w:pPr>
    </w:p>
    <w:p w14:paraId="08F4901A" w14:textId="77777777" w:rsidR="005C73ED" w:rsidRPr="005C73ED" w:rsidRDefault="005C73ED" w:rsidP="005C73ED">
      <w:p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zwanymi dalej </w:t>
      </w:r>
      <w:r w:rsidRPr="005C73ED">
        <w:rPr>
          <w:rFonts w:ascii="Calibri" w:eastAsia="Times New Roman" w:hAnsi="Calibri" w:cs="Calibri"/>
          <w:b/>
        </w:rPr>
        <w:t>„Stronami Umowy”</w:t>
      </w:r>
      <w:r w:rsidRPr="005C73ED">
        <w:rPr>
          <w:rFonts w:ascii="Calibri" w:eastAsia="Times New Roman" w:hAnsi="Calibri" w:cs="Calibri"/>
        </w:rPr>
        <w:t>.</w:t>
      </w:r>
    </w:p>
    <w:p w14:paraId="2948E10E" w14:textId="77777777" w:rsidR="005C73ED" w:rsidRPr="005C73ED" w:rsidRDefault="005C73ED" w:rsidP="005C73ED">
      <w:pPr>
        <w:tabs>
          <w:tab w:val="left" w:pos="900"/>
        </w:tabs>
        <w:spacing w:after="0" w:line="276" w:lineRule="auto"/>
        <w:rPr>
          <w:rFonts w:ascii="Calibri" w:eastAsia="Times New Roman" w:hAnsi="Calibri" w:cs="Calibri"/>
        </w:rPr>
      </w:pPr>
    </w:p>
    <w:p w14:paraId="6BEEA4FC" w14:textId="217632A0"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Działając na podstawie art. 10 ust. 1 ustawy z dnia 11 lipca  2014 r. o zasadach realizacji programów w zakresie polityki spójności finansowanych w perspektywie finansowej 2014–2020 (Dz. U. z 2020 r. poz. 818</w:t>
      </w:r>
      <w:r w:rsidR="005E22FB">
        <w:rPr>
          <w:rFonts w:ascii="Calibri" w:eastAsia="Calibri" w:hAnsi="Calibri" w:cs="Calibri"/>
          <w:lang w:eastAsia="en-US"/>
        </w:rPr>
        <w:t xml:space="preserve"> z późn. zm.</w:t>
      </w:r>
      <w:r w:rsidRPr="005C73ED">
        <w:rPr>
          <w:rFonts w:ascii="Calibri" w:eastAsia="Calibri" w:hAnsi="Calibri" w:cs="Calibri"/>
          <w:lang w:eastAsia="en-US"/>
        </w:rPr>
        <w:t xml:space="preserve">), zwanej dalej </w:t>
      </w:r>
      <w:r w:rsidRPr="005C73ED">
        <w:rPr>
          <w:rFonts w:ascii="Calibri" w:eastAsia="Calibri" w:hAnsi="Calibri" w:cs="Calibri"/>
          <w:b/>
          <w:lang w:eastAsia="en-US"/>
        </w:rPr>
        <w:t>„ustawą wdrożeniową”</w:t>
      </w:r>
      <w:r w:rsidRPr="005C73ED">
        <w:rPr>
          <w:rFonts w:ascii="Calibri" w:eastAsia="Calibri" w:hAnsi="Calibri" w:cs="Calibri"/>
          <w:lang w:eastAsia="en-US"/>
        </w:rPr>
        <w:t xml:space="preserve"> oraz w oparciu o zapisy m.in.:</w:t>
      </w:r>
    </w:p>
    <w:p w14:paraId="3D3C3BA7" w14:textId="77777777" w:rsidR="005C73ED" w:rsidRPr="005C73ED" w:rsidRDefault="005C73ED" w:rsidP="005C73ED">
      <w:pPr>
        <w:spacing w:after="0" w:line="276" w:lineRule="auto"/>
        <w:contextualSpacing/>
        <w:rPr>
          <w:rFonts w:ascii="Calibri" w:eastAsia="Calibri" w:hAnsi="Calibri" w:cs="Calibri"/>
          <w:lang w:eastAsia="en-US"/>
        </w:rPr>
      </w:pPr>
    </w:p>
    <w:p w14:paraId="4AC942EB"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1) rozporządzenia Parlamentu Europejskiego i Rady (UE) nr 1303/2013 z dnia 17 grudnia 2013 r. ustanawiającego wspólne przepisy dotyczące Europejskiego Funduszu Rozwoju Regionalnego, Europejskiego Funduszu Społecznego, Funduszu Spójności, Europejskiego Funduszu Rolnego na rzecz </w:t>
      </w:r>
      <w:r w:rsidRPr="005C73ED">
        <w:rPr>
          <w:rFonts w:ascii="Calibri" w:eastAsia="Calibri" w:hAnsi="Calibri" w:cs="Calibri"/>
          <w:lang w:eastAsia="en-US"/>
        </w:rPr>
        <w:lastRenderedPageBreak/>
        <w:t xml:space="preserve">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dnia 20 grudnia 2013 r., s. 320-469, z późn. zm.), zwanego dalej </w:t>
      </w:r>
      <w:r w:rsidRPr="005C73ED">
        <w:rPr>
          <w:rFonts w:ascii="Calibri" w:eastAsia="Calibri" w:hAnsi="Calibri" w:cs="Calibri"/>
          <w:b/>
          <w:lang w:eastAsia="en-US"/>
        </w:rPr>
        <w:t>„rozporządzeniem ogólnym”</w:t>
      </w:r>
      <w:r w:rsidRPr="005C73ED">
        <w:rPr>
          <w:rFonts w:ascii="Calibri" w:eastAsia="Calibri" w:hAnsi="Calibri" w:cs="Calibri"/>
          <w:lang w:eastAsia="en-US"/>
        </w:rPr>
        <w:t>;</w:t>
      </w:r>
      <w:r w:rsidRPr="005C73ED">
        <w:rPr>
          <w:rFonts w:ascii="Calibri" w:eastAsia="Calibri" w:hAnsi="Calibri" w:cs="Calibri"/>
          <w:lang w:eastAsia="en-US"/>
        </w:rPr>
        <w:br/>
      </w:r>
    </w:p>
    <w:p w14:paraId="261915A1"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2) rozporządzenia Parlamentu Europejskiego i Rady (UE) nr 1304/2013 z dnia 17 grudnia 2013 r. w sprawie Europejskiego Funduszu Społecznego i uchylające rozporządzenie Rady (WE) nr 1081/2006, (Dz. Urz. UE L 347 z dnia 20 grudnia 2013 r. s. 470–486 z późn. zm.), zwane dalej </w:t>
      </w:r>
      <w:r w:rsidRPr="005C73ED">
        <w:rPr>
          <w:rFonts w:ascii="Calibri" w:eastAsia="Calibri" w:hAnsi="Calibri" w:cs="Calibri"/>
          <w:b/>
          <w:lang w:eastAsia="en-US"/>
        </w:rPr>
        <w:t>„</w:t>
      </w:r>
      <w:r w:rsidRPr="005C73ED">
        <w:rPr>
          <w:rFonts w:ascii="Calibri" w:eastAsia="Calibri" w:hAnsi="Calibri" w:cs="Calibri"/>
          <w:b/>
          <w:iCs/>
          <w:lang w:eastAsia="en-US"/>
        </w:rPr>
        <w:t>rozporządzeniem EFS”</w:t>
      </w:r>
      <w:r w:rsidRPr="005C73ED">
        <w:rPr>
          <w:rFonts w:ascii="Calibri" w:eastAsia="Calibri" w:hAnsi="Calibri" w:cs="Calibri"/>
          <w:lang w:eastAsia="en-US"/>
        </w:rPr>
        <w:t>;</w:t>
      </w:r>
      <w:r w:rsidRPr="005C73ED">
        <w:rPr>
          <w:rFonts w:ascii="Calibri" w:eastAsia="Calibri" w:hAnsi="Calibri" w:cs="Calibri"/>
          <w:lang w:eastAsia="en-US"/>
        </w:rPr>
        <w:br/>
      </w:r>
    </w:p>
    <w:p w14:paraId="2B5F7650"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3) 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dnia 13 maja 2014 r., s. 5-44 z późn. zm.);</w:t>
      </w:r>
    </w:p>
    <w:p w14:paraId="084AB714" w14:textId="77777777" w:rsidR="005C73ED" w:rsidRPr="005C73ED" w:rsidRDefault="005C73ED" w:rsidP="005C73ED">
      <w:pPr>
        <w:spacing w:after="0" w:line="276" w:lineRule="auto"/>
        <w:contextualSpacing/>
        <w:rPr>
          <w:rFonts w:ascii="Calibri" w:eastAsia="Calibri" w:hAnsi="Calibri" w:cs="Calibri"/>
          <w:lang w:eastAsia="en-US"/>
        </w:rPr>
      </w:pPr>
    </w:p>
    <w:p w14:paraId="355E2FD7" w14:textId="3D48B8A9"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4) rozporządzenia Komisji (UE) nr 651/2014 z dnia 17 czerwca 2014 r. uznającego niektóre rodzaje pomocy za zgodne z rynkiem wewnętrznym w zastosowaniu art. 107 i 108 Traktatu (Dz. Urz. UE L 187z dnia 26 czerwca 2014 r., s. 1-78 z późn. zm.), zwanego dalej </w:t>
      </w:r>
      <w:r w:rsidRPr="005C73ED">
        <w:rPr>
          <w:rFonts w:ascii="Calibri" w:eastAsia="Calibri" w:hAnsi="Calibri" w:cs="Calibri"/>
          <w:b/>
          <w:lang w:eastAsia="en-US"/>
        </w:rPr>
        <w:t>„rozporządzeniem nr 651/2014”</w:t>
      </w:r>
      <w:r w:rsidRPr="005C73ED">
        <w:rPr>
          <w:rFonts w:ascii="Calibri" w:eastAsia="Calibri" w:hAnsi="Calibri" w:cs="Calibri"/>
          <w:lang w:eastAsia="en-US"/>
        </w:rPr>
        <w:t>;</w:t>
      </w:r>
    </w:p>
    <w:p w14:paraId="795E2012" w14:textId="77777777" w:rsidR="005C73ED" w:rsidRPr="005C73ED" w:rsidRDefault="005C73ED" w:rsidP="005C73ED">
      <w:pPr>
        <w:spacing w:after="0" w:line="276" w:lineRule="auto"/>
        <w:contextualSpacing/>
        <w:rPr>
          <w:rFonts w:ascii="Calibri" w:eastAsia="Calibri" w:hAnsi="Calibri" w:cs="Calibri"/>
          <w:lang w:eastAsia="en-US"/>
        </w:rPr>
      </w:pPr>
    </w:p>
    <w:p w14:paraId="2B0151FE"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5) rozporządzenia wykonawczego Komisji (UE) nr 821/2014 z dnia 28 lipca 2014 r.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 (Dz. Urz. UE L 223 z dnia 29 lipca 2014 r., s. 7-18 z późn. zm.), zwanego dalej </w:t>
      </w:r>
      <w:r w:rsidRPr="005C73ED">
        <w:rPr>
          <w:rFonts w:ascii="Calibri" w:eastAsia="Calibri" w:hAnsi="Calibri" w:cs="Calibri"/>
          <w:b/>
          <w:lang w:eastAsia="en-US"/>
        </w:rPr>
        <w:t>„rozporządzeniem nr 821/2014”</w:t>
      </w:r>
      <w:r w:rsidRPr="005C73ED">
        <w:rPr>
          <w:rFonts w:ascii="Calibri" w:eastAsia="Calibri" w:hAnsi="Calibri" w:cs="Calibri"/>
          <w:lang w:eastAsia="en-US"/>
        </w:rPr>
        <w:t>;</w:t>
      </w:r>
    </w:p>
    <w:p w14:paraId="6CB35610" w14:textId="77777777" w:rsidR="005C73ED" w:rsidRPr="005C73ED" w:rsidRDefault="005C73ED" w:rsidP="005C73ED">
      <w:pPr>
        <w:spacing w:after="0" w:line="276" w:lineRule="auto"/>
        <w:contextualSpacing/>
        <w:rPr>
          <w:rFonts w:ascii="Calibri" w:eastAsia="Calibri" w:hAnsi="Calibri" w:cs="Calibri"/>
          <w:lang w:eastAsia="en-US"/>
        </w:rPr>
      </w:pPr>
    </w:p>
    <w:p w14:paraId="36F98705" w14:textId="29E10276"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6) rozporządzenia Komisji (UE) nr 1407/2013 z dnia 18 grudnia 2013 r. w sprawie stosowania art. 107 i 108 Traktatu o funkcjonowaniu Unii Europejskiej do pomocy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 xml:space="preserve"> (Dz. Urz. UE L 352z dnia 24 grudnia 2013 r., s. 1-8), zwanego dalej </w:t>
      </w:r>
      <w:r w:rsidRPr="005C73ED">
        <w:rPr>
          <w:rFonts w:ascii="Calibri" w:eastAsia="Calibri" w:hAnsi="Calibri" w:cs="Calibri"/>
          <w:b/>
          <w:lang w:eastAsia="en-US"/>
        </w:rPr>
        <w:t>„rozporządzeniem nr 1407/2013”</w:t>
      </w:r>
      <w:r w:rsidRPr="005C73ED">
        <w:rPr>
          <w:rFonts w:ascii="Calibri" w:eastAsia="Calibri" w:hAnsi="Calibri" w:cs="Calibri"/>
          <w:lang w:eastAsia="en-US"/>
        </w:rPr>
        <w:t>;</w:t>
      </w:r>
    </w:p>
    <w:p w14:paraId="1DBD912D" w14:textId="77777777" w:rsidR="005C73ED" w:rsidRPr="005C73ED" w:rsidRDefault="005C73ED" w:rsidP="005C73ED">
      <w:pPr>
        <w:spacing w:after="0" w:line="276" w:lineRule="auto"/>
        <w:contextualSpacing/>
        <w:rPr>
          <w:rFonts w:ascii="Calibri" w:eastAsia="Calibri" w:hAnsi="Calibri" w:cs="Calibri"/>
          <w:lang w:eastAsia="en-US"/>
        </w:rPr>
      </w:pPr>
    </w:p>
    <w:p w14:paraId="0C773455" w14:textId="38284541"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7) rozporządzenia delegowanego Komisji (UE) nr 240/2014 z dnia 7 stycznia 2014 r. w sprawie europejskiego kodeksu postępowania w zakresie partnerstwa w ramach europejskich funduszy strukturalnych i inwestycyjnych (Dz. Urz. UE L 74z dnia 14 marca 2014 r., s. 1-7);</w:t>
      </w:r>
    </w:p>
    <w:p w14:paraId="541F5135" w14:textId="77777777" w:rsidR="005C73ED" w:rsidRPr="005C73ED" w:rsidRDefault="005C73ED" w:rsidP="005C73ED">
      <w:pPr>
        <w:spacing w:after="0" w:line="276" w:lineRule="auto"/>
        <w:contextualSpacing/>
        <w:rPr>
          <w:rFonts w:ascii="Calibri" w:eastAsia="Calibri" w:hAnsi="Calibri" w:cs="Calibri"/>
          <w:lang w:eastAsia="en-US"/>
        </w:rPr>
      </w:pPr>
    </w:p>
    <w:p w14:paraId="507B3E29"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8)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w:t>
      </w:r>
      <w:r w:rsidRPr="005C73ED">
        <w:rPr>
          <w:rFonts w:ascii="Calibri" w:eastAsia="Calibri" w:hAnsi="Calibri" w:cs="Calibri"/>
          <w:lang w:eastAsia="en-US"/>
        </w:rPr>
        <w:lastRenderedPageBreak/>
        <w:t xml:space="preserve">instytucjami zarządzającymi, certyfikującymi, audytowymi i pośredniczącymi (Dz. Urz. UE L 286 z dnia 30 września 2014 r., s. 1 z późn. zm.), zwanego dalej </w:t>
      </w:r>
      <w:r w:rsidRPr="005C73ED">
        <w:rPr>
          <w:rFonts w:ascii="Calibri" w:eastAsia="Calibri" w:hAnsi="Calibri" w:cs="Calibri"/>
          <w:b/>
          <w:lang w:eastAsia="en-US"/>
        </w:rPr>
        <w:t>„rozporządzeniem nr 1011/2014”</w:t>
      </w:r>
      <w:r w:rsidRPr="005C73ED">
        <w:rPr>
          <w:rFonts w:ascii="Calibri" w:eastAsia="Calibri" w:hAnsi="Calibri" w:cs="Calibri"/>
          <w:lang w:eastAsia="en-US"/>
        </w:rPr>
        <w:t>;</w:t>
      </w:r>
    </w:p>
    <w:p w14:paraId="230C97EB" w14:textId="77777777" w:rsidR="005C73ED" w:rsidRPr="005C73ED" w:rsidRDefault="005C73ED" w:rsidP="005C73ED">
      <w:pPr>
        <w:spacing w:after="0" w:line="276" w:lineRule="auto"/>
        <w:contextualSpacing/>
        <w:rPr>
          <w:rFonts w:ascii="Calibri" w:eastAsia="Calibri" w:hAnsi="Calibri" w:cs="Calibri"/>
          <w:lang w:eastAsia="en-US"/>
        </w:rPr>
      </w:pPr>
    </w:p>
    <w:p w14:paraId="7D4BAEA4" w14:textId="314D1EF3" w:rsidR="005C73ED" w:rsidRPr="005C73ED" w:rsidRDefault="005C73ED" w:rsidP="008A7DD7">
      <w:pPr>
        <w:spacing w:after="0" w:line="240" w:lineRule="auto"/>
        <w:contextualSpacing/>
        <w:rPr>
          <w:rFonts w:ascii="Calibri" w:eastAsia="Calibri" w:hAnsi="Calibri" w:cs="Calibri"/>
          <w:lang w:eastAsia="en-US"/>
        </w:rPr>
      </w:pPr>
      <w:r w:rsidRPr="005C73ED">
        <w:rPr>
          <w:rFonts w:ascii="Calibri" w:eastAsia="Calibri" w:hAnsi="Calibri" w:cs="Calibri"/>
          <w:lang w:eastAsia="en-US"/>
        </w:rPr>
        <w:t xml:space="preserve">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 maja 2016 r., s. 1), zwanego dalej </w:t>
      </w:r>
      <w:r w:rsidRPr="005C73ED">
        <w:rPr>
          <w:rFonts w:ascii="Calibri" w:eastAsia="Calibri" w:hAnsi="Calibri" w:cs="Calibri"/>
          <w:b/>
          <w:lang w:eastAsia="en-US"/>
        </w:rPr>
        <w:t>„RODO”;</w:t>
      </w:r>
    </w:p>
    <w:p w14:paraId="5C05A8E6" w14:textId="77777777" w:rsidR="00B66ADE" w:rsidRDefault="00B66ADE" w:rsidP="005C73ED">
      <w:pPr>
        <w:spacing w:after="0" w:line="276" w:lineRule="auto"/>
        <w:contextualSpacing/>
        <w:rPr>
          <w:rFonts w:ascii="Calibri" w:eastAsia="Calibri" w:hAnsi="Calibri" w:cs="Calibri"/>
          <w:lang w:eastAsia="en-US"/>
        </w:rPr>
      </w:pPr>
    </w:p>
    <w:p w14:paraId="5B77CF19" w14:textId="6A2D1C0B"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0</w:t>
      </w:r>
      <w:r w:rsidR="005C73ED" w:rsidRPr="005C73ED">
        <w:rPr>
          <w:rFonts w:ascii="Calibri" w:eastAsia="Calibri" w:hAnsi="Calibri" w:cs="Calibri"/>
          <w:lang w:eastAsia="en-US"/>
        </w:rPr>
        <w:t xml:space="preserve">) ustawy z dnia 20 kwietnia 2004 r. o promocji zatrudnienia i instytucjach rynku pracy </w:t>
      </w:r>
      <w:r w:rsidR="005C73ED" w:rsidRPr="005C73ED">
        <w:rPr>
          <w:rFonts w:ascii="Calibri" w:eastAsia="Calibri" w:hAnsi="Calibri" w:cs="Calibri"/>
          <w:lang w:eastAsia="en-US"/>
        </w:rPr>
        <w:br/>
        <w:t>(Dz. U. z 20</w:t>
      </w:r>
      <w:r w:rsidR="00DA34C6">
        <w:rPr>
          <w:rFonts w:ascii="Calibri" w:eastAsia="Calibri" w:hAnsi="Calibri" w:cs="Calibri"/>
          <w:lang w:eastAsia="en-US"/>
        </w:rPr>
        <w:t>2</w:t>
      </w:r>
      <w:r w:rsidR="00B66ADE">
        <w:rPr>
          <w:rFonts w:ascii="Calibri" w:eastAsia="Calibri" w:hAnsi="Calibri" w:cs="Calibri"/>
          <w:lang w:eastAsia="en-US"/>
        </w:rPr>
        <w:t>1</w:t>
      </w:r>
      <w:r w:rsidR="005C73ED" w:rsidRPr="005C73ED">
        <w:rPr>
          <w:rFonts w:ascii="Calibri" w:eastAsia="Calibri" w:hAnsi="Calibri" w:cs="Calibri"/>
          <w:lang w:eastAsia="en-US"/>
        </w:rPr>
        <w:t xml:space="preserve"> r. poz. 1</w:t>
      </w:r>
      <w:r w:rsidR="00B66ADE">
        <w:rPr>
          <w:rFonts w:ascii="Calibri" w:eastAsia="Calibri" w:hAnsi="Calibri" w:cs="Calibri"/>
          <w:lang w:eastAsia="en-US"/>
        </w:rPr>
        <w:t>100</w:t>
      </w:r>
      <w:r w:rsidR="005C73ED" w:rsidRPr="005C73ED">
        <w:rPr>
          <w:rFonts w:ascii="Calibri" w:eastAsia="Calibri" w:hAnsi="Calibri" w:cs="Calibri"/>
          <w:lang w:eastAsia="en-US"/>
        </w:rPr>
        <w:t xml:space="preserve"> z późn. zm.), zwanej dalej </w:t>
      </w:r>
      <w:r w:rsidR="005C73ED" w:rsidRPr="005C73ED">
        <w:rPr>
          <w:rFonts w:ascii="Calibri" w:eastAsia="Calibri" w:hAnsi="Calibri" w:cs="Calibri"/>
          <w:b/>
          <w:lang w:eastAsia="en-US"/>
        </w:rPr>
        <w:t>„ustawą o promocji zatrudnienia i instytucjach rynku pracy”</w:t>
      </w:r>
      <w:r w:rsidR="005C73ED" w:rsidRPr="005C73ED">
        <w:rPr>
          <w:rFonts w:ascii="Calibri" w:eastAsia="Calibri" w:hAnsi="Calibri" w:cs="Calibri"/>
          <w:lang w:eastAsia="en-US"/>
        </w:rPr>
        <w:t>;</w:t>
      </w:r>
    </w:p>
    <w:p w14:paraId="1E50E64C" w14:textId="77777777" w:rsidR="005C73ED" w:rsidRPr="005C73ED" w:rsidRDefault="005C73ED" w:rsidP="005C73ED">
      <w:pPr>
        <w:spacing w:after="0" w:line="276" w:lineRule="auto"/>
        <w:contextualSpacing/>
        <w:rPr>
          <w:rFonts w:ascii="Calibri" w:eastAsia="Calibri" w:hAnsi="Calibri" w:cs="Calibri"/>
          <w:lang w:eastAsia="en-US"/>
        </w:rPr>
      </w:pPr>
    </w:p>
    <w:p w14:paraId="209FC0E3" w14:textId="136E921D"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1</w:t>
      </w:r>
      <w:r w:rsidR="005C73ED" w:rsidRPr="005C73ED">
        <w:rPr>
          <w:rFonts w:ascii="Calibri" w:eastAsia="Calibri" w:hAnsi="Calibri" w:cs="Calibri"/>
          <w:lang w:eastAsia="en-US"/>
        </w:rPr>
        <w:t>) ustawy z dnia 27 sierpnia 2009 r. o finansach publicznych (Dz. U. z 20</w:t>
      </w:r>
      <w:r w:rsidR="008A7DD7">
        <w:rPr>
          <w:rFonts w:ascii="Calibri" w:eastAsia="Calibri" w:hAnsi="Calibri" w:cs="Calibri"/>
          <w:lang w:eastAsia="en-US"/>
        </w:rPr>
        <w:t>21</w:t>
      </w:r>
      <w:r w:rsidR="005C73ED" w:rsidRPr="005C73ED">
        <w:rPr>
          <w:rFonts w:ascii="Calibri" w:eastAsia="Calibri" w:hAnsi="Calibri" w:cs="Calibri"/>
          <w:lang w:eastAsia="en-US"/>
        </w:rPr>
        <w:t xml:space="preserve"> r. poz. </w:t>
      </w:r>
      <w:r w:rsidR="008A7DD7">
        <w:rPr>
          <w:rFonts w:ascii="Calibri" w:eastAsia="Calibri" w:hAnsi="Calibri" w:cs="Calibri"/>
          <w:lang w:eastAsia="en-US"/>
        </w:rPr>
        <w:t>305</w:t>
      </w:r>
      <w:r w:rsidR="006A0522">
        <w:rPr>
          <w:rFonts w:ascii="Calibri" w:eastAsia="Calibri" w:hAnsi="Calibri" w:cs="Calibri"/>
          <w:lang w:eastAsia="en-US"/>
        </w:rPr>
        <w:t xml:space="preserve"> z późn. zm.</w:t>
      </w:r>
      <w:r w:rsidR="005C73ED" w:rsidRPr="005C73ED">
        <w:rPr>
          <w:rFonts w:ascii="Calibri" w:eastAsia="Calibri" w:hAnsi="Calibri" w:cs="Calibri"/>
          <w:lang w:eastAsia="en-US"/>
        </w:rPr>
        <w:t xml:space="preserve">), zwanej dalej </w:t>
      </w:r>
      <w:r w:rsidR="005C73ED" w:rsidRPr="005C73ED">
        <w:rPr>
          <w:rFonts w:ascii="Calibri" w:eastAsia="Calibri" w:hAnsi="Calibri" w:cs="Calibri"/>
          <w:b/>
          <w:lang w:eastAsia="en-US"/>
        </w:rPr>
        <w:t>„ustawą o finansach publicznych”</w:t>
      </w:r>
      <w:r w:rsidR="005C73ED" w:rsidRPr="005C73ED">
        <w:rPr>
          <w:rFonts w:ascii="Calibri" w:eastAsia="Calibri" w:hAnsi="Calibri" w:cs="Calibri"/>
          <w:lang w:eastAsia="en-US"/>
        </w:rPr>
        <w:t>;</w:t>
      </w:r>
    </w:p>
    <w:p w14:paraId="2BB77EB0" w14:textId="77777777" w:rsidR="005C73ED" w:rsidRPr="005C73ED" w:rsidRDefault="005C73ED" w:rsidP="005C73ED">
      <w:pPr>
        <w:spacing w:after="0" w:line="276" w:lineRule="auto"/>
        <w:contextualSpacing/>
        <w:rPr>
          <w:rFonts w:ascii="Calibri" w:eastAsia="Calibri" w:hAnsi="Calibri" w:cs="Calibri"/>
          <w:lang w:eastAsia="en-US"/>
        </w:rPr>
      </w:pPr>
    </w:p>
    <w:p w14:paraId="3983DE96" w14:textId="7BF5A706"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2</w:t>
      </w:r>
      <w:r w:rsidR="005C73ED" w:rsidRPr="005C73ED">
        <w:rPr>
          <w:rFonts w:ascii="Calibri" w:eastAsia="Calibri" w:hAnsi="Calibri" w:cs="Calibri"/>
          <w:lang w:eastAsia="en-US"/>
        </w:rPr>
        <w:t>) ustawy z dnia 23 kwietnia 1964 r. – Kodeks cywilny (Dz. U. z 20</w:t>
      </w:r>
      <w:r w:rsidR="00DA34C6">
        <w:rPr>
          <w:rFonts w:ascii="Calibri" w:eastAsia="Calibri" w:hAnsi="Calibri" w:cs="Calibri"/>
          <w:lang w:eastAsia="en-US"/>
        </w:rPr>
        <w:t>20</w:t>
      </w:r>
      <w:r w:rsidR="005C73ED" w:rsidRPr="005C73ED">
        <w:rPr>
          <w:rFonts w:ascii="Calibri" w:eastAsia="Calibri" w:hAnsi="Calibri" w:cs="Calibri"/>
          <w:lang w:eastAsia="en-US"/>
        </w:rPr>
        <w:t xml:space="preserve"> r. poz. </w:t>
      </w:r>
      <w:r w:rsidR="00DA34C6">
        <w:rPr>
          <w:rFonts w:ascii="Calibri" w:eastAsia="Calibri" w:hAnsi="Calibri" w:cs="Calibri"/>
          <w:lang w:eastAsia="en-US"/>
        </w:rPr>
        <w:t>1</w:t>
      </w:r>
      <w:r w:rsidR="006E10C8">
        <w:rPr>
          <w:rFonts w:ascii="Calibri" w:eastAsia="Calibri" w:hAnsi="Calibri" w:cs="Calibri"/>
          <w:lang w:eastAsia="en-US"/>
        </w:rPr>
        <w:t>740</w:t>
      </w:r>
      <w:r w:rsidR="008A7DD7">
        <w:rPr>
          <w:rFonts w:ascii="Calibri" w:eastAsia="Calibri" w:hAnsi="Calibri" w:cs="Calibri"/>
          <w:lang w:eastAsia="en-US"/>
        </w:rPr>
        <w:t xml:space="preserve"> z </w:t>
      </w:r>
      <w:proofErr w:type="spellStart"/>
      <w:r w:rsidR="008A7DD7">
        <w:rPr>
          <w:rFonts w:ascii="Calibri" w:eastAsia="Calibri" w:hAnsi="Calibri" w:cs="Calibri"/>
          <w:lang w:eastAsia="en-US"/>
        </w:rPr>
        <w:t>późn</w:t>
      </w:r>
      <w:proofErr w:type="spellEnd"/>
      <w:r w:rsidR="008A7DD7">
        <w:rPr>
          <w:rFonts w:ascii="Calibri" w:eastAsia="Calibri" w:hAnsi="Calibri" w:cs="Calibri"/>
          <w:lang w:eastAsia="en-US"/>
        </w:rPr>
        <w:t>. zm.</w:t>
      </w:r>
      <w:r w:rsidR="005C73ED" w:rsidRPr="005C73ED">
        <w:rPr>
          <w:rFonts w:ascii="Calibri" w:eastAsia="Calibri" w:hAnsi="Calibri" w:cs="Calibri"/>
          <w:lang w:eastAsia="en-US"/>
        </w:rPr>
        <w:t xml:space="preserve">), zwanej dalej </w:t>
      </w:r>
      <w:r w:rsidR="005C73ED" w:rsidRPr="005C73ED">
        <w:rPr>
          <w:rFonts w:ascii="Calibri" w:eastAsia="Calibri" w:hAnsi="Calibri" w:cs="Calibri"/>
          <w:b/>
          <w:lang w:eastAsia="en-US"/>
        </w:rPr>
        <w:t>„kodeksem cywilnym”</w:t>
      </w:r>
      <w:r w:rsidR="005C73ED" w:rsidRPr="005C73ED">
        <w:rPr>
          <w:rFonts w:ascii="Calibri" w:eastAsia="Calibri" w:hAnsi="Calibri" w:cs="Calibri"/>
          <w:lang w:eastAsia="en-US"/>
        </w:rPr>
        <w:t>;</w:t>
      </w:r>
    </w:p>
    <w:p w14:paraId="12FEE042" w14:textId="77777777" w:rsidR="005C73ED" w:rsidRPr="005C73ED" w:rsidRDefault="005C73ED" w:rsidP="005C73ED">
      <w:pPr>
        <w:spacing w:after="0" w:line="276" w:lineRule="auto"/>
        <w:contextualSpacing/>
        <w:rPr>
          <w:rFonts w:ascii="Calibri" w:eastAsia="Calibri" w:hAnsi="Calibri" w:cs="Calibri"/>
          <w:lang w:eastAsia="en-US"/>
        </w:rPr>
      </w:pPr>
    </w:p>
    <w:p w14:paraId="56EE0D8E" w14:textId="6BCDABCC" w:rsidR="005C73ED" w:rsidRPr="005C73ED" w:rsidRDefault="00032293" w:rsidP="005C73ED">
      <w:pPr>
        <w:spacing w:after="0" w:line="276" w:lineRule="auto"/>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3</w:t>
      </w:r>
      <w:r w:rsidR="005C73ED" w:rsidRPr="005C73ED">
        <w:rPr>
          <w:rFonts w:ascii="Calibri" w:eastAsia="Calibri" w:hAnsi="Calibri" w:cs="Calibri"/>
          <w:lang w:eastAsia="en-US"/>
        </w:rPr>
        <w:t>) ustawy z dnia 29 września 1994 r. o rachunkowości (Dz. U. z 20</w:t>
      </w:r>
      <w:r w:rsidR="008A7DD7">
        <w:rPr>
          <w:rFonts w:ascii="Calibri" w:eastAsia="Calibri" w:hAnsi="Calibri" w:cs="Calibri"/>
          <w:lang w:eastAsia="en-US"/>
        </w:rPr>
        <w:t>21</w:t>
      </w:r>
      <w:r w:rsidR="005C73ED" w:rsidRPr="005C73ED">
        <w:rPr>
          <w:rFonts w:ascii="Calibri" w:eastAsia="Calibri" w:hAnsi="Calibri" w:cs="Calibri"/>
          <w:lang w:eastAsia="en-US"/>
        </w:rPr>
        <w:t xml:space="preserve"> r. poz. </w:t>
      </w:r>
      <w:r w:rsidR="008A7DD7">
        <w:rPr>
          <w:rFonts w:ascii="Calibri" w:eastAsia="Calibri" w:hAnsi="Calibri" w:cs="Calibri"/>
          <w:lang w:eastAsia="en-US"/>
        </w:rPr>
        <w:t>217</w:t>
      </w:r>
      <w:r w:rsidR="005E22FB">
        <w:rPr>
          <w:rFonts w:ascii="Calibri" w:eastAsia="Calibri" w:hAnsi="Calibri" w:cs="Calibri"/>
          <w:lang w:eastAsia="en-US"/>
        </w:rPr>
        <w:t xml:space="preserve"> z późn. zm.</w:t>
      </w:r>
      <w:r w:rsidR="005C73ED" w:rsidRPr="005C73ED">
        <w:rPr>
          <w:rFonts w:ascii="Calibri" w:eastAsia="Calibri" w:hAnsi="Calibri" w:cs="Calibri"/>
          <w:lang w:eastAsia="en-US"/>
        </w:rPr>
        <w:t xml:space="preserve">), zwanej dalej </w:t>
      </w:r>
      <w:r w:rsidR="005C73ED" w:rsidRPr="005C73ED">
        <w:rPr>
          <w:rFonts w:ascii="Calibri" w:eastAsia="Calibri" w:hAnsi="Calibri" w:cs="Calibri"/>
          <w:b/>
          <w:lang w:eastAsia="en-US"/>
        </w:rPr>
        <w:t>„ustawą o rachunkowości”</w:t>
      </w:r>
      <w:r w:rsidR="005C73ED" w:rsidRPr="005C73ED">
        <w:rPr>
          <w:rFonts w:ascii="Calibri" w:eastAsia="Calibri" w:hAnsi="Calibri" w:cs="Calibri"/>
          <w:lang w:eastAsia="en-US"/>
        </w:rPr>
        <w:t>;</w:t>
      </w:r>
    </w:p>
    <w:p w14:paraId="058AE8AA" w14:textId="77777777" w:rsidR="005C73ED" w:rsidRPr="005C73ED" w:rsidRDefault="005C73ED" w:rsidP="005C73ED">
      <w:pPr>
        <w:spacing w:after="0" w:line="276" w:lineRule="auto"/>
        <w:rPr>
          <w:rFonts w:ascii="Calibri" w:eastAsia="Calibri" w:hAnsi="Calibri" w:cs="Calibri"/>
          <w:lang w:eastAsia="en-US"/>
        </w:rPr>
      </w:pPr>
    </w:p>
    <w:p w14:paraId="3D0C80B3" w14:textId="293BF60F"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4</w:t>
      </w:r>
      <w:r w:rsidR="005C73ED" w:rsidRPr="005C73ED">
        <w:rPr>
          <w:rFonts w:ascii="Calibri" w:eastAsia="Calibri" w:hAnsi="Calibri" w:cs="Calibri"/>
          <w:lang w:eastAsia="en-US"/>
        </w:rPr>
        <w:t>) ustawy z dnia 11 marca 2004 r. o podatku od towarów i usług (Dz. U. z 20</w:t>
      </w:r>
      <w:r w:rsidR="003066B6">
        <w:rPr>
          <w:rFonts w:ascii="Calibri" w:eastAsia="Calibri" w:hAnsi="Calibri" w:cs="Calibri"/>
          <w:lang w:eastAsia="en-US"/>
        </w:rPr>
        <w:t>21</w:t>
      </w:r>
      <w:r w:rsidR="005C73ED" w:rsidRPr="005C73ED">
        <w:rPr>
          <w:rFonts w:ascii="Calibri" w:eastAsia="Calibri" w:hAnsi="Calibri" w:cs="Calibri"/>
          <w:lang w:eastAsia="en-US"/>
        </w:rPr>
        <w:t xml:space="preserve"> r. poz. </w:t>
      </w:r>
      <w:r w:rsidR="003066B6">
        <w:rPr>
          <w:rFonts w:ascii="Calibri" w:eastAsia="Calibri" w:hAnsi="Calibri" w:cs="Calibri"/>
          <w:lang w:eastAsia="en-US"/>
        </w:rPr>
        <w:t>685</w:t>
      </w:r>
      <w:r w:rsidR="005C73ED" w:rsidRPr="005C73ED">
        <w:rPr>
          <w:rFonts w:ascii="Calibri" w:eastAsia="Calibri" w:hAnsi="Calibri" w:cs="Calibri"/>
          <w:lang w:eastAsia="en-US"/>
        </w:rPr>
        <w:t xml:space="preserve"> z późn. zm.), zwanej dalej </w:t>
      </w:r>
      <w:r w:rsidR="005C73ED" w:rsidRPr="005C73ED">
        <w:rPr>
          <w:rFonts w:ascii="Calibri" w:eastAsia="Calibri" w:hAnsi="Calibri" w:cs="Calibri"/>
          <w:b/>
          <w:lang w:eastAsia="en-US"/>
        </w:rPr>
        <w:t>„ustawą o podatku od towarów i usług”</w:t>
      </w:r>
      <w:r w:rsidR="005C73ED" w:rsidRPr="005C73ED">
        <w:rPr>
          <w:rFonts w:ascii="Calibri" w:eastAsia="Calibri" w:hAnsi="Calibri" w:cs="Calibri"/>
          <w:lang w:eastAsia="en-US"/>
        </w:rPr>
        <w:t>;</w:t>
      </w:r>
    </w:p>
    <w:p w14:paraId="23B21CAF" w14:textId="77777777" w:rsidR="005C73ED" w:rsidRPr="005C73ED" w:rsidRDefault="005C73ED" w:rsidP="005C73ED">
      <w:pPr>
        <w:spacing w:after="0" w:line="276" w:lineRule="auto"/>
        <w:contextualSpacing/>
        <w:rPr>
          <w:rFonts w:ascii="Calibri" w:eastAsia="Calibri" w:hAnsi="Calibri" w:cs="Calibri"/>
          <w:lang w:eastAsia="en-US"/>
        </w:rPr>
      </w:pPr>
    </w:p>
    <w:p w14:paraId="03032E42" w14:textId="6B011349"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5</w:t>
      </w:r>
      <w:r w:rsidR="005C73ED" w:rsidRPr="005C73ED">
        <w:rPr>
          <w:rFonts w:ascii="Calibri" w:eastAsia="Calibri" w:hAnsi="Calibri" w:cs="Calibri"/>
          <w:lang w:eastAsia="en-US"/>
        </w:rPr>
        <w:t xml:space="preserve">) ustawy z dnia 10 maja 2018 r. o ochronie danych osobowych (Dz. U. z 2019 r. poz. 1781), zwanej dalej </w:t>
      </w:r>
      <w:r w:rsidR="005C73ED" w:rsidRPr="005C73ED">
        <w:rPr>
          <w:rFonts w:ascii="Calibri" w:eastAsia="Calibri" w:hAnsi="Calibri" w:cs="Calibri"/>
          <w:b/>
          <w:lang w:eastAsia="en-US"/>
        </w:rPr>
        <w:t>„ustawą o ochronie danych osobowych”</w:t>
      </w:r>
      <w:r w:rsidR="005C73ED" w:rsidRPr="005C73ED">
        <w:rPr>
          <w:rFonts w:ascii="Calibri" w:eastAsia="Calibri" w:hAnsi="Calibri" w:cs="Calibri"/>
          <w:lang w:eastAsia="en-US"/>
        </w:rPr>
        <w:t>;</w:t>
      </w:r>
    </w:p>
    <w:p w14:paraId="2C1254CC" w14:textId="77777777" w:rsidR="005C73ED" w:rsidRPr="005C73ED" w:rsidRDefault="005C73ED" w:rsidP="005C73ED">
      <w:pPr>
        <w:spacing w:after="0" w:line="276" w:lineRule="auto"/>
        <w:contextualSpacing/>
        <w:rPr>
          <w:rFonts w:ascii="Calibri" w:eastAsia="Calibri" w:hAnsi="Calibri" w:cs="Calibri"/>
          <w:lang w:eastAsia="en-US"/>
        </w:rPr>
      </w:pPr>
    </w:p>
    <w:p w14:paraId="564BE024" w14:textId="5B4BB6E6"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6</w:t>
      </w:r>
      <w:r w:rsidR="005C73ED" w:rsidRPr="005C73ED">
        <w:rPr>
          <w:rFonts w:ascii="Calibri" w:eastAsia="Calibri" w:hAnsi="Calibri" w:cs="Calibri"/>
          <w:lang w:eastAsia="en-US"/>
        </w:rPr>
        <w:t xml:space="preserve">) ustawy z dnia </w:t>
      </w:r>
      <w:r w:rsidR="008A7DD7">
        <w:rPr>
          <w:rFonts w:ascii="Calibri" w:eastAsia="Calibri" w:hAnsi="Calibri" w:cs="Calibri"/>
          <w:lang w:eastAsia="en-US"/>
        </w:rPr>
        <w:t>11 września 2019 r.</w:t>
      </w:r>
      <w:r w:rsidR="005C73ED" w:rsidRPr="005C73ED">
        <w:rPr>
          <w:rFonts w:ascii="Calibri" w:eastAsia="Calibri" w:hAnsi="Calibri" w:cs="Calibri"/>
          <w:lang w:eastAsia="en-US"/>
        </w:rPr>
        <w:t xml:space="preserve"> Prawo zamówień publicznych (Dz. U. </w:t>
      </w:r>
      <w:r w:rsidR="00B66ADE">
        <w:rPr>
          <w:rFonts w:ascii="Calibri" w:eastAsia="Calibri" w:hAnsi="Calibri" w:cs="Calibri"/>
          <w:lang w:eastAsia="en-US"/>
        </w:rPr>
        <w:t>z 2021 r. poz. 1129</w:t>
      </w:r>
      <w:r w:rsidR="005C73ED" w:rsidRPr="005C73ED">
        <w:rPr>
          <w:rFonts w:ascii="Calibri" w:eastAsia="Calibri" w:hAnsi="Calibri" w:cs="Calibri"/>
          <w:lang w:eastAsia="en-US"/>
        </w:rPr>
        <w:t xml:space="preserve"> z późn. zm.), zwanej dalej </w:t>
      </w:r>
      <w:r w:rsidR="005C73ED" w:rsidRPr="005C73ED">
        <w:rPr>
          <w:rFonts w:ascii="Calibri" w:eastAsia="Calibri" w:hAnsi="Calibri" w:cs="Calibri"/>
          <w:b/>
          <w:lang w:eastAsia="en-US"/>
        </w:rPr>
        <w:t>„ustawą Pzp”</w:t>
      </w:r>
      <w:r w:rsidR="005C73ED" w:rsidRPr="005C73ED">
        <w:rPr>
          <w:rFonts w:ascii="Calibri" w:eastAsia="Calibri" w:hAnsi="Calibri" w:cs="Calibri"/>
          <w:lang w:eastAsia="en-US"/>
        </w:rPr>
        <w:t>;</w:t>
      </w:r>
    </w:p>
    <w:p w14:paraId="37E2A13E" w14:textId="77777777" w:rsidR="005C73ED" w:rsidRPr="005C73ED" w:rsidRDefault="005C73ED" w:rsidP="005C73ED">
      <w:pPr>
        <w:spacing w:after="0" w:line="276" w:lineRule="auto"/>
        <w:contextualSpacing/>
        <w:rPr>
          <w:rFonts w:ascii="Calibri" w:eastAsia="Calibri" w:hAnsi="Calibri" w:cs="Calibri"/>
          <w:lang w:eastAsia="en-US"/>
        </w:rPr>
      </w:pPr>
    </w:p>
    <w:p w14:paraId="0C508B0A" w14:textId="1B5F9B44"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7</w:t>
      </w:r>
      <w:r w:rsidR="005C73ED" w:rsidRPr="005C73ED">
        <w:rPr>
          <w:rFonts w:ascii="Calibri" w:eastAsia="Calibri" w:hAnsi="Calibri" w:cs="Calibri"/>
          <w:lang w:eastAsia="en-US"/>
        </w:rPr>
        <w:t xml:space="preserve">) kontraktu terytorialnego Województwa Kujawsko-Pomorskiego z dnia 13 listopada 2014 r. </w:t>
      </w:r>
      <w:r w:rsidR="00050141">
        <w:rPr>
          <w:rFonts w:ascii="Calibri" w:eastAsia="Calibri" w:hAnsi="Calibri" w:cs="Calibri"/>
          <w:lang w:eastAsia="en-US"/>
        </w:rPr>
        <w:br/>
      </w:r>
      <w:r w:rsidR="005C73ED" w:rsidRPr="005C73ED">
        <w:rPr>
          <w:rFonts w:ascii="Calibri" w:eastAsia="Calibri" w:hAnsi="Calibri" w:cs="Calibri"/>
          <w:lang w:eastAsia="en-US"/>
        </w:rPr>
        <w:t>(z późn. zm.),</w:t>
      </w:r>
      <w:r w:rsidR="005C73ED" w:rsidRPr="005C73ED">
        <w:rPr>
          <w:rFonts w:ascii="Calibri" w:eastAsia="Calibri" w:hAnsi="Calibri" w:cs="Calibri"/>
          <w:lang w:eastAsia="en-US"/>
        </w:rPr>
        <w:br/>
      </w:r>
    </w:p>
    <w:p w14:paraId="08F2A500"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Strony Umowy postanawiają, co następuje:</w:t>
      </w:r>
    </w:p>
    <w:p w14:paraId="5FB0A479" w14:textId="77777777" w:rsidR="005C73ED" w:rsidRPr="005C73ED" w:rsidRDefault="005C73ED" w:rsidP="005C73ED">
      <w:pPr>
        <w:autoSpaceDE w:val="0"/>
        <w:autoSpaceDN w:val="0"/>
        <w:spacing w:after="60" w:line="276" w:lineRule="auto"/>
        <w:rPr>
          <w:rFonts w:ascii="Calibri" w:eastAsia="Times New Roman" w:hAnsi="Calibri" w:cs="Calibri"/>
          <w:b/>
        </w:rPr>
      </w:pPr>
    </w:p>
    <w:p w14:paraId="16A2ADFF"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 Definicje</w:t>
      </w:r>
    </w:p>
    <w:p w14:paraId="79F9C2A9" w14:textId="77777777" w:rsidR="005C73ED" w:rsidRPr="005C73ED" w:rsidRDefault="005C73ED" w:rsidP="005C73ED">
      <w:pPr>
        <w:autoSpaceDE w:val="0"/>
        <w:autoSpaceDN w:val="0"/>
        <w:spacing w:after="0" w:line="276" w:lineRule="auto"/>
        <w:rPr>
          <w:rFonts w:ascii="Calibri" w:eastAsia="Times New Roman" w:hAnsi="Calibri" w:cs="Calibri"/>
        </w:rPr>
      </w:pPr>
    </w:p>
    <w:p w14:paraId="7DADC1FB" w14:textId="77777777" w:rsidR="005C73ED" w:rsidRPr="005C73ED" w:rsidRDefault="005C73ED" w:rsidP="005C73ED">
      <w:pPr>
        <w:tabs>
          <w:tab w:val="left" w:pos="900"/>
        </w:tabs>
        <w:spacing w:after="60" w:line="276" w:lineRule="auto"/>
        <w:rPr>
          <w:rFonts w:ascii="Calibri" w:eastAsia="Times New Roman" w:hAnsi="Calibri" w:cs="Calibri"/>
        </w:rPr>
      </w:pPr>
      <w:r w:rsidRPr="005C73ED">
        <w:rPr>
          <w:rFonts w:ascii="Calibri" w:eastAsia="Times New Roman" w:hAnsi="Calibri" w:cs="Calibri"/>
        </w:rPr>
        <w:t>Ilekroć w Umowie jest mowa o:</w:t>
      </w:r>
    </w:p>
    <w:p w14:paraId="0DF7AC4E"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„budżecie państwa”</w:t>
      </w:r>
      <w:r w:rsidRPr="005C73ED">
        <w:rPr>
          <w:rFonts w:ascii="Calibri" w:eastAsia="Calibri" w:hAnsi="Calibri" w:cs="Calibri"/>
          <w:lang w:eastAsia="en-US"/>
        </w:rPr>
        <w:t xml:space="preserve"> – należy przez to rozumieć budżet, zgodnie z art. 110 ustawy </w:t>
      </w:r>
      <w:r w:rsidRPr="005C73ED">
        <w:rPr>
          <w:rFonts w:ascii="Calibri" w:eastAsia="Calibri" w:hAnsi="Calibri" w:cs="Calibri"/>
          <w:lang w:eastAsia="en-US"/>
        </w:rPr>
        <w:br/>
        <w:t>o finansach publicznych;</w:t>
      </w:r>
    </w:p>
    <w:p w14:paraId="7199D206"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„budżecie środków europejskich”</w:t>
      </w:r>
      <w:r w:rsidRPr="005C73ED">
        <w:rPr>
          <w:rFonts w:ascii="Calibri" w:eastAsia="Calibri" w:hAnsi="Calibri" w:cs="Calibri"/>
          <w:lang w:eastAsia="en-US"/>
        </w:rPr>
        <w:t xml:space="preserve"> – należy przez to rozumieć budżet, zgodnie z art. 117 ustawy o finansach publicznych, którego bankową obsługę zapewnia BGK;</w:t>
      </w:r>
    </w:p>
    <w:p w14:paraId="351B1808"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 xml:space="preserve">„Centralnym systemie teleinformatycznym” – </w:t>
      </w:r>
      <w:r w:rsidRPr="005C73ED">
        <w:rPr>
          <w:rFonts w:ascii="Calibri" w:eastAsia="Calibri" w:hAnsi="Calibri" w:cs="Calibri"/>
          <w:lang w:eastAsia="en-US"/>
        </w:rPr>
        <w:t xml:space="preserve">należy przez to rozumieć system, </w:t>
      </w:r>
      <w:r w:rsidRPr="005C73ED">
        <w:rPr>
          <w:rFonts w:ascii="Calibri" w:eastAsia="Times New Roman" w:hAnsi="Calibri" w:cs="Calibri"/>
        </w:rPr>
        <w:t>o którym mowa w rozdziale 16 ustawy wdrożeniowej;</w:t>
      </w:r>
    </w:p>
    <w:p w14:paraId="6B75BB74"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lastRenderedPageBreak/>
        <w:t>„danych osobowych”</w:t>
      </w:r>
      <w:r w:rsidRPr="005C73ED">
        <w:rPr>
          <w:rFonts w:ascii="Calibri" w:eastAsia="Calibri" w:hAnsi="Calibri" w:cs="Calibri"/>
          <w:lang w:eastAsia="en-US"/>
        </w:rPr>
        <w:t xml:space="preserve"> – należy przez to rozumieć dane osobowe, w rozumieniu RODO, przetwarzane w ramach wykonywania zadań wynikających z Umowy;</w:t>
      </w:r>
    </w:p>
    <w:p w14:paraId="1EA53519"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 xml:space="preserve">„dofinansowaniu” </w:t>
      </w:r>
      <w:r w:rsidRPr="005C73ED">
        <w:rPr>
          <w:rFonts w:ascii="Calibri" w:eastAsia="Calibri" w:hAnsi="Calibri" w:cs="Calibri"/>
          <w:lang w:eastAsia="en-US"/>
        </w:rPr>
        <w:t>– należy przez to rozumieć ogół środków Funduszu Pracy przeznaczonych na realizację Projektu EFS;</w:t>
      </w:r>
    </w:p>
    <w:p w14:paraId="42F2BF8C"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„Działaniu”</w:t>
      </w:r>
      <w:r w:rsidRPr="005C73ED">
        <w:rPr>
          <w:rFonts w:ascii="Calibri" w:eastAsia="Calibri" w:hAnsi="Calibri" w:cs="Calibri"/>
          <w:lang w:eastAsia="en-US"/>
        </w:rPr>
        <w:t xml:space="preserve"> – należy przez to rozumieć </w:t>
      </w:r>
      <w:r w:rsidRPr="005C73ED">
        <w:rPr>
          <w:rFonts w:ascii="Calibri" w:eastAsia="Calibri" w:hAnsi="Calibri" w:cs="Calibri"/>
          <w:iCs/>
          <w:lang w:eastAsia="en-US"/>
        </w:rPr>
        <w:t>Działanie 8.1 „</w:t>
      </w:r>
      <w:r w:rsidRPr="005C73ED">
        <w:rPr>
          <w:rFonts w:ascii="Calibri" w:eastAsia="Calibri" w:hAnsi="Calibri" w:cs="Calibri"/>
          <w:bCs/>
          <w:lang w:eastAsia="en-US"/>
        </w:rPr>
        <w:t xml:space="preserve">Podniesienie aktywności zawodowej osób bezrobotnych poprzez działania powiatowych urzędów pracy </w:t>
      </w:r>
      <w:r w:rsidRPr="005C73ED">
        <w:rPr>
          <w:rFonts w:ascii="Calibri" w:eastAsia="Calibri" w:hAnsi="Calibri" w:cs="Calibri"/>
          <w:iCs/>
          <w:lang w:eastAsia="en-US"/>
        </w:rPr>
        <w:t>– projekty pozakonkursowe</w:t>
      </w:r>
      <w:r w:rsidRPr="005C73ED">
        <w:rPr>
          <w:rFonts w:ascii="Calibri" w:eastAsia="Calibri" w:hAnsi="Calibri" w:cs="Calibri"/>
          <w:i/>
          <w:iCs/>
          <w:lang w:eastAsia="en-US"/>
        </w:rPr>
        <w:t>;</w:t>
      </w:r>
    </w:p>
    <w:p w14:paraId="75AB31ED" w14:textId="77777777" w:rsidR="005C73ED" w:rsidRPr="005C73ED" w:rsidRDefault="005C73ED" w:rsidP="005C73ED">
      <w:pPr>
        <w:numPr>
          <w:ilvl w:val="0"/>
          <w:numId w:val="6"/>
        </w:numPr>
        <w:tabs>
          <w:tab w:val="num" w:pos="142"/>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„dniach roboczych”</w:t>
      </w:r>
      <w:r w:rsidRPr="005C73ED">
        <w:rPr>
          <w:rFonts w:ascii="Calibri" w:eastAsia="Calibri" w:hAnsi="Calibri" w:cs="Calibri"/>
          <w:lang w:eastAsia="en-US"/>
        </w:rPr>
        <w:t xml:space="preserve"> – należy przez to rozumieć wszystkie dni z wyłączeniem sobót i dni ustawowo wolnych od pracy; </w:t>
      </w:r>
    </w:p>
    <w:p w14:paraId="43A749A8"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„Funduszu Pracy”</w:t>
      </w:r>
      <w:r w:rsidRPr="005C73ED">
        <w:rPr>
          <w:rFonts w:ascii="Calibri" w:eastAsia="Calibri" w:hAnsi="Calibri" w:cs="Calibri"/>
          <w:lang w:eastAsia="en-US"/>
        </w:rPr>
        <w:t xml:space="preserve"> – należy przez to rozumieć fundusz, o którym mowa w rozdziale 18 ustawy o promocji zatrudnienia i instytucjach rynku pracy;</w:t>
      </w:r>
    </w:p>
    <w:p w14:paraId="03C195EA"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„Instytucji Zarządzającej RPO WK-P”</w:t>
      </w:r>
      <w:r w:rsidRPr="005C73ED">
        <w:rPr>
          <w:rFonts w:ascii="Calibri" w:eastAsia="Calibri" w:hAnsi="Calibri" w:cs="Calibri"/>
          <w:lang w:eastAsia="en-US"/>
        </w:rPr>
        <w:t xml:space="preserve"> – należy przez to rozumieć Zarząd Województwa Kujawsko-Pomorskiego;</w:t>
      </w:r>
    </w:p>
    <w:p w14:paraId="34A0EA5B" w14:textId="77777777" w:rsidR="005C73ED" w:rsidRPr="005C73ED" w:rsidRDefault="005C73ED" w:rsidP="005C73ED">
      <w:pPr>
        <w:numPr>
          <w:ilvl w:val="0"/>
          <w:numId w:val="6"/>
        </w:numPr>
        <w:tabs>
          <w:tab w:val="left"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„mechanizmie racjonalnych usprawnień”</w:t>
      </w:r>
      <w:r w:rsidRPr="005C73ED">
        <w:rPr>
          <w:rFonts w:ascii="Calibri" w:eastAsia="Calibri" w:hAnsi="Calibri" w:cs="Calibri"/>
          <w:lang w:eastAsia="en-US"/>
        </w:rPr>
        <w:t xml:space="preserve"> – należy przez to rozumieć mechanizm, </w:t>
      </w:r>
      <w:r w:rsidRPr="005C73ED">
        <w:rPr>
          <w:rFonts w:ascii="Calibri" w:eastAsia="Calibri" w:hAnsi="Calibri" w:cs="Calibri"/>
          <w:lang w:eastAsia="en-US"/>
        </w:rPr>
        <w:br/>
        <w:t>o którym mowa w rozdziale 3 pkt 8 Wytycznych w zakresie równości szans;</w:t>
      </w:r>
    </w:p>
    <w:p w14:paraId="1C4B6F51" w14:textId="77777777" w:rsidR="005C73ED" w:rsidRPr="005C73ED" w:rsidRDefault="005C73ED" w:rsidP="005C73ED">
      <w:pPr>
        <w:numPr>
          <w:ilvl w:val="0"/>
          <w:numId w:val="6"/>
        </w:numPr>
        <w:tabs>
          <w:tab w:val="left"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„naruszeniu ochrony danych osobowych”</w:t>
      </w:r>
      <w:r w:rsidRPr="005C73ED">
        <w:rPr>
          <w:rFonts w:ascii="Calibri" w:eastAsia="Calibri" w:hAnsi="Calibri" w:cs="Calibri"/>
          <w:lang w:eastAsia="en-US"/>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14FA2A21" w14:textId="2E91650E" w:rsidR="005C73ED" w:rsidRPr="005C73ED" w:rsidRDefault="005C73ED" w:rsidP="005C73ED">
      <w:pPr>
        <w:numPr>
          <w:ilvl w:val="0"/>
          <w:numId w:val="6"/>
        </w:numPr>
        <w:tabs>
          <w:tab w:val="num" w:pos="0"/>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„pomocy publicznej”</w:t>
      </w:r>
      <w:r w:rsidRPr="005C73ED">
        <w:rPr>
          <w:rFonts w:ascii="Calibri" w:eastAsia="Calibri" w:hAnsi="Calibri" w:cs="Calibri"/>
          <w:lang w:eastAsia="en-US"/>
        </w:rPr>
        <w:t xml:space="preserve"> – należy przez to rozumieć pomoc, o której mowa w art. 107 ust. 1 Traktatu o funkcjonowaniu Unii Europejskiej, lub pomoc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 xml:space="preserve">, o której mowa </w:t>
      </w:r>
      <w:r w:rsidRPr="005C73ED">
        <w:rPr>
          <w:rFonts w:ascii="Calibri" w:eastAsia="Calibri" w:hAnsi="Calibri" w:cs="Calibri"/>
          <w:lang w:eastAsia="en-US"/>
        </w:rPr>
        <w:br/>
        <w:t xml:space="preserve">w rozporządzeniu nr 1407/2013, w rozporządzeniu Komisji (UE) nr 360/2012 z dnia 25 kwietnia 2012 r. w sprawie stosowania art. 107 i 108 Traktatu o funkcjonowaniu Unii Europejskiej do pomocy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 xml:space="preserve"> przyznawanej przedsiębiorstwom wykonującym usługi świadczone w ogólnym interesie gospodarczym (Dz. Urz. UE L 114 z dnia 26 kwietnia 2012 r., s. 8</w:t>
      </w:r>
      <w:r w:rsidR="00F8524D">
        <w:rPr>
          <w:rFonts w:ascii="Calibri" w:eastAsia="Calibri" w:hAnsi="Calibri" w:cs="Calibri"/>
          <w:lang w:eastAsia="en-US"/>
        </w:rPr>
        <w:t xml:space="preserve"> z późn. zm.</w:t>
      </w:r>
      <w:r w:rsidRPr="005C73ED">
        <w:rPr>
          <w:rFonts w:ascii="Calibri" w:eastAsia="Calibri" w:hAnsi="Calibri" w:cs="Calibri"/>
          <w:lang w:eastAsia="en-US"/>
        </w:rPr>
        <w:t xml:space="preserve">), w rozporządzeniu Ministra Infrastruktury i Rozwoju z dnia 2 lipca 2015 r. w sprawie udzielania pomocy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 xml:space="preserve"> oraz pomocy publicznej w ramach programów operacyjnych finansowanych z Europejskiego Funduszu Społecznego na lata 2014-2020 (Dz. U. z 2015 r. poz. 1073</w:t>
      </w:r>
      <w:r w:rsidR="006A0522">
        <w:rPr>
          <w:rFonts w:ascii="Calibri" w:eastAsia="Calibri" w:hAnsi="Calibri" w:cs="Calibri"/>
          <w:lang w:eastAsia="en-US"/>
        </w:rPr>
        <w:t xml:space="preserve"> z późn. zm.</w:t>
      </w:r>
      <w:r w:rsidRPr="005C73ED">
        <w:rPr>
          <w:rFonts w:ascii="Calibri" w:eastAsia="Calibri" w:hAnsi="Calibri" w:cs="Calibri"/>
          <w:lang w:eastAsia="en-US"/>
        </w:rPr>
        <w:t>) oraz w rozporządzeniu nr 651/2014;</w:t>
      </w:r>
    </w:p>
    <w:p w14:paraId="5C2EF433" w14:textId="39D0D959" w:rsidR="005C73ED" w:rsidRPr="005C73ED" w:rsidRDefault="005C73ED" w:rsidP="005C73ED">
      <w:pPr>
        <w:numPr>
          <w:ilvl w:val="0"/>
          <w:numId w:val="6"/>
        </w:numPr>
        <w:tabs>
          <w:tab w:val="num" w:pos="0"/>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 xml:space="preserve"> „Programie”</w:t>
      </w:r>
      <w:r w:rsidRPr="005C73ED">
        <w:rPr>
          <w:rFonts w:ascii="Calibri" w:eastAsia="Calibri" w:hAnsi="Calibri" w:cs="Calibri"/>
          <w:lang w:eastAsia="en-US"/>
        </w:rPr>
        <w:t xml:space="preserve"> – należy przez to rozumieć</w:t>
      </w:r>
      <w:r w:rsidR="008A7DD7">
        <w:rPr>
          <w:rFonts w:ascii="Calibri" w:eastAsia="Calibri" w:hAnsi="Calibri" w:cs="Calibri"/>
          <w:lang w:eastAsia="en-US"/>
        </w:rPr>
        <w:t xml:space="preserve"> </w:t>
      </w:r>
      <w:r w:rsidRPr="005C73ED">
        <w:rPr>
          <w:rFonts w:ascii="Calibri" w:eastAsia="Calibri" w:hAnsi="Calibri" w:cs="Calibri"/>
          <w:lang w:eastAsia="en-US"/>
        </w:rPr>
        <w:t>Regionalny Program Operacyjny Województwa Kujawsko-Pomorskiego na lata 2014-2020, przyjęty decyzją wykonawczą Komisji Europejskiej z dnia 16 grudnia 2014 r. nr CCI 2014PL16M2OP002 oraz uchwałą nr 1/1/14 Zarządu Województwa Kujawsko-Pomorskiego z dnia 8 grudnia 2014 r. (z późn. zm.);</w:t>
      </w:r>
    </w:p>
    <w:p w14:paraId="105B3BEC" w14:textId="77777777" w:rsidR="005C73ED" w:rsidRPr="005C73ED" w:rsidRDefault="005C73ED" w:rsidP="005C73ED">
      <w:pPr>
        <w:numPr>
          <w:ilvl w:val="0"/>
          <w:numId w:val="6"/>
        </w:numPr>
        <w:tabs>
          <w:tab w:val="num" w:pos="0"/>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„podatku VAT”</w:t>
      </w:r>
      <w:r w:rsidRPr="005C73ED">
        <w:rPr>
          <w:rFonts w:ascii="Calibri" w:eastAsia="Calibri" w:hAnsi="Calibri" w:cs="Calibri"/>
          <w:lang w:eastAsia="en-US"/>
        </w:rPr>
        <w:t xml:space="preserve"> – należy przez to rozumieć podatek, o którym mowa w ustawie o podatku od towarów i usług;</w:t>
      </w:r>
    </w:p>
    <w:p w14:paraId="53AEFB65" w14:textId="13712879" w:rsidR="00B97304" w:rsidRPr="00883257" w:rsidRDefault="005C73ED" w:rsidP="000F2C2C">
      <w:pPr>
        <w:numPr>
          <w:ilvl w:val="0"/>
          <w:numId w:val="6"/>
        </w:numPr>
        <w:tabs>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„Projekcie EFS”</w:t>
      </w:r>
      <w:r w:rsidRPr="005C73ED">
        <w:rPr>
          <w:rFonts w:ascii="Calibri" w:eastAsia="Calibri" w:hAnsi="Calibri" w:cs="Calibri"/>
          <w:lang w:eastAsia="en-US"/>
        </w:rPr>
        <w:t xml:space="preserve"> – należy przez to rozumieć projekt współfinansowany z Europejskiego Funduszu Społecznego, który obejmuje</w:t>
      </w:r>
      <w:r w:rsidR="00883257">
        <w:rPr>
          <w:rFonts w:ascii="Calibri" w:eastAsia="Calibri" w:hAnsi="Calibri" w:cs="Calibri"/>
          <w:lang w:eastAsia="en-US"/>
        </w:rPr>
        <w:t xml:space="preserve"> </w:t>
      </w:r>
      <w:r w:rsidRPr="00883257">
        <w:rPr>
          <w:rFonts w:ascii="Calibri" w:eastAsia="Calibri" w:hAnsi="Calibri" w:cs="Calibri"/>
          <w:lang w:eastAsia="en-US"/>
        </w:rPr>
        <w:t xml:space="preserve">środki na realizację zadań wynikających z ustawy o  promocji zatrudnienia i instytucjach rynku pracy wydatkowane z paragrafów z czwartą cyfrą „7” i „9”, z podziałem na: </w:t>
      </w:r>
    </w:p>
    <w:p w14:paraId="7AEF2C93" w14:textId="77777777" w:rsidR="005C73ED" w:rsidRPr="005C73ED" w:rsidRDefault="005C73ED" w:rsidP="005C73ED">
      <w:pPr>
        <w:tabs>
          <w:tab w:val="left" w:pos="851"/>
        </w:tabs>
        <w:spacing w:after="0" w:line="276" w:lineRule="auto"/>
        <w:ind w:left="851" w:hanging="142"/>
        <w:rPr>
          <w:rFonts w:ascii="Calibri" w:eastAsia="Calibri" w:hAnsi="Calibri" w:cs="Calibri"/>
          <w:lang w:eastAsia="en-US"/>
        </w:rPr>
      </w:pPr>
      <w:r w:rsidRPr="005C73ED">
        <w:rPr>
          <w:rFonts w:ascii="Calibri" w:eastAsia="Calibri" w:hAnsi="Calibri" w:cs="Calibri"/>
          <w:lang w:eastAsia="en-US"/>
        </w:rPr>
        <w:t xml:space="preserve">a) Projekt PUP uwzględniający wydatki podlegające rozliczeniu z Komisją Europejską (wydatki kwalifikowalne) co oznacza, że w przypadku form wsparcia – dofinansowania podjęcia działalności gospodarczej i refundacji kosztów wyposażenia lub doposażenia stanowiska pracy – wydatki są pomniejszone o wartość podatku VAT (kwota netto); </w:t>
      </w:r>
    </w:p>
    <w:p w14:paraId="448E1044" w14:textId="77777777" w:rsidR="005C73ED" w:rsidRPr="005C73ED" w:rsidRDefault="005C73ED" w:rsidP="005C73ED">
      <w:pPr>
        <w:tabs>
          <w:tab w:val="left" w:pos="426"/>
        </w:tabs>
        <w:spacing w:after="0" w:line="276" w:lineRule="auto"/>
        <w:ind w:left="720"/>
        <w:rPr>
          <w:rFonts w:ascii="Calibri" w:eastAsia="Calibri" w:hAnsi="Calibri" w:cs="Calibri"/>
          <w:lang w:eastAsia="en-US"/>
        </w:rPr>
      </w:pPr>
      <w:r w:rsidRPr="005C73ED">
        <w:rPr>
          <w:rFonts w:ascii="Calibri" w:eastAsia="Calibri" w:hAnsi="Calibri" w:cs="Calibri"/>
          <w:lang w:eastAsia="en-US"/>
        </w:rPr>
        <w:lastRenderedPageBreak/>
        <w:t>b) środki na finansowanie kwoty podatku VAT w ramach wsparcia polegającego na dofinansowaniu podjęcia działalności gospodarczej oraz refundacji kosztów wyposażenia lub doposażenia stanowiska pracy, który nie będzie podlegał rozliczeniu z Komisją Europejską i nie będzie objęty projektem PUP</w:t>
      </w:r>
      <w:r w:rsidRPr="005C73ED">
        <w:rPr>
          <w:rFonts w:ascii="Calibri" w:eastAsia="Calibri" w:hAnsi="Calibri" w:cs="Calibri"/>
          <w:vertAlign w:val="superscript"/>
          <w:lang w:eastAsia="en-US"/>
        </w:rPr>
        <w:footnoteReference w:id="1"/>
      </w:r>
      <w:r w:rsidRPr="005C73ED">
        <w:rPr>
          <w:rFonts w:ascii="Calibri" w:eastAsia="Calibri" w:hAnsi="Calibri" w:cs="Calibri"/>
          <w:lang w:eastAsia="en-US"/>
        </w:rPr>
        <w:t>;</w:t>
      </w:r>
    </w:p>
    <w:p w14:paraId="061FB819" w14:textId="6F68CDB4" w:rsidR="005C73ED" w:rsidRPr="005C73ED" w:rsidRDefault="00032293" w:rsidP="005C73ED">
      <w:pPr>
        <w:numPr>
          <w:ilvl w:val="0"/>
          <w:numId w:val="6"/>
        </w:numPr>
        <w:tabs>
          <w:tab w:val="num" w:pos="-284"/>
          <w:tab w:val="left" w:pos="0"/>
          <w:tab w:val="left" w:pos="142"/>
          <w:tab w:val="left" w:pos="426"/>
        </w:tabs>
        <w:spacing w:after="60" w:line="276" w:lineRule="auto"/>
        <w:ind w:left="284" w:hanging="284"/>
        <w:rPr>
          <w:rFonts w:ascii="Calibri" w:eastAsia="Calibri" w:hAnsi="Calibri" w:cs="Calibri"/>
          <w:lang w:eastAsia="en-US"/>
        </w:rPr>
      </w:pPr>
      <w:r w:rsidRPr="005C73ED" w:rsidDel="00032293">
        <w:rPr>
          <w:rFonts w:ascii="Calibri" w:eastAsia="Calibri" w:hAnsi="Calibri" w:cs="Calibri"/>
          <w:lang w:eastAsia="en-US"/>
        </w:rPr>
        <w:t xml:space="preserve"> </w:t>
      </w:r>
      <w:r w:rsidR="005C73ED" w:rsidRPr="005C73ED">
        <w:rPr>
          <w:rFonts w:ascii="Calibri" w:eastAsia="Calibri" w:hAnsi="Calibri" w:cs="Calibri"/>
          <w:b/>
          <w:lang w:eastAsia="en-US"/>
        </w:rPr>
        <w:t>„Projekcie PUP”</w:t>
      </w:r>
      <w:r w:rsidR="005C73ED" w:rsidRPr="005C73ED">
        <w:rPr>
          <w:rFonts w:ascii="Calibri" w:eastAsia="Calibri" w:hAnsi="Calibri" w:cs="Calibri"/>
          <w:lang w:eastAsia="en-US"/>
        </w:rPr>
        <w:t xml:space="preserve"> – należy przez to rozumieć projekt podlegający rozliczeniu z Komisją Europejską pn. </w:t>
      </w:r>
      <w:r w:rsidR="005C73ED" w:rsidRPr="005C73ED">
        <w:rPr>
          <w:rFonts w:ascii="Calibri" w:eastAsia="Calibri" w:hAnsi="Calibri" w:cs="Calibri"/>
        </w:rPr>
        <w:t>[</w:t>
      </w:r>
      <w:r w:rsidR="005C73ED" w:rsidRPr="005C73ED">
        <w:rPr>
          <w:rFonts w:ascii="Calibri" w:eastAsia="Calibri" w:hAnsi="Calibri" w:cs="Calibri"/>
          <w:i/>
        </w:rPr>
        <w:t>tytuł projektu</w:t>
      </w:r>
      <w:r w:rsidR="005C73ED" w:rsidRPr="005C73ED">
        <w:rPr>
          <w:rFonts w:ascii="Calibri" w:eastAsia="Calibri" w:hAnsi="Calibri" w:cs="Calibri"/>
        </w:rPr>
        <w:t xml:space="preserve">] </w:t>
      </w:r>
      <w:r w:rsidR="005C73ED" w:rsidRPr="005C73ED">
        <w:rPr>
          <w:rFonts w:ascii="Calibri" w:eastAsia="Calibri" w:hAnsi="Calibri" w:cs="Calibri"/>
          <w:lang w:eastAsia="en-US"/>
        </w:rPr>
        <w:t xml:space="preserve">realizowany w ramach Działania określony we wniosku o dofinansowanie i będący częścią Projektu EFS; </w:t>
      </w:r>
    </w:p>
    <w:p w14:paraId="09E657E6" w14:textId="3A82A1E0"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„przetwarzaniu danych osobowych”</w:t>
      </w:r>
      <w:r w:rsidRPr="005C73ED">
        <w:rPr>
          <w:rFonts w:ascii="Calibri" w:eastAsia="Calibri" w:hAnsi="Calibri" w:cs="Calibri"/>
          <w:lang w:eastAsia="en-US"/>
        </w:rPr>
        <w:t xml:space="preserve"> – należy przez to rozumieć</w:t>
      </w:r>
      <w:r w:rsidR="008A7DD7">
        <w:rPr>
          <w:rFonts w:ascii="Calibri" w:eastAsia="Calibri" w:hAnsi="Calibri" w:cs="Calibri"/>
          <w:lang w:eastAsia="en-US"/>
        </w:rPr>
        <w:t xml:space="preserve"> </w:t>
      </w:r>
      <w:r w:rsidRPr="005C73ED">
        <w:rPr>
          <w:rFonts w:ascii="Calibri" w:eastAsia="Calibri" w:hAnsi="Calibri" w:cs="Calibri"/>
          <w:lang w:eastAsia="en-US"/>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prawidłowego wykonania zadań wynikających z Umowy;</w:t>
      </w:r>
    </w:p>
    <w:p w14:paraId="64C6CA99" w14:textId="77777777" w:rsidR="00B97304" w:rsidRDefault="005C73ED" w:rsidP="000F2C2C">
      <w:pPr>
        <w:numPr>
          <w:ilvl w:val="0"/>
          <w:numId w:val="6"/>
        </w:numPr>
        <w:tabs>
          <w:tab w:val="left" w:pos="426"/>
        </w:tabs>
        <w:spacing w:after="60" w:line="276" w:lineRule="auto"/>
        <w:ind w:hanging="720"/>
        <w:rPr>
          <w:rFonts w:ascii="Calibri" w:eastAsia="Calibri" w:hAnsi="Calibri" w:cs="Calibri"/>
          <w:lang w:eastAsia="en-US"/>
        </w:rPr>
      </w:pPr>
      <w:r w:rsidRPr="005C73ED">
        <w:rPr>
          <w:rFonts w:ascii="Calibri" w:eastAsia="Calibri" w:hAnsi="Calibri" w:cs="Calibri"/>
          <w:b/>
          <w:lang w:eastAsia="en-US"/>
        </w:rPr>
        <w:t xml:space="preserve">„sile wyższej” </w:t>
      </w:r>
      <w:r w:rsidRPr="005C73ED">
        <w:rPr>
          <w:rFonts w:ascii="Calibri" w:eastAsia="Calibri" w:hAnsi="Calibri" w:cs="Calibri"/>
          <w:lang w:eastAsia="en-US"/>
        </w:rPr>
        <w:t xml:space="preserve">– należy przez to rozumieć zdarzenie: </w:t>
      </w:r>
    </w:p>
    <w:p w14:paraId="39574AB1" w14:textId="77777777" w:rsidR="005C73ED" w:rsidRPr="005C73ED" w:rsidRDefault="005C73ED" w:rsidP="005C73ED">
      <w:pPr>
        <w:tabs>
          <w:tab w:val="left" w:pos="709"/>
        </w:tabs>
        <w:spacing w:after="60" w:line="276" w:lineRule="auto"/>
        <w:ind w:left="709"/>
        <w:rPr>
          <w:rFonts w:ascii="Calibri" w:eastAsia="Calibri" w:hAnsi="Calibri" w:cs="Calibri"/>
          <w:lang w:eastAsia="en-US"/>
        </w:rPr>
      </w:pPr>
      <w:r w:rsidRPr="005C73ED">
        <w:rPr>
          <w:rFonts w:ascii="Calibri" w:eastAsia="Calibri" w:hAnsi="Calibri" w:cs="Calibri"/>
          <w:lang w:eastAsia="en-US"/>
        </w:rPr>
        <w:t>a) zewnętrzne – mające swe źródło poza podmiotem, z którego działaniem związana jest odpowiedzialność odszkodowawcza,</w:t>
      </w:r>
    </w:p>
    <w:p w14:paraId="64D92C7C" w14:textId="77777777" w:rsidR="005C73ED" w:rsidRPr="005C73ED" w:rsidRDefault="005C73ED" w:rsidP="005C73ED">
      <w:pPr>
        <w:tabs>
          <w:tab w:val="left" w:pos="709"/>
        </w:tabs>
        <w:spacing w:after="60" w:line="276" w:lineRule="auto"/>
        <w:ind w:left="709"/>
        <w:rPr>
          <w:rFonts w:ascii="Calibri" w:eastAsia="Calibri" w:hAnsi="Calibri" w:cs="Calibri"/>
          <w:lang w:eastAsia="en-US"/>
        </w:rPr>
      </w:pPr>
      <w:r w:rsidRPr="005C73ED">
        <w:rPr>
          <w:rFonts w:ascii="Calibri" w:eastAsia="Calibri" w:hAnsi="Calibri" w:cs="Calibri"/>
          <w:lang w:eastAsia="en-US"/>
        </w:rPr>
        <w:t>b) niemożliwe do przewidzenia, przy czym nie chodzi tu o absolutną niemożliwość przewidzenia jakiegoś zdarzenia, lecz o mały stopień prawdopodobieństwa jego pojawienia się w określonej sytuacji w świetle obiektywnej oceny wydarzeń,</w:t>
      </w:r>
    </w:p>
    <w:p w14:paraId="7A8C761F" w14:textId="77777777" w:rsidR="005C73ED" w:rsidRPr="005C73ED" w:rsidRDefault="005C73ED" w:rsidP="005C73ED">
      <w:pPr>
        <w:tabs>
          <w:tab w:val="left" w:pos="709"/>
        </w:tabs>
        <w:spacing w:after="60" w:line="276" w:lineRule="auto"/>
        <w:ind w:left="709"/>
        <w:rPr>
          <w:rFonts w:ascii="Calibri" w:eastAsia="Calibri" w:hAnsi="Calibri" w:cs="Calibri"/>
          <w:lang w:eastAsia="en-US"/>
        </w:rPr>
      </w:pPr>
      <w:r w:rsidRPr="005C73ED">
        <w:rPr>
          <w:rFonts w:ascii="Calibri" w:eastAsia="Calibri" w:hAnsi="Calibri" w:cs="Calibri"/>
          <w:lang w:eastAsia="en-US"/>
        </w:rPr>
        <w:t>c) niemożliwe do zapobieżenia – nie tyle samemu zjawisku, ale szkodliwym jego następstwom przy zastosowaniu współczesnej techniki,</w:t>
      </w:r>
    </w:p>
    <w:p w14:paraId="799C84BC" w14:textId="77777777" w:rsidR="005C73ED" w:rsidRPr="005C73ED" w:rsidRDefault="005C73ED" w:rsidP="005C73ED">
      <w:pPr>
        <w:tabs>
          <w:tab w:val="left" w:pos="426"/>
        </w:tabs>
        <w:spacing w:after="60" w:line="276" w:lineRule="auto"/>
        <w:ind w:left="360"/>
        <w:rPr>
          <w:rFonts w:ascii="Calibri" w:eastAsia="Calibri" w:hAnsi="Calibri" w:cs="Calibri"/>
          <w:lang w:eastAsia="en-US"/>
        </w:rPr>
      </w:pPr>
      <w:r w:rsidRPr="005C73ED">
        <w:rPr>
          <w:rFonts w:ascii="Calibri" w:eastAsia="Calibri" w:hAnsi="Calibri" w:cs="Calibri"/>
          <w:lang w:eastAsia="en-US"/>
        </w:rPr>
        <w:t xml:space="preserve">które zasadniczo i istotnie utrudnia wykonywanie części lub całości zobowiązań wynikających z Umowy, lub całkowicie uniemożliwia jej realizację. </w:t>
      </w:r>
    </w:p>
    <w:p w14:paraId="049D1BB5" w14:textId="4088DD0D"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„SL2014”</w:t>
      </w:r>
      <w:r w:rsidRPr="005C73ED">
        <w:rPr>
          <w:rFonts w:ascii="Calibri" w:eastAsia="Calibri" w:hAnsi="Calibri" w:cs="Calibri"/>
          <w:lang w:eastAsia="en-US"/>
        </w:rPr>
        <w:t xml:space="preserve"> – należy przez to rozumieć</w:t>
      </w:r>
      <w:r w:rsidR="008A7DD7">
        <w:rPr>
          <w:rFonts w:ascii="Calibri" w:eastAsia="Calibri" w:hAnsi="Calibri" w:cs="Calibri"/>
          <w:lang w:eastAsia="en-US"/>
        </w:rPr>
        <w:t xml:space="preserve"> </w:t>
      </w:r>
      <w:r w:rsidRPr="005C73ED">
        <w:rPr>
          <w:rFonts w:ascii="Calibri" w:eastAsia="Times New Roman" w:hAnsi="Calibri" w:cs="Calibri"/>
        </w:rPr>
        <w:t>aplikację główną Centralnego systemu teleinformatycznego</w:t>
      </w:r>
      <w:r w:rsidRPr="005C73ED">
        <w:rPr>
          <w:rFonts w:ascii="Calibri" w:eastAsia="Calibri" w:hAnsi="Calibri" w:cs="Calibri"/>
          <w:lang w:eastAsia="en-US"/>
        </w:rPr>
        <w:t>;</w:t>
      </w:r>
    </w:p>
    <w:p w14:paraId="1A3CA887" w14:textId="5D950AEC"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„systemie SYRIUSZ</w:t>
      </w:r>
      <w:r w:rsidRPr="005C73ED">
        <w:rPr>
          <w:rFonts w:ascii="Calibri" w:eastAsia="Calibri" w:hAnsi="Calibri" w:cs="Calibri"/>
          <w:vertAlign w:val="superscript"/>
          <w:lang w:eastAsia="en-US"/>
        </w:rPr>
        <w:sym w:font="Symbol" w:char="F0D2"/>
      </w:r>
      <w:r w:rsidRPr="005C73ED">
        <w:rPr>
          <w:rFonts w:ascii="Calibri" w:eastAsia="Calibri" w:hAnsi="Calibri" w:cs="Calibri"/>
          <w:b/>
          <w:lang w:eastAsia="en-US"/>
        </w:rPr>
        <w:t>”</w:t>
      </w:r>
      <w:r w:rsidRPr="005C73ED">
        <w:rPr>
          <w:rFonts w:ascii="Calibri" w:eastAsia="Calibri" w:hAnsi="Calibri" w:cs="Calibri"/>
          <w:lang w:eastAsia="en-US"/>
        </w:rPr>
        <w:t xml:space="preserve"> – należy przez to rozumieć</w:t>
      </w:r>
      <w:r w:rsidR="008A7DD7">
        <w:rPr>
          <w:rFonts w:ascii="Calibri" w:eastAsia="Calibri" w:hAnsi="Calibri" w:cs="Calibri"/>
          <w:lang w:eastAsia="en-US"/>
        </w:rPr>
        <w:t xml:space="preserve"> </w:t>
      </w:r>
      <w:r w:rsidRPr="005C73ED">
        <w:rPr>
          <w:rFonts w:ascii="Calibri" w:eastAsia="Calibri" w:hAnsi="Calibri" w:cs="Calibri"/>
          <w:lang w:eastAsia="en-US"/>
        </w:rPr>
        <w:t xml:space="preserve">dedykowany system teleinformatyczny, wspomagający w sposób kompleksowy realizację statutowych zadań powiatowych urzędów pracy, który integruje dane, obszary działalności oraz procesy realizowane na wszystkich szczeblach zarządzania powiatowych urzędów pracy; </w:t>
      </w:r>
    </w:p>
    <w:p w14:paraId="2419F83E" w14:textId="77777777" w:rsidR="005C73ED" w:rsidRPr="005C73ED" w:rsidRDefault="005C73ED" w:rsidP="005C73ED">
      <w:pPr>
        <w:numPr>
          <w:ilvl w:val="0"/>
          <w:numId w:val="6"/>
        </w:numPr>
        <w:tabs>
          <w:tab w:val="num" w:pos="284"/>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„stronie internetowej Instytucji Pośredniczącej”</w:t>
      </w:r>
      <w:r w:rsidRPr="005C73ED">
        <w:rPr>
          <w:rFonts w:ascii="Calibri" w:eastAsia="Calibri" w:hAnsi="Calibri" w:cs="Calibri"/>
          <w:lang w:eastAsia="en-US"/>
        </w:rPr>
        <w:t xml:space="preserve"> – należy przez to rozumieć stronę pod adresem: http://wuptorun.praca.gov.pl;</w:t>
      </w:r>
    </w:p>
    <w:p w14:paraId="13553B04" w14:textId="77777777"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„stronie internetowej Programu”</w:t>
      </w:r>
      <w:r w:rsidRPr="005C73ED">
        <w:rPr>
          <w:rFonts w:ascii="Calibri" w:eastAsia="Calibri" w:hAnsi="Calibri" w:cs="Calibri"/>
          <w:lang w:eastAsia="en-US"/>
        </w:rPr>
        <w:t xml:space="preserve"> – należy przez to rozumieć stronę internetową pod adresem: </w:t>
      </w:r>
      <w:r w:rsidRPr="005C73ED">
        <w:rPr>
          <w:rFonts w:ascii="Calibri" w:eastAsia="Calibri" w:hAnsi="Calibri" w:cs="Calibri"/>
          <w:iCs/>
          <w:lang w:eastAsia="en-US"/>
        </w:rPr>
        <w:t>www.rpo.kujawsko-pomorskie.pl</w:t>
      </w:r>
      <w:r w:rsidRPr="005C73ED">
        <w:rPr>
          <w:rFonts w:ascii="Calibri" w:eastAsia="Calibri" w:hAnsi="Calibri" w:cs="Calibri"/>
          <w:i/>
          <w:iCs/>
          <w:lang w:eastAsia="en-US"/>
        </w:rPr>
        <w:t>;</w:t>
      </w:r>
    </w:p>
    <w:p w14:paraId="47C5CFC9" w14:textId="77777777"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„SZOOP”</w:t>
      </w:r>
      <w:r w:rsidRPr="005C73ED">
        <w:rPr>
          <w:rFonts w:ascii="Calibri" w:eastAsia="Calibri" w:hAnsi="Calibri" w:cs="Calibri"/>
          <w:lang w:eastAsia="en-US"/>
        </w:rPr>
        <w:t xml:space="preserve"> – należy przez to rozumieć Szczegółowy Opis Osi Priorytetowych Regionalnego Programu Operacyjnego Województwa Kujawsko-Pomorskiego na lata 2014-2020 przyjęty uchwałą nr 34/1171/15 Zarządu Województwa Kujawsko-Pomorskiego z dnia 26 sierpnia 2015 r. w sprawie przyjęcia oraz opublikowania Szczegółowego Opisu Osi Priorytetowych Regionalnego Programu Operacyjnego Województwa Kujawsko-Pomorskiego na lata 2014-2020 („SZOOP RPO”) z późn. zm.;</w:t>
      </w:r>
    </w:p>
    <w:p w14:paraId="0AC128DD" w14:textId="77777777"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iCs/>
          <w:lang w:eastAsia="en-US"/>
        </w:rPr>
        <w:lastRenderedPageBreak/>
        <w:t>„uczestniku Projektu PUP”</w:t>
      </w:r>
      <w:r w:rsidRPr="005C73ED">
        <w:rPr>
          <w:rFonts w:ascii="Calibri" w:eastAsia="Calibri" w:hAnsi="Calibri" w:cs="Calibri"/>
          <w:iCs/>
          <w:lang w:eastAsia="en-US"/>
        </w:rPr>
        <w:t xml:space="preserve"> – </w:t>
      </w:r>
      <w:r w:rsidRPr="005C73ED">
        <w:rPr>
          <w:rFonts w:ascii="Calibri" w:eastAsia="Calibri" w:hAnsi="Calibri" w:cs="Calibri"/>
          <w:lang w:eastAsia="en-US"/>
        </w:rPr>
        <w:t>należy przez to rozumieć</w:t>
      </w:r>
      <w:r w:rsidRPr="005C73ED">
        <w:rPr>
          <w:rFonts w:ascii="Calibri" w:eastAsia="Calibri" w:hAnsi="Calibri" w:cs="Calibri"/>
          <w:iCs/>
          <w:lang w:eastAsia="en-US"/>
        </w:rPr>
        <w:t xml:space="preserve"> uczestnika Projektu PUP w rozumieniu Wytycznych w zakresie monitorowania;</w:t>
      </w:r>
    </w:p>
    <w:p w14:paraId="2F04DCFC" w14:textId="2AA4AA92" w:rsidR="005C73ED" w:rsidRPr="005C73ED" w:rsidRDefault="00032293"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sidDel="00032293">
        <w:rPr>
          <w:rFonts w:ascii="Calibri" w:eastAsia="Calibri" w:hAnsi="Calibri" w:cs="Calibri"/>
          <w:lang w:eastAsia="en-US"/>
        </w:rPr>
        <w:t xml:space="preserve"> </w:t>
      </w:r>
      <w:r w:rsidR="005C73ED" w:rsidRPr="005C73ED">
        <w:rPr>
          <w:rFonts w:ascii="Calibri" w:eastAsia="Calibri" w:hAnsi="Calibri" w:cs="Calibri"/>
          <w:b/>
          <w:lang w:eastAsia="en-US"/>
        </w:rPr>
        <w:t>„wniosku o dofinansowanie</w:t>
      </w:r>
      <w:r w:rsidR="005C73ED" w:rsidRPr="005C73ED">
        <w:rPr>
          <w:rFonts w:ascii="Calibri" w:eastAsia="Calibri" w:hAnsi="Calibri" w:cs="Calibri"/>
          <w:lang w:eastAsia="en-US"/>
        </w:rPr>
        <w:t>” – należy przez to rozumieć wniosek o dofinansowanie Projektu PUP nr ………………….., stanowiący załącznik nr 3 do Umowy;</w:t>
      </w:r>
    </w:p>
    <w:p w14:paraId="689E6EC9" w14:textId="77777777" w:rsidR="005C73ED" w:rsidRPr="005C73ED" w:rsidRDefault="005C73ED" w:rsidP="005C73ED">
      <w:pPr>
        <w:numPr>
          <w:ilvl w:val="0"/>
          <w:numId w:val="6"/>
        </w:numPr>
        <w:tabs>
          <w:tab w:val="num" w:pos="284"/>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„wniosku o płatność”</w:t>
      </w:r>
      <w:r w:rsidRPr="005C73ED">
        <w:rPr>
          <w:rFonts w:ascii="Calibri" w:eastAsia="Calibri" w:hAnsi="Calibri" w:cs="Calibri"/>
          <w:lang w:eastAsia="en-US"/>
        </w:rPr>
        <w:t xml:space="preserve"> – należy przez to rozumieć, określony przez Instytucję Pośredniczącą formularz wniosku o płatność ze środków Europejskiego Funduszu Społecznego, o którym mowa w rozporządzeniu EFS, wraz z załącznikami, na podstawie którego Beneficjent rozlicza poniesione wydatki i przekazuje informacje o postępie rzeczowym realizacji Projektu PUP;</w:t>
      </w:r>
    </w:p>
    <w:p w14:paraId="09F4AB6C" w14:textId="76B0A61F" w:rsidR="005C73ED" w:rsidRPr="005C73ED" w:rsidRDefault="00032293" w:rsidP="005C73ED">
      <w:pPr>
        <w:numPr>
          <w:ilvl w:val="0"/>
          <w:numId w:val="6"/>
        </w:numPr>
        <w:tabs>
          <w:tab w:val="num" w:pos="284"/>
          <w:tab w:val="left" w:pos="426"/>
        </w:tabs>
        <w:spacing w:after="60" w:line="276" w:lineRule="auto"/>
        <w:ind w:left="284" w:hanging="284"/>
        <w:rPr>
          <w:rFonts w:ascii="Calibri" w:eastAsia="Calibri" w:hAnsi="Calibri" w:cs="Calibri"/>
          <w:b/>
          <w:lang w:eastAsia="en-US"/>
        </w:rPr>
      </w:pPr>
      <w:r w:rsidRPr="005C73ED" w:rsidDel="00032293">
        <w:rPr>
          <w:rFonts w:ascii="Calibri" w:eastAsia="Calibri" w:hAnsi="Calibri" w:cs="Calibri"/>
          <w:b/>
          <w:lang w:eastAsia="en-US"/>
        </w:rPr>
        <w:t xml:space="preserve"> </w:t>
      </w:r>
      <w:bookmarkStart w:id="1" w:name="_Hlk41985563"/>
      <w:r w:rsidR="005C73ED" w:rsidRPr="005C73ED">
        <w:rPr>
          <w:rFonts w:ascii="Calibri" w:eastAsia="Calibri" w:hAnsi="Calibri" w:cs="Calibri"/>
          <w:b/>
          <w:lang w:eastAsia="en-US"/>
        </w:rPr>
        <w:t>„wydatkach kwalifikowalnych”</w:t>
      </w:r>
      <w:r w:rsidR="005C73ED" w:rsidRPr="005C73ED">
        <w:rPr>
          <w:rFonts w:ascii="Calibri" w:eastAsia="Calibri" w:hAnsi="Calibri" w:cs="Calibri"/>
          <w:lang w:eastAsia="en-US"/>
        </w:rPr>
        <w:t xml:space="preserve"> – należy przez to rozumieć wydatki lub koszty poniesione w związku z realizacją Projektu PUP, które spełniają kryteria refundacji, rozliczenia (w przypadku systemu zaliczkowego), zgodne z rozporządzeniem ogólnym, rozporządzeniem EFS, z ustawą wdrożeniową i przepisami rozporządzeń wydanych do tej ustawy, ustawy o promocji zatrudnienia i instytucjach rynku pracy</w:t>
      </w:r>
      <w:r w:rsidR="00475EE1">
        <w:rPr>
          <w:rFonts w:ascii="Calibri" w:eastAsia="Calibri" w:hAnsi="Calibri" w:cs="Calibri"/>
          <w:lang w:eastAsia="en-US"/>
        </w:rPr>
        <w:t xml:space="preserve"> </w:t>
      </w:r>
      <w:r w:rsidR="005C73ED" w:rsidRPr="005C73ED">
        <w:rPr>
          <w:rFonts w:ascii="Calibri" w:eastAsia="Calibri" w:hAnsi="Calibri" w:cs="Calibri"/>
          <w:lang w:eastAsia="en-US"/>
        </w:rPr>
        <w:t>oraz zgodne z SZOOP, wytycznymi i Umową;</w:t>
      </w:r>
    </w:p>
    <w:bookmarkEnd w:id="1"/>
    <w:p w14:paraId="0A610A8E" w14:textId="77777777"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b/>
          <w:lang w:eastAsia="en-US"/>
        </w:rPr>
      </w:pPr>
      <w:r w:rsidRPr="005C73ED">
        <w:rPr>
          <w:rFonts w:ascii="Calibri" w:eastAsia="Calibri" w:hAnsi="Calibri" w:cs="Calibri"/>
          <w:b/>
          <w:lang w:eastAsia="en-US"/>
        </w:rPr>
        <w:t>„wytycznych”</w:t>
      </w:r>
      <w:r w:rsidRPr="005C73ED">
        <w:rPr>
          <w:rFonts w:ascii="Calibri" w:eastAsia="Calibri" w:hAnsi="Calibri" w:cs="Calibri"/>
          <w:lang w:eastAsia="en-US"/>
        </w:rPr>
        <w:t xml:space="preserve"> – należy przez to rozumieć wytyczne, o których mowa w art. 2 pkt 32 ustawy wdrożeniowej;</w:t>
      </w:r>
    </w:p>
    <w:p w14:paraId="47DEA587" w14:textId="77777777"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 xml:space="preserve">„zamówieniu” </w:t>
      </w:r>
      <w:r w:rsidRPr="005C73ED">
        <w:rPr>
          <w:rFonts w:ascii="Calibri" w:eastAsia="Calibri" w:hAnsi="Calibri" w:cs="Calibri"/>
          <w:lang w:eastAsia="en-US"/>
        </w:rPr>
        <w:t>– należy przez to rozumieć umowę odpłatną, zawartą zgodnie z warunkami wynikającymi z ustawy Pzp albo z § 19 Umowy, pomiędzy zamawiającym a wykonawcą, której przedmiotem są usługi, dostawy lub roboty budowlane przewidziane w Projekcie EFS.</w:t>
      </w:r>
    </w:p>
    <w:p w14:paraId="438111DF" w14:textId="77777777" w:rsidR="005C73ED" w:rsidRPr="005C73ED" w:rsidRDefault="005C73ED" w:rsidP="005C73ED">
      <w:pPr>
        <w:spacing w:after="60" w:line="276" w:lineRule="auto"/>
        <w:rPr>
          <w:rFonts w:ascii="Calibri" w:eastAsia="Calibri" w:hAnsi="Calibri" w:cs="Calibri"/>
          <w:b/>
          <w:lang w:eastAsia="en-US"/>
        </w:rPr>
      </w:pPr>
    </w:p>
    <w:p w14:paraId="49976C15"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2. Przedmiot Umowy</w:t>
      </w:r>
    </w:p>
    <w:p w14:paraId="511A33D3" w14:textId="77777777" w:rsidR="005C73ED" w:rsidRPr="005C73ED" w:rsidRDefault="005C73ED" w:rsidP="005C73ED">
      <w:pPr>
        <w:autoSpaceDE w:val="0"/>
        <w:autoSpaceDN w:val="0"/>
        <w:spacing w:after="0" w:line="276" w:lineRule="auto"/>
        <w:rPr>
          <w:rFonts w:ascii="Calibri" w:eastAsia="Times New Roman" w:hAnsi="Calibri" w:cs="Calibri"/>
          <w:b/>
        </w:rPr>
      </w:pPr>
    </w:p>
    <w:p w14:paraId="75430974" w14:textId="17C33D92" w:rsidR="005C73ED" w:rsidRPr="005C73ED" w:rsidRDefault="005C73ED" w:rsidP="00E60D2F">
      <w:pPr>
        <w:numPr>
          <w:ilvl w:val="0"/>
          <w:numId w:val="11"/>
        </w:numPr>
        <w:autoSpaceDE w:val="0"/>
        <w:autoSpaceDN w:val="0"/>
        <w:spacing w:after="0" w:line="276" w:lineRule="auto"/>
        <w:rPr>
          <w:rFonts w:ascii="Calibri" w:eastAsia="Times New Roman" w:hAnsi="Calibri" w:cs="Calibri"/>
        </w:rPr>
      </w:pPr>
      <w:r w:rsidRPr="005C73ED">
        <w:rPr>
          <w:rFonts w:ascii="Calibri" w:eastAsia="Times New Roman" w:hAnsi="Calibri" w:cs="Calibri"/>
        </w:rPr>
        <w:t>Na warunkach określonych w Umowie, Instytucja Pośrednicząca przyznaje Beneficjentowi dofinansowanie na realizację Projektu EFS, a Beneficjent zobowiązuje</w:t>
      </w:r>
      <w:r w:rsidR="000F2C2C">
        <w:rPr>
          <w:rFonts w:ascii="Calibri" w:eastAsia="Times New Roman" w:hAnsi="Calibri" w:cs="Calibri"/>
        </w:rPr>
        <w:t xml:space="preserve"> </w:t>
      </w:r>
      <w:r w:rsidRPr="005C73ED">
        <w:rPr>
          <w:rFonts w:ascii="Calibri" w:eastAsia="Times New Roman" w:hAnsi="Calibri" w:cs="Calibri"/>
        </w:rPr>
        <w:t>się do jego realizacji.</w:t>
      </w:r>
    </w:p>
    <w:p w14:paraId="27CEA53F" w14:textId="77777777" w:rsidR="005C73ED" w:rsidRPr="005C73ED" w:rsidRDefault="005C73ED" w:rsidP="005C73ED">
      <w:pPr>
        <w:autoSpaceDE w:val="0"/>
        <w:autoSpaceDN w:val="0"/>
        <w:spacing w:after="0" w:line="276" w:lineRule="auto"/>
        <w:rPr>
          <w:rFonts w:ascii="Calibri" w:eastAsia="Times New Roman" w:hAnsi="Calibri" w:cs="Calibri"/>
        </w:rPr>
      </w:pPr>
    </w:p>
    <w:p w14:paraId="3DA63056" w14:textId="77777777" w:rsidR="005C73ED" w:rsidRPr="005C73ED" w:rsidRDefault="005C73ED" w:rsidP="00E60D2F">
      <w:pPr>
        <w:numPr>
          <w:ilvl w:val="0"/>
          <w:numId w:val="11"/>
        </w:numPr>
        <w:autoSpaceDE w:val="0"/>
        <w:autoSpaceDN w:val="0"/>
        <w:spacing w:after="0" w:line="276" w:lineRule="auto"/>
        <w:rPr>
          <w:rFonts w:ascii="Calibri" w:eastAsia="Times New Roman" w:hAnsi="Calibri" w:cs="Calibri"/>
        </w:rPr>
      </w:pPr>
      <w:bookmarkStart w:id="2" w:name="_Hlk41986088"/>
      <w:r w:rsidRPr="005C73ED">
        <w:rPr>
          <w:rFonts w:ascii="Calibri" w:eastAsia="Times New Roman" w:hAnsi="Calibri" w:cs="Calibri"/>
        </w:rPr>
        <w:t>Dofinansowanie na realizację Projektu EFS wynosi ... zł (słownie: ...), w tym:</w:t>
      </w:r>
    </w:p>
    <w:p w14:paraId="2B9933E7" w14:textId="77777777" w:rsidR="005C73ED" w:rsidRPr="005C73ED" w:rsidRDefault="005C73ED" w:rsidP="00E60D2F">
      <w:pPr>
        <w:numPr>
          <w:ilvl w:val="0"/>
          <w:numId w:val="64"/>
        </w:numPr>
        <w:autoSpaceDE w:val="0"/>
        <w:autoSpaceDN w:val="0"/>
        <w:spacing w:after="0" w:line="276" w:lineRule="auto"/>
        <w:rPr>
          <w:rFonts w:ascii="Calibri" w:eastAsia="Times New Roman" w:hAnsi="Calibri" w:cs="Calibri"/>
        </w:rPr>
      </w:pPr>
      <w:r w:rsidRPr="005C73ED">
        <w:rPr>
          <w:rFonts w:ascii="Calibri" w:eastAsia="Times New Roman" w:hAnsi="Calibri" w:cs="Calibri"/>
        </w:rPr>
        <w:t>środki na realizację Projektu PUP, w kwocie ... zł (słownie: ...), co stanowi ...% kwoty dofinansowania na realizację Projektu EFS,</w:t>
      </w:r>
    </w:p>
    <w:p w14:paraId="2F68E489" w14:textId="77777777" w:rsidR="005C73ED" w:rsidRPr="005C73ED" w:rsidRDefault="005C73ED" w:rsidP="00E60D2F">
      <w:pPr>
        <w:numPr>
          <w:ilvl w:val="0"/>
          <w:numId w:val="64"/>
        </w:numPr>
        <w:autoSpaceDE w:val="0"/>
        <w:autoSpaceDN w:val="0"/>
        <w:spacing w:after="0" w:line="276" w:lineRule="auto"/>
        <w:rPr>
          <w:rFonts w:ascii="Calibri" w:eastAsia="Times New Roman" w:hAnsi="Calibri" w:cs="Calibri"/>
        </w:rPr>
      </w:pPr>
      <w:r w:rsidRPr="005C73ED">
        <w:rPr>
          <w:rFonts w:ascii="Calibri" w:eastAsia="Times New Roman" w:hAnsi="Calibri" w:cs="Calibri"/>
        </w:rPr>
        <w:t>środki na finansowanie podatku VAT, o których mowa w § 1 pkt 15 lit. b) Umowy, w szacowanej kwocie ... zł (słownie: ...), co stanowi ...% kwoty dofinansowania na realizację Projektu EFS,</w:t>
      </w:r>
    </w:p>
    <w:p w14:paraId="66141769" w14:textId="77777777" w:rsidR="005C73ED" w:rsidRPr="005C73ED" w:rsidRDefault="005C73ED" w:rsidP="005C73ED">
      <w:pPr>
        <w:autoSpaceDE w:val="0"/>
        <w:autoSpaceDN w:val="0"/>
        <w:spacing w:after="0" w:line="276" w:lineRule="auto"/>
        <w:ind w:left="426"/>
        <w:rPr>
          <w:rFonts w:ascii="Calibri" w:eastAsia="Times New Roman" w:hAnsi="Calibri" w:cs="Calibri"/>
        </w:rPr>
      </w:pPr>
      <w:r w:rsidRPr="005C73ED">
        <w:rPr>
          <w:rFonts w:ascii="Calibri" w:eastAsia="Times New Roman" w:hAnsi="Calibri" w:cs="Calibri"/>
        </w:rPr>
        <w:t>z zastrzeżeniem § 22 ust. 2 Umowy.</w:t>
      </w:r>
    </w:p>
    <w:bookmarkEnd w:id="2"/>
    <w:p w14:paraId="2BD30777" w14:textId="77777777" w:rsidR="005C73ED" w:rsidRPr="005C73ED" w:rsidRDefault="005C73ED" w:rsidP="005C73ED">
      <w:pPr>
        <w:autoSpaceDE w:val="0"/>
        <w:autoSpaceDN w:val="0"/>
        <w:spacing w:after="0" w:line="276" w:lineRule="auto"/>
        <w:ind w:left="360"/>
        <w:rPr>
          <w:rFonts w:ascii="Calibri" w:eastAsia="Times New Roman" w:hAnsi="Calibri" w:cs="Calibri"/>
        </w:rPr>
      </w:pPr>
    </w:p>
    <w:p w14:paraId="59D21E6B" w14:textId="77777777" w:rsidR="005C73ED" w:rsidRPr="005C73ED" w:rsidRDefault="005C73ED" w:rsidP="00E60D2F">
      <w:pPr>
        <w:numPr>
          <w:ilvl w:val="0"/>
          <w:numId w:val="11"/>
        </w:numPr>
        <w:autoSpaceDE w:val="0"/>
        <w:autoSpaceDN w:val="0"/>
        <w:spacing w:after="0" w:line="276" w:lineRule="auto"/>
        <w:rPr>
          <w:rFonts w:ascii="Calibri" w:eastAsia="Times New Roman" w:hAnsi="Calibri" w:cs="Calibri"/>
        </w:rPr>
      </w:pPr>
      <w:bookmarkStart w:id="3" w:name="_Hlk41985946"/>
      <w:r w:rsidRPr="005C73ED">
        <w:rPr>
          <w:rFonts w:ascii="Calibri" w:eastAsia="Times New Roman" w:hAnsi="Calibri" w:cs="Calibri"/>
        </w:rPr>
        <w:t xml:space="preserve">Łączna kwota środków na realizację Projektu EFS, o której mowa w ust. 2, obejmuje wyłącznie dofinansowanie ze środków Funduszu Pracy przeznaczonych na: </w:t>
      </w:r>
    </w:p>
    <w:p w14:paraId="6CE5E5EE" w14:textId="77777777" w:rsidR="005C73ED" w:rsidRPr="005C73ED" w:rsidRDefault="005C73ED" w:rsidP="00E60D2F">
      <w:pPr>
        <w:numPr>
          <w:ilvl w:val="0"/>
          <w:numId w:val="16"/>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aktywne instrumenty i usługi rynku pracy </w:t>
      </w:r>
      <w:r w:rsidRPr="005C73ED">
        <w:rPr>
          <w:rFonts w:ascii="Calibri" w:eastAsia="Times New Roman" w:hAnsi="Calibri" w:cs="Calibri"/>
          <w:iCs/>
        </w:rPr>
        <w:t>będące w dyspozycji</w:t>
      </w:r>
      <w:r w:rsidRPr="005C73ED">
        <w:rPr>
          <w:rFonts w:ascii="Calibri" w:eastAsia="Times New Roman" w:hAnsi="Calibri" w:cs="Calibri"/>
        </w:rPr>
        <w:t>:</w:t>
      </w:r>
    </w:p>
    <w:p w14:paraId="4AB2CD5A" w14:textId="77777777" w:rsidR="005C73ED" w:rsidRPr="005C73ED" w:rsidRDefault="005C73ED" w:rsidP="00E60D2F">
      <w:pPr>
        <w:numPr>
          <w:ilvl w:val="1"/>
          <w:numId w:val="26"/>
        </w:numPr>
        <w:tabs>
          <w:tab w:val="left" w:pos="900"/>
        </w:tabs>
        <w:spacing w:after="0" w:line="276" w:lineRule="auto"/>
        <w:rPr>
          <w:rFonts w:ascii="Calibri" w:eastAsia="Times New Roman" w:hAnsi="Calibri" w:cs="Calibri"/>
        </w:rPr>
      </w:pPr>
      <w:r w:rsidRPr="005C73ED">
        <w:rPr>
          <w:rFonts w:ascii="Calibri" w:eastAsia="Times New Roman" w:hAnsi="Calibri" w:cs="Calibri"/>
          <w:iCs/>
        </w:rPr>
        <w:t>województwa w kwocie ………………….. zł (słownie: ………………….. w tym: w roku ... kwota ……….. zł, w roku ... kwota …………. zł</w:t>
      </w:r>
      <w:r w:rsidRPr="005C73ED">
        <w:rPr>
          <w:rFonts w:ascii="Calibri" w:eastAsia="Times New Roman" w:hAnsi="Calibri" w:cs="Calibri"/>
          <w:iCs/>
          <w:vertAlign w:val="superscript"/>
        </w:rPr>
        <w:footnoteReference w:id="2"/>
      </w:r>
      <w:r w:rsidRPr="005C73ED">
        <w:rPr>
          <w:rFonts w:ascii="Calibri" w:eastAsia="Times New Roman" w:hAnsi="Calibri" w:cs="Calibri"/>
          <w:iCs/>
        </w:rPr>
        <w:t>,</w:t>
      </w:r>
    </w:p>
    <w:p w14:paraId="487CD321" w14:textId="77777777" w:rsidR="005C73ED" w:rsidRPr="005C73ED" w:rsidRDefault="005C73ED" w:rsidP="00E60D2F">
      <w:pPr>
        <w:numPr>
          <w:ilvl w:val="1"/>
          <w:numId w:val="26"/>
        </w:numPr>
        <w:tabs>
          <w:tab w:val="left" w:pos="900"/>
        </w:tabs>
        <w:spacing w:after="0" w:line="276" w:lineRule="auto"/>
        <w:rPr>
          <w:rFonts w:ascii="Calibri" w:eastAsia="Times New Roman" w:hAnsi="Calibri" w:cs="Calibri"/>
        </w:rPr>
      </w:pPr>
      <w:r w:rsidRPr="005C73ED">
        <w:rPr>
          <w:rFonts w:ascii="Calibri" w:eastAsia="Times New Roman" w:hAnsi="Calibri" w:cs="Calibri"/>
        </w:rPr>
        <w:t>powiatu w kwocie …………….. zł</w:t>
      </w:r>
      <w:r w:rsidRPr="005C73ED">
        <w:rPr>
          <w:rFonts w:ascii="Calibri" w:eastAsia="Times New Roman" w:hAnsi="Calibri" w:cs="Calibri"/>
          <w:iCs/>
        </w:rPr>
        <w:t xml:space="preserve"> (słownie: ………………), w tym: w roku ... kwota ……………… zł, w roku ... kwota ……………… zł </w:t>
      </w:r>
      <w:r w:rsidRPr="005C73ED">
        <w:rPr>
          <w:rFonts w:ascii="Calibri" w:eastAsia="Times New Roman" w:hAnsi="Calibri" w:cs="Calibri"/>
          <w:iCs/>
          <w:vertAlign w:val="superscript"/>
        </w:rPr>
        <w:footnoteReference w:id="3"/>
      </w:r>
      <w:r w:rsidRPr="005C73ED">
        <w:rPr>
          <w:rFonts w:ascii="Calibri" w:eastAsia="Times New Roman" w:hAnsi="Calibri" w:cs="Calibri"/>
          <w:iCs/>
        </w:rPr>
        <w:t>;</w:t>
      </w:r>
    </w:p>
    <w:p w14:paraId="77BC863B" w14:textId="2B9F1D48" w:rsidR="005C73ED" w:rsidRPr="005C73ED" w:rsidRDefault="005C73ED" w:rsidP="00E60D2F">
      <w:pPr>
        <w:numPr>
          <w:ilvl w:val="0"/>
          <w:numId w:val="26"/>
        </w:numPr>
        <w:tabs>
          <w:tab w:val="left" w:pos="900"/>
        </w:tabs>
        <w:spacing w:after="0" w:line="276" w:lineRule="auto"/>
        <w:rPr>
          <w:rFonts w:ascii="Calibri" w:eastAsia="Times New Roman" w:hAnsi="Calibri" w:cs="Calibri"/>
        </w:rPr>
      </w:pPr>
      <w:r w:rsidRPr="005C73ED">
        <w:rPr>
          <w:rFonts w:ascii="Calibri" w:eastAsia="Times New Roman" w:hAnsi="Calibri" w:cs="Calibri"/>
          <w:iCs/>
        </w:rPr>
        <w:lastRenderedPageBreak/>
        <w:t>inne fakultatywne zadania w kwocie ………………….. zł (słownie: …………………..), co stanowi ……. %</w:t>
      </w:r>
      <w:r w:rsidR="0069573E">
        <w:rPr>
          <w:rFonts w:ascii="Calibri" w:eastAsia="Times New Roman" w:hAnsi="Calibri" w:cs="Calibri"/>
          <w:iCs/>
        </w:rPr>
        <w:t xml:space="preserve"> </w:t>
      </w:r>
      <w:r w:rsidRPr="005C73ED">
        <w:rPr>
          <w:rFonts w:ascii="Calibri" w:eastAsia="Times New Roman" w:hAnsi="Calibri" w:cs="Calibri"/>
          <w:iCs/>
        </w:rPr>
        <w:t>wydatków, o których mowa w pkt 1 lit. a, z zastrzeżeniem § 5 Umowy</w:t>
      </w:r>
      <w:r w:rsidRPr="005C73ED">
        <w:rPr>
          <w:rFonts w:ascii="Calibri" w:eastAsia="Times New Roman" w:hAnsi="Calibri" w:cs="Calibri"/>
          <w:iCs/>
          <w:vertAlign w:val="superscript"/>
        </w:rPr>
        <w:footnoteReference w:id="4"/>
      </w:r>
      <w:r w:rsidR="00475EE1">
        <w:rPr>
          <w:rFonts w:ascii="Calibri" w:eastAsia="Times New Roman" w:hAnsi="Calibri" w:cs="Calibri"/>
          <w:iCs/>
        </w:rPr>
        <w:t>.</w:t>
      </w:r>
    </w:p>
    <w:bookmarkEnd w:id="3"/>
    <w:p w14:paraId="7AE1A83C" w14:textId="77777777" w:rsidR="005C73ED" w:rsidRPr="005C73ED" w:rsidRDefault="005C73ED" w:rsidP="005C73ED">
      <w:pPr>
        <w:tabs>
          <w:tab w:val="left" w:pos="900"/>
        </w:tabs>
        <w:spacing w:after="0" w:line="276" w:lineRule="auto"/>
        <w:rPr>
          <w:rFonts w:ascii="Calibri" w:eastAsia="Times New Roman" w:hAnsi="Calibri" w:cs="Calibri"/>
          <w:highlight w:val="green"/>
        </w:rPr>
      </w:pPr>
    </w:p>
    <w:p w14:paraId="3DFFF43E" w14:textId="77777777" w:rsidR="005C73ED" w:rsidRPr="005C73ED" w:rsidRDefault="005C73ED" w:rsidP="00E60D2F">
      <w:pPr>
        <w:numPr>
          <w:ilvl w:val="0"/>
          <w:numId w:val="11"/>
        </w:numPr>
        <w:autoSpaceDE w:val="0"/>
        <w:autoSpaceDN w:val="0"/>
        <w:spacing w:after="0" w:line="276" w:lineRule="auto"/>
        <w:rPr>
          <w:rFonts w:ascii="Calibri" w:eastAsia="Times New Roman" w:hAnsi="Calibri" w:cs="Calibri"/>
          <w:iCs/>
        </w:rPr>
      </w:pPr>
      <w:r w:rsidRPr="005C73ED">
        <w:rPr>
          <w:rFonts w:ascii="Calibri" w:eastAsia="Times New Roman" w:hAnsi="Calibri" w:cs="Calibri"/>
        </w:rPr>
        <w:t>Dofinansowanie, o którym mowa w ust. 2, pochodzi:</w:t>
      </w:r>
    </w:p>
    <w:p w14:paraId="1F49BE79" w14:textId="77777777" w:rsidR="005C73ED" w:rsidRPr="005C73ED" w:rsidRDefault="005C73ED" w:rsidP="00E60D2F">
      <w:pPr>
        <w:numPr>
          <w:ilvl w:val="1"/>
          <w:numId w:val="28"/>
        </w:numPr>
        <w:autoSpaceDE w:val="0"/>
        <w:autoSpaceDN w:val="0"/>
        <w:spacing w:after="0" w:line="276" w:lineRule="auto"/>
        <w:rPr>
          <w:rFonts w:ascii="Calibri" w:eastAsia="Times New Roman" w:hAnsi="Calibri" w:cs="Calibri"/>
          <w:iCs/>
        </w:rPr>
      </w:pPr>
      <w:r w:rsidRPr="005C73ED">
        <w:rPr>
          <w:rFonts w:ascii="Calibri" w:eastAsia="Times New Roman" w:hAnsi="Calibri" w:cs="Calibri"/>
        </w:rPr>
        <w:t xml:space="preserve">z budżetu środków europejskich w kwocie …zł, co stanowi </w:t>
      </w:r>
      <w:r w:rsidRPr="005C73ED">
        <w:rPr>
          <w:rFonts w:ascii="Calibri" w:eastAsia="Times New Roman" w:hAnsi="Calibri" w:cs="Calibri"/>
          <w:iCs/>
        </w:rPr>
        <w:t>85%</w:t>
      </w:r>
      <w:r w:rsidRPr="005C73ED">
        <w:rPr>
          <w:rFonts w:ascii="Calibri" w:eastAsia="Times New Roman" w:hAnsi="Calibri" w:cs="Calibri"/>
        </w:rPr>
        <w:t xml:space="preserve"> wydatków w ramach Projektu EFS, w tym kwota wydatków kwalifikowalnych Projektu PUP wynosi ………zł;</w:t>
      </w:r>
    </w:p>
    <w:p w14:paraId="6B1CFA87" w14:textId="77777777" w:rsidR="005C73ED" w:rsidRPr="005C73ED" w:rsidRDefault="005C73ED" w:rsidP="00E60D2F">
      <w:pPr>
        <w:numPr>
          <w:ilvl w:val="1"/>
          <w:numId w:val="28"/>
        </w:numPr>
        <w:autoSpaceDE w:val="0"/>
        <w:autoSpaceDN w:val="0"/>
        <w:spacing w:after="0" w:line="276" w:lineRule="auto"/>
        <w:rPr>
          <w:rFonts w:ascii="Calibri" w:eastAsia="Times New Roman" w:hAnsi="Calibri" w:cs="Calibri"/>
          <w:iCs/>
        </w:rPr>
      </w:pPr>
      <w:r w:rsidRPr="005C73ED">
        <w:rPr>
          <w:rFonts w:ascii="Calibri" w:eastAsia="Times New Roman" w:hAnsi="Calibri" w:cs="Calibri"/>
        </w:rPr>
        <w:t xml:space="preserve">z wkładu krajowego w kwocie </w:t>
      </w:r>
      <w:r w:rsidRPr="005C73ED">
        <w:rPr>
          <w:rFonts w:ascii="Calibri" w:eastAsia="Times New Roman" w:hAnsi="Calibri" w:cs="Calibri"/>
          <w:iCs/>
        </w:rPr>
        <w:t>…………………</w:t>
      </w:r>
      <w:r w:rsidRPr="005C73ED">
        <w:rPr>
          <w:rFonts w:ascii="Calibri" w:eastAsia="Times New Roman" w:hAnsi="Calibri" w:cs="Calibri"/>
        </w:rPr>
        <w:t xml:space="preserve"> zł, co stanowi 15% wydatków w ramach Projektu EFS, w tym kwota wydatków kwalifikowalnych Projektu PUP wynosi ………zł.</w:t>
      </w:r>
    </w:p>
    <w:p w14:paraId="51C3ED53" w14:textId="77777777" w:rsidR="005C73ED" w:rsidRPr="005C73ED" w:rsidRDefault="005C73ED" w:rsidP="005C73ED">
      <w:pPr>
        <w:autoSpaceDE w:val="0"/>
        <w:autoSpaceDN w:val="0"/>
        <w:spacing w:after="0" w:line="276" w:lineRule="auto"/>
        <w:ind w:left="720"/>
        <w:rPr>
          <w:rFonts w:ascii="Calibri" w:eastAsia="Times New Roman" w:hAnsi="Calibri" w:cs="Calibri"/>
          <w:iCs/>
        </w:rPr>
      </w:pPr>
    </w:p>
    <w:p w14:paraId="647472B9" w14:textId="77777777" w:rsidR="005C73ED" w:rsidRPr="005C73ED" w:rsidRDefault="005C73ED" w:rsidP="00E60D2F">
      <w:pPr>
        <w:numPr>
          <w:ilvl w:val="0"/>
          <w:numId w:val="11"/>
        </w:numPr>
        <w:autoSpaceDE w:val="0"/>
        <w:autoSpaceDN w:val="0"/>
        <w:spacing w:after="0" w:line="276" w:lineRule="auto"/>
        <w:rPr>
          <w:rFonts w:ascii="Calibri" w:eastAsia="Times New Roman" w:hAnsi="Calibri" w:cs="Calibri"/>
          <w:iCs/>
        </w:rPr>
      </w:pPr>
      <w:r w:rsidRPr="005C73ED">
        <w:rPr>
          <w:rFonts w:ascii="Calibri" w:eastAsia="Times New Roman" w:hAnsi="Calibri" w:cs="Calibri"/>
        </w:rPr>
        <w:t xml:space="preserve">Dofinansowanie, o którym mowa w ust. 2 pkt 1, jest przeznaczone na pokrycie wydatków kwalifikowalnych ponoszonych przez Beneficjenta w związku z realizacją Projektu PUP i w tym zakresie jest uwzględniane w SL2014. </w:t>
      </w:r>
    </w:p>
    <w:p w14:paraId="626220C9" w14:textId="77777777" w:rsidR="005C73ED" w:rsidRPr="005C73ED" w:rsidRDefault="005C73ED" w:rsidP="005C73ED">
      <w:pPr>
        <w:autoSpaceDE w:val="0"/>
        <w:autoSpaceDN w:val="0"/>
        <w:spacing w:after="0" w:line="276" w:lineRule="auto"/>
        <w:rPr>
          <w:rFonts w:ascii="Calibri" w:eastAsia="Times New Roman" w:hAnsi="Calibri" w:cs="Calibri"/>
          <w:iCs/>
        </w:rPr>
      </w:pPr>
    </w:p>
    <w:p w14:paraId="6990A957" w14:textId="77777777" w:rsidR="005C73ED" w:rsidRPr="005C73ED" w:rsidRDefault="005C73ED" w:rsidP="00E60D2F">
      <w:pPr>
        <w:numPr>
          <w:ilvl w:val="0"/>
          <w:numId w:val="11"/>
        </w:numPr>
        <w:autoSpaceDE w:val="0"/>
        <w:autoSpaceDN w:val="0"/>
        <w:spacing w:after="0" w:line="276" w:lineRule="auto"/>
        <w:rPr>
          <w:rFonts w:ascii="Calibri" w:eastAsia="Times New Roman" w:hAnsi="Calibri" w:cs="Calibri"/>
        </w:rPr>
      </w:pPr>
      <w:r w:rsidRPr="005C73ED">
        <w:rPr>
          <w:rFonts w:ascii="Calibri" w:eastAsia="Times New Roman" w:hAnsi="Calibri" w:cs="Calibri"/>
          <w:iCs/>
        </w:rPr>
        <w:t>Dofinansowanie na realizację Projektu PUP może być przeznaczone na sfinansowanie przedsięwzięć zrealizowanych w ramach Projektu PUP przed podpisaniem Umowy, o ile wydatki zostaną uznane za kwalifikowalne, zgodnie z obowiązującymi przepisami oraz będą dotyczyć okresu realizacji Projektu EFS, o którym mowa w § 3 ust. 1 Umowy</w:t>
      </w:r>
      <w:r w:rsidRPr="005C73ED">
        <w:rPr>
          <w:rFonts w:ascii="Calibri" w:eastAsia="Times New Roman" w:hAnsi="Calibri" w:cs="Calibri"/>
        </w:rPr>
        <w:t>.</w:t>
      </w:r>
    </w:p>
    <w:p w14:paraId="6DBD6524" w14:textId="77777777" w:rsidR="005C73ED" w:rsidRPr="005C73ED" w:rsidRDefault="005C73ED" w:rsidP="005C73ED">
      <w:pPr>
        <w:autoSpaceDE w:val="0"/>
        <w:autoSpaceDN w:val="0"/>
        <w:spacing w:after="0" w:line="276" w:lineRule="auto"/>
        <w:rPr>
          <w:rFonts w:ascii="Calibri" w:eastAsia="Times New Roman" w:hAnsi="Calibri" w:cs="Calibri"/>
        </w:rPr>
      </w:pPr>
    </w:p>
    <w:p w14:paraId="15DDFD8F" w14:textId="72319A3B" w:rsidR="005C73ED" w:rsidRPr="005C73ED" w:rsidRDefault="005C73ED" w:rsidP="00E60D2F">
      <w:pPr>
        <w:numPr>
          <w:ilvl w:val="0"/>
          <w:numId w:val="11"/>
        </w:numPr>
        <w:autoSpaceDE w:val="0"/>
        <w:autoSpaceDN w:val="0"/>
        <w:spacing w:after="0" w:line="276" w:lineRule="auto"/>
        <w:rPr>
          <w:rFonts w:ascii="Calibri" w:eastAsia="Times New Roman" w:hAnsi="Calibri" w:cs="Calibri"/>
          <w:iCs/>
        </w:rPr>
      </w:pPr>
      <w:r w:rsidRPr="005C73ED">
        <w:rPr>
          <w:rFonts w:ascii="Calibri" w:eastAsia="Times New Roman" w:hAnsi="Calibri" w:cs="Calibri"/>
        </w:rPr>
        <w:t xml:space="preserve">Wydatki w ramach Projektu </w:t>
      </w:r>
      <w:r w:rsidRPr="005C73ED">
        <w:rPr>
          <w:rFonts w:ascii="Calibri" w:eastAsia="Times New Roman" w:hAnsi="Calibri" w:cs="Calibri"/>
          <w:iCs/>
        </w:rPr>
        <w:t>EFS obejmują</w:t>
      </w:r>
      <w:r w:rsidR="000F2C2C">
        <w:rPr>
          <w:rFonts w:ascii="Calibri" w:eastAsia="Times New Roman" w:hAnsi="Calibri" w:cs="Calibri"/>
          <w:iCs/>
        </w:rPr>
        <w:t xml:space="preserve"> </w:t>
      </w:r>
      <w:r w:rsidRPr="005C73ED">
        <w:rPr>
          <w:rFonts w:ascii="Calibri" w:eastAsia="Times New Roman" w:hAnsi="Calibri" w:cs="Calibri"/>
        </w:rPr>
        <w:t xml:space="preserve">koszt podatku </w:t>
      </w:r>
      <w:r w:rsidRPr="005C73ED">
        <w:rPr>
          <w:rFonts w:ascii="Calibri" w:eastAsia="Times New Roman" w:hAnsi="Calibri" w:cs="Calibri"/>
          <w:iCs/>
        </w:rPr>
        <w:t>VAT, przy czym w odniesieniu do Projektu PUP, Beneficjent rozlicza podatek VAT</w:t>
      </w:r>
      <w:r w:rsidRPr="005C73ED">
        <w:rPr>
          <w:rFonts w:ascii="Calibri" w:eastAsia="Times New Roman" w:hAnsi="Calibri" w:cs="Calibri"/>
        </w:rPr>
        <w:t xml:space="preserve"> zgodnie </w:t>
      </w:r>
      <w:r w:rsidRPr="005C73ED">
        <w:rPr>
          <w:rFonts w:ascii="Calibri" w:eastAsia="Times New Roman" w:hAnsi="Calibri" w:cs="Calibri"/>
          <w:iCs/>
        </w:rPr>
        <w:t>z</w:t>
      </w:r>
      <w:r w:rsidRPr="005C73ED">
        <w:rPr>
          <w:rFonts w:ascii="Calibri" w:eastAsia="Times New Roman" w:hAnsi="Calibri" w:cs="Calibri"/>
        </w:rPr>
        <w:t xml:space="preserve"> oświadczeniem stanowiącym załącznik nr 4 do Umowy.</w:t>
      </w:r>
    </w:p>
    <w:p w14:paraId="00550496" w14:textId="77777777" w:rsidR="005C73ED" w:rsidRPr="005C73ED" w:rsidRDefault="005C73ED" w:rsidP="005C73ED">
      <w:pPr>
        <w:spacing w:after="60" w:line="276" w:lineRule="auto"/>
        <w:rPr>
          <w:rFonts w:ascii="Calibri" w:eastAsia="Times New Roman" w:hAnsi="Calibri" w:cs="Calibri"/>
          <w:b/>
        </w:rPr>
      </w:pPr>
    </w:p>
    <w:p w14:paraId="589D935B"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3. Okres realizacji Projektu EFS</w:t>
      </w:r>
    </w:p>
    <w:p w14:paraId="302AF1FD" w14:textId="77777777" w:rsidR="005C73ED" w:rsidRPr="005C73ED" w:rsidRDefault="005C73ED" w:rsidP="005C73ED">
      <w:pPr>
        <w:spacing w:after="60" w:line="276" w:lineRule="auto"/>
        <w:rPr>
          <w:rFonts w:ascii="Calibri" w:eastAsia="Times New Roman" w:hAnsi="Calibri" w:cs="Calibri"/>
          <w:b/>
        </w:rPr>
      </w:pPr>
    </w:p>
    <w:p w14:paraId="7A92364C" w14:textId="77777777" w:rsidR="005C73ED" w:rsidRPr="005C73ED" w:rsidRDefault="005C73ED" w:rsidP="005C73ED">
      <w:pPr>
        <w:numPr>
          <w:ilvl w:val="0"/>
          <w:numId w:val="2"/>
        </w:numPr>
        <w:autoSpaceDE w:val="0"/>
        <w:autoSpaceDN w:val="0"/>
        <w:spacing w:after="0" w:line="276" w:lineRule="auto"/>
        <w:ind w:left="357" w:hanging="357"/>
        <w:rPr>
          <w:rFonts w:ascii="Calibri" w:eastAsia="Times New Roman" w:hAnsi="Calibri" w:cs="Calibri"/>
        </w:rPr>
      </w:pPr>
      <w:r w:rsidRPr="005C73ED">
        <w:rPr>
          <w:rFonts w:ascii="Calibri" w:eastAsia="Times New Roman" w:hAnsi="Calibri" w:cs="Calibri"/>
        </w:rPr>
        <w:t xml:space="preserve">Okres realizacji Projektu EFS jest zgodny z okresem wskazanym we wniosku o dofinansowanie. </w:t>
      </w:r>
    </w:p>
    <w:p w14:paraId="5639F513" w14:textId="77777777" w:rsidR="005C73ED" w:rsidRPr="005C73ED" w:rsidRDefault="005C73ED" w:rsidP="005C73ED">
      <w:pPr>
        <w:autoSpaceDE w:val="0"/>
        <w:autoSpaceDN w:val="0"/>
        <w:spacing w:after="0" w:line="276" w:lineRule="auto"/>
        <w:rPr>
          <w:rFonts w:ascii="Calibri" w:eastAsia="Times New Roman" w:hAnsi="Calibri" w:cs="Calibri"/>
        </w:rPr>
      </w:pPr>
    </w:p>
    <w:p w14:paraId="087BB04C" w14:textId="77777777" w:rsidR="005C73ED" w:rsidRPr="005C73ED" w:rsidRDefault="005C73ED" w:rsidP="005C73ED">
      <w:pPr>
        <w:numPr>
          <w:ilvl w:val="0"/>
          <w:numId w:val="2"/>
        </w:numPr>
        <w:autoSpaceDE w:val="0"/>
        <w:autoSpaceDN w:val="0"/>
        <w:spacing w:after="0" w:line="276" w:lineRule="auto"/>
        <w:ind w:left="357" w:hanging="357"/>
        <w:rPr>
          <w:rFonts w:ascii="Calibri" w:eastAsia="Times New Roman" w:hAnsi="Calibri" w:cs="Calibri"/>
        </w:rPr>
      </w:pPr>
      <w:r w:rsidRPr="005C73ED">
        <w:rPr>
          <w:rFonts w:ascii="Calibri" w:eastAsia="Times New Roman" w:hAnsi="Calibri" w:cs="Calibri"/>
        </w:rPr>
        <w:t>Okres, o którym mowa w ust. 1, dotyczy realizacji zadań w ramach Projektu EFS i jest równoznaczny z okresem kwalifikowalności wydatków w ramach Projektu PUP, z zastrzeżeniem ust. 3.</w:t>
      </w:r>
    </w:p>
    <w:p w14:paraId="0C2717A6" w14:textId="77777777" w:rsidR="005C73ED" w:rsidRPr="005C73ED" w:rsidRDefault="005C73ED" w:rsidP="005C73ED">
      <w:pPr>
        <w:autoSpaceDE w:val="0"/>
        <w:autoSpaceDN w:val="0"/>
        <w:spacing w:after="0" w:line="276" w:lineRule="auto"/>
        <w:rPr>
          <w:rFonts w:ascii="Calibri" w:eastAsia="Times New Roman" w:hAnsi="Calibri" w:cs="Calibri"/>
        </w:rPr>
      </w:pPr>
    </w:p>
    <w:p w14:paraId="52C2EC15" w14:textId="77777777" w:rsidR="005C73ED" w:rsidRPr="005C73ED" w:rsidRDefault="005C73ED" w:rsidP="005C73ED">
      <w:pPr>
        <w:numPr>
          <w:ilvl w:val="0"/>
          <w:numId w:val="2"/>
        </w:numPr>
        <w:autoSpaceDE w:val="0"/>
        <w:autoSpaceDN w:val="0"/>
        <w:spacing w:after="120" w:line="276" w:lineRule="auto"/>
        <w:ind w:left="360" w:hanging="360"/>
        <w:rPr>
          <w:rFonts w:ascii="Calibri" w:eastAsia="Times New Roman" w:hAnsi="Calibri" w:cs="Calibri"/>
        </w:rPr>
      </w:pPr>
      <w:r w:rsidRPr="005C73ED">
        <w:rPr>
          <w:rFonts w:ascii="Calibri" w:eastAsia="Times New Roman" w:hAnsi="Calibri" w:cs="Calibri"/>
        </w:rPr>
        <w:t xml:space="preserve">Beneficjent ma prawo do ponoszenia wydatków po okresie realizacji Projektu EFS, jednak nie dłużej niż do dnia 31.12.2023 r., pod warunkiem, że wydatki te dotyczą okresu realizacji Projektu EFS oraz – w odniesieniu do Projektu PUP – zostaną uwzględnione we wniosku o płatność końcową. </w:t>
      </w:r>
    </w:p>
    <w:p w14:paraId="1AE7C4FD" w14:textId="77777777" w:rsidR="005C73ED" w:rsidRPr="005C73ED" w:rsidRDefault="005C73ED" w:rsidP="005C73ED">
      <w:pPr>
        <w:autoSpaceDE w:val="0"/>
        <w:autoSpaceDN w:val="0"/>
        <w:spacing w:after="0" w:line="276" w:lineRule="auto"/>
        <w:rPr>
          <w:rFonts w:ascii="Calibri" w:eastAsia="Times New Roman" w:hAnsi="Calibri" w:cs="Calibri"/>
        </w:rPr>
      </w:pPr>
    </w:p>
    <w:p w14:paraId="487CCBD7" w14:textId="73F6CB35" w:rsidR="005C73ED" w:rsidRPr="005C73ED" w:rsidRDefault="005C73ED" w:rsidP="005C73ED">
      <w:pPr>
        <w:numPr>
          <w:ilvl w:val="0"/>
          <w:numId w:val="2"/>
        </w:numPr>
        <w:autoSpaceDE w:val="0"/>
        <w:autoSpaceDN w:val="0"/>
        <w:spacing w:after="0" w:line="276" w:lineRule="auto"/>
        <w:ind w:left="357" w:hanging="357"/>
        <w:rPr>
          <w:rFonts w:ascii="Calibri" w:eastAsia="Times New Roman" w:hAnsi="Calibri" w:cs="Calibri"/>
        </w:rPr>
      </w:pPr>
      <w:bookmarkStart w:id="4" w:name="_Hlk41986173"/>
      <w:r w:rsidRPr="005C73ED">
        <w:rPr>
          <w:rFonts w:ascii="Calibri" w:eastAsia="Times New Roman" w:hAnsi="Calibri" w:cs="Calibri"/>
        </w:rPr>
        <w:t xml:space="preserve">Projekt EFS jest realizowany zgodnie z ustawą o promocji zatrudnienia i instytucjach rynku pracy oraz Wytycznymi w zakresie realizacji projektów finansowanych ze środków Funduszu Pracy. </w:t>
      </w:r>
    </w:p>
    <w:bookmarkEnd w:id="4"/>
    <w:p w14:paraId="76A4DE34" w14:textId="3DD44264" w:rsidR="005C73ED" w:rsidRDefault="005C73ED" w:rsidP="005C73ED">
      <w:pPr>
        <w:tabs>
          <w:tab w:val="left" w:pos="900"/>
        </w:tabs>
        <w:spacing w:after="60" w:line="276" w:lineRule="auto"/>
        <w:rPr>
          <w:rFonts w:ascii="Calibri" w:eastAsia="Times New Roman" w:hAnsi="Calibri" w:cs="Calibri"/>
        </w:rPr>
      </w:pPr>
    </w:p>
    <w:p w14:paraId="1303C322" w14:textId="1261A9CC" w:rsidR="00050141" w:rsidRDefault="00050141" w:rsidP="005C73ED">
      <w:pPr>
        <w:tabs>
          <w:tab w:val="left" w:pos="900"/>
        </w:tabs>
        <w:spacing w:after="60" w:line="276" w:lineRule="auto"/>
        <w:rPr>
          <w:rFonts w:ascii="Calibri" w:eastAsia="Times New Roman" w:hAnsi="Calibri" w:cs="Calibri"/>
        </w:rPr>
      </w:pPr>
    </w:p>
    <w:p w14:paraId="47BBC4A9" w14:textId="77777777" w:rsidR="00050141" w:rsidRPr="005C73ED" w:rsidRDefault="00050141" w:rsidP="005C73ED">
      <w:pPr>
        <w:tabs>
          <w:tab w:val="left" w:pos="900"/>
        </w:tabs>
        <w:spacing w:after="60" w:line="276" w:lineRule="auto"/>
        <w:rPr>
          <w:rFonts w:ascii="Calibri" w:eastAsia="Times New Roman" w:hAnsi="Calibri" w:cs="Calibri"/>
        </w:rPr>
      </w:pPr>
    </w:p>
    <w:p w14:paraId="2DED6EB2"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bookmarkStart w:id="5" w:name="_Hlk40430837"/>
      <w:r w:rsidRPr="005C73ED">
        <w:rPr>
          <w:rFonts w:ascii="Calibri" w:eastAsia="Calibri" w:hAnsi="Calibri" w:cs="Calibri"/>
          <w:b/>
          <w:bCs/>
          <w:lang w:eastAsia="en-US"/>
        </w:rPr>
        <w:lastRenderedPageBreak/>
        <w:t>§</w:t>
      </w:r>
      <w:bookmarkEnd w:id="5"/>
      <w:r w:rsidRPr="005C73ED">
        <w:rPr>
          <w:rFonts w:ascii="Calibri" w:eastAsia="Calibri" w:hAnsi="Calibri" w:cs="Calibri"/>
          <w:b/>
          <w:bCs/>
          <w:lang w:eastAsia="en-US"/>
        </w:rPr>
        <w:t xml:space="preserve"> 4. Prawa i obowiązki Beneficjenta</w:t>
      </w:r>
    </w:p>
    <w:p w14:paraId="08BC7B9C" w14:textId="77777777" w:rsidR="005C73ED" w:rsidRPr="005C73ED" w:rsidRDefault="005C73ED" w:rsidP="005C73ED">
      <w:pPr>
        <w:tabs>
          <w:tab w:val="left" w:pos="900"/>
        </w:tabs>
        <w:spacing w:after="60" w:line="276" w:lineRule="auto"/>
        <w:rPr>
          <w:rFonts w:ascii="Calibri" w:eastAsia="Times New Roman" w:hAnsi="Calibri" w:cs="Calibri"/>
          <w:b/>
        </w:rPr>
      </w:pPr>
    </w:p>
    <w:p w14:paraId="41DEB416" w14:textId="3534326C"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Beneficjent odpowiada za</w:t>
      </w:r>
      <w:r w:rsidR="006147C4">
        <w:rPr>
          <w:rFonts w:ascii="Calibri" w:eastAsia="Times New Roman" w:hAnsi="Calibri" w:cs="Calibri"/>
        </w:rPr>
        <w:t xml:space="preserve"> </w:t>
      </w:r>
      <w:r w:rsidRPr="005C73ED">
        <w:rPr>
          <w:rFonts w:ascii="Calibri" w:eastAsia="Times New Roman" w:hAnsi="Calibri" w:cs="Calibri"/>
        </w:rPr>
        <w:t xml:space="preserve">realizację Projektu EFS zgodnie z Umową oraz zgodnie z wnioskiem </w:t>
      </w:r>
      <w:r w:rsidRPr="005C73ED">
        <w:rPr>
          <w:rFonts w:ascii="Calibri" w:eastAsia="Times New Roman" w:hAnsi="Calibri" w:cs="Calibri"/>
        </w:rPr>
        <w:br/>
        <w:t>o dofinansowanie</w:t>
      </w:r>
      <w:r w:rsidRPr="005C73ED">
        <w:rPr>
          <w:rFonts w:ascii="Calibri" w:eastAsia="Times New Roman" w:hAnsi="Calibri" w:cs="Calibri"/>
          <w:sz w:val="20"/>
          <w:szCs w:val="20"/>
          <w:vertAlign w:val="superscript"/>
        </w:rPr>
        <w:footnoteReference w:id="5"/>
      </w:r>
      <w:r w:rsidRPr="005C73ED">
        <w:rPr>
          <w:rFonts w:ascii="Calibri" w:eastAsia="Times New Roman" w:hAnsi="Calibri" w:cs="Calibri"/>
        </w:rPr>
        <w:t>, w tym za:</w:t>
      </w:r>
    </w:p>
    <w:p w14:paraId="17AF9479" w14:textId="77777777" w:rsidR="005C73ED" w:rsidRPr="005C73ED" w:rsidRDefault="005C73ED" w:rsidP="005C73ED">
      <w:pPr>
        <w:numPr>
          <w:ilvl w:val="1"/>
          <w:numId w:val="7"/>
        </w:numPr>
        <w:tabs>
          <w:tab w:val="left" w:pos="142"/>
        </w:tabs>
        <w:spacing w:after="0" w:line="276" w:lineRule="auto"/>
        <w:rPr>
          <w:rFonts w:ascii="Calibri" w:eastAsia="Calibri" w:hAnsi="Calibri" w:cs="Calibri"/>
          <w:lang w:eastAsia="en-US"/>
        </w:rPr>
      </w:pPr>
      <w:r w:rsidRPr="005C73ED">
        <w:rPr>
          <w:rFonts w:ascii="Calibri" w:eastAsia="Calibri" w:hAnsi="Calibri" w:cs="Calibri"/>
          <w:lang w:eastAsia="en-US"/>
        </w:rPr>
        <w:t xml:space="preserve">osiągnięcie lub zachowanie wskaźników produktu oraz rezultatu określonych we wniosku </w:t>
      </w:r>
      <w:r w:rsidRPr="005C73ED">
        <w:rPr>
          <w:rFonts w:ascii="Calibri" w:eastAsia="Calibri" w:hAnsi="Calibri" w:cs="Calibri"/>
          <w:lang w:eastAsia="en-US"/>
        </w:rPr>
        <w:br/>
        <w:t>o dofinansowanie, z zastrzeżeniem, że niewykonanie wskaźnika</w:t>
      </w:r>
      <w:r w:rsidRPr="005C73ED">
        <w:rPr>
          <w:rFonts w:ascii="Calibri" w:eastAsia="Calibri" w:hAnsi="Calibri" w:cs="Calibri"/>
          <w:sz w:val="20"/>
          <w:szCs w:val="20"/>
          <w:vertAlign w:val="superscript"/>
          <w:lang w:eastAsia="en-US"/>
        </w:rPr>
        <w:footnoteReference w:id="6"/>
      </w:r>
      <w:r w:rsidRPr="005C73ED">
        <w:rPr>
          <w:rFonts w:ascii="Calibri" w:eastAsia="Calibri" w:hAnsi="Calibri" w:cs="Calibri"/>
          <w:lang w:eastAsia="en-US"/>
        </w:rPr>
        <w:t xml:space="preserve"> w Projekcie PUP może stanowić przesłankę do stwierdzenia nieprawidłowości;</w:t>
      </w:r>
    </w:p>
    <w:p w14:paraId="45DFAFB0" w14:textId="2E7F30E7" w:rsidR="005C73ED" w:rsidRPr="005C73ED" w:rsidRDefault="005C73ED" w:rsidP="005C73ED">
      <w:pPr>
        <w:numPr>
          <w:ilvl w:val="1"/>
          <w:numId w:val="7"/>
        </w:numPr>
        <w:tabs>
          <w:tab w:val="left" w:pos="142"/>
        </w:tabs>
        <w:spacing w:after="0" w:line="276" w:lineRule="auto"/>
        <w:rPr>
          <w:rFonts w:ascii="Calibri" w:eastAsia="Calibri" w:hAnsi="Calibri" w:cs="Calibri"/>
          <w:lang w:eastAsia="en-US"/>
        </w:rPr>
      </w:pPr>
      <w:bookmarkStart w:id="6" w:name="_Hlk41986908"/>
      <w:r w:rsidRPr="005C73ED">
        <w:rPr>
          <w:rFonts w:ascii="Calibri" w:eastAsia="Calibri" w:hAnsi="Calibri" w:cs="Calibri"/>
          <w:lang w:eastAsia="en-US"/>
        </w:rPr>
        <w:t>zbieranie danych osobowych uczestników Projektu PUP zgodnie z Wytycznymi w zakresie monitorowania;</w:t>
      </w:r>
    </w:p>
    <w:bookmarkEnd w:id="6"/>
    <w:p w14:paraId="3163C296" w14:textId="77777777" w:rsidR="005C73ED" w:rsidRPr="005C73ED" w:rsidRDefault="005C73ED" w:rsidP="005C73ED">
      <w:pPr>
        <w:numPr>
          <w:ilvl w:val="1"/>
          <w:numId w:val="7"/>
        </w:numPr>
        <w:tabs>
          <w:tab w:val="left" w:pos="142"/>
        </w:tabs>
        <w:spacing w:after="0" w:line="276" w:lineRule="auto"/>
        <w:rPr>
          <w:rFonts w:ascii="Calibri" w:eastAsia="Calibri" w:hAnsi="Calibri" w:cs="Calibri"/>
          <w:lang w:eastAsia="en-US"/>
        </w:rPr>
      </w:pPr>
      <w:r w:rsidRPr="005C73ED">
        <w:rPr>
          <w:rFonts w:ascii="Calibri" w:eastAsia="Calibri" w:hAnsi="Calibri" w:cs="Calibri"/>
          <w:lang w:eastAsia="en-US"/>
        </w:rPr>
        <w:t>przetwarzanie danych osobowych zgodnie z RODO, ustawą o ochronie danych osobowych, przepisami powszechnie obowiązującego prawa dotyczącymi ochrony danych osobowych oraz postanowieniami Umowy;</w:t>
      </w:r>
    </w:p>
    <w:p w14:paraId="5B2CD18D" w14:textId="77777777" w:rsidR="005C73ED" w:rsidRPr="005C73ED" w:rsidRDefault="005C73ED" w:rsidP="005C73ED">
      <w:pPr>
        <w:numPr>
          <w:ilvl w:val="1"/>
          <w:numId w:val="7"/>
        </w:numPr>
        <w:tabs>
          <w:tab w:val="left" w:pos="142"/>
        </w:tabs>
        <w:spacing w:after="0" w:line="276" w:lineRule="auto"/>
        <w:rPr>
          <w:rFonts w:ascii="Calibri" w:eastAsia="Calibri" w:hAnsi="Calibri" w:cs="Calibri"/>
          <w:lang w:eastAsia="en-US"/>
        </w:rPr>
      </w:pPr>
      <w:r w:rsidRPr="005C73ED">
        <w:rPr>
          <w:rFonts w:ascii="Calibri" w:eastAsia="Calibri" w:hAnsi="Calibri" w:cs="Calibri"/>
          <w:lang w:eastAsia="en-US"/>
        </w:rPr>
        <w:t xml:space="preserve">zapewnienie stosowania zasady równości szans i niedyskryminacji, a także zasady równości szans kobiet i mężczyzn, zdefiniowanych w rozdziale 3 pkt 19 i 20 Wytycznych </w:t>
      </w:r>
      <w:r w:rsidRPr="005C73ED">
        <w:rPr>
          <w:rFonts w:ascii="Calibri" w:eastAsia="Times New Roman" w:hAnsi="Calibri" w:cs="Calibri"/>
          <w:lang w:eastAsia="en-US"/>
        </w:rPr>
        <w:t>w zakresie równości szans</w:t>
      </w:r>
      <w:r w:rsidRPr="005C73ED">
        <w:rPr>
          <w:rFonts w:ascii="Calibri" w:eastAsia="Calibri" w:hAnsi="Calibri" w:cs="Calibri"/>
          <w:lang w:eastAsia="en-US"/>
        </w:rPr>
        <w:t>;</w:t>
      </w:r>
    </w:p>
    <w:p w14:paraId="616FFEFD" w14:textId="5C7A57BA" w:rsidR="005C73ED" w:rsidRPr="005C73ED" w:rsidRDefault="005C73ED" w:rsidP="008F36E9">
      <w:pPr>
        <w:numPr>
          <w:ilvl w:val="1"/>
          <w:numId w:val="7"/>
        </w:numPr>
        <w:tabs>
          <w:tab w:val="left" w:pos="142"/>
        </w:tabs>
        <w:spacing w:after="0" w:line="276" w:lineRule="auto"/>
        <w:rPr>
          <w:rFonts w:ascii="Calibri" w:eastAsia="Calibri" w:hAnsi="Calibri" w:cs="Calibri"/>
          <w:lang w:eastAsia="en-US"/>
        </w:rPr>
      </w:pPr>
      <w:bookmarkStart w:id="7" w:name="_Hlk41987001"/>
      <w:r w:rsidRPr="005C73ED">
        <w:rPr>
          <w:rFonts w:ascii="Calibri" w:eastAsia="Calibri" w:hAnsi="Calibri" w:cs="Calibri"/>
          <w:lang w:eastAsia="en-US"/>
        </w:rPr>
        <w:t xml:space="preserve">udzielanie pomocy publicznej lub pomocy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 xml:space="preserve"> w ramach Projektu EFS i wykonywanie obowiązków z tym związanych wynikających z przepisów powszechnie obowiązujących, w szczególności ustawy z dnia 30 kwietnia 2004 r. o postępowaniu w sprawach dotyczących pomocy publicznej (Dz. U. z 202</w:t>
      </w:r>
      <w:r w:rsidR="00883257">
        <w:rPr>
          <w:rFonts w:ascii="Calibri" w:eastAsia="Calibri" w:hAnsi="Calibri" w:cs="Calibri"/>
          <w:lang w:eastAsia="en-US"/>
        </w:rPr>
        <w:t>1</w:t>
      </w:r>
      <w:r w:rsidRPr="005C73ED">
        <w:rPr>
          <w:rFonts w:ascii="Calibri" w:eastAsia="Calibri" w:hAnsi="Calibri" w:cs="Calibri"/>
          <w:lang w:eastAsia="en-US"/>
        </w:rPr>
        <w:t xml:space="preserve"> r. poz. </w:t>
      </w:r>
      <w:r w:rsidR="00883257">
        <w:rPr>
          <w:rFonts w:ascii="Calibri" w:eastAsia="Calibri" w:hAnsi="Calibri" w:cs="Calibri"/>
          <w:lang w:eastAsia="en-US"/>
        </w:rPr>
        <w:t>743</w:t>
      </w:r>
      <w:r w:rsidRPr="005C73ED">
        <w:rPr>
          <w:rFonts w:ascii="Calibri" w:eastAsia="Calibri" w:hAnsi="Calibri" w:cs="Calibri"/>
          <w:lang w:eastAsia="en-US"/>
        </w:rPr>
        <w:t>) oraz rozporządzenia Ministra Pracy i Polityki Społecznej z dnia 24 czerwca 2014 r. w sprawie organizowania prac interwencyjnych i robót publicznych oraz jednorazowej refundacji kosztów z tytułu opłaconych składek na ubezpieczenia społeczne (Dz. U.</w:t>
      </w:r>
      <w:r w:rsidR="006E10C8">
        <w:rPr>
          <w:rFonts w:ascii="Calibri" w:eastAsia="Calibri" w:hAnsi="Calibri" w:cs="Calibri"/>
          <w:lang w:eastAsia="en-US"/>
        </w:rPr>
        <w:t xml:space="preserve"> z 2014</w:t>
      </w:r>
      <w:r w:rsidRPr="005C73ED">
        <w:rPr>
          <w:rFonts w:ascii="Calibri" w:eastAsia="Calibri" w:hAnsi="Calibri" w:cs="Calibri"/>
          <w:lang w:eastAsia="en-US"/>
        </w:rPr>
        <w:t xml:space="preserve"> poz. 864) i rozporządzenia Ministra Rodziny, Pracy i Polityki Społecznej z dnia 14 lipca 2017 r. w sprawie dokonywania z Funduszu Pracy refundacji kosztów wyposażenia lub doposażenia stanowiska pracy oraz przyznawania środków na podjęcie działalności gospodarczej (Dz. U. </w:t>
      </w:r>
      <w:r w:rsidR="00641297">
        <w:rPr>
          <w:rFonts w:ascii="Calibri" w:eastAsia="Calibri" w:hAnsi="Calibri" w:cs="Calibri"/>
          <w:lang w:eastAsia="en-US"/>
        </w:rPr>
        <w:t xml:space="preserve">z 2022 r. </w:t>
      </w:r>
      <w:r w:rsidRPr="005C73ED">
        <w:rPr>
          <w:rFonts w:ascii="Calibri" w:eastAsia="Calibri" w:hAnsi="Calibri" w:cs="Calibri"/>
          <w:lang w:eastAsia="en-US"/>
        </w:rPr>
        <w:t xml:space="preserve">poz. </w:t>
      </w:r>
      <w:r w:rsidR="00641297">
        <w:rPr>
          <w:rFonts w:ascii="Calibri" w:eastAsia="Calibri" w:hAnsi="Calibri" w:cs="Calibri"/>
          <w:lang w:eastAsia="en-US"/>
        </w:rPr>
        <w:t>243</w:t>
      </w:r>
      <w:r w:rsidRPr="005C73ED">
        <w:rPr>
          <w:rFonts w:ascii="Calibri" w:eastAsia="Calibri" w:hAnsi="Calibri" w:cs="Calibri"/>
          <w:lang w:eastAsia="en-US"/>
        </w:rPr>
        <w:t xml:space="preserve">), oraz weryfikacji poziomu otrzymanej pomocy w Systemie Udostępniania Danych o Pomocy Publicznej przed udzieleniem pomocy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w:t>
      </w:r>
    </w:p>
    <w:bookmarkEnd w:id="7"/>
    <w:p w14:paraId="209617EA" w14:textId="2D5D1205" w:rsidR="005C73ED" w:rsidRPr="005C73ED" w:rsidRDefault="005C73ED" w:rsidP="008F36E9">
      <w:pPr>
        <w:numPr>
          <w:ilvl w:val="1"/>
          <w:numId w:val="7"/>
        </w:numPr>
        <w:tabs>
          <w:tab w:val="left" w:pos="142"/>
        </w:tabs>
        <w:spacing w:after="0" w:line="276" w:lineRule="auto"/>
        <w:rPr>
          <w:rFonts w:ascii="Calibri" w:eastAsia="Calibri" w:hAnsi="Calibri" w:cs="Calibri"/>
          <w:lang w:eastAsia="en-US"/>
        </w:rPr>
      </w:pPr>
      <w:r w:rsidRPr="005C73ED">
        <w:rPr>
          <w:rFonts w:ascii="Calibri" w:eastAsia="Calibri" w:hAnsi="Calibri" w:cs="Calibri"/>
          <w:lang w:eastAsia="en-US"/>
        </w:rPr>
        <w:t>zobowiązanie uczestników Projektu PUP na etapie ich rekrutacji do Projektu PUP do dostarczenia dokumentów potwierdzających osiągnięcie efektywności zatrudnieniowej po zakończeniu udziału w Projekcie PUP (do 90 dni kalendarzowych od zakończenia udziału w Projekcie PUP);</w:t>
      </w:r>
    </w:p>
    <w:p w14:paraId="392023FB" w14:textId="66890D53" w:rsidR="005C73ED" w:rsidRPr="005C73ED" w:rsidRDefault="005C73ED" w:rsidP="005C73ED">
      <w:pPr>
        <w:numPr>
          <w:ilvl w:val="1"/>
          <w:numId w:val="7"/>
        </w:numPr>
        <w:tabs>
          <w:tab w:val="left" w:pos="142"/>
        </w:tabs>
        <w:spacing w:after="0" w:line="276" w:lineRule="auto"/>
        <w:rPr>
          <w:rFonts w:ascii="Calibri" w:eastAsia="Calibri" w:hAnsi="Calibri" w:cs="Calibri"/>
          <w:lang w:eastAsia="en-US"/>
        </w:rPr>
      </w:pPr>
      <w:r w:rsidRPr="005C73ED">
        <w:rPr>
          <w:rFonts w:ascii="Calibri" w:eastAsia="Calibri" w:hAnsi="Calibri" w:cs="Calibri"/>
          <w:lang w:eastAsia="en-US"/>
        </w:rPr>
        <w:t>zobowiązanie uczestników Projektu PUP na etapie ich rekrutacji do Projektu PUP, do przekazania informacji dotyczących ich sytuacji po zakończeniu udziału w Projekcie PUP (do 4 tygodni od zakończenia udziału), zgodnie z zakresem danych określonych w Wytycznych w zakresie monitorowania (tzw. wspólne wskaźniki rezultatu bezpośredniego);</w:t>
      </w:r>
    </w:p>
    <w:p w14:paraId="211121F6" w14:textId="53835B9C" w:rsidR="005C73ED" w:rsidRPr="005C73ED" w:rsidRDefault="005C73ED" w:rsidP="005C73ED">
      <w:pPr>
        <w:numPr>
          <w:ilvl w:val="1"/>
          <w:numId w:val="7"/>
        </w:numPr>
        <w:tabs>
          <w:tab w:val="left" w:pos="142"/>
          <w:tab w:val="left" w:pos="851"/>
        </w:tabs>
        <w:spacing w:after="0" w:line="276" w:lineRule="auto"/>
        <w:rPr>
          <w:rFonts w:ascii="Calibri" w:eastAsia="Calibri" w:hAnsi="Calibri" w:cs="Calibri"/>
          <w:lang w:eastAsia="en-US"/>
        </w:rPr>
      </w:pPr>
      <w:r w:rsidRPr="005C73ED">
        <w:rPr>
          <w:rFonts w:ascii="Calibri" w:eastAsia="Times New Roman" w:hAnsi="Calibri" w:cs="Calibri"/>
        </w:rPr>
        <w:t>uzasadnienie konieczności poniesienia kosztu związanego z</w:t>
      </w:r>
      <w:r w:rsidR="0082635D">
        <w:rPr>
          <w:rFonts w:ascii="Calibri" w:eastAsia="Times New Roman" w:hAnsi="Calibri" w:cs="Calibri"/>
        </w:rPr>
        <w:t xml:space="preserve"> </w:t>
      </w:r>
      <w:r w:rsidRPr="005C73ED">
        <w:rPr>
          <w:rFonts w:ascii="Calibri" w:eastAsia="Times New Roman" w:hAnsi="Calibri" w:cs="Calibri"/>
        </w:rPr>
        <w:t>mechanizmem racjonalnego usprawnienia</w:t>
      </w:r>
      <w:r w:rsidRPr="005C73ED">
        <w:rPr>
          <w:rFonts w:ascii="Calibri" w:eastAsia="Calibri" w:hAnsi="Calibri" w:cs="Calibri"/>
          <w:sz w:val="20"/>
          <w:szCs w:val="20"/>
          <w:vertAlign w:val="superscript"/>
        </w:rPr>
        <w:footnoteReference w:id="7"/>
      </w:r>
      <w:r w:rsidRPr="005C73ED">
        <w:rPr>
          <w:rFonts w:ascii="Calibri" w:eastAsia="Calibri" w:hAnsi="Calibri" w:cs="Calibri"/>
          <w:lang w:eastAsia="en-US"/>
        </w:rPr>
        <w:t>;</w:t>
      </w:r>
    </w:p>
    <w:p w14:paraId="2950A2AD" w14:textId="32D11C3E" w:rsidR="005C73ED" w:rsidRPr="005C73ED" w:rsidRDefault="005C73ED" w:rsidP="005C73ED">
      <w:pPr>
        <w:numPr>
          <w:ilvl w:val="1"/>
          <w:numId w:val="7"/>
        </w:numPr>
        <w:tabs>
          <w:tab w:val="left" w:pos="142"/>
          <w:tab w:val="left" w:pos="851"/>
        </w:tabs>
        <w:spacing w:after="0" w:line="276" w:lineRule="auto"/>
        <w:rPr>
          <w:rFonts w:ascii="Calibri" w:eastAsia="Calibri" w:hAnsi="Calibri" w:cs="Calibri"/>
          <w:lang w:eastAsia="en-US"/>
        </w:rPr>
      </w:pPr>
      <w:r w:rsidRPr="005C73ED">
        <w:rPr>
          <w:rFonts w:ascii="Calibri" w:eastAsia="Calibri" w:hAnsi="Calibri" w:cs="Calibri"/>
          <w:lang w:eastAsia="en-US"/>
        </w:rPr>
        <w:lastRenderedPageBreak/>
        <w:t xml:space="preserve">weryfikowanie osób dysponujących środkami dofinansowania Projektu EFS </w:t>
      </w:r>
      <w:r w:rsidRPr="005C73ED">
        <w:rPr>
          <w:rFonts w:ascii="Calibri" w:eastAsia="Calibri" w:hAnsi="Calibri" w:cs="Calibri"/>
        </w:rPr>
        <w:t>(tj. osób upoważnionych do</w:t>
      </w:r>
      <w:r w:rsidR="00877B1D">
        <w:rPr>
          <w:rFonts w:ascii="Calibri" w:eastAsia="Calibri" w:hAnsi="Calibri" w:cs="Calibri"/>
        </w:rPr>
        <w:t xml:space="preserve"> </w:t>
      </w:r>
      <w:r w:rsidRPr="005C73ED">
        <w:rPr>
          <w:rFonts w:ascii="Calibri" w:eastAsia="Calibri" w:hAnsi="Calibri" w:cs="Calibri"/>
        </w:rPr>
        <w:t>podejmowania wiążących decyzji finansowych w imieniu Beneficjenta) zgodnie z podrozdziałem 6.15 pkt 7) Wytycznych w zakresie kwalifikowalności wydatków;</w:t>
      </w:r>
    </w:p>
    <w:p w14:paraId="157D8531" w14:textId="77777777" w:rsidR="005C73ED" w:rsidRPr="005C73ED" w:rsidRDefault="005C73ED" w:rsidP="005C73ED">
      <w:pPr>
        <w:numPr>
          <w:ilvl w:val="1"/>
          <w:numId w:val="7"/>
        </w:numPr>
        <w:tabs>
          <w:tab w:val="left" w:pos="142"/>
          <w:tab w:val="left" w:pos="851"/>
        </w:tabs>
        <w:spacing w:after="0" w:line="276" w:lineRule="auto"/>
        <w:rPr>
          <w:rFonts w:ascii="Calibri" w:eastAsia="Calibri" w:hAnsi="Calibri" w:cs="Calibri"/>
          <w:lang w:eastAsia="en-US"/>
        </w:rPr>
      </w:pPr>
      <w:r w:rsidRPr="005C73ED">
        <w:rPr>
          <w:rFonts w:ascii="Calibri" w:eastAsia="Calibri" w:hAnsi="Calibri" w:cs="Calibri"/>
          <w:lang w:eastAsia="en-US"/>
        </w:rPr>
        <w:t xml:space="preserve"> realizację Projektu EFS w oparciu o standardy dostępności dla polityki spójności na lata 2014-2020, stanowiące załącznik nr 2 do Wytycznych w zakresie równości szans;</w:t>
      </w:r>
    </w:p>
    <w:p w14:paraId="0B6B6113" w14:textId="3D487088" w:rsidR="005C73ED" w:rsidRPr="005C73ED" w:rsidRDefault="005C73ED" w:rsidP="005C73ED">
      <w:pPr>
        <w:numPr>
          <w:ilvl w:val="1"/>
          <w:numId w:val="7"/>
        </w:numPr>
        <w:spacing w:after="0" w:line="276" w:lineRule="auto"/>
        <w:rPr>
          <w:rFonts w:ascii="Calibri" w:eastAsia="Calibri" w:hAnsi="Calibri" w:cs="Calibri"/>
          <w:lang w:eastAsia="en-US"/>
        </w:rPr>
      </w:pPr>
      <w:r w:rsidRPr="005C73ED">
        <w:rPr>
          <w:rFonts w:ascii="Calibri" w:eastAsia="Calibri" w:hAnsi="Calibri" w:cs="Calibri"/>
          <w:lang w:eastAsia="en-US"/>
        </w:rPr>
        <w:t>niezwłoczne zgłoszenie Instytucji Pośredniczącej oddziaływania siły wyższej na Projekt EFS oraz uzgodnienie z Instytucją Pośredniczącą niezbędnych działań naprawczych,  z zastrzeżeniem § 23 ust. 1 pkt 3) Umowy</w:t>
      </w:r>
      <w:r w:rsidR="005250B9">
        <w:rPr>
          <w:rFonts w:ascii="Calibri" w:eastAsia="Calibri" w:hAnsi="Calibri" w:cs="Calibri"/>
          <w:lang w:eastAsia="en-US"/>
        </w:rPr>
        <w:t>.</w:t>
      </w:r>
    </w:p>
    <w:p w14:paraId="24F68DF7" w14:textId="77777777" w:rsidR="005C73ED" w:rsidRPr="005C73ED" w:rsidRDefault="005C73ED" w:rsidP="008F36E9">
      <w:pPr>
        <w:tabs>
          <w:tab w:val="left" w:pos="142"/>
        </w:tabs>
        <w:spacing w:after="0" w:line="276" w:lineRule="auto"/>
        <w:rPr>
          <w:rFonts w:ascii="Calibri" w:eastAsia="Calibri" w:hAnsi="Calibri" w:cs="Calibri"/>
          <w:lang w:eastAsia="en-US"/>
        </w:rPr>
      </w:pPr>
    </w:p>
    <w:p w14:paraId="21B10D48" w14:textId="77777777"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Beneficjent zobowiązuje się niezwłocznie i pisemnie poinformować Instytucję Pośredniczącą o problemach w realizacji Projektu EFS, w szczególności o zamiarze zaprzestania jego realizacji.</w:t>
      </w:r>
    </w:p>
    <w:p w14:paraId="205740C0" w14:textId="77777777" w:rsidR="005C73ED" w:rsidRPr="005C73ED" w:rsidRDefault="005C73ED" w:rsidP="005C73ED">
      <w:pPr>
        <w:autoSpaceDE w:val="0"/>
        <w:autoSpaceDN w:val="0"/>
        <w:spacing w:after="0" w:line="276" w:lineRule="auto"/>
        <w:ind w:left="360"/>
        <w:rPr>
          <w:rFonts w:ascii="Calibri" w:eastAsia="Times New Roman" w:hAnsi="Calibri" w:cs="Calibri"/>
        </w:rPr>
      </w:pPr>
    </w:p>
    <w:p w14:paraId="4E5BC510" w14:textId="77777777"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 xml:space="preserve">Beneficjent zobowiązuje się do stosowania następujących wytycznych: </w:t>
      </w:r>
    </w:p>
    <w:p w14:paraId="31A3E34F" w14:textId="0898AE86" w:rsidR="005C73ED" w:rsidRPr="005C73ED" w:rsidRDefault="005C73ED" w:rsidP="00E60D2F">
      <w:pPr>
        <w:numPr>
          <w:ilvl w:val="0"/>
          <w:numId w:val="33"/>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Wytycznych w zakresie realizacji projektów finansowanych ze środków Funduszu Pracy w ramach programów operacyjnych współfinansowanych z Europejskiego Funduszu Społecznego na lata 2014-2020, obowiązujących od 1 stycznia 2019 r., zwanych </w:t>
      </w:r>
      <w:r w:rsidRPr="005C73ED">
        <w:rPr>
          <w:rFonts w:ascii="Calibri" w:eastAsia="Times New Roman" w:hAnsi="Calibri" w:cs="Calibri"/>
          <w:b/>
        </w:rPr>
        <w:t>„Wytycznymi w zakresie realizacji projektów finansowanych ze środków Funduszu Pracy”</w:t>
      </w:r>
      <w:r w:rsidRPr="005C73ED">
        <w:rPr>
          <w:rFonts w:ascii="Calibri" w:eastAsia="Times New Roman" w:hAnsi="Calibri" w:cs="Calibri"/>
        </w:rPr>
        <w:t>, stanowiących załącznik nr 13 do Umowy;</w:t>
      </w:r>
    </w:p>
    <w:p w14:paraId="77542822" w14:textId="22E74B70" w:rsidR="005C73ED" w:rsidRPr="005C73ED" w:rsidRDefault="005C73ED" w:rsidP="00E60D2F">
      <w:pPr>
        <w:numPr>
          <w:ilvl w:val="0"/>
          <w:numId w:val="33"/>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Wytycznych w zakresie kwalifikowalności wydatków w ramach Europejskiego Funduszu Rozwoju Regionalnego, Europejskiego Funduszu Społecznego oraz Funduszu Spójności na lata 2014-2020, obowiązujących od </w:t>
      </w:r>
      <w:r w:rsidR="00663A8B">
        <w:rPr>
          <w:rFonts w:ascii="Calibri" w:eastAsia="Times New Roman" w:hAnsi="Calibri" w:cs="Calibri"/>
        </w:rPr>
        <w:t>1</w:t>
      </w:r>
      <w:r w:rsidR="007871F9">
        <w:rPr>
          <w:rFonts w:ascii="Calibri" w:eastAsia="Times New Roman" w:hAnsi="Calibri" w:cs="Calibri"/>
        </w:rPr>
        <w:t xml:space="preserve"> </w:t>
      </w:r>
      <w:r w:rsidR="00663A8B">
        <w:rPr>
          <w:rFonts w:ascii="Calibri" w:eastAsia="Times New Roman" w:hAnsi="Calibri" w:cs="Calibri"/>
        </w:rPr>
        <w:t>stycznia</w:t>
      </w:r>
      <w:r w:rsidRPr="005C73ED">
        <w:rPr>
          <w:rFonts w:ascii="Calibri" w:eastAsia="Times New Roman" w:hAnsi="Calibri" w:cs="Calibri"/>
        </w:rPr>
        <w:t xml:space="preserve"> 20</w:t>
      </w:r>
      <w:r w:rsidR="00663A8B">
        <w:rPr>
          <w:rFonts w:ascii="Calibri" w:eastAsia="Times New Roman" w:hAnsi="Calibri" w:cs="Calibri"/>
        </w:rPr>
        <w:t>21</w:t>
      </w:r>
      <w:r w:rsidRPr="005C73ED">
        <w:rPr>
          <w:rFonts w:ascii="Calibri" w:eastAsia="Times New Roman" w:hAnsi="Calibri" w:cs="Calibri"/>
        </w:rPr>
        <w:t xml:space="preserve"> r., zwanych </w:t>
      </w:r>
      <w:r w:rsidRPr="005C73ED">
        <w:rPr>
          <w:rFonts w:ascii="Calibri" w:eastAsia="Times New Roman" w:hAnsi="Calibri" w:cs="Calibri"/>
          <w:b/>
        </w:rPr>
        <w:t>„Wytycznymi w zakresie kwalifikowalności wydatków”</w:t>
      </w:r>
      <w:r w:rsidRPr="005C73ED">
        <w:rPr>
          <w:rFonts w:ascii="Calibri" w:eastAsia="Times New Roman" w:hAnsi="Calibri" w:cs="Calibri"/>
        </w:rPr>
        <w:t>, stanowiących załącznik nr 14 do Umowy;</w:t>
      </w:r>
    </w:p>
    <w:p w14:paraId="7294A9C4" w14:textId="55982F28" w:rsidR="005C73ED" w:rsidRPr="005C73ED" w:rsidRDefault="005C73ED" w:rsidP="00E60D2F">
      <w:pPr>
        <w:numPr>
          <w:ilvl w:val="0"/>
          <w:numId w:val="33"/>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Wytycznych w zakresie monitorowania postępu rzeczowego realizacji programów operacyjnych na lata 2014-2020, obowiązujących od </w:t>
      </w:r>
      <w:r w:rsidR="00F95531">
        <w:rPr>
          <w:rFonts w:ascii="Calibri" w:eastAsia="Times New Roman" w:hAnsi="Calibri" w:cs="Calibri"/>
        </w:rPr>
        <w:t>18</w:t>
      </w:r>
      <w:r w:rsidR="00663A8B">
        <w:rPr>
          <w:rFonts w:ascii="Calibri" w:eastAsia="Times New Roman" w:hAnsi="Calibri" w:cs="Calibri"/>
        </w:rPr>
        <w:t xml:space="preserve"> </w:t>
      </w:r>
      <w:r w:rsidR="00F95531">
        <w:rPr>
          <w:rFonts w:ascii="Calibri" w:eastAsia="Times New Roman" w:hAnsi="Calibri" w:cs="Calibri"/>
        </w:rPr>
        <w:t>sierpnia</w:t>
      </w:r>
      <w:r w:rsidRPr="005C73ED">
        <w:rPr>
          <w:rFonts w:ascii="Calibri" w:eastAsia="Times New Roman" w:hAnsi="Calibri" w:cs="Calibri"/>
        </w:rPr>
        <w:t xml:space="preserve"> 20</w:t>
      </w:r>
      <w:r w:rsidR="00F95531">
        <w:rPr>
          <w:rFonts w:ascii="Calibri" w:eastAsia="Times New Roman" w:hAnsi="Calibri" w:cs="Calibri"/>
        </w:rPr>
        <w:t>20</w:t>
      </w:r>
      <w:r w:rsidRPr="005C73ED">
        <w:rPr>
          <w:rFonts w:ascii="Calibri" w:eastAsia="Times New Roman" w:hAnsi="Calibri" w:cs="Calibri"/>
        </w:rPr>
        <w:t xml:space="preserve"> r., zwanych </w:t>
      </w:r>
      <w:r w:rsidRPr="005C73ED">
        <w:rPr>
          <w:rFonts w:ascii="Calibri" w:eastAsia="Times New Roman" w:hAnsi="Calibri" w:cs="Calibri"/>
          <w:b/>
        </w:rPr>
        <w:t>„Wytycznymi w zakresie monitorowania”</w:t>
      </w:r>
      <w:r w:rsidRPr="005C73ED">
        <w:rPr>
          <w:rFonts w:ascii="Calibri" w:eastAsia="Times New Roman" w:hAnsi="Calibri" w:cs="Calibri"/>
        </w:rPr>
        <w:t>, stanowiących załącznik nr 15 do Umowy;</w:t>
      </w:r>
    </w:p>
    <w:p w14:paraId="4C41C980" w14:textId="77777777" w:rsidR="005C73ED" w:rsidRPr="005C73ED" w:rsidRDefault="005C73ED" w:rsidP="00E60D2F">
      <w:pPr>
        <w:numPr>
          <w:ilvl w:val="0"/>
          <w:numId w:val="33"/>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Wytycznych w zakresie realizacji zasady równości szans i niedyskryminacji, w tym dostępności dla osób z niepełnosprawnościami oraz zasady równości szans kobiet </w:t>
      </w:r>
      <w:r w:rsidRPr="005C73ED">
        <w:rPr>
          <w:rFonts w:ascii="Calibri" w:eastAsia="Times New Roman" w:hAnsi="Calibri" w:cs="Calibri"/>
        </w:rPr>
        <w:br/>
        <w:t xml:space="preserve">i mężczyzn w ramach funduszy unijnych na lata 2014-2020, obowiązujących od 11 kwietnia 2018 r., zwanych </w:t>
      </w:r>
      <w:r w:rsidRPr="005C73ED">
        <w:rPr>
          <w:rFonts w:ascii="Calibri" w:eastAsia="Times New Roman" w:hAnsi="Calibri" w:cs="Calibri"/>
          <w:b/>
        </w:rPr>
        <w:t>„Wytycznymi w zakresie równości szans”</w:t>
      </w:r>
      <w:r w:rsidRPr="005C73ED">
        <w:rPr>
          <w:rFonts w:ascii="Calibri" w:eastAsia="Times New Roman" w:hAnsi="Calibri" w:cs="Calibri"/>
        </w:rPr>
        <w:t>, stanowiących załącznik nr 16 do Umowy;</w:t>
      </w:r>
    </w:p>
    <w:p w14:paraId="12DC12BD" w14:textId="762A612A" w:rsidR="005C73ED" w:rsidRPr="005C73ED" w:rsidRDefault="005C73ED" w:rsidP="00E60D2F">
      <w:pPr>
        <w:numPr>
          <w:ilvl w:val="0"/>
          <w:numId w:val="33"/>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Wytycznych w zakresie realizacji przedsięwzięć z udziałem środków Europejskiego Funduszu Społecznego w obszarze rynku pracy na lata 2014-2020, obowiązujących od </w:t>
      </w:r>
      <w:r w:rsidR="007871F9">
        <w:rPr>
          <w:rFonts w:ascii="Calibri" w:eastAsia="Times New Roman" w:hAnsi="Calibri" w:cs="Calibri"/>
        </w:rPr>
        <w:t>19</w:t>
      </w:r>
      <w:r w:rsidR="007871F9" w:rsidRPr="005C73ED">
        <w:rPr>
          <w:rFonts w:ascii="Calibri" w:eastAsia="Times New Roman" w:hAnsi="Calibri" w:cs="Calibri"/>
        </w:rPr>
        <w:t xml:space="preserve"> </w:t>
      </w:r>
      <w:r w:rsidRPr="005C73ED">
        <w:rPr>
          <w:rFonts w:ascii="Calibri" w:eastAsia="Times New Roman" w:hAnsi="Calibri" w:cs="Calibri"/>
        </w:rPr>
        <w:t>kwietnia 202</w:t>
      </w:r>
      <w:r w:rsidR="007871F9">
        <w:rPr>
          <w:rFonts w:ascii="Calibri" w:eastAsia="Times New Roman" w:hAnsi="Calibri" w:cs="Calibri"/>
        </w:rPr>
        <w:t>1</w:t>
      </w:r>
      <w:r w:rsidRPr="005C73ED">
        <w:rPr>
          <w:rFonts w:ascii="Calibri" w:eastAsia="Times New Roman" w:hAnsi="Calibri" w:cs="Calibri"/>
        </w:rPr>
        <w:t xml:space="preserve"> r., zwanych </w:t>
      </w:r>
      <w:r w:rsidRPr="005C73ED">
        <w:rPr>
          <w:rFonts w:ascii="Calibri" w:eastAsia="Times New Roman" w:hAnsi="Calibri" w:cs="Calibri"/>
          <w:b/>
        </w:rPr>
        <w:t xml:space="preserve">„Wytycznymi </w:t>
      </w:r>
      <w:r w:rsidRPr="005C73ED">
        <w:rPr>
          <w:rFonts w:ascii="Calibri" w:eastAsia="Times New Roman" w:hAnsi="Calibri" w:cs="Calibri"/>
          <w:b/>
          <w:bCs/>
        </w:rPr>
        <w:t>w zakresie realizacji przedsięwzięć w obszarze rynku pracy”</w:t>
      </w:r>
      <w:r w:rsidRPr="005C73ED">
        <w:rPr>
          <w:rFonts w:ascii="Calibri" w:eastAsia="Times New Roman" w:hAnsi="Calibri" w:cs="Calibri"/>
          <w:bCs/>
        </w:rPr>
        <w:t xml:space="preserve">, </w:t>
      </w:r>
      <w:r w:rsidRPr="005C73ED">
        <w:rPr>
          <w:rFonts w:ascii="Calibri" w:eastAsia="Times New Roman" w:hAnsi="Calibri" w:cs="Calibri"/>
        </w:rPr>
        <w:t>stanowiących załącznik nr 17 do Umowy</w:t>
      </w:r>
      <w:r w:rsidRPr="005C73ED">
        <w:rPr>
          <w:rFonts w:ascii="Calibri" w:eastAsia="Times New Roman" w:hAnsi="Calibri" w:cs="Calibri"/>
          <w:bCs/>
        </w:rPr>
        <w:t>.</w:t>
      </w:r>
    </w:p>
    <w:p w14:paraId="1FC78AF8" w14:textId="77777777" w:rsidR="005C73ED" w:rsidRPr="005C73ED" w:rsidRDefault="005C73ED" w:rsidP="005C73ED">
      <w:pPr>
        <w:tabs>
          <w:tab w:val="left" w:pos="900"/>
        </w:tabs>
        <w:spacing w:after="0" w:line="276" w:lineRule="auto"/>
        <w:ind w:left="426"/>
        <w:rPr>
          <w:rFonts w:ascii="Calibri" w:eastAsia="Times New Roman" w:hAnsi="Calibri" w:cs="Calibri"/>
        </w:rPr>
      </w:pPr>
      <w:r w:rsidRPr="005C73ED">
        <w:rPr>
          <w:rFonts w:ascii="Calibri" w:eastAsia="Times New Roman" w:hAnsi="Calibri" w:cs="Calibri"/>
        </w:rPr>
        <w:t>Publikacja ww. wytycznych odbywa się zgodnie z zapisami art. 5 ust. 5 ustawy wdrożeniowej.</w:t>
      </w:r>
    </w:p>
    <w:p w14:paraId="452B094F" w14:textId="77777777" w:rsidR="005C73ED" w:rsidRPr="005C73ED" w:rsidRDefault="005C73ED" w:rsidP="005C73ED">
      <w:pPr>
        <w:tabs>
          <w:tab w:val="left" w:pos="900"/>
        </w:tabs>
        <w:spacing w:after="0" w:line="276" w:lineRule="auto"/>
        <w:ind w:left="360"/>
        <w:rPr>
          <w:rFonts w:ascii="Calibri" w:eastAsia="Times New Roman" w:hAnsi="Calibri" w:cs="Calibri"/>
        </w:rPr>
      </w:pPr>
    </w:p>
    <w:p w14:paraId="1F1104E7" w14:textId="5C58F703"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Za zgodą Beneficjenta, wyrażoną w formie pisemnej (załącznik nr 12 do Umowy), załączniki wskazane w ust. 3 mogą być doręczone przez Instytucję Pośredniczącą w formie elektronicznej na adres e-mail osoby upoważnionej do podpisywania Umowy, wskazanej we wniosku</w:t>
      </w:r>
      <w:r w:rsidR="00663A8B">
        <w:rPr>
          <w:rFonts w:ascii="Calibri" w:eastAsia="Times New Roman" w:hAnsi="Calibri" w:cs="Calibri"/>
        </w:rPr>
        <w:t xml:space="preserve"> </w:t>
      </w:r>
      <w:r w:rsidRPr="005C73ED">
        <w:rPr>
          <w:rFonts w:ascii="Calibri" w:eastAsia="Times New Roman" w:hAnsi="Calibri" w:cs="Calibri"/>
        </w:rPr>
        <w:t>o dofinansowanie.</w:t>
      </w:r>
    </w:p>
    <w:p w14:paraId="6AF5C64A" w14:textId="77777777" w:rsidR="005C73ED" w:rsidRPr="005C73ED" w:rsidRDefault="005C73ED" w:rsidP="005C73ED">
      <w:pPr>
        <w:autoSpaceDE w:val="0"/>
        <w:autoSpaceDN w:val="0"/>
        <w:spacing w:after="0" w:line="276" w:lineRule="auto"/>
        <w:ind w:left="360"/>
        <w:rPr>
          <w:rFonts w:ascii="Calibri" w:eastAsia="Times New Roman" w:hAnsi="Calibri" w:cs="Calibri"/>
        </w:rPr>
      </w:pPr>
    </w:p>
    <w:p w14:paraId="71C503CF" w14:textId="12331851"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Beneficjent oświadcza, że zapoznał się z treścią wytycznych, o których mowa w ust. 3 oraz wyraża zgodę na stosowanie przez Instytucję Pośredniczącą wytycznych wydanych na podstawie art. 5 ust.</w:t>
      </w:r>
      <w:r w:rsidR="0069573E">
        <w:rPr>
          <w:rFonts w:ascii="Calibri" w:eastAsia="Times New Roman" w:hAnsi="Calibri" w:cs="Calibri"/>
        </w:rPr>
        <w:t xml:space="preserve"> </w:t>
      </w:r>
      <w:r w:rsidRPr="005C73ED">
        <w:rPr>
          <w:rFonts w:ascii="Calibri" w:eastAsia="Times New Roman" w:hAnsi="Calibri" w:cs="Calibri"/>
        </w:rPr>
        <w:t xml:space="preserve">1 ustawy wdrożeniowej do weryfikacji czynności dokonywanych przez Beneficjenta w trakcie realizacji i trwałości Projektu EFS. </w:t>
      </w:r>
    </w:p>
    <w:p w14:paraId="2E301104" w14:textId="77777777" w:rsidR="005C73ED" w:rsidRPr="005C73ED" w:rsidRDefault="005C73ED" w:rsidP="005C73ED">
      <w:pPr>
        <w:autoSpaceDE w:val="0"/>
        <w:autoSpaceDN w:val="0"/>
        <w:spacing w:after="0" w:line="276" w:lineRule="auto"/>
        <w:rPr>
          <w:rFonts w:ascii="Calibri" w:eastAsia="Times New Roman" w:hAnsi="Calibri" w:cs="Calibri"/>
        </w:rPr>
      </w:pPr>
    </w:p>
    <w:p w14:paraId="050980D4" w14:textId="2A7F9657" w:rsidR="005C73ED" w:rsidRPr="005C73ED" w:rsidRDefault="00663A8B"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Beneficjent zobowiązuje</w:t>
      </w:r>
      <w:r w:rsidR="005C73ED" w:rsidRPr="005C73ED">
        <w:rPr>
          <w:rFonts w:ascii="Calibri" w:eastAsia="Times New Roman" w:hAnsi="Calibri" w:cs="Calibri"/>
        </w:rPr>
        <w:t xml:space="preserve"> się śledzić zmiany wytycznych wskazanych w ust. 3 i stosować wytyczne aktualne na moment dokonywania czynności, której dotyczą dane wytyczne, z zastrzeżeniem ust. 7-9 oraz § 11 ust. 3 Umowy. Publikacja ww. wytycznych i ich zmian odbywa się zgodnie z zapisami art. 5 ust. 5 ustawy </w:t>
      </w:r>
      <w:r w:rsidRPr="005C73ED">
        <w:rPr>
          <w:rFonts w:ascii="Calibri" w:eastAsia="Times New Roman" w:hAnsi="Calibri" w:cs="Calibri"/>
        </w:rPr>
        <w:t>wdrożeniowej oraz</w:t>
      </w:r>
      <w:r w:rsidR="005C73ED" w:rsidRPr="005C73ED">
        <w:rPr>
          <w:rFonts w:ascii="Calibri" w:eastAsia="Times New Roman" w:hAnsi="Calibri" w:cs="Calibri"/>
        </w:rPr>
        <w:t xml:space="preserve"> na stronie internetowej Programu. </w:t>
      </w:r>
    </w:p>
    <w:p w14:paraId="589FE53C" w14:textId="77777777" w:rsidR="005C73ED" w:rsidRPr="005C73ED" w:rsidRDefault="005C73ED" w:rsidP="005C73ED">
      <w:pPr>
        <w:autoSpaceDE w:val="0"/>
        <w:autoSpaceDN w:val="0"/>
        <w:spacing w:after="0" w:line="276" w:lineRule="auto"/>
        <w:ind w:left="360"/>
        <w:rPr>
          <w:rFonts w:ascii="Calibri" w:eastAsia="Times New Roman" w:hAnsi="Calibri" w:cs="Calibri"/>
        </w:rPr>
      </w:pPr>
    </w:p>
    <w:p w14:paraId="092A0CB0" w14:textId="46A7E261" w:rsidR="005C73ED" w:rsidRPr="005C73ED" w:rsidRDefault="005C73ED" w:rsidP="00E60D2F">
      <w:pPr>
        <w:numPr>
          <w:ilvl w:val="0"/>
          <w:numId w:val="18"/>
        </w:numPr>
        <w:autoSpaceDE w:val="0"/>
        <w:autoSpaceDN w:val="0"/>
        <w:spacing w:after="0" w:line="276" w:lineRule="auto"/>
        <w:contextualSpacing/>
        <w:rPr>
          <w:rFonts w:ascii="Calibri" w:eastAsia="Times New Roman" w:hAnsi="Calibri" w:cs="Calibri"/>
        </w:rPr>
      </w:pPr>
      <w:r w:rsidRPr="005C73ED">
        <w:rPr>
          <w:rFonts w:ascii="Calibri" w:eastAsia="Times New Roman" w:hAnsi="Calibri" w:cs="Calibri"/>
        </w:rPr>
        <w:t>W okresie obowiązywania Umowy w przypadku wydania nowych wytycznych lub zmiany wytycznych, o których mowa w ust. 3</w:t>
      </w:r>
      <w:r w:rsidR="0069573E">
        <w:rPr>
          <w:rFonts w:ascii="Calibri" w:eastAsia="Times New Roman" w:hAnsi="Calibri" w:cs="Calibri"/>
        </w:rPr>
        <w:t>,</w:t>
      </w:r>
      <w:r w:rsidRPr="005C73ED">
        <w:rPr>
          <w:rFonts w:ascii="Calibri" w:eastAsia="Times New Roman" w:hAnsi="Calibri" w:cs="Calibri"/>
        </w:rPr>
        <w:t xml:space="preserve"> Beneficjent zobowiązuje się do realizacji Projektu EFS zgodnie z postanowieniami nowych lub zmienionych wytycznych, o ile inaczej nie stanowią przepisy przejściowe lub dokumentacja naboru w trybie pozakonkursowym. O każdej zmianie wytycznych, o których mowa w ust. 3 lub wprowadzeniu nowych wytycznych</w:t>
      </w:r>
      <w:r w:rsidR="0069573E">
        <w:rPr>
          <w:rFonts w:ascii="Calibri" w:eastAsia="Times New Roman" w:hAnsi="Calibri" w:cs="Calibri"/>
        </w:rPr>
        <w:t>,</w:t>
      </w:r>
      <w:r w:rsidRPr="005C73ED">
        <w:rPr>
          <w:rFonts w:ascii="Calibri" w:eastAsia="Times New Roman" w:hAnsi="Calibri" w:cs="Calibri"/>
        </w:rPr>
        <w:t xml:space="preserve"> Beneficjent zostanie poinformowany elektronicznie na adres e-mail osoby upoważnionej do podpisywania Umowy</w:t>
      </w:r>
      <w:r w:rsidR="00A42C3C">
        <w:rPr>
          <w:rFonts w:ascii="Calibri" w:eastAsia="Times New Roman" w:hAnsi="Calibri" w:cs="Calibri"/>
        </w:rPr>
        <w:t>,</w:t>
      </w:r>
      <w:r w:rsidRPr="005C73ED">
        <w:rPr>
          <w:rFonts w:ascii="Calibri" w:eastAsia="Times New Roman" w:hAnsi="Calibri" w:cs="Calibri"/>
        </w:rPr>
        <w:t xml:space="preserve"> wskazany we wniosku o dofinansowanie. Informacja przesłana przez Instytucję Pośredniczącą dotycząca wprowadzenia nowych wytycznych lub zmiany wytycznych, o których mowa w ust. 3, zawierać będzie treść tych wytycznych oraz datę ich obowiązywania. Przesłanie informacji w sprawie wytycznych na wskazany w zdaniu poprzednim adres poczty elektronicznej Beneficjenta traktowane będzie zawsze jako skuteczne doręczenie zawiadomienia o wprowadzeniu nowych lub zmianie już obowiązujących wytycznych w dniu następnym po dacie przesłania informacji drogą elektroniczną przez Instytucję Pośredniczącą. Zmiana wytycznych nie wymaga zawarcia aneksu do Umowy.</w:t>
      </w:r>
    </w:p>
    <w:p w14:paraId="2D355FE8" w14:textId="77777777" w:rsidR="005C73ED" w:rsidRPr="005C73ED" w:rsidRDefault="005C73ED" w:rsidP="005C73ED">
      <w:pPr>
        <w:autoSpaceDE w:val="0"/>
        <w:autoSpaceDN w:val="0"/>
        <w:spacing w:after="0" w:line="276" w:lineRule="auto"/>
        <w:ind w:left="360"/>
        <w:contextualSpacing/>
        <w:rPr>
          <w:rFonts w:ascii="Calibri" w:eastAsia="Times New Roman" w:hAnsi="Calibri" w:cs="Calibri"/>
        </w:rPr>
      </w:pPr>
    </w:p>
    <w:p w14:paraId="73AD01F3" w14:textId="77777777" w:rsidR="005C73ED" w:rsidRPr="005C73ED" w:rsidRDefault="005C73ED" w:rsidP="00E60D2F">
      <w:pPr>
        <w:numPr>
          <w:ilvl w:val="0"/>
          <w:numId w:val="18"/>
        </w:numPr>
        <w:autoSpaceDE w:val="0"/>
        <w:autoSpaceDN w:val="0"/>
        <w:spacing w:after="0" w:line="276" w:lineRule="auto"/>
        <w:contextualSpacing/>
        <w:rPr>
          <w:rFonts w:ascii="Calibri" w:eastAsia="Times New Roman" w:hAnsi="Calibri" w:cs="Calibri"/>
        </w:rPr>
      </w:pPr>
      <w:r w:rsidRPr="005C73ED">
        <w:rPr>
          <w:rFonts w:ascii="Calibri" w:eastAsia="Times New Roman" w:hAnsi="Calibri" w:cs="Calibri"/>
        </w:rPr>
        <w:t>W przypadku braku akceptacji przez Beneficjenta treści nowych lub zmienionych wytycznych może on wypowiedzieć Umowę z zachowaniem jednomiesięcznego okresu wypowiedzenia, poprzez jednoznaczne pisemne oświadczenie w tym zakresie, złożone w terminie 7 dni od dnia otrzymania informacji w sprawie zmiany lub wprowadzenia nowych wytycznych. Brak oświadczenia o wypowiedzeniu Umowy z powodu braku akceptacji ze strony Beneficjenta nowych lub zmienionych wytycznych oznacza akceptację przez Beneficjenta nowych lub zmienionych wytycznych jako źródła kształtującego jego obowiązki w zakresie realizacji Projektu EFS, a tym samym prawidłowej realizacji Umowy</w:t>
      </w:r>
      <w:r w:rsidRPr="005C73ED">
        <w:rPr>
          <w:rFonts w:ascii="Calibri" w:eastAsia="Times New Roman" w:hAnsi="Calibri" w:cs="Calibri"/>
          <w:sz w:val="20"/>
          <w:szCs w:val="20"/>
          <w:vertAlign w:val="superscript"/>
        </w:rPr>
        <w:footnoteReference w:id="8"/>
      </w:r>
      <w:r w:rsidRPr="005C73ED">
        <w:rPr>
          <w:rFonts w:ascii="Calibri" w:eastAsia="Times New Roman" w:hAnsi="Calibri" w:cs="Calibri"/>
        </w:rPr>
        <w:t>.</w:t>
      </w:r>
    </w:p>
    <w:p w14:paraId="4F30A9BC" w14:textId="77777777" w:rsidR="005C73ED" w:rsidRPr="005C73ED" w:rsidRDefault="005C73ED" w:rsidP="005C73ED">
      <w:pPr>
        <w:autoSpaceDE w:val="0"/>
        <w:autoSpaceDN w:val="0"/>
        <w:spacing w:after="0" w:line="276" w:lineRule="auto"/>
        <w:ind w:left="360"/>
        <w:contextualSpacing/>
        <w:rPr>
          <w:rFonts w:ascii="Calibri" w:eastAsia="Times New Roman" w:hAnsi="Calibri" w:cs="Calibri"/>
        </w:rPr>
      </w:pPr>
    </w:p>
    <w:p w14:paraId="18EC5EDA" w14:textId="77777777" w:rsidR="005C73ED" w:rsidRPr="005C73ED" w:rsidRDefault="005C73ED" w:rsidP="00E60D2F">
      <w:pPr>
        <w:numPr>
          <w:ilvl w:val="0"/>
          <w:numId w:val="18"/>
        </w:numPr>
        <w:tabs>
          <w:tab w:val="left" w:pos="567"/>
        </w:tabs>
        <w:autoSpaceDE w:val="0"/>
        <w:autoSpaceDN w:val="0"/>
        <w:spacing w:after="0" w:line="276" w:lineRule="auto"/>
        <w:contextualSpacing/>
        <w:rPr>
          <w:rFonts w:ascii="Calibri" w:eastAsia="Times New Roman" w:hAnsi="Calibri" w:cs="Calibri"/>
        </w:rPr>
      </w:pPr>
      <w:r w:rsidRPr="005C73ED">
        <w:rPr>
          <w:rFonts w:ascii="Calibri" w:eastAsia="Times New Roman" w:hAnsi="Calibri" w:cs="Calibri"/>
        </w:rPr>
        <w:t>Beneficjent, wypowiadając Umowę z tytułu braku akceptacji nowych lub zmienionych wytycznych, zobowiązany jest do zwrotu przekazanego dofinansowania na zasadach wskazanych w § 23 ust. 4 Umowy.</w:t>
      </w:r>
    </w:p>
    <w:p w14:paraId="3EFF8499" w14:textId="77777777" w:rsidR="005C73ED" w:rsidRPr="005C73ED" w:rsidRDefault="005C73ED" w:rsidP="005C73ED">
      <w:pPr>
        <w:tabs>
          <w:tab w:val="left" w:pos="567"/>
        </w:tabs>
        <w:autoSpaceDE w:val="0"/>
        <w:autoSpaceDN w:val="0"/>
        <w:spacing w:after="0" w:line="276" w:lineRule="auto"/>
        <w:contextualSpacing/>
        <w:rPr>
          <w:rFonts w:ascii="Calibri" w:eastAsia="Times New Roman" w:hAnsi="Calibri" w:cs="Calibri"/>
        </w:rPr>
      </w:pPr>
    </w:p>
    <w:p w14:paraId="6B8EAC49" w14:textId="195D11B7"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W przypadku wystąpienia okoliczności wskazujących na naruszenie przez Beneficjenta dyscypliny finansów publicznych, określonych w ustawie z dnia 17 grudnia 2004 r. o odpowiedzialności za naruszenie dyscypliny finansów publicznych (Dz. U. z 20</w:t>
      </w:r>
      <w:r w:rsidR="00663A8B">
        <w:rPr>
          <w:rFonts w:ascii="Calibri" w:eastAsia="Times New Roman" w:hAnsi="Calibri" w:cs="Calibri"/>
        </w:rPr>
        <w:t>21</w:t>
      </w:r>
      <w:r w:rsidRPr="005C73ED">
        <w:rPr>
          <w:rFonts w:ascii="Calibri" w:eastAsia="Times New Roman" w:hAnsi="Calibri" w:cs="Calibri"/>
        </w:rPr>
        <w:t xml:space="preserve"> r. poz. </w:t>
      </w:r>
      <w:r w:rsidR="00663A8B">
        <w:rPr>
          <w:rFonts w:ascii="Calibri" w:eastAsia="Times New Roman" w:hAnsi="Calibri" w:cs="Calibri"/>
        </w:rPr>
        <w:t>289</w:t>
      </w:r>
      <w:r w:rsidR="00D33092">
        <w:rPr>
          <w:rFonts w:ascii="Calibri" w:eastAsia="Times New Roman" w:hAnsi="Calibri" w:cs="Calibri"/>
        </w:rPr>
        <w:t xml:space="preserve"> z późn.zm.</w:t>
      </w:r>
      <w:r w:rsidR="00663A8B">
        <w:rPr>
          <w:rFonts w:ascii="Calibri" w:eastAsia="Times New Roman" w:hAnsi="Calibri" w:cs="Calibri"/>
        </w:rPr>
        <w:t xml:space="preserve">) </w:t>
      </w:r>
      <w:r w:rsidRPr="005C73ED">
        <w:rPr>
          <w:rFonts w:ascii="Calibri" w:eastAsia="Times New Roman" w:hAnsi="Calibri" w:cs="Calibri"/>
        </w:rPr>
        <w:t>Instytucja Pośrednicząca zawiadamia o tym fakcie właściwego rzecznika dyscypliny na warunkach i w trybie wskazanym w ww. ustawie.</w:t>
      </w:r>
    </w:p>
    <w:p w14:paraId="5B744A07" w14:textId="77777777" w:rsidR="005C73ED" w:rsidRPr="005C73ED" w:rsidRDefault="005C73ED" w:rsidP="005C73ED">
      <w:pPr>
        <w:spacing w:after="0" w:line="276" w:lineRule="auto"/>
        <w:ind w:left="708"/>
        <w:rPr>
          <w:rFonts w:ascii="Calibri" w:eastAsia="Times New Roman" w:hAnsi="Calibri" w:cs="Calibri"/>
        </w:rPr>
      </w:pPr>
    </w:p>
    <w:p w14:paraId="1748E2C2" w14:textId="128FAD9B"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 xml:space="preserve">Beneficjent zobowiązuje się do udzielania wsparcia w postaci środków na podjęcie działalności gospodarczej oraz refundacji kosztów wyposażenia lub doposażenia stanowiska pracy zgodnie z rozporządzeniem Ministra Rodziny, Pracy i Polityki Społecznej z dnia 14 lipca 2017 r. w sprawie </w:t>
      </w:r>
      <w:r w:rsidRPr="005C73ED">
        <w:rPr>
          <w:rFonts w:ascii="Calibri" w:eastAsia="Times New Roman" w:hAnsi="Calibri" w:cs="Calibri"/>
        </w:rPr>
        <w:lastRenderedPageBreak/>
        <w:t xml:space="preserve">dokonywania ze środków Funduszu Pracy refundacji kosztów wyposażenia lub doposażenia stanowiska pracy oraz przyznawania środków na podjęcie działalności gospodarczej (Dz. U. </w:t>
      </w:r>
      <w:r w:rsidR="006B70CE">
        <w:rPr>
          <w:rFonts w:ascii="Calibri" w:eastAsia="Times New Roman" w:hAnsi="Calibri" w:cs="Calibri"/>
        </w:rPr>
        <w:t xml:space="preserve">z 2022 r. </w:t>
      </w:r>
      <w:r w:rsidRPr="005C73ED">
        <w:rPr>
          <w:rFonts w:ascii="Calibri" w:eastAsia="Times New Roman" w:hAnsi="Calibri" w:cs="Calibri"/>
        </w:rPr>
        <w:t xml:space="preserve">poz. </w:t>
      </w:r>
      <w:r w:rsidR="006B70CE">
        <w:rPr>
          <w:rFonts w:ascii="Calibri" w:eastAsia="Times New Roman" w:hAnsi="Calibri" w:cs="Calibri"/>
        </w:rPr>
        <w:t>243</w:t>
      </w:r>
      <w:r w:rsidRPr="005C73ED">
        <w:rPr>
          <w:rFonts w:ascii="Calibri" w:eastAsia="Times New Roman" w:hAnsi="Calibri" w:cs="Calibri"/>
        </w:rPr>
        <w:t>) oraz przy uwzględnieniu następujących zasad:</w:t>
      </w:r>
    </w:p>
    <w:p w14:paraId="622FFBC0" w14:textId="77777777" w:rsidR="005C73ED" w:rsidRPr="005C73ED" w:rsidRDefault="005C73ED" w:rsidP="00E60D2F">
      <w:pPr>
        <w:numPr>
          <w:ilvl w:val="0"/>
          <w:numId w:val="65"/>
        </w:numPr>
        <w:autoSpaceDE w:val="0"/>
        <w:autoSpaceDN w:val="0"/>
        <w:spacing w:after="0" w:line="276" w:lineRule="auto"/>
        <w:rPr>
          <w:rFonts w:ascii="Calibri" w:eastAsia="Times New Roman" w:hAnsi="Calibri" w:cs="Calibri"/>
        </w:rPr>
      </w:pPr>
      <w:r w:rsidRPr="005C73ED">
        <w:rPr>
          <w:rFonts w:ascii="Calibri" w:eastAsia="Times New Roman" w:hAnsi="Calibri" w:cs="Calibri"/>
        </w:rPr>
        <w:t>zobowiązania uczestnika Projektu PUP/ pracodawcy do rozliczenia danej formy wsparcia na podstawie zestawienia dokumentów księgowych (w tym faktur), które będzie zawierało wyszczególnioną kwotę netto i wartość zapłaconego podatku VAT od towarów i usług zakupionych w ramach wsparcia,</w:t>
      </w:r>
    </w:p>
    <w:p w14:paraId="65D9D555" w14:textId="77777777" w:rsidR="005C73ED" w:rsidRPr="005C73ED" w:rsidRDefault="005C73ED" w:rsidP="00E60D2F">
      <w:pPr>
        <w:numPr>
          <w:ilvl w:val="0"/>
          <w:numId w:val="65"/>
        </w:numPr>
        <w:autoSpaceDE w:val="0"/>
        <w:autoSpaceDN w:val="0"/>
        <w:spacing w:after="0" w:line="276" w:lineRule="auto"/>
        <w:rPr>
          <w:rFonts w:ascii="Calibri" w:eastAsia="Times New Roman" w:hAnsi="Calibri" w:cs="Calibri"/>
        </w:rPr>
      </w:pPr>
      <w:r w:rsidRPr="005C73ED">
        <w:rPr>
          <w:rFonts w:ascii="Calibri" w:eastAsia="Times New Roman" w:hAnsi="Calibri" w:cs="Calibri"/>
        </w:rPr>
        <w:t>zobowiązania uczestnika Projektu PUP/ pracodawcy do udostępnienia Beneficjentowi dokumentów wykazanych w zestawieniu, o którym mowa</w:t>
      </w:r>
      <w:r w:rsidRPr="005C73ED">
        <w:rPr>
          <w:rFonts w:ascii="Calibri" w:eastAsia="Times New Roman" w:hAnsi="Calibri" w:cs="Calibri"/>
        </w:rPr>
        <w:br/>
        <w:t xml:space="preserve"> w pkt 1).</w:t>
      </w:r>
    </w:p>
    <w:p w14:paraId="70D9FCE3" w14:textId="77777777" w:rsidR="005C73ED" w:rsidRPr="005C73ED" w:rsidRDefault="005C73ED" w:rsidP="005C73ED">
      <w:pPr>
        <w:autoSpaceDE w:val="0"/>
        <w:autoSpaceDN w:val="0"/>
        <w:spacing w:after="0" w:line="276" w:lineRule="auto"/>
        <w:ind w:left="1080"/>
        <w:rPr>
          <w:rFonts w:ascii="Calibri" w:eastAsia="Times New Roman" w:hAnsi="Calibri" w:cs="Calibri"/>
        </w:rPr>
      </w:pPr>
    </w:p>
    <w:p w14:paraId="75C77697" w14:textId="2D03C420" w:rsidR="005C73ED" w:rsidRPr="005C73ED" w:rsidRDefault="005C73ED" w:rsidP="00E60D2F">
      <w:pPr>
        <w:numPr>
          <w:ilvl w:val="0"/>
          <w:numId w:val="18"/>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Beneficjent zobowiązuje się do współpracy z beneficjentami projektów realizowanych w celu tematycznym 9 w Programie, w gminie/powiecie, w której/</w:t>
      </w:r>
      <w:proofErr w:type="spellStart"/>
      <w:r w:rsidRPr="005C73ED">
        <w:rPr>
          <w:rFonts w:ascii="Calibri" w:eastAsia="Calibri" w:hAnsi="Calibri" w:cs="Calibri"/>
          <w:lang w:eastAsia="en-US"/>
        </w:rPr>
        <w:t>ym</w:t>
      </w:r>
      <w:proofErr w:type="spellEnd"/>
      <w:r w:rsidRPr="005C73ED">
        <w:rPr>
          <w:rFonts w:ascii="Calibri" w:eastAsia="Calibri" w:hAnsi="Calibri" w:cs="Calibri"/>
          <w:lang w:eastAsia="en-US"/>
        </w:rPr>
        <w:t xml:space="preserve"> realizowany jest Projekt PUP. W celu zapewnienia kompleksowego wsparcia osobom kończącym udział w ww. projektach, Beneficjent jest zobowiązany przekazywać ww. beneficjentom informacje o możliwościach wsparcia, grupie docelowej oraz warunkach udziału w Projekcie PUP.</w:t>
      </w:r>
    </w:p>
    <w:p w14:paraId="001D6EE1" w14:textId="77777777" w:rsidR="005C73ED" w:rsidRPr="005C73ED" w:rsidRDefault="005C73ED" w:rsidP="005C73ED">
      <w:pPr>
        <w:spacing w:after="0" w:line="276" w:lineRule="auto"/>
        <w:ind w:left="357"/>
        <w:rPr>
          <w:rFonts w:ascii="Calibri" w:eastAsia="Calibri" w:hAnsi="Calibri" w:cs="Calibri"/>
          <w:lang w:eastAsia="en-US"/>
        </w:rPr>
      </w:pPr>
    </w:p>
    <w:p w14:paraId="04335022" w14:textId="01296B3D" w:rsidR="005C73ED" w:rsidRPr="005C73ED" w:rsidRDefault="005C73ED" w:rsidP="00E60D2F">
      <w:pPr>
        <w:numPr>
          <w:ilvl w:val="0"/>
          <w:numId w:val="18"/>
        </w:numPr>
        <w:spacing w:after="200" w:line="276" w:lineRule="auto"/>
        <w:rPr>
          <w:rFonts w:ascii="Calibri" w:eastAsia="Calibri" w:hAnsi="Calibri" w:cs="Calibri"/>
          <w:lang w:eastAsia="en-US"/>
        </w:rPr>
      </w:pPr>
      <w:r w:rsidRPr="005C73ED">
        <w:rPr>
          <w:rFonts w:ascii="Calibri" w:eastAsia="Calibri" w:hAnsi="Calibri" w:cs="Calibri"/>
          <w:lang w:eastAsia="en-US"/>
        </w:rPr>
        <w:t xml:space="preserve">Beneficjent zapewni, że udzielenie wsparcia poprzedzone jest identyfikacją indywidualnych potrzeb uczestnika Projektu PUP oraz opracowaniem lub aktualizacją dla każdego uczestnika Projektu PUP Indywidualnego Planu Działania, o którym mowa w  art. 2 ust. 1 pkt 10a i art. 34a ustawy o promocji zatrudnienia i instytucjach rynku pracy. Dokument ten powinien określać zakres wsparcia udzielanego uczestnikowi Projektu PUP, który jest z nim uzgodniony i podlega ewentualnej aktualizacji w trakcie realizacji Projektu PUP. </w:t>
      </w:r>
    </w:p>
    <w:p w14:paraId="3F95EA24" w14:textId="77777777" w:rsidR="005C73ED" w:rsidRPr="005C73ED" w:rsidRDefault="005C73ED" w:rsidP="008F36E9">
      <w:pPr>
        <w:tabs>
          <w:tab w:val="left" w:pos="900"/>
        </w:tabs>
        <w:spacing w:after="0" w:line="276" w:lineRule="auto"/>
        <w:rPr>
          <w:rFonts w:ascii="Calibri" w:eastAsia="Times New Roman" w:hAnsi="Calibri" w:cs="Calibri"/>
        </w:rPr>
      </w:pPr>
    </w:p>
    <w:p w14:paraId="75443B5B"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5. Koszty pośrednie</w:t>
      </w:r>
      <w:r w:rsidRPr="005C73ED">
        <w:rPr>
          <w:rFonts w:ascii="Calibri" w:eastAsia="Calibri" w:hAnsi="Calibri" w:cs="Calibri"/>
          <w:b/>
          <w:bCs/>
          <w:sz w:val="20"/>
          <w:szCs w:val="20"/>
          <w:vertAlign w:val="superscript"/>
          <w:lang w:eastAsia="en-US"/>
        </w:rPr>
        <w:footnoteReference w:id="9"/>
      </w:r>
    </w:p>
    <w:p w14:paraId="55A608AB" w14:textId="77777777" w:rsidR="005C73ED" w:rsidRPr="005C73ED" w:rsidRDefault="005C73ED" w:rsidP="005C73ED">
      <w:pPr>
        <w:tabs>
          <w:tab w:val="left" w:pos="900"/>
        </w:tabs>
        <w:spacing w:after="0" w:line="276" w:lineRule="auto"/>
        <w:rPr>
          <w:rFonts w:ascii="Calibri" w:eastAsia="Times New Roman" w:hAnsi="Calibri" w:cs="Calibri"/>
          <w:b/>
        </w:rPr>
      </w:pPr>
    </w:p>
    <w:p w14:paraId="5DA776A4" w14:textId="461BF7E2" w:rsidR="005C73ED" w:rsidRPr="005C73ED" w:rsidRDefault="005C73ED" w:rsidP="00E60D2F">
      <w:pPr>
        <w:numPr>
          <w:ilvl w:val="0"/>
          <w:numId w:val="29"/>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Wydatki, o których mowa w § 2 ust. 3 pkt 2) Umowy, przysługują Beneficjentowi, o ile wynika to z zatwierdzonego wniosku o dofinansowanie. Wydatki te stanowią koszty pośrednie rozliczane stawką ryczałtową w wysokości ……. % kosztów bezpośrednich</w:t>
      </w:r>
      <w:r w:rsidRPr="005C73ED">
        <w:rPr>
          <w:rFonts w:ascii="Calibri" w:eastAsia="Calibri" w:hAnsi="Calibri" w:cs="Calibri"/>
          <w:sz w:val="20"/>
          <w:szCs w:val="20"/>
          <w:vertAlign w:val="superscript"/>
          <w:lang w:eastAsia="en-US"/>
        </w:rPr>
        <w:footnoteReference w:id="10"/>
      </w:r>
      <w:r w:rsidR="001E4104">
        <w:rPr>
          <w:rFonts w:ascii="Calibri" w:eastAsia="Calibri" w:hAnsi="Calibri" w:cs="Calibri"/>
          <w:lang w:eastAsia="en-US"/>
        </w:rPr>
        <w:t xml:space="preserve"> </w:t>
      </w:r>
      <w:r w:rsidRPr="005C73ED">
        <w:rPr>
          <w:rFonts w:ascii="Calibri" w:eastAsia="Calibri" w:hAnsi="Calibri" w:cs="Calibri"/>
          <w:lang w:eastAsia="en-US"/>
        </w:rPr>
        <w:t>poniesionych, udokumentowanych i zatwierdzonych w ramach Projektu PUP, z zastrzeżeniem ust. 3 oraz pkt 12) podrozdziału 5.2 Wytycznych w zakresie równości szans.</w:t>
      </w:r>
      <w:r w:rsidRPr="005C73ED">
        <w:rPr>
          <w:rFonts w:ascii="Calibri" w:eastAsia="Calibri" w:hAnsi="Calibri" w:cs="Calibri"/>
          <w:lang w:eastAsia="en-US"/>
        </w:rPr>
        <w:br/>
      </w:r>
    </w:p>
    <w:p w14:paraId="7C7F4857" w14:textId="77777777" w:rsidR="005C73ED" w:rsidRPr="005C73ED" w:rsidRDefault="005C73ED" w:rsidP="00E60D2F">
      <w:pPr>
        <w:numPr>
          <w:ilvl w:val="0"/>
          <w:numId w:val="29"/>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Wydatki, o których mowa w ust. 1, dotyczą wyłącznie wydatków, o których mowa w art. 9 ust. 2d ustawy o promocji zatrudnienia i instytucjach rynku pracy. </w:t>
      </w:r>
    </w:p>
    <w:p w14:paraId="3A073ED9" w14:textId="77777777" w:rsidR="005C73ED" w:rsidRPr="005C73ED" w:rsidRDefault="005C73ED" w:rsidP="005C73ED">
      <w:pPr>
        <w:spacing w:after="0" w:line="276" w:lineRule="auto"/>
        <w:rPr>
          <w:rFonts w:ascii="Calibri" w:eastAsia="Calibri" w:hAnsi="Calibri" w:cs="Calibri"/>
          <w:lang w:eastAsia="en-US"/>
        </w:rPr>
      </w:pPr>
    </w:p>
    <w:p w14:paraId="4302CD72" w14:textId="77777777" w:rsidR="005C73ED" w:rsidRPr="005C73ED" w:rsidRDefault="005C73ED" w:rsidP="00E60D2F">
      <w:pPr>
        <w:numPr>
          <w:ilvl w:val="0"/>
          <w:numId w:val="29"/>
        </w:numPr>
        <w:spacing w:after="0" w:line="276" w:lineRule="auto"/>
        <w:ind w:left="357" w:hanging="357"/>
        <w:rPr>
          <w:rFonts w:ascii="Calibri" w:eastAsia="Calibri" w:hAnsi="Calibri" w:cs="Calibri"/>
          <w:lang w:eastAsia="en-US"/>
        </w:rPr>
      </w:pPr>
      <w:r w:rsidRPr="005C73ED">
        <w:rPr>
          <w:rFonts w:ascii="Calibri" w:eastAsia="Calibri" w:hAnsi="Calibri" w:cs="Calibri"/>
          <w:iCs/>
          <w:lang w:eastAsia="en-US"/>
        </w:rPr>
        <w:t>Instytucja Pośrednicząca</w:t>
      </w:r>
      <w:r w:rsidRPr="005C73ED">
        <w:rPr>
          <w:rFonts w:ascii="Calibri" w:eastAsia="Calibri" w:hAnsi="Calibri" w:cs="Calibri"/>
          <w:lang w:eastAsia="en-US"/>
        </w:rPr>
        <w:t xml:space="preserve"> może obniżyć stawkę ryczałtową kosztów pośrednich w przypadku rażącego naruszenia przez Beneficjenta postanowień Umowy w zakresie zarządzania Projektem PUP. </w:t>
      </w:r>
    </w:p>
    <w:p w14:paraId="5D90543F" w14:textId="777BC717" w:rsidR="005C73ED" w:rsidRDefault="005C73ED" w:rsidP="005C73ED">
      <w:pPr>
        <w:spacing w:after="60" w:line="276" w:lineRule="auto"/>
        <w:rPr>
          <w:rFonts w:ascii="Calibri" w:eastAsia="Times New Roman" w:hAnsi="Calibri" w:cs="Calibri"/>
          <w:b/>
        </w:rPr>
      </w:pPr>
    </w:p>
    <w:p w14:paraId="6291B191" w14:textId="77777777" w:rsidR="00050141" w:rsidRPr="005C73ED" w:rsidRDefault="00050141" w:rsidP="005C73ED">
      <w:pPr>
        <w:spacing w:after="60" w:line="276" w:lineRule="auto"/>
        <w:rPr>
          <w:rFonts w:ascii="Calibri" w:eastAsia="Times New Roman" w:hAnsi="Calibri" w:cs="Calibri"/>
          <w:b/>
        </w:rPr>
      </w:pPr>
    </w:p>
    <w:p w14:paraId="04FCD9D2"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6. Odpowiedzialność Instytucji Pośredniczącej</w:t>
      </w:r>
    </w:p>
    <w:p w14:paraId="733CF419" w14:textId="77777777" w:rsidR="005C73ED" w:rsidRPr="005C73ED" w:rsidRDefault="005C73ED" w:rsidP="005C73ED">
      <w:pPr>
        <w:spacing w:after="0" w:line="276" w:lineRule="auto"/>
        <w:rPr>
          <w:rFonts w:ascii="Calibri" w:eastAsia="Calibri" w:hAnsi="Calibri" w:cs="Times New Roman"/>
          <w:lang w:eastAsia="en-US"/>
        </w:rPr>
      </w:pPr>
    </w:p>
    <w:p w14:paraId="046D66BC" w14:textId="77777777" w:rsidR="005C73ED" w:rsidRPr="005C73ED" w:rsidRDefault="005C73ED" w:rsidP="005C73ED">
      <w:pPr>
        <w:spacing w:after="60" w:line="276" w:lineRule="auto"/>
        <w:rPr>
          <w:rFonts w:ascii="Calibri" w:eastAsia="Calibri" w:hAnsi="Calibri" w:cs="Calibri"/>
          <w:lang w:eastAsia="en-US"/>
        </w:rPr>
      </w:pPr>
      <w:r w:rsidRPr="005C73ED">
        <w:rPr>
          <w:rFonts w:ascii="Calibri" w:eastAsia="Calibri" w:hAnsi="Calibri" w:cs="Calibri"/>
          <w:lang w:eastAsia="en-US"/>
        </w:rPr>
        <w:t>Instytucja Pośrednicząca nie ponosi odpowiedzialności wobec osób trzecich za szkody powstałe w związku z realizacją Projektu EFS.</w:t>
      </w:r>
    </w:p>
    <w:p w14:paraId="740AF351" w14:textId="77777777" w:rsidR="005C73ED" w:rsidRPr="005C73ED" w:rsidRDefault="005C73ED" w:rsidP="005C73ED">
      <w:pPr>
        <w:spacing w:after="60" w:line="276" w:lineRule="auto"/>
        <w:rPr>
          <w:rFonts w:ascii="Calibri" w:eastAsia="Calibri" w:hAnsi="Calibri" w:cs="Calibri"/>
          <w:b/>
          <w:lang w:eastAsia="en-US"/>
        </w:rPr>
      </w:pPr>
    </w:p>
    <w:p w14:paraId="63254D08"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7. Ewidencja księgowa</w:t>
      </w:r>
    </w:p>
    <w:p w14:paraId="2909073F" w14:textId="77777777" w:rsidR="005C73ED" w:rsidRPr="005C73ED" w:rsidRDefault="005C73ED" w:rsidP="005C73ED">
      <w:pPr>
        <w:spacing w:after="0" w:line="276" w:lineRule="auto"/>
        <w:rPr>
          <w:rFonts w:ascii="Calibri" w:eastAsia="Calibri" w:hAnsi="Calibri" w:cs="Calibri"/>
          <w:b/>
          <w:lang w:eastAsia="en-US"/>
        </w:rPr>
      </w:pPr>
    </w:p>
    <w:p w14:paraId="5A67BF79" w14:textId="77777777" w:rsidR="005C73ED" w:rsidRPr="005C73ED" w:rsidRDefault="005C73ED" w:rsidP="00E60D2F">
      <w:pPr>
        <w:numPr>
          <w:ilvl w:val="0"/>
          <w:numId w:val="27"/>
        </w:numPr>
        <w:spacing w:after="0" w:line="276" w:lineRule="auto"/>
        <w:ind w:left="426"/>
        <w:rPr>
          <w:rFonts w:ascii="Calibri" w:eastAsia="Calibri" w:hAnsi="Calibri" w:cs="Calibri"/>
          <w:lang w:eastAsia="en-US"/>
        </w:rPr>
      </w:pPr>
      <w:r w:rsidRPr="005C73ED">
        <w:rPr>
          <w:rFonts w:ascii="Calibri" w:eastAsia="Calibri" w:hAnsi="Calibri" w:cs="Calibri"/>
          <w:lang w:eastAsia="en-US"/>
        </w:rPr>
        <w:t>Beneficjent zobowiązuje się do prowadzenia wyodrębnionej ewidencji księgowej dla wszystkich transakcji związanych z Projektem EFS w sposób przejrzysty, tak aby możliwa była identyfikacja poszczególnych operacji związanych z Projektem PUP, z wyłączeniem kosztów pośrednich, o których mowa w § 5 Umowy.</w:t>
      </w:r>
      <w:r w:rsidRPr="005C73ED">
        <w:rPr>
          <w:rFonts w:ascii="Calibri" w:eastAsia="Calibri" w:hAnsi="Calibri" w:cs="Calibri"/>
          <w:lang w:eastAsia="en-US"/>
        </w:rPr>
        <w:br/>
      </w:r>
    </w:p>
    <w:p w14:paraId="592958A7" w14:textId="77777777" w:rsidR="005C73ED" w:rsidRPr="005C73ED" w:rsidRDefault="005C73ED" w:rsidP="00E60D2F">
      <w:pPr>
        <w:numPr>
          <w:ilvl w:val="0"/>
          <w:numId w:val="27"/>
        </w:numPr>
        <w:spacing w:after="0" w:line="276" w:lineRule="auto"/>
        <w:ind w:left="426" w:hanging="357"/>
        <w:rPr>
          <w:rFonts w:ascii="Calibri" w:eastAsia="Calibri" w:hAnsi="Calibri" w:cs="Calibri"/>
          <w:lang w:eastAsia="en-US"/>
        </w:rPr>
      </w:pPr>
      <w:r w:rsidRPr="005C73ED">
        <w:rPr>
          <w:rFonts w:ascii="Calibri" w:eastAsia="Calibri" w:hAnsi="Calibri" w:cs="Calibri"/>
          <w:lang w:eastAsia="en-US"/>
        </w:rPr>
        <w:t>Systemem wspierającym Beneficjenta w prowadzeniu wyodrębnionej ewidencji księgowej jest system SYRIUSZ</w:t>
      </w:r>
      <w:r w:rsidRPr="005C73ED">
        <w:rPr>
          <w:rFonts w:ascii="Calibri" w:eastAsia="Calibri" w:hAnsi="Calibri" w:cs="Calibri"/>
          <w:vertAlign w:val="superscript"/>
          <w:lang w:eastAsia="en-US"/>
        </w:rPr>
        <w:sym w:font="Symbol" w:char="F0D2"/>
      </w:r>
    </w:p>
    <w:p w14:paraId="223AD463" w14:textId="77777777" w:rsidR="005C73ED" w:rsidRPr="005C73ED" w:rsidRDefault="005C73ED" w:rsidP="005C73ED">
      <w:pPr>
        <w:spacing w:after="0" w:line="276" w:lineRule="auto"/>
        <w:ind w:left="357"/>
        <w:rPr>
          <w:rFonts w:ascii="Calibri" w:eastAsia="Calibri" w:hAnsi="Calibri" w:cs="Calibri"/>
          <w:lang w:eastAsia="en-US"/>
        </w:rPr>
      </w:pPr>
    </w:p>
    <w:p w14:paraId="45F2AC03" w14:textId="77777777" w:rsidR="005C73ED" w:rsidRPr="005C73ED" w:rsidRDefault="005C73ED" w:rsidP="00E60D2F">
      <w:pPr>
        <w:numPr>
          <w:ilvl w:val="0"/>
          <w:numId w:val="27"/>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W przypadku niedopełnienia obowiązku wskazanego w ust. 1, Instytucja Pośrednicząca może podjąć decyzję o uznaniu wydatków za niekwalifikowalne.</w:t>
      </w:r>
    </w:p>
    <w:p w14:paraId="09BDC4F6" w14:textId="77777777" w:rsidR="005C73ED" w:rsidRPr="005C73ED" w:rsidRDefault="005C73ED" w:rsidP="005C73ED">
      <w:pPr>
        <w:spacing w:after="0" w:line="276" w:lineRule="auto"/>
        <w:ind w:left="708"/>
        <w:rPr>
          <w:rFonts w:ascii="Calibri" w:eastAsia="Times New Roman" w:hAnsi="Calibri" w:cs="Calibri"/>
        </w:rPr>
      </w:pPr>
    </w:p>
    <w:p w14:paraId="5039CAFD" w14:textId="77777777" w:rsidR="005C73ED" w:rsidRPr="005C73ED" w:rsidRDefault="005C73ED" w:rsidP="00E60D2F">
      <w:pPr>
        <w:numPr>
          <w:ilvl w:val="0"/>
          <w:numId w:val="27"/>
        </w:numPr>
        <w:spacing w:after="120" w:line="276" w:lineRule="auto"/>
        <w:rPr>
          <w:rFonts w:ascii="Calibri" w:eastAsia="Calibri" w:hAnsi="Calibri" w:cs="Calibri"/>
          <w:lang w:eastAsia="en-US"/>
        </w:rPr>
      </w:pPr>
      <w:r w:rsidRPr="005C73ED">
        <w:rPr>
          <w:rFonts w:ascii="Calibri" w:eastAsia="Calibri" w:hAnsi="Calibri" w:cs="Calibri"/>
          <w:lang w:eastAsia="en-US"/>
        </w:rPr>
        <w:t>Beneficjent zobowiązuje się do takiego opisywania dokumentacji księgowej Projektu EFS, aby widoczny był związek z Projektem PUP.</w:t>
      </w:r>
    </w:p>
    <w:p w14:paraId="542D1989" w14:textId="77777777" w:rsidR="005C73ED" w:rsidRPr="005C73ED" w:rsidRDefault="005C73ED" w:rsidP="005C73ED">
      <w:pPr>
        <w:spacing w:after="0" w:line="276" w:lineRule="auto"/>
        <w:ind w:left="708"/>
        <w:rPr>
          <w:rFonts w:ascii="Calibri" w:eastAsia="Times New Roman" w:hAnsi="Calibri" w:cs="Calibri"/>
        </w:rPr>
      </w:pPr>
    </w:p>
    <w:p w14:paraId="61397D80" w14:textId="77777777" w:rsidR="005C73ED" w:rsidRPr="005C73ED" w:rsidRDefault="005C73ED" w:rsidP="00E60D2F">
      <w:pPr>
        <w:keepNext/>
        <w:numPr>
          <w:ilvl w:val="0"/>
          <w:numId w:val="27"/>
        </w:numPr>
        <w:spacing w:after="120" w:line="276" w:lineRule="auto"/>
        <w:rPr>
          <w:rFonts w:ascii="Calibri" w:eastAsia="Calibri" w:hAnsi="Calibri" w:cs="Calibri"/>
          <w:lang w:eastAsia="en-US"/>
        </w:rPr>
      </w:pPr>
      <w:r w:rsidRPr="005C73ED">
        <w:rPr>
          <w:rFonts w:ascii="Calibri" w:eastAsia="Calibri" w:hAnsi="Calibri" w:cs="Calibri"/>
          <w:lang w:eastAsia="en-US"/>
        </w:rPr>
        <w:t>Beneficjent ponosi wydatki na finansowanie Projektu PUP i podatku VAT, o którym mowa w § 2 ust. 2 pkt 2) Umowy, w takim samym podziale na paragrafy z czwartą cyfrą „9” oraz „7”.</w:t>
      </w:r>
    </w:p>
    <w:p w14:paraId="75908471" w14:textId="77777777" w:rsidR="005C73ED" w:rsidRPr="005C73ED" w:rsidRDefault="005C73ED" w:rsidP="005C73ED">
      <w:pPr>
        <w:spacing w:after="0" w:line="276" w:lineRule="auto"/>
        <w:rPr>
          <w:rFonts w:ascii="Calibri" w:eastAsia="Calibri" w:hAnsi="Calibri" w:cs="Calibri"/>
          <w:lang w:eastAsia="en-US"/>
        </w:rPr>
      </w:pPr>
    </w:p>
    <w:p w14:paraId="4435E74D"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8. Dofinansowanie</w:t>
      </w:r>
    </w:p>
    <w:p w14:paraId="62F73F60" w14:textId="77777777" w:rsidR="005C73ED" w:rsidRPr="005C73ED" w:rsidRDefault="005C73ED" w:rsidP="005C73ED">
      <w:pPr>
        <w:keepNext/>
        <w:spacing w:after="60" w:line="276" w:lineRule="auto"/>
        <w:rPr>
          <w:rFonts w:ascii="Calibri" w:eastAsia="Calibri" w:hAnsi="Calibri" w:cs="Calibri"/>
          <w:b/>
          <w:lang w:eastAsia="en-US"/>
        </w:rPr>
      </w:pPr>
    </w:p>
    <w:p w14:paraId="42472DE0" w14:textId="77777777" w:rsidR="005C73ED" w:rsidRPr="005C73ED" w:rsidRDefault="005C73ED" w:rsidP="00E60D2F">
      <w:pPr>
        <w:numPr>
          <w:ilvl w:val="0"/>
          <w:numId w:val="42"/>
        </w:numPr>
        <w:spacing w:after="0" w:line="276" w:lineRule="auto"/>
        <w:rPr>
          <w:rFonts w:ascii="Calibri" w:eastAsia="Calibri" w:hAnsi="Calibri" w:cs="Calibri"/>
          <w:lang w:eastAsia="en-US"/>
        </w:rPr>
      </w:pPr>
      <w:r w:rsidRPr="005C73ED">
        <w:rPr>
          <w:rFonts w:ascii="Calibri" w:eastAsia="Calibri" w:hAnsi="Calibri" w:cs="Calibri"/>
          <w:lang w:eastAsia="en-US"/>
        </w:rPr>
        <w:t>Dofinansowanie, o którym mowa w § 2 ust. 2 Umowy, jest przekazywane co miesiąc w wysokości 1/12 limitu środków Funduszu Pracy, ustalonych przez ministra właściwego ds. pracy na dany rok budżetowy na następujący rachunek bankowy Beneficjenta nr …………………… prowadzony w: ………….. właściciel rachunku: ……………………..</w:t>
      </w:r>
    </w:p>
    <w:p w14:paraId="3FB7C8B6" w14:textId="77777777" w:rsidR="005C73ED" w:rsidRPr="005C73ED" w:rsidRDefault="005C73ED" w:rsidP="005C73ED">
      <w:pPr>
        <w:spacing w:after="0" w:line="276" w:lineRule="auto"/>
        <w:ind w:left="360"/>
        <w:rPr>
          <w:rFonts w:ascii="Calibri" w:eastAsia="Calibri" w:hAnsi="Calibri" w:cs="Calibri"/>
          <w:lang w:eastAsia="en-US"/>
        </w:rPr>
      </w:pPr>
      <w:r w:rsidRPr="005C73ED">
        <w:rPr>
          <w:rFonts w:ascii="Calibri" w:eastAsia="Calibri" w:hAnsi="Calibri" w:cs="Calibri"/>
          <w:lang w:eastAsia="en-US"/>
        </w:rPr>
        <w:t>Dla obsługi finansowej Projektu EFS w części dotyczącej wydatków ponoszonych z kwoty dofinansowania, Beneficjent prowadzi wyodrębnione subkonto/wyodrębniony rachunek pomocniczy  nr …………., prowadzone/y w: ……………….., właściciel rachunku: Powiatowy Urząd Pracy w ……………..</w:t>
      </w:r>
    </w:p>
    <w:p w14:paraId="089BBBE5" w14:textId="77777777" w:rsidR="005C73ED" w:rsidRPr="005C73ED" w:rsidRDefault="005C73ED" w:rsidP="005C73ED">
      <w:pPr>
        <w:spacing w:after="0" w:line="276" w:lineRule="auto"/>
        <w:ind w:left="330"/>
        <w:rPr>
          <w:rFonts w:ascii="Calibri" w:eastAsia="Calibri" w:hAnsi="Calibri" w:cs="Calibri"/>
          <w:lang w:eastAsia="en-US"/>
        </w:rPr>
      </w:pPr>
    </w:p>
    <w:p w14:paraId="5984087F" w14:textId="77777777" w:rsidR="005C73ED" w:rsidRPr="005C73ED" w:rsidRDefault="005C73ED" w:rsidP="00E60D2F">
      <w:pPr>
        <w:numPr>
          <w:ilvl w:val="0"/>
          <w:numId w:val="42"/>
        </w:numPr>
        <w:spacing w:after="0" w:line="276" w:lineRule="auto"/>
        <w:rPr>
          <w:rFonts w:ascii="Calibri" w:eastAsia="Calibri" w:hAnsi="Calibri" w:cs="Calibri"/>
          <w:lang w:eastAsia="en-US"/>
        </w:rPr>
      </w:pPr>
      <w:r w:rsidRPr="005C73ED">
        <w:rPr>
          <w:rFonts w:ascii="Calibri" w:eastAsia="Calibri" w:hAnsi="Calibri" w:cs="Calibri"/>
          <w:lang w:eastAsia="en-US"/>
        </w:rPr>
        <w:t>Zmiana numerów rachunków, o których mowa w ust. 1 wymaga zawarcia aneksu do Umowy.</w:t>
      </w:r>
    </w:p>
    <w:p w14:paraId="3946D4D7" w14:textId="77777777" w:rsidR="005C73ED" w:rsidRPr="005C73ED" w:rsidRDefault="005C73ED" w:rsidP="005C73ED">
      <w:pPr>
        <w:spacing w:after="0" w:line="276" w:lineRule="auto"/>
        <w:rPr>
          <w:rFonts w:ascii="Calibri" w:eastAsia="Calibri" w:hAnsi="Calibri" w:cs="Calibri"/>
          <w:lang w:eastAsia="en-US"/>
        </w:rPr>
      </w:pPr>
    </w:p>
    <w:p w14:paraId="6D601ABD" w14:textId="77777777" w:rsidR="005C73ED" w:rsidRPr="005C73ED" w:rsidRDefault="005C73ED" w:rsidP="00E60D2F">
      <w:pPr>
        <w:numPr>
          <w:ilvl w:val="0"/>
          <w:numId w:val="42"/>
        </w:numPr>
        <w:spacing w:after="0" w:line="276" w:lineRule="auto"/>
        <w:rPr>
          <w:rFonts w:ascii="Calibri" w:eastAsia="Calibri" w:hAnsi="Calibri" w:cs="Calibri"/>
          <w:lang w:eastAsia="en-US"/>
        </w:rPr>
      </w:pPr>
      <w:r w:rsidRPr="005C73ED">
        <w:rPr>
          <w:rFonts w:ascii="Calibri" w:eastAsia="Calibri" w:hAnsi="Calibri" w:cs="Calibri"/>
          <w:lang w:eastAsia="en-US"/>
        </w:rPr>
        <w:t>Na pisemny wniosek Beneficjenta środki, o których mowa w § 2 ust. 2 Umowy, mogą być przekazywane w kwocie wyższej niż wskazana w ust. 1, zgodnie z przepisami rozporządzenia wydanego na podstawie art. 108 ust. 3 ustawy o promocji zatrudnienia i instytucjach rynku pracy.</w:t>
      </w:r>
    </w:p>
    <w:p w14:paraId="1AEEAE50" w14:textId="77777777" w:rsidR="005C73ED" w:rsidRPr="005C73ED" w:rsidRDefault="005C73ED" w:rsidP="005C73ED">
      <w:pPr>
        <w:spacing w:after="0" w:line="240" w:lineRule="auto"/>
        <w:ind w:left="708"/>
        <w:rPr>
          <w:rFonts w:ascii="Times New Roman" w:eastAsia="Times New Roman" w:hAnsi="Times New Roman" w:cs="Calibri"/>
          <w:sz w:val="24"/>
          <w:szCs w:val="24"/>
        </w:rPr>
      </w:pPr>
    </w:p>
    <w:p w14:paraId="4BC2860B" w14:textId="77777777" w:rsidR="005C73ED" w:rsidRPr="005C73ED" w:rsidRDefault="005C73ED" w:rsidP="008F36E9">
      <w:pPr>
        <w:spacing w:after="0" w:line="276" w:lineRule="auto"/>
        <w:rPr>
          <w:rFonts w:ascii="Calibri" w:eastAsia="Calibri" w:hAnsi="Calibri" w:cs="Calibri"/>
          <w:b/>
          <w:lang w:eastAsia="en-US"/>
        </w:rPr>
      </w:pPr>
    </w:p>
    <w:p w14:paraId="009D42AB"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9. Refundacja na rzecz dysponenta Funduszu Pracy</w:t>
      </w:r>
    </w:p>
    <w:p w14:paraId="2C135877" w14:textId="77777777" w:rsidR="005C73ED" w:rsidRPr="005C73ED" w:rsidRDefault="005C73ED" w:rsidP="005C73ED">
      <w:pPr>
        <w:spacing w:after="0" w:line="276" w:lineRule="auto"/>
        <w:rPr>
          <w:rFonts w:ascii="Calibri" w:eastAsia="Calibri" w:hAnsi="Calibri" w:cs="Calibri"/>
          <w:b/>
          <w:lang w:eastAsia="en-US"/>
        </w:rPr>
      </w:pPr>
    </w:p>
    <w:p w14:paraId="7D358580" w14:textId="77777777"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lang w:eastAsia="en-US"/>
        </w:rPr>
        <w:t xml:space="preserve">W zakresie środków, o których mowa w § 2 ust. 4 pkt 1 Umowy, w części dotyczącej wydatków Projektu PUP  upoważnia się ministra właściwego ds. pracy do wystawiania zleceń płatności, </w:t>
      </w:r>
      <w:r w:rsidRPr="005C73ED">
        <w:rPr>
          <w:rFonts w:ascii="Calibri" w:eastAsia="Calibri" w:hAnsi="Calibri" w:cs="Calibri"/>
          <w:lang w:eastAsia="en-US"/>
        </w:rPr>
        <w:br/>
        <w:t>o których mowa w art. 188 ust. 1 ustawy o finansach publicznych, w celu refundacji wydatków na rzecz dysponenta Funduszu Pracy.</w:t>
      </w:r>
    </w:p>
    <w:p w14:paraId="094F74A7" w14:textId="77777777" w:rsidR="005C73ED" w:rsidRPr="005C73ED" w:rsidRDefault="005C73ED" w:rsidP="005C73ED">
      <w:pPr>
        <w:spacing w:after="60" w:line="276" w:lineRule="auto"/>
        <w:rPr>
          <w:rFonts w:ascii="Calibri" w:eastAsia="Calibri" w:hAnsi="Calibri" w:cs="Calibri"/>
          <w:b/>
          <w:lang w:eastAsia="en-US"/>
        </w:rPr>
      </w:pPr>
    </w:p>
    <w:p w14:paraId="483AF12D"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10. Rozliczanie płatności</w:t>
      </w:r>
    </w:p>
    <w:p w14:paraId="18432244" w14:textId="77777777" w:rsidR="005C73ED" w:rsidRPr="005C73ED" w:rsidRDefault="005C73ED" w:rsidP="005C73ED">
      <w:pPr>
        <w:spacing w:after="0" w:line="276" w:lineRule="auto"/>
        <w:rPr>
          <w:rFonts w:ascii="Calibri" w:eastAsia="Calibri" w:hAnsi="Calibri" w:cs="Calibri"/>
          <w:lang w:eastAsia="en-US"/>
        </w:rPr>
      </w:pPr>
    </w:p>
    <w:p w14:paraId="62865927"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Beneficjent składa wnioski o płatność w ramach Projektu PUP nie rzadziej niż raz na kwartał zgodnie z harmonogramem płatności, w terminie do 15 dni roboczych od zakończenia okresu rozliczeniowego, a wniosek o płatność końcową, o którym mowa w </w:t>
      </w:r>
      <w:r w:rsidRPr="005C73ED">
        <w:rPr>
          <w:rFonts w:ascii="Calibri" w:eastAsia="Times New Roman" w:hAnsi="Calibri" w:cs="Calibri"/>
        </w:rPr>
        <w:t>§</w:t>
      </w:r>
      <w:r w:rsidRPr="005C73ED">
        <w:rPr>
          <w:rFonts w:ascii="Calibri" w:eastAsia="Calibri" w:hAnsi="Calibri" w:cs="Calibri"/>
          <w:lang w:eastAsia="en-US"/>
        </w:rPr>
        <w:t xml:space="preserve"> 11 ust. 9 Umowy, w terminie do 30 dni kalendarzowych od dnia zakończenia okresu realizacji Projektu PUP, o którym mowa w § 3 ust. 1 Umowy, z zastrzeżeniem ust. 1a.</w:t>
      </w:r>
    </w:p>
    <w:p w14:paraId="57170DD3" w14:textId="77777777" w:rsidR="005C73ED" w:rsidRPr="005C73ED" w:rsidRDefault="005C73ED" w:rsidP="005C73ED">
      <w:pPr>
        <w:spacing w:after="0" w:line="276" w:lineRule="auto"/>
        <w:ind w:left="357"/>
        <w:rPr>
          <w:rFonts w:ascii="Calibri" w:eastAsia="Calibri" w:hAnsi="Calibri" w:cs="Calibri"/>
          <w:lang w:eastAsia="en-US"/>
        </w:rPr>
      </w:pPr>
    </w:p>
    <w:p w14:paraId="2A7A3DA2" w14:textId="77777777" w:rsidR="005C73ED" w:rsidRPr="005C73ED" w:rsidRDefault="005C73ED" w:rsidP="005C73ED">
      <w:pPr>
        <w:spacing w:after="0" w:line="276" w:lineRule="auto"/>
        <w:ind w:left="426" w:hanging="426"/>
        <w:rPr>
          <w:rFonts w:ascii="Calibri" w:eastAsia="Calibri" w:hAnsi="Calibri" w:cs="Calibri"/>
          <w:lang w:eastAsia="en-US"/>
        </w:rPr>
      </w:pPr>
      <w:r w:rsidRPr="005C73ED">
        <w:rPr>
          <w:rFonts w:ascii="Calibri" w:eastAsia="Calibri" w:hAnsi="Calibri" w:cs="Calibri"/>
          <w:lang w:eastAsia="en-US"/>
        </w:rPr>
        <w:t>1a. Jeżeli Beneficjent udzieli dofinansowania na podjęcie działalności gospodarczej w ostatnich 3 miesiącach okresu realizacji Projektu PUP, o którym mowa § 3 ust. 1 Umowy, termin na złożenie wniosku o płatność końcową  może zostać wydłużony na pisemną prośbę Beneficjenta, złożoną do 10 dni roboczych od zakończenia ww. okresu. W takim przypadku termin 30 dni, o którym mowa w ust. 1, liczony jest od zatwierdzenia ostatniego rozliczenia dotacji uczestnika Projektu PUP, przy czym termin ten jest potwierdzany pisemnie przez Instytucję Pośredniczącą.</w:t>
      </w:r>
    </w:p>
    <w:p w14:paraId="2E9B2B7F" w14:textId="77777777" w:rsidR="005C73ED" w:rsidRPr="005C73ED" w:rsidRDefault="005C73ED" w:rsidP="005C73ED">
      <w:pPr>
        <w:spacing w:after="0" w:line="276" w:lineRule="auto"/>
        <w:ind w:left="357"/>
        <w:rPr>
          <w:rFonts w:ascii="Calibri" w:eastAsia="Calibri" w:hAnsi="Calibri" w:cs="Calibri"/>
          <w:lang w:eastAsia="en-US"/>
        </w:rPr>
      </w:pPr>
    </w:p>
    <w:p w14:paraId="11E07118"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Harmonogram płatności, o którym mowa w ust. 1, stanowi załącznik nr 5 do Umowy. Beneficjent jest zobowiązany do wprowadzenia ww. harmonogramu do SL2014 w terminie 5 dni roboczych od nadania uprawnień, o których mowa w § 15 ust. 3 Umowy. Beneficjent jest zobowiązany do składania zaktualizowanego harmonogramu płatności każdorazowo wraz z wnioskiem o płatność. W przypadku, gdy po weryfikacji wniosku o płatność przez Instytucję Pośredniczącą złożony harmonogram płatności będzie wymagał korekty, Beneficjent jest zobowiązany do jej dokonania w terminie wskazanym przez Instytucję Pośredniczącą. Aktualizacja harmonogramu płatności nie wymaga zawarcia aneksu do Umowy.</w:t>
      </w:r>
    </w:p>
    <w:p w14:paraId="6A5F63E8" w14:textId="77777777" w:rsidR="005C73ED" w:rsidRPr="005C73ED" w:rsidRDefault="005C73ED" w:rsidP="005C73ED">
      <w:pPr>
        <w:spacing w:after="0" w:line="276" w:lineRule="auto"/>
        <w:rPr>
          <w:rFonts w:ascii="Calibri" w:eastAsia="Calibri" w:hAnsi="Calibri" w:cs="Calibri"/>
          <w:lang w:eastAsia="en-US"/>
        </w:rPr>
      </w:pPr>
    </w:p>
    <w:p w14:paraId="6888B257" w14:textId="2D03D4DF"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Beneficjent przedkłada wniosek o płatność oraz dokumenty niezbędne do rozliczenia Projektu PUP za pośrednictwem SL2014, chyba że z przyczyn technicznych nie jest to możliwe. W takim przypadku stosuje się § 15 ust. 8 Umowy, przy czym wzór papierowej wersji wniosku o płatność określają </w:t>
      </w:r>
      <w:r w:rsidRPr="005C73ED">
        <w:rPr>
          <w:rFonts w:ascii="Calibri" w:eastAsia="Calibri" w:hAnsi="Calibri" w:cs="Calibri"/>
        </w:rPr>
        <w:t xml:space="preserve">Wytyczne w zakresie </w:t>
      </w:r>
      <w:r w:rsidRPr="005C73ED">
        <w:rPr>
          <w:rFonts w:ascii="Calibri" w:eastAsia="Calibri" w:hAnsi="Calibri" w:cs="Calibri"/>
          <w:lang w:eastAsia="en-US"/>
        </w:rPr>
        <w:t>warunków gromadzenia i przekazywania danych w postaci elektronicznej na lata 2014-2020 (</w:t>
      </w:r>
      <w:proofErr w:type="spellStart"/>
      <w:r w:rsidR="005E22FB" w:rsidRPr="005E22FB">
        <w:rPr>
          <w:rFonts w:ascii="Calibri" w:eastAsia="Calibri" w:hAnsi="Calibri" w:cs="Calibri"/>
          <w:lang w:eastAsia="en-US"/>
        </w:rPr>
        <w:t>MFiPR</w:t>
      </w:r>
      <w:proofErr w:type="spellEnd"/>
      <w:r w:rsidR="005E22FB" w:rsidRPr="005E22FB">
        <w:rPr>
          <w:rFonts w:ascii="Calibri" w:eastAsia="Calibri" w:hAnsi="Calibri" w:cs="Calibri"/>
          <w:lang w:eastAsia="en-US"/>
        </w:rPr>
        <w:t>/2014-2020/6(3)</w:t>
      </w:r>
      <w:r w:rsidRPr="005C73ED">
        <w:rPr>
          <w:rFonts w:ascii="Calibri" w:eastAsia="Calibri" w:hAnsi="Calibri" w:cs="Calibri"/>
          <w:lang w:eastAsia="en-US"/>
        </w:rPr>
        <w:t>), zwane dalej „Wytycznymi w zakresie gromadzenia danych”, zamieszczone na stronie internetowej Instytucji Pośredniczącej</w:t>
      </w:r>
      <w:r w:rsidRPr="005C73ED">
        <w:rPr>
          <w:rFonts w:ascii="Calibri" w:eastAsia="Calibri" w:hAnsi="Calibri" w:cs="Calibri"/>
        </w:rPr>
        <w:t>.</w:t>
      </w:r>
    </w:p>
    <w:p w14:paraId="5F2EA57F" w14:textId="77777777" w:rsidR="005C73ED" w:rsidRPr="005C73ED" w:rsidRDefault="005C73ED" w:rsidP="005C73ED">
      <w:pPr>
        <w:spacing w:after="0" w:line="276" w:lineRule="auto"/>
        <w:rPr>
          <w:rFonts w:ascii="Calibri" w:eastAsia="Calibri" w:hAnsi="Calibri" w:cs="Calibri"/>
          <w:lang w:eastAsia="en-US"/>
        </w:rPr>
      </w:pPr>
    </w:p>
    <w:p w14:paraId="1B8FD693" w14:textId="77777777" w:rsidR="005C73ED" w:rsidRPr="005C73ED" w:rsidRDefault="005C73ED" w:rsidP="00E60D2F">
      <w:pPr>
        <w:numPr>
          <w:ilvl w:val="0"/>
          <w:numId w:val="63"/>
        </w:numPr>
        <w:spacing w:after="0" w:line="276" w:lineRule="auto"/>
        <w:rPr>
          <w:rFonts w:ascii="Calibri" w:eastAsia="Calibri" w:hAnsi="Calibri" w:cs="Calibri"/>
          <w:lang w:eastAsia="en-US"/>
        </w:rPr>
      </w:pPr>
      <w:r w:rsidRPr="005C73ED">
        <w:rPr>
          <w:rFonts w:ascii="Calibri" w:eastAsia="Calibri" w:hAnsi="Calibri" w:cs="Calibri"/>
          <w:lang w:eastAsia="en-US"/>
        </w:rPr>
        <w:t>Beneficjent sporządzając wniosek o płatność Projektu PUP korzysta z danych zgromadzonych w systemie SYRIUSZ</w:t>
      </w:r>
      <w:r w:rsidRPr="005C73ED">
        <w:rPr>
          <w:rFonts w:ascii="Calibri" w:eastAsia="Calibri" w:hAnsi="Calibri" w:cs="Calibri"/>
          <w:vertAlign w:val="superscript"/>
          <w:lang w:eastAsia="en-US"/>
        </w:rPr>
        <w:sym w:font="Symbol" w:char="F0D2"/>
      </w:r>
      <w:r w:rsidRPr="005C73ED">
        <w:rPr>
          <w:rFonts w:ascii="Calibri" w:eastAsia="Calibri" w:hAnsi="Calibri" w:cs="Calibri"/>
          <w:lang w:eastAsia="en-US"/>
        </w:rPr>
        <w:t>, w szczególności w zakresie opracowania zestawienia wydatków oraz przekazania danych osobowych uczestników Projektu PUP.</w:t>
      </w:r>
    </w:p>
    <w:p w14:paraId="78278C48" w14:textId="77777777" w:rsidR="005C73ED" w:rsidRPr="005C73ED" w:rsidRDefault="005C73ED" w:rsidP="005C73ED">
      <w:pPr>
        <w:spacing w:after="0" w:line="276" w:lineRule="auto"/>
        <w:rPr>
          <w:rFonts w:ascii="Calibri" w:eastAsia="Calibri" w:hAnsi="Calibri" w:cs="Calibri"/>
          <w:lang w:eastAsia="en-US"/>
        </w:rPr>
      </w:pPr>
    </w:p>
    <w:p w14:paraId="203D9FEB"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lastRenderedPageBreak/>
        <w:t>Jeżeli w danym okresie rozliczeniowym Beneficjent nie dokonał płatności lub nie wykazuje we wniosku o płatność Projektu PUP poniesionych wydatków, Beneficjent składa wniosek o płatność Projektu PUP z wypełnioną wyłącznie częścią sprawozdawczą.</w:t>
      </w:r>
    </w:p>
    <w:p w14:paraId="772CB44A" w14:textId="77777777" w:rsidR="005C73ED" w:rsidRPr="005C73ED" w:rsidRDefault="005C73ED" w:rsidP="005C73ED">
      <w:pPr>
        <w:spacing w:after="0" w:line="276" w:lineRule="auto"/>
        <w:rPr>
          <w:rFonts w:ascii="Calibri" w:eastAsia="Calibri" w:hAnsi="Calibri" w:cs="Calibri"/>
          <w:lang w:eastAsia="en-US"/>
        </w:rPr>
      </w:pPr>
    </w:p>
    <w:p w14:paraId="090D6463"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Beneficjent zobowiązuje się do:</w:t>
      </w:r>
    </w:p>
    <w:p w14:paraId="61D0D3D9" w14:textId="77777777" w:rsidR="005C73ED" w:rsidRPr="005C73ED" w:rsidRDefault="005C73ED" w:rsidP="005C73ED">
      <w:pPr>
        <w:spacing w:after="0" w:line="276" w:lineRule="auto"/>
        <w:ind w:left="708"/>
        <w:rPr>
          <w:rFonts w:ascii="Calibri" w:eastAsia="Times New Roman" w:hAnsi="Calibri" w:cs="Calibri"/>
        </w:rPr>
      </w:pPr>
    </w:p>
    <w:p w14:paraId="235C1A47" w14:textId="1DA9C56F" w:rsidR="005C73ED" w:rsidRPr="005C73ED" w:rsidRDefault="005C73ED" w:rsidP="00E60D2F">
      <w:pPr>
        <w:numPr>
          <w:ilvl w:val="1"/>
          <w:numId w:val="63"/>
        </w:numPr>
        <w:spacing w:after="0" w:line="276" w:lineRule="auto"/>
        <w:rPr>
          <w:rFonts w:ascii="Calibri" w:eastAsia="Calibri" w:hAnsi="Calibri" w:cs="Calibri"/>
          <w:lang w:eastAsia="en-US"/>
        </w:rPr>
      </w:pPr>
      <w:bookmarkStart w:id="8" w:name="_Hlk41988230"/>
      <w:r w:rsidRPr="005C73ED">
        <w:rPr>
          <w:rFonts w:ascii="Calibri" w:eastAsia="Calibri" w:hAnsi="Calibri" w:cs="Calibri"/>
          <w:lang w:eastAsia="en-US"/>
        </w:rPr>
        <w:t>przedkładania wraz z każdym wnioskiem o płatność informacji o wszystkich uczestnikach Projektu PUP, zgodnie z zakresem określonym w załączniku nr 6 do Umowy i na warunkach określonych w podrozdziale 3.4 Wytycznych w zakresie monitorowania,</w:t>
      </w:r>
      <w:bookmarkEnd w:id="8"/>
    </w:p>
    <w:p w14:paraId="1F68E598" w14:textId="77777777" w:rsidR="005C73ED" w:rsidRPr="005C73ED" w:rsidRDefault="005C73ED" w:rsidP="00E60D2F">
      <w:pPr>
        <w:numPr>
          <w:ilvl w:val="1"/>
          <w:numId w:val="63"/>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wykazywania i opisania w części wniosku o płatność dotyczącej postępu rzeczowego </w:t>
      </w:r>
      <w:r w:rsidRPr="005C73ED">
        <w:rPr>
          <w:rFonts w:ascii="Calibri" w:eastAsia="Calibri" w:hAnsi="Calibri" w:cs="Calibri"/>
          <w:lang w:eastAsia="en-US"/>
        </w:rPr>
        <w:br/>
        <w:t>z realizacji Projektu PUP, które z działań zaplanowanych we wniosku o dofinansowanie zostały zrealizowane oraz w jaki sposób ich realizacja wpłynęła na sytuację osób z niepełnosprawnościami,</w:t>
      </w:r>
    </w:p>
    <w:p w14:paraId="163CBCDB" w14:textId="77777777" w:rsidR="005C73ED" w:rsidRPr="005C73ED" w:rsidRDefault="005C73ED" w:rsidP="00E60D2F">
      <w:pPr>
        <w:numPr>
          <w:ilvl w:val="1"/>
          <w:numId w:val="63"/>
        </w:numPr>
        <w:spacing w:after="0" w:line="276" w:lineRule="auto"/>
        <w:rPr>
          <w:rFonts w:ascii="Calibri" w:eastAsia="Calibri" w:hAnsi="Calibri" w:cs="Calibri"/>
          <w:lang w:eastAsia="en-US"/>
        </w:rPr>
      </w:pPr>
      <w:r w:rsidRPr="005C73ED">
        <w:rPr>
          <w:rFonts w:ascii="Calibri" w:eastAsia="Calibri" w:hAnsi="Calibri" w:cs="Calibri"/>
          <w:lang w:eastAsia="en-US"/>
        </w:rPr>
        <w:t>przedstawiania we wniosku o płatność wydatku w kwocie netto (bez podatku VAT) na dofinansowanie podjęcia działalności gospodarczej, dopiero po rozliczeniu dofinansowania przez bezrobotnego (jeśli dotyczy),</w:t>
      </w:r>
    </w:p>
    <w:p w14:paraId="3325DFB9" w14:textId="77777777" w:rsidR="005C73ED" w:rsidRPr="005C73ED" w:rsidRDefault="005C73ED" w:rsidP="00E60D2F">
      <w:pPr>
        <w:numPr>
          <w:ilvl w:val="1"/>
          <w:numId w:val="63"/>
        </w:numPr>
        <w:spacing w:after="0" w:line="276" w:lineRule="auto"/>
        <w:rPr>
          <w:rFonts w:ascii="Calibri" w:eastAsia="Calibri" w:hAnsi="Calibri" w:cs="Calibri"/>
          <w:lang w:eastAsia="en-US"/>
        </w:rPr>
      </w:pPr>
      <w:r w:rsidRPr="005C73ED">
        <w:rPr>
          <w:rFonts w:ascii="Calibri" w:eastAsia="Calibri" w:hAnsi="Calibri" w:cs="Calibri"/>
          <w:lang w:eastAsia="en-US"/>
        </w:rPr>
        <w:t>przedstawiania we wniosku o płatność wydatku w kwocie netto (bez podatku VAT) na refundację kosztów wyposażenia lub doposażenia stanowiska pracy, po wypłacie refundacji (jeśli dotyczy), zgodnie ze wskazówkami zawartymi w aktualnej wersji „Podręcznika Beneficjenta IP WUP”, o którym mowa w § 15 ust. 1 Umowy.</w:t>
      </w:r>
    </w:p>
    <w:p w14:paraId="4F047E98" w14:textId="77777777" w:rsidR="005C73ED" w:rsidRPr="005C73ED" w:rsidRDefault="005C73ED" w:rsidP="005C73ED">
      <w:pPr>
        <w:tabs>
          <w:tab w:val="left" w:pos="851"/>
        </w:tabs>
        <w:spacing w:after="0" w:line="276" w:lineRule="auto"/>
        <w:ind w:left="763"/>
        <w:rPr>
          <w:rFonts w:ascii="Calibri" w:eastAsia="Calibri" w:hAnsi="Calibri" w:cs="Calibri"/>
          <w:lang w:eastAsia="en-US"/>
        </w:rPr>
      </w:pPr>
    </w:p>
    <w:p w14:paraId="7A796482" w14:textId="1507EB60"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Beneficjent zobowiązuje się do przedstawiania informacji niezbędnych do weryfikacji kryterium efektywności zatrudnieniowej, zgodnie z warunkami wskazanymi w Wytycznych </w:t>
      </w:r>
      <w:r w:rsidRPr="005C73ED">
        <w:rPr>
          <w:rFonts w:ascii="Calibri" w:eastAsia="Calibri" w:hAnsi="Calibri" w:cs="Calibri"/>
          <w:bCs/>
          <w:lang w:eastAsia="en-US"/>
        </w:rPr>
        <w:t>w zakresie realizacji przedsięwzięć w obszarze rynku pracy</w:t>
      </w:r>
      <w:r w:rsidRPr="005C73ED">
        <w:rPr>
          <w:rFonts w:ascii="Calibri" w:eastAsia="Calibri" w:hAnsi="Calibri" w:cs="Calibri"/>
          <w:bCs/>
          <w:i/>
          <w:lang w:eastAsia="en-US"/>
        </w:rPr>
        <w:t>.</w:t>
      </w:r>
    </w:p>
    <w:p w14:paraId="1E11C085" w14:textId="77777777" w:rsidR="005C73ED" w:rsidRPr="005C73ED" w:rsidRDefault="005C73ED" w:rsidP="005C73ED">
      <w:pPr>
        <w:spacing w:after="0" w:line="276" w:lineRule="auto"/>
        <w:ind w:left="357"/>
        <w:rPr>
          <w:rFonts w:ascii="Calibri" w:eastAsia="Calibri" w:hAnsi="Calibri" w:cs="Calibri"/>
          <w:lang w:eastAsia="en-US"/>
        </w:rPr>
      </w:pPr>
    </w:p>
    <w:p w14:paraId="2A137A5F"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Beneficjent jest zobowiązany do wykazania i opisania w części wniosku o płatność dotyczącej postępu rzeczowego z realizacji Projektu PUP, które z „działań równościowych” zaplanowanych we wniosku o dofinansowanie zostały zrealizowane oraz w jaki sposób realizacja Projektu PUP wpłynęła na sytuację osób z niepełnosprawnościami, a także do wskazania (o ile będą występować) problemów lub trudności w realizacji zasady równości szans kobiet i mężczyzn </w:t>
      </w:r>
      <w:r w:rsidRPr="005C73ED">
        <w:rPr>
          <w:rFonts w:ascii="Calibri" w:eastAsia="Calibri" w:hAnsi="Calibri" w:cs="Calibri"/>
          <w:lang w:eastAsia="en-US"/>
        </w:rPr>
        <w:br/>
        <w:t>w Projekcie PUP.</w:t>
      </w:r>
    </w:p>
    <w:p w14:paraId="484A5000" w14:textId="77777777" w:rsidR="005C73ED" w:rsidRPr="005C73ED" w:rsidRDefault="005C73ED" w:rsidP="005C73ED">
      <w:pPr>
        <w:spacing w:after="0" w:line="276" w:lineRule="auto"/>
        <w:ind w:left="357"/>
        <w:rPr>
          <w:rFonts w:ascii="Calibri" w:eastAsia="Calibri" w:hAnsi="Calibri" w:cs="Calibri"/>
          <w:lang w:eastAsia="en-US"/>
        </w:rPr>
      </w:pPr>
    </w:p>
    <w:p w14:paraId="65EBE065"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Beneficjent zobowiązuje się do składania na wezwanie Instytucji Pośredniczącej wskazanych przez nią dokumentów niezbędnych do weryfikacji wniosku o płatność.</w:t>
      </w:r>
    </w:p>
    <w:p w14:paraId="250C7F13" w14:textId="77777777" w:rsidR="005C73ED" w:rsidRPr="005C73ED" w:rsidRDefault="005C73ED" w:rsidP="005C73ED">
      <w:pPr>
        <w:spacing w:after="0" w:line="276" w:lineRule="auto"/>
        <w:rPr>
          <w:rFonts w:ascii="Calibri" w:eastAsia="Times New Roman" w:hAnsi="Calibri" w:cs="Calibri"/>
        </w:rPr>
      </w:pPr>
    </w:p>
    <w:p w14:paraId="6B73C375"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W zestawieniu wydatków, o którym mowa w ust. 4, w kwocie wydatków kwalifikowalnych nie wykazuje się podatku VAT, o którym mowa w § 2 ust. 2 pkt 2) Umowy.</w:t>
      </w:r>
    </w:p>
    <w:p w14:paraId="531E4B40" w14:textId="77777777" w:rsidR="005C73ED" w:rsidRPr="005C73ED" w:rsidRDefault="005C73ED" w:rsidP="005C73ED">
      <w:pPr>
        <w:spacing w:after="0" w:line="276" w:lineRule="auto"/>
        <w:rPr>
          <w:rFonts w:ascii="Calibri" w:eastAsia="Times New Roman" w:hAnsi="Calibri" w:cs="Calibri"/>
        </w:rPr>
      </w:pPr>
    </w:p>
    <w:p w14:paraId="4C39B7E2" w14:textId="6BDD7041"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Beneficjent zobowiązuje się ująć każdy wydatek kwalifikowalny we wniosku o płatność przekazywanym do Instytucji Pośredniczącej w terminie do 3 miesięcy od dnia jego poniesienia, przy czym w przypadku dofinansowania na podjęcie działalności gospodarczej, termin 3 miesięcy liczony jest od dnia zatwierdzenia przez Beneficjenta rozliczenia przedstawionego przez uczestnika Projektu PUP.</w:t>
      </w:r>
    </w:p>
    <w:p w14:paraId="5D502693" w14:textId="77777777" w:rsidR="005C73ED" w:rsidRPr="005C73ED" w:rsidRDefault="005C73ED" w:rsidP="005C73ED">
      <w:pPr>
        <w:spacing w:after="60" w:line="276" w:lineRule="auto"/>
        <w:rPr>
          <w:rFonts w:ascii="Calibri" w:eastAsia="Calibri" w:hAnsi="Calibri" w:cs="Calibri"/>
          <w:b/>
          <w:lang w:eastAsia="en-US"/>
        </w:rPr>
      </w:pPr>
    </w:p>
    <w:p w14:paraId="66E4CE8F"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11. Weryfikacja wniosku o płatność</w:t>
      </w:r>
    </w:p>
    <w:p w14:paraId="72D53922" w14:textId="77777777" w:rsidR="005C73ED" w:rsidRPr="005C73ED" w:rsidRDefault="005C73ED" w:rsidP="005C73ED">
      <w:pPr>
        <w:spacing w:after="0" w:line="276" w:lineRule="auto"/>
        <w:rPr>
          <w:rFonts w:ascii="Calibri" w:eastAsia="Times New Roman" w:hAnsi="Calibri" w:cs="Calibri"/>
          <w:b/>
        </w:rPr>
      </w:pPr>
      <w:bookmarkStart w:id="9" w:name="_Hlk4051102"/>
    </w:p>
    <w:bookmarkEnd w:id="9"/>
    <w:p w14:paraId="78FDD0D9" w14:textId="77777777" w:rsidR="005C73ED" w:rsidRPr="005C73ED" w:rsidRDefault="005C73ED" w:rsidP="00E60D2F">
      <w:pPr>
        <w:numPr>
          <w:ilvl w:val="0"/>
          <w:numId w:val="20"/>
        </w:numPr>
        <w:tabs>
          <w:tab w:val="clear" w:pos="360"/>
        </w:tabs>
        <w:spacing w:after="0" w:line="276" w:lineRule="auto"/>
        <w:rPr>
          <w:rFonts w:ascii="Calibri" w:eastAsia="Calibri" w:hAnsi="Calibri" w:cs="Calibri"/>
          <w:lang w:eastAsia="en-US"/>
        </w:rPr>
      </w:pPr>
      <w:r w:rsidRPr="005C73ED">
        <w:rPr>
          <w:rFonts w:ascii="Calibri" w:eastAsia="Calibri" w:hAnsi="Calibri" w:cs="Calibri"/>
          <w:lang w:eastAsia="en-US"/>
        </w:rPr>
        <w:t xml:space="preserve">Instytucja Pośrednicząca weryfikuje pierwszą wersję wniosku o płatność Projektu PUP w terminie 20 dni roboczych od dnia jej otrzymania, a kolejne wersje w terminie do 15 dni roboczych od dnia ich otrzymania. W przypadku gdy weryfikacja obejmuje także inne dokumenty niż rachunki i faktury wraz z dowodami zapłaty, odpowiednio w terminie 25 i 20 dni roboczych. </w:t>
      </w:r>
    </w:p>
    <w:p w14:paraId="3C420CA5" w14:textId="77777777" w:rsidR="005C73ED" w:rsidRPr="005C73ED" w:rsidRDefault="005C73ED" w:rsidP="005C73ED">
      <w:pPr>
        <w:spacing w:after="0" w:line="276" w:lineRule="auto"/>
        <w:ind w:left="360"/>
        <w:rPr>
          <w:rFonts w:ascii="Calibri" w:eastAsia="Calibri" w:hAnsi="Calibri" w:cs="Calibri"/>
          <w:lang w:eastAsia="en-US"/>
        </w:rPr>
      </w:pPr>
      <w:r w:rsidRPr="005C73ED">
        <w:rPr>
          <w:rFonts w:ascii="Calibri" w:eastAsia="Calibri" w:hAnsi="Calibri" w:cs="Calibri"/>
          <w:lang w:eastAsia="en-US"/>
        </w:rPr>
        <w:t>Do ww. terminów nie wlicza się czasu oczekiwania przez Instytucję Pośredniczącą na dokumenty, o których mowa w ust 5 i 6 oraz § 10 ust. 6 i 9 Umowy.</w:t>
      </w:r>
    </w:p>
    <w:p w14:paraId="4CEBDA80" w14:textId="77777777" w:rsidR="005C73ED" w:rsidRPr="005C73ED" w:rsidRDefault="005C73ED" w:rsidP="005C73ED">
      <w:pPr>
        <w:spacing w:after="0" w:line="276" w:lineRule="auto"/>
        <w:ind w:left="426"/>
        <w:rPr>
          <w:rFonts w:ascii="Calibri" w:eastAsia="Calibri" w:hAnsi="Calibri" w:cs="Calibri"/>
          <w:lang w:eastAsia="en-US"/>
        </w:rPr>
      </w:pPr>
    </w:p>
    <w:p w14:paraId="0F2A420F" w14:textId="77777777" w:rsidR="005C73ED" w:rsidRPr="005C73ED" w:rsidRDefault="005C73ED" w:rsidP="00E60D2F">
      <w:pPr>
        <w:numPr>
          <w:ilvl w:val="0"/>
          <w:numId w:val="20"/>
        </w:numPr>
        <w:tabs>
          <w:tab w:val="clear" w:pos="360"/>
          <w:tab w:val="num" w:pos="426"/>
        </w:tabs>
        <w:spacing w:after="0" w:line="276" w:lineRule="auto"/>
        <w:ind w:left="426" w:hanging="426"/>
        <w:rPr>
          <w:rFonts w:ascii="Calibri" w:eastAsia="Calibri" w:hAnsi="Calibri" w:cs="Calibri"/>
          <w:lang w:eastAsia="en-US"/>
        </w:rPr>
      </w:pPr>
      <w:r w:rsidRPr="005C73ED">
        <w:rPr>
          <w:rFonts w:ascii="Calibri" w:eastAsia="Calibri" w:hAnsi="Calibri" w:cs="Calibri"/>
          <w:lang w:eastAsia="en-US"/>
        </w:rPr>
        <w:t xml:space="preserve">W przypadku gdy: </w:t>
      </w:r>
    </w:p>
    <w:p w14:paraId="6334FFF4" w14:textId="77777777" w:rsidR="005C73ED" w:rsidRPr="005C73ED" w:rsidRDefault="005C73ED" w:rsidP="005C73ED">
      <w:pPr>
        <w:spacing w:after="0" w:line="276" w:lineRule="auto"/>
        <w:ind w:left="550"/>
        <w:rPr>
          <w:rFonts w:ascii="Calibri" w:eastAsia="Calibri" w:hAnsi="Calibri" w:cs="Calibri"/>
          <w:lang w:eastAsia="en-US"/>
        </w:rPr>
      </w:pPr>
      <w:r w:rsidRPr="005C73ED">
        <w:rPr>
          <w:rFonts w:ascii="Calibri" w:eastAsia="Calibri" w:hAnsi="Calibri" w:cs="Calibri"/>
          <w:lang w:eastAsia="en-US"/>
        </w:rPr>
        <w:t>1) w ramach Projektu PUP jest przeprowadzana kontrola na miejscu</w:t>
      </w:r>
      <w:r w:rsidRPr="005C73ED">
        <w:rPr>
          <w:rFonts w:ascii="Calibri" w:eastAsia="Calibri" w:hAnsi="Calibri" w:cs="Calibri"/>
          <w:sz w:val="20"/>
          <w:szCs w:val="20"/>
          <w:vertAlign w:val="superscript"/>
          <w:lang w:eastAsia="en-US"/>
        </w:rPr>
        <w:footnoteReference w:id="11"/>
      </w:r>
      <w:r w:rsidRPr="005C73ED">
        <w:rPr>
          <w:rFonts w:ascii="Calibri" w:eastAsia="Calibri" w:hAnsi="Calibri" w:cs="Calibri"/>
          <w:lang w:eastAsia="en-US"/>
        </w:rPr>
        <w:t xml:space="preserve"> i złożony został wniosek o płatność końcową, o którym mowa w ust. 9-10;</w:t>
      </w:r>
    </w:p>
    <w:p w14:paraId="034C30ED" w14:textId="77777777" w:rsidR="005C73ED" w:rsidRPr="005C73ED" w:rsidRDefault="005C73ED" w:rsidP="005C73ED">
      <w:pPr>
        <w:spacing w:after="0" w:line="276" w:lineRule="auto"/>
        <w:ind w:left="550"/>
        <w:rPr>
          <w:rFonts w:ascii="Calibri" w:eastAsia="Calibri" w:hAnsi="Calibri" w:cs="Calibri"/>
          <w:lang w:eastAsia="en-US"/>
        </w:rPr>
      </w:pPr>
      <w:r w:rsidRPr="005C73ED">
        <w:rPr>
          <w:rFonts w:ascii="Calibri" w:eastAsia="Calibri" w:hAnsi="Calibri" w:cs="Calibri"/>
          <w:lang w:eastAsia="en-US"/>
        </w:rPr>
        <w:t xml:space="preserve">2) Instytucja Pośrednicząca zleciła kontrolę doraźną w związku ze złożonym wnioskiem </w:t>
      </w:r>
      <w:r w:rsidRPr="005C73ED">
        <w:rPr>
          <w:rFonts w:ascii="Calibri" w:eastAsia="Calibri" w:hAnsi="Calibri" w:cs="Calibri"/>
          <w:lang w:eastAsia="en-US"/>
        </w:rPr>
        <w:br/>
        <w:t xml:space="preserve">o płatność, </w:t>
      </w:r>
    </w:p>
    <w:p w14:paraId="1CFD9C30" w14:textId="77777777" w:rsidR="005C73ED" w:rsidRPr="005C73ED" w:rsidRDefault="005C73ED" w:rsidP="005C73ED">
      <w:pPr>
        <w:spacing w:after="0" w:line="276" w:lineRule="auto"/>
        <w:ind w:left="360"/>
        <w:rPr>
          <w:rFonts w:ascii="Calibri" w:eastAsia="Calibri" w:hAnsi="Calibri" w:cs="Calibri"/>
          <w:lang w:eastAsia="en-US"/>
        </w:rPr>
      </w:pPr>
      <w:r w:rsidRPr="005C73ED">
        <w:rPr>
          <w:rFonts w:ascii="Calibri" w:eastAsia="Calibri" w:hAnsi="Calibri" w:cs="Calibri"/>
          <w:lang w:eastAsia="en-US"/>
        </w:rPr>
        <w:t>bieg terminów, o których mowa w ust. 1, ulega wstrzymaniu do dnia przekazania przez Beneficjenta do Instytucji Pośredniczącej odpowiednich dokumentów lub informacji o wykonaniu albo zaniechaniu wykonania zaleceń pokontrolnych, chyba że wyniki kontroli nie wskazują na wystąpienie wydatków niekwalifikowalnych w Projekcie PUP lub nie mają wpływu na rozliczenie końcowe Projektu PUP. Beneficjent jest informowany o wstrzymaniu terminu i jego przyczynach.</w:t>
      </w:r>
    </w:p>
    <w:p w14:paraId="485D97BC" w14:textId="77777777" w:rsidR="005C73ED" w:rsidRPr="005C73ED" w:rsidRDefault="005C73ED" w:rsidP="005C73ED">
      <w:pPr>
        <w:spacing w:after="0" w:line="276" w:lineRule="auto"/>
        <w:ind w:left="360"/>
        <w:rPr>
          <w:rFonts w:ascii="Calibri" w:eastAsia="Calibri" w:hAnsi="Calibri" w:cs="Calibri"/>
          <w:lang w:eastAsia="en-US"/>
        </w:rPr>
      </w:pPr>
    </w:p>
    <w:p w14:paraId="4992DDEA" w14:textId="77777777" w:rsidR="005C73ED" w:rsidRPr="005C73ED" w:rsidRDefault="005C73ED" w:rsidP="00E60D2F">
      <w:pPr>
        <w:numPr>
          <w:ilvl w:val="0"/>
          <w:numId w:val="20"/>
        </w:numPr>
        <w:spacing w:after="0" w:line="276" w:lineRule="auto"/>
        <w:rPr>
          <w:rFonts w:ascii="Calibri" w:eastAsia="Times New Roman" w:hAnsi="Calibri" w:cs="Calibri"/>
        </w:rPr>
      </w:pPr>
      <w:r w:rsidRPr="005C73ED">
        <w:rPr>
          <w:rFonts w:ascii="Calibri" w:eastAsia="Times New Roman" w:hAnsi="Calibri" w:cs="Calibri"/>
        </w:rPr>
        <w:t>Do oceny kwalifikowalności poniesionych wydatków stosuje się wersję Wytycznych w zakresie kwalifikowalności wydatków obowiązującą w dniu poniesienia wydatku</w:t>
      </w:r>
      <w:r w:rsidRPr="005C73ED">
        <w:rPr>
          <w:rFonts w:ascii="Calibri" w:eastAsia="Times New Roman" w:hAnsi="Calibri" w:cs="Calibri"/>
          <w:sz w:val="20"/>
          <w:szCs w:val="20"/>
          <w:vertAlign w:val="superscript"/>
        </w:rPr>
        <w:footnoteReference w:id="12"/>
      </w:r>
      <w:r w:rsidRPr="005C73ED">
        <w:rPr>
          <w:rFonts w:ascii="Calibri" w:eastAsia="Times New Roman" w:hAnsi="Calibri" w:cs="Calibri"/>
        </w:rPr>
        <w:t xml:space="preserve">, jednakże w przypadku, gdy ogłoszona w trakcie realizacji Projektu PUP (po podpisaniu Umowy) wersja ww. wytycznych wprowadza rozwiązania korzystniejsze dla Beneficjenta, będą miały one zastosowanie w odniesieniu do wydatków poniesionych przed tym dniem oraz przed dniem stosowania nowej wersji wytycznych, pod warunkiem, że ww. rozwiązania nie są sprzeczne z zapisami dokumentacji dotyczącej naboru w trybie pozakonkursowym. </w:t>
      </w:r>
    </w:p>
    <w:p w14:paraId="225832F3" w14:textId="77777777" w:rsidR="005C73ED" w:rsidRPr="005C73ED" w:rsidRDefault="005C73ED" w:rsidP="005C73ED">
      <w:pPr>
        <w:spacing w:after="0" w:line="276" w:lineRule="auto"/>
        <w:ind w:left="360"/>
        <w:rPr>
          <w:rFonts w:ascii="Calibri" w:eastAsia="Times New Roman" w:hAnsi="Calibri" w:cs="Calibri"/>
        </w:rPr>
      </w:pPr>
    </w:p>
    <w:p w14:paraId="2CA75F0F" w14:textId="77777777" w:rsidR="005C73ED" w:rsidRPr="005C73ED" w:rsidRDefault="005C73ED" w:rsidP="00E60D2F">
      <w:pPr>
        <w:numPr>
          <w:ilvl w:val="0"/>
          <w:numId w:val="20"/>
        </w:numPr>
        <w:spacing w:after="0" w:line="276" w:lineRule="auto"/>
        <w:rPr>
          <w:rFonts w:ascii="Calibri" w:eastAsia="Times New Roman" w:hAnsi="Calibri" w:cs="Calibri"/>
        </w:rPr>
      </w:pPr>
      <w:r w:rsidRPr="005C73ED">
        <w:rPr>
          <w:rFonts w:ascii="Calibri" w:eastAsia="Times New Roman" w:hAnsi="Calibri" w:cs="Calibri"/>
        </w:rPr>
        <w:t>Kwalifikowalność wydatków jest weryfikowana na etapie oceny wniosku o dofinansowanie, weryfikacji wniosku o płatność oraz w trakcie kontroli Projektu PUP, w szczególności kontroli w miejscu realizacji Projektu PUP lub w siedzibie Beneficjenta, zgodnie z rozdziałem 6.2 Wytycznych w zakresie kwalifikowalności wydatków.</w:t>
      </w:r>
    </w:p>
    <w:p w14:paraId="2BF68091" w14:textId="77777777" w:rsidR="005C73ED" w:rsidRPr="005C73ED" w:rsidRDefault="005C73ED" w:rsidP="005C73ED">
      <w:pPr>
        <w:spacing w:after="0" w:line="276" w:lineRule="auto"/>
        <w:ind w:left="442"/>
        <w:rPr>
          <w:rFonts w:ascii="Calibri" w:eastAsia="Calibri" w:hAnsi="Calibri" w:cs="Calibri"/>
          <w:lang w:eastAsia="en-US"/>
        </w:rPr>
      </w:pPr>
    </w:p>
    <w:p w14:paraId="2AAF0468" w14:textId="77777777" w:rsidR="005C73ED" w:rsidRPr="005C73ED" w:rsidRDefault="005C73ED" w:rsidP="00E60D2F">
      <w:pPr>
        <w:numPr>
          <w:ilvl w:val="0"/>
          <w:numId w:val="20"/>
        </w:numPr>
        <w:tabs>
          <w:tab w:val="clear" w:pos="360"/>
          <w:tab w:val="num" w:pos="426"/>
        </w:tabs>
        <w:spacing w:after="60" w:line="276" w:lineRule="auto"/>
        <w:ind w:left="426" w:hanging="426"/>
        <w:rPr>
          <w:rFonts w:ascii="Calibri" w:eastAsia="Times New Roman" w:hAnsi="Calibri" w:cs="Calibri"/>
        </w:rPr>
      </w:pPr>
      <w:r w:rsidRPr="005C73ED">
        <w:rPr>
          <w:rFonts w:ascii="Calibri" w:eastAsia="Times New Roman" w:hAnsi="Calibri" w:cs="Calibri"/>
        </w:rPr>
        <w:t>W przypadku stwierdzenia błędów formalnych, merytorycznych lub rachunkowych w złożonym wniosku o płatność, Instytucja Pośrednicząca wzywa Beneficjenta do poprawienia lub uzupełnienia wniosku bądź do złożenia dodatkowych wyjaśnień w wyznaczonym terminie, w szczególności Instytucja Pośrednicząca może wezwać Beneficjenta do złożenia kopii poświadczonych za zgodność z oryginałem dokumentów dotyczących Projektu PUP.</w:t>
      </w:r>
      <w:r w:rsidRPr="005C73ED">
        <w:rPr>
          <w:rFonts w:ascii="Calibri" w:eastAsia="Times New Roman" w:hAnsi="Calibri" w:cs="Calibri"/>
        </w:rPr>
        <w:br/>
        <w:t>Powyższe nie wyklucza możliwości uzupełnienia lub poprawienia wniosku o płatność przez Instytucję Pośredniczącą, z zastrzeżeniem, że ww. poprawie lub uzupełnieniu nie podlegają:</w:t>
      </w:r>
    </w:p>
    <w:p w14:paraId="1748D96F" w14:textId="77777777" w:rsidR="005C73ED" w:rsidRPr="005C73ED" w:rsidRDefault="005C73ED" w:rsidP="005C73ED">
      <w:pPr>
        <w:autoSpaceDE w:val="0"/>
        <w:autoSpaceDN w:val="0"/>
        <w:spacing w:after="0" w:line="276" w:lineRule="auto"/>
        <w:ind w:left="550"/>
        <w:rPr>
          <w:rFonts w:ascii="Calibri" w:eastAsia="Times New Roman" w:hAnsi="Calibri" w:cs="Calibri"/>
        </w:rPr>
      </w:pPr>
      <w:r w:rsidRPr="005C73ED">
        <w:rPr>
          <w:rFonts w:ascii="Calibri" w:eastAsia="Times New Roman" w:hAnsi="Calibri" w:cs="Calibri"/>
        </w:rPr>
        <w:t>1) zestawienie dokumentów potwierdzających poniesione i objęte wnioskiem o płatność wydatki, o ile nie dotyczy to oczywistych pomyłek pisarskich i pomyłek rachunkowych,</w:t>
      </w:r>
    </w:p>
    <w:p w14:paraId="60CA2E05" w14:textId="77777777" w:rsidR="005C73ED" w:rsidRPr="005C73ED" w:rsidRDefault="005C73ED" w:rsidP="005C73ED">
      <w:pPr>
        <w:autoSpaceDE w:val="0"/>
        <w:autoSpaceDN w:val="0"/>
        <w:spacing w:after="0" w:line="276" w:lineRule="auto"/>
        <w:ind w:left="550"/>
        <w:rPr>
          <w:rFonts w:ascii="Calibri" w:eastAsia="Times New Roman" w:hAnsi="Calibri" w:cs="Calibri"/>
        </w:rPr>
      </w:pPr>
      <w:r w:rsidRPr="005C73ED">
        <w:rPr>
          <w:rFonts w:ascii="Calibri" w:eastAsia="Times New Roman" w:hAnsi="Calibri" w:cs="Calibri"/>
        </w:rPr>
        <w:lastRenderedPageBreak/>
        <w:t>2) załączone kserokopie dokumentów potwierdzających poniesione wydatki, o ile nie dotyczy to oczywistych omyłek w opisie załączonych kserokopii dokumentów.</w:t>
      </w:r>
    </w:p>
    <w:p w14:paraId="47546695" w14:textId="77777777" w:rsidR="005C73ED" w:rsidRPr="005C73ED" w:rsidRDefault="005C73ED" w:rsidP="005C73ED">
      <w:pPr>
        <w:autoSpaceDE w:val="0"/>
        <w:autoSpaceDN w:val="0"/>
        <w:spacing w:after="0" w:line="276" w:lineRule="auto"/>
        <w:ind w:left="550"/>
        <w:rPr>
          <w:rFonts w:ascii="Calibri" w:eastAsia="Times New Roman" w:hAnsi="Calibri" w:cs="Calibri"/>
        </w:rPr>
      </w:pPr>
    </w:p>
    <w:p w14:paraId="0BF04A22" w14:textId="77777777" w:rsidR="005C73ED" w:rsidRPr="005C73ED" w:rsidRDefault="005C73ED" w:rsidP="00E60D2F">
      <w:pPr>
        <w:numPr>
          <w:ilvl w:val="0"/>
          <w:numId w:val="20"/>
        </w:numPr>
        <w:tabs>
          <w:tab w:val="clear" w:pos="360"/>
          <w:tab w:val="num" w:pos="426"/>
        </w:tabs>
        <w:spacing w:after="60" w:line="276" w:lineRule="auto"/>
        <w:ind w:left="426" w:hanging="426"/>
        <w:rPr>
          <w:rFonts w:ascii="Calibri" w:eastAsia="Calibri" w:hAnsi="Calibri" w:cs="Calibri"/>
          <w:lang w:eastAsia="en-US"/>
        </w:rPr>
      </w:pPr>
      <w:r w:rsidRPr="005C73ED">
        <w:rPr>
          <w:rFonts w:ascii="Calibri" w:eastAsia="Calibri" w:hAnsi="Calibri" w:cs="Calibri"/>
          <w:lang w:eastAsia="en-US"/>
        </w:rPr>
        <w:t>Beneficjent zobowiązuje się do usunięcia błędów lub złożenia wyjaśnień, lub złożenia dokumentów dotyczących Projektu PUP w wyznaczonym przez Instytucję Pośredniczącą terminie, jednak nie krótszym niż 5 dni roboczych.</w:t>
      </w:r>
    </w:p>
    <w:p w14:paraId="1C58B253" w14:textId="77777777" w:rsidR="005C73ED" w:rsidRPr="005C73ED" w:rsidRDefault="005C73ED" w:rsidP="005C73ED">
      <w:pPr>
        <w:spacing w:after="0" w:line="276" w:lineRule="auto"/>
        <w:rPr>
          <w:rFonts w:ascii="Calibri" w:eastAsia="Calibri" w:hAnsi="Calibri" w:cs="Calibri"/>
          <w:highlight w:val="yellow"/>
          <w:lang w:eastAsia="en-US"/>
        </w:rPr>
      </w:pPr>
    </w:p>
    <w:p w14:paraId="11BDE7EE" w14:textId="77777777" w:rsidR="005C73ED" w:rsidRPr="005C73ED" w:rsidRDefault="005C73ED" w:rsidP="00E60D2F">
      <w:pPr>
        <w:numPr>
          <w:ilvl w:val="0"/>
          <w:numId w:val="20"/>
        </w:numPr>
        <w:tabs>
          <w:tab w:val="clear" w:pos="360"/>
          <w:tab w:val="num" w:pos="426"/>
        </w:tabs>
        <w:spacing w:after="0" w:line="276" w:lineRule="auto"/>
        <w:ind w:left="426" w:hanging="426"/>
        <w:rPr>
          <w:rFonts w:ascii="Calibri" w:eastAsia="Calibri" w:hAnsi="Calibri" w:cs="Calibri"/>
          <w:lang w:eastAsia="en-US"/>
        </w:rPr>
      </w:pPr>
      <w:r w:rsidRPr="005C73ED">
        <w:rPr>
          <w:rFonts w:ascii="Calibri" w:eastAsia="Calibri" w:hAnsi="Calibri" w:cs="Calibri"/>
          <w:lang w:eastAsia="en-US"/>
        </w:rPr>
        <w:t>Instytucja Pośrednicząca, po pozytywnym zweryfikowaniu wniosku o płatność, przekazuje Beneficjentowi w terminie, o którym mowa w ust. 1, informację o wyniku weryfikacji wniosku o płatność, przy czym informacja o zatwierdzeniu całości lub części wniosku o płatność powinna zawierać:</w:t>
      </w:r>
    </w:p>
    <w:p w14:paraId="3D775DC4" w14:textId="77777777" w:rsidR="005C73ED" w:rsidRPr="005C73ED" w:rsidRDefault="005C73ED" w:rsidP="00E60D2F">
      <w:pPr>
        <w:numPr>
          <w:ilvl w:val="2"/>
          <w:numId w:val="30"/>
        </w:numPr>
        <w:spacing w:after="0" w:line="276" w:lineRule="auto"/>
        <w:ind w:hanging="240"/>
        <w:rPr>
          <w:rFonts w:ascii="Calibri" w:eastAsia="Calibri" w:hAnsi="Calibri" w:cs="Calibri"/>
          <w:lang w:eastAsia="en-US"/>
        </w:rPr>
      </w:pPr>
      <w:r w:rsidRPr="005C73ED">
        <w:rPr>
          <w:rFonts w:ascii="Calibri" w:eastAsia="Calibri" w:hAnsi="Calibri" w:cs="Calibri"/>
          <w:lang w:eastAsia="en-US"/>
        </w:rPr>
        <w:t>kwotę wydatków, które zostały uznane za niekwalifikowalne wraz z uzasadnieniem;</w:t>
      </w:r>
    </w:p>
    <w:p w14:paraId="27550CE9" w14:textId="77777777" w:rsidR="005C73ED" w:rsidRPr="005C73ED" w:rsidRDefault="005C73ED" w:rsidP="00E60D2F">
      <w:pPr>
        <w:numPr>
          <w:ilvl w:val="2"/>
          <w:numId w:val="30"/>
        </w:numPr>
        <w:spacing w:after="0" w:line="276" w:lineRule="auto"/>
        <w:ind w:hanging="240"/>
        <w:rPr>
          <w:rFonts w:ascii="Calibri" w:eastAsia="Calibri" w:hAnsi="Calibri" w:cs="Calibri"/>
          <w:lang w:eastAsia="en-US"/>
        </w:rPr>
      </w:pPr>
      <w:r w:rsidRPr="005C73ED">
        <w:rPr>
          <w:rFonts w:ascii="Calibri" w:eastAsia="Calibri" w:hAnsi="Calibri" w:cs="Calibri"/>
          <w:lang w:eastAsia="en-US"/>
        </w:rPr>
        <w:t>zatwierdzoną kwotę rozliczenia kwoty dofinansowania wynikającą z pomniejszenia kwoty wydatków rozliczanych we wniosku o płatność o wydatki niekwalifikowalne, o których mowa w pkt 1.</w:t>
      </w:r>
    </w:p>
    <w:p w14:paraId="04DCFEEB" w14:textId="77777777" w:rsidR="005C73ED" w:rsidRPr="005C73ED" w:rsidRDefault="005C73ED" w:rsidP="005C73ED">
      <w:pPr>
        <w:spacing w:after="0" w:line="276" w:lineRule="auto"/>
        <w:ind w:left="357"/>
        <w:rPr>
          <w:rFonts w:ascii="Calibri" w:eastAsia="Calibri" w:hAnsi="Calibri" w:cs="Calibri"/>
          <w:highlight w:val="yellow"/>
          <w:lang w:eastAsia="en-US"/>
        </w:rPr>
      </w:pPr>
    </w:p>
    <w:p w14:paraId="2D2C40A8" w14:textId="77777777" w:rsidR="005C73ED" w:rsidRPr="005C73ED" w:rsidRDefault="005C73ED" w:rsidP="00E60D2F">
      <w:pPr>
        <w:numPr>
          <w:ilvl w:val="0"/>
          <w:numId w:val="20"/>
        </w:numPr>
        <w:tabs>
          <w:tab w:val="clear" w:pos="360"/>
          <w:tab w:val="num" w:pos="426"/>
        </w:tabs>
        <w:spacing w:after="0" w:line="276" w:lineRule="auto"/>
        <w:ind w:left="426" w:hanging="426"/>
        <w:rPr>
          <w:rFonts w:ascii="Calibri" w:eastAsia="Calibri" w:hAnsi="Calibri" w:cs="Calibri"/>
          <w:lang w:eastAsia="en-US"/>
        </w:rPr>
      </w:pPr>
      <w:r w:rsidRPr="005C73ED">
        <w:rPr>
          <w:rFonts w:ascii="Calibri" w:eastAsia="Calibri" w:hAnsi="Calibri" w:cs="Calibri"/>
          <w:lang w:eastAsia="en-US"/>
        </w:rPr>
        <w:t>Beneficjent ma prawo wnieść w terminie 14 dni kalendarzowych od dnia otrzymania informacji, o której mowa w ust. 7 pkt 1), zastrzeżenia do ustaleń Instytucji Pośredniczącej w zakresie wydatków niekwalifikowalnych. Przepisy art. 25 ust. 2-12 ustawy wdrożeniowej stosuje się wówczas odpowiednio. W przypadku, gdy Instytucja Pośrednicząca nie przyjmie ww. zastrzeżeń i Beneficjent nie zastosuje się do zaleceń Instytucji Pośredniczącej, dotyczących sposobu skorygowania wydatków niekwalifikowalnych, stosuje się § 13 Umowy, przy czym ze względu na stwierdzenie nieprawidłowości przed zatwierdzeniem wniosku o płatność, wezwanie do zwrotu w trybie art. 207 ustawy o finansach publicznych nie jest równoznaczne z nałożeniem korekty finansowej.</w:t>
      </w:r>
    </w:p>
    <w:p w14:paraId="15B94B38" w14:textId="77777777" w:rsidR="005C73ED" w:rsidRPr="005C73ED" w:rsidRDefault="005C73ED" w:rsidP="005C73ED">
      <w:pPr>
        <w:spacing w:after="0" w:line="276" w:lineRule="auto"/>
        <w:rPr>
          <w:rFonts w:ascii="Calibri" w:eastAsia="Calibri" w:hAnsi="Calibri" w:cs="Calibri"/>
          <w:lang w:eastAsia="en-US"/>
        </w:rPr>
      </w:pPr>
    </w:p>
    <w:p w14:paraId="00876330" w14:textId="77777777" w:rsidR="005C73ED" w:rsidRPr="005C73ED" w:rsidRDefault="005C73ED" w:rsidP="00E60D2F">
      <w:pPr>
        <w:numPr>
          <w:ilvl w:val="0"/>
          <w:numId w:val="20"/>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Beneficjent jest zobowiązany do rozliczenia całości otrzymanego dofinansowania we wniosku o płatność końcową. W przypadku, gdy z rozliczenia wynika, że dofinansowanie nie zostało w całości wykorzystane na wydatki kwalifikowalne w ramach Projektu PUP, </w:t>
      </w:r>
      <w:r w:rsidRPr="005C73ED">
        <w:rPr>
          <w:rFonts w:ascii="Calibri" w:eastAsia="Calibri" w:hAnsi="Calibri" w:cs="Calibri"/>
          <w:lang w:eastAsia="en-US"/>
        </w:rPr>
        <w:br/>
        <w:t xml:space="preserve">§ 13 Umowy stosuje się odpowiednio. </w:t>
      </w:r>
    </w:p>
    <w:p w14:paraId="64F4D29F" w14:textId="77777777" w:rsidR="005C73ED" w:rsidRPr="005C73ED" w:rsidRDefault="005C73ED" w:rsidP="005C73ED">
      <w:pPr>
        <w:spacing w:after="0" w:line="276" w:lineRule="auto"/>
        <w:ind w:left="360"/>
        <w:rPr>
          <w:rFonts w:ascii="Calibri" w:eastAsia="Calibri" w:hAnsi="Calibri" w:cs="Calibri"/>
          <w:lang w:eastAsia="en-US"/>
        </w:rPr>
      </w:pPr>
    </w:p>
    <w:p w14:paraId="1F4101B8" w14:textId="77777777" w:rsidR="005C73ED" w:rsidRPr="005C73ED" w:rsidRDefault="005C73ED" w:rsidP="00E60D2F">
      <w:pPr>
        <w:numPr>
          <w:ilvl w:val="0"/>
          <w:numId w:val="20"/>
        </w:numPr>
        <w:tabs>
          <w:tab w:val="clear" w:pos="360"/>
          <w:tab w:val="num" w:pos="284"/>
          <w:tab w:val="left" w:pos="426"/>
        </w:tabs>
        <w:spacing w:after="0" w:line="276" w:lineRule="auto"/>
        <w:ind w:left="284" w:hanging="284"/>
        <w:contextualSpacing/>
        <w:rPr>
          <w:rFonts w:ascii="Calibri" w:eastAsia="Times New Roman" w:hAnsi="Calibri" w:cs="Calibri"/>
        </w:rPr>
      </w:pPr>
      <w:r w:rsidRPr="005C73ED">
        <w:rPr>
          <w:rFonts w:ascii="Calibri" w:eastAsia="Times New Roman" w:hAnsi="Calibri" w:cs="Calibri"/>
        </w:rPr>
        <w:t xml:space="preserve"> Na etapie rozliczenia wniosku o płatność końcową, kwalifikowalność wydatków w Projekcie PUP oceniana jest w odniesieniu do stopnia osiągnięcia założeń merytorycznych określonych we wniosku o dofinansowanie i mierzonych poprzez wskaźniki produktu i rezultatu bezpośredniego, co jest określane jako „reguła proporcjonalności”, z zastrzeżeniem ust. 11. Zgodnie z regułą proporcjonalności, weryfikowaną według stanu na zakończenie realizacji Projektu PUP, w przypadku nieosiągnięcia założeń merytorycznych Projektu PUP, Instytucja Pośrednicząca może uznać za niekwalifikowalne wszystkie wydatki lub odpowiednią część wydatków dotychczas rozliczonych w ramach Projektu PUP. Wysokość wydatków niekwalifikowalnych uzależniona jest od stopnia nieosiągnięcia założeń merytorycznych Projektu PUP. Wydatki niekwalifikowalne z tytułu reguły proporcjonalności obejmują wydatki związane z zadaniem merytorycznym (zadaniami merytorycznymi), którego/-</w:t>
      </w:r>
      <w:proofErr w:type="spellStart"/>
      <w:r w:rsidRPr="005C73ED">
        <w:rPr>
          <w:rFonts w:ascii="Calibri" w:eastAsia="Times New Roman" w:hAnsi="Calibri" w:cs="Calibri"/>
        </w:rPr>
        <w:t>ych</w:t>
      </w:r>
      <w:proofErr w:type="spellEnd"/>
      <w:r w:rsidRPr="005C73ED">
        <w:rPr>
          <w:rFonts w:ascii="Calibri" w:eastAsia="Times New Roman" w:hAnsi="Calibri" w:cs="Calibri"/>
        </w:rPr>
        <w:t xml:space="preserve"> założenia nie zostały osiągnięte oraz proporcjonalnie koszty pośrednie.</w:t>
      </w:r>
    </w:p>
    <w:p w14:paraId="1BEBBAA0" w14:textId="6E8EF0D7" w:rsidR="005C73ED" w:rsidRDefault="005C73ED" w:rsidP="005C73ED">
      <w:pPr>
        <w:spacing w:after="0" w:line="276" w:lineRule="auto"/>
        <w:ind w:left="708"/>
        <w:rPr>
          <w:rFonts w:ascii="Calibri" w:eastAsia="Times New Roman" w:hAnsi="Calibri" w:cs="Calibri"/>
        </w:rPr>
      </w:pPr>
    </w:p>
    <w:p w14:paraId="7CBA4E9B" w14:textId="77777777" w:rsidR="00050141" w:rsidRPr="005C73ED" w:rsidRDefault="00050141" w:rsidP="005C73ED">
      <w:pPr>
        <w:spacing w:after="0" w:line="276" w:lineRule="auto"/>
        <w:ind w:left="708"/>
        <w:rPr>
          <w:rFonts w:ascii="Calibri" w:eastAsia="Times New Roman" w:hAnsi="Calibri" w:cs="Calibri"/>
        </w:rPr>
      </w:pPr>
    </w:p>
    <w:p w14:paraId="3D634A3E" w14:textId="77777777" w:rsidR="005C73ED" w:rsidRPr="005C73ED" w:rsidRDefault="005C73ED" w:rsidP="00E60D2F">
      <w:pPr>
        <w:numPr>
          <w:ilvl w:val="0"/>
          <w:numId w:val="20"/>
        </w:numPr>
        <w:tabs>
          <w:tab w:val="clear" w:pos="360"/>
          <w:tab w:val="num" w:pos="284"/>
          <w:tab w:val="left" w:pos="426"/>
        </w:tabs>
        <w:spacing w:after="0" w:line="276" w:lineRule="auto"/>
        <w:ind w:left="284" w:hanging="284"/>
        <w:contextualSpacing/>
        <w:rPr>
          <w:rFonts w:ascii="Calibri" w:eastAsia="Times New Roman" w:hAnsi="Calibri" w:cs="Calibri"/>
        </w:rPr>
      </w:pPr>
      <w:r w:rsidRPr="005C73ED">
        <w:rPr>
          <w:rFonts w:ascii="Calibri" w:eastAsia="Times New Roman" w:hAnsi="Calibri" w:cs="Calibri"/>
        </w:rPr>
        <w:lastRenderedPageBreak/>
        <w:t xml:space="preserve">Instytucja Pośrednicząca może: </w:t>
      </w:r>
    </w:p>
    <w:p w14:paraId="2523F641" w14:textId="77777777" w:rsidR="005C73ED" w:rsidRPr="005C73ED" w:rsidRDefault="005C73ED" w:rsidP="005C73ED">
      <w:pPr>
        <w:spacing w:after="0" w:line="276" w:lineRule="auto"/>
        <w:ind w:left="680" w:hanging="254"/>
        <w:contextualSpacing/>
        <w:rPr>
          <w:rFonts w:ascii="Calibri" w:eastAsia="Times New Roman" w:hAnsi="Calibri" w:cs="Calibri"/>
        </w:rPr>
      </w:pPr>
      <w:r w:rsidRPr="005C73ED">
        <w:rPr>
          <w:rFonts w:ascii="Calibri" w:eastAsia="Times New Roman" w:hAnsi="Calibri" w:cs="Calibri"/>
        </w:rPr>
        <w:t>1)  odstąpić od rozliczenia Projektu PUP zgodnie z regułą proporcjonalności w przypadku wystąpienia siły wyższej;</w:t>
      </w:r>
    </w:p>
    <w:p w14:paraId="6FAAEB42" w14:textId="77777777" w:rsidR="005C73ED" w:rsidRPr="005C73ED" w:rsidRDefault="005C73ED" w:rsidP="005C73ED">
      <w:pPr>
        <w:spacing w:after="0" w:line="276" w:lineRule="auto"/>
        <w:ind w:left="680" w:hanging="254"/>
        <w:contextualSpacing/>
        <w:rPr>
          <w:rFonts w:ascii="Calibri" w:eastAsia="Times New Roman" w:hAnsi="Calibri" w:cs="Calibri"/>
        </w:rPr>
      </w:pPr>
      <w:r w:rsidRPr="005C73ED">
        <w:rPr>
          <w:rFonts w:ascii="Calibri" w:eastAsia="Times New Roman" w:hAnsi="Calibri" w:cs="Calibri"/>
        </w:rPr>
        <w:t>2) obniżyć wysokość albo odstąpić od żądania zwrotu wydatków niekwalifikowalnych z tytułu reguły proporcjonalności, jeśli Beneficjent o to wnioskuje i należycie uzasadni przyczyny nieosiągnięcia założeń, w szczególności wykaże swoje starania zmierzające do osiągnięcia założeń Projektu PUP.</w:t>
      </w:r>
    </w:p>
    <w:p w14:paraId="0B104668" w14:textId="77777777" w:rsidR="005C73ED" w:rsidRPr="005C73ED" w:rsidRDefault="005C73ED" w:rsidP="005C73ED">
      <w:pPr>
        <w:spacing w:after="0" w:line="276" w:lineRule="auto"/>
        <w:rPr>
          <w:rFonts w:ascii="Calibri" w:eastAsia="Calibri" w:hAnsi="Calibri" w:cs="Calibri"/>
          <w:lang w:eastAsia="en-US"/>
        </w:rPr>
      </w:pPr>
    </w:p>
    <w:p w14:paraId="0A69A7FA" w14:textId="77777777" w:rsidR="005C73ED" w:rsidRPr="005C73ED" w:rsidRDefault="005C73ED" w:rsidP="00E60D2F">
      <w:pPr>
        <w:numPr>
          <w:ilvl w:val="0"/>
          <w:numId w:val="20"/>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Uznanie wydatków za kwalifikowalne na podstawie zatwierdzonego wniosku o płatność nie wyklucza stwierdzenia </w:t>
      </w:r>
      <w:proofErr w:type="spellStart"/>
      <w:r w:rsidRPr="005C73ED">
        <w:rPr>
          <w:rFonts w:ascii="Calibri" w:eastAsia="Calibri" w:hAnsi="Calibri" w:cs="Calibri"/>
          <w:lang w:eastAsia="en-US"/>
        </w:rPr>
        <w:t>niekwalifikowalności</w:t>
      </w:r>
      <w:proofErr w:type="spellEnd"/>
      <w:r w:rsidRPr="005C73ED">
        <w:rPr>
          <w:rFonts w:ascii="Calibri" w:eastAsia="Calibri" w:hAnsi="Calibri" w:cs="Calibri"/>
          <w:lang w:eastAsia="en-US"/>
        </w:rPr>
        <w:t xml:space="preserve"> tych wydatków w późniejszym okresie.</w:t>
      </w:r>
    </w:p>
    <w:p w14:paraId="125DCB09" w14:textId="77777777" w:rsidR="005C73ED" w:rsidRPr="005C73ED" w:rsidRDefault="005C73ED" w:rsidP="005C73ED">
      <w:pPr>
        <w:spacing w:after="0" w:line="276" w:lineRule="auto"/>
        <w:rPr>
          <w:rFonts w:ascii="Calibri" w:eastAsia="Calibri" w:hAnsi="Calibri" w:cs="Calibri"/>
          <w:lang w:eastAsia="en-US"/>
        </w:rPr>
      </w:pPr>
    </w:p>
    <w:p w14:paraId="3342C800" w14:textId="2928582A" w:rsidR="005C73ED" w:rsidRPr="005C73ED" w:rsidRDefault="005C73ED" w:rsidP="00E60D2F">
      <w:pPr>
        <w:numPr>
          <w:ilvl w:val="0"/>
          <w:numId w:val="20"/>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Po zakończeniu realizacji Projektu PUP Beneficjent zobowiązuje się przekazać za pośrednictwem SL2014, w terminie 100 dni kalendarzowych od dnia zakończenia realizacji Projektu PUP, ostatecznych danych na temat stopnia spełnienia kryterium efektywności zatrudnieniowej, od czego uzależnione jest zatwierdzenie wniosku o płatność końcową i rozliczenie Projektu PUP. Wzór informacji o wykonaniu wskaźnika efektywności zatrudnieniowej określa Instytucja Pośrednicząca. </w:t>
      </w:r>
    </w:p>
    <w:p w14:paraId="23FF7687" w14:textId="77777777" w:rsidR="005C73ED" w:rsidRPr="005C73ED" w:rsidRDefault="005C73ED" w:rsidP="005C73ED">
      <w:pPr>
        <w:spacing w:after="60" w:line="276" w:lineRule="auto"/>
        <w:rPr>
          <w:rFonts w:ascii="Calibri" w:eastAsia="Calibri" w:hAnsi="Calibri" w:cs="Calibri"/>
          <w:highlight w:val="yellow"/>
          <w:lang w:eastAsia="en-US"/>
        </w:rPr>
      </w:pPr>
    </w:p>
    <w:p w14:paraId="1A72DA4F"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12. Zawieszenie płatności</w:t>
      </w:r>
    </w:p>
    <w:p w14:paraId="432DC431" w14:textId="77777777" w:rsidR="005C73ED" w:rsidRPr="005C73ED" w:rsidRDefault="005C73ED" w:rsidP="005C73ED">
      <w:pPr>
        <w:spacing w:after="60" w:line="276" w:lineRule="auto"/>
        <w:rPr>
          <w:rFonts w:ascii="Calibri" w:eastAsia="Calibri" w:hAnsi="Calibri" w:cs="Calibri"/>
          <w:b/>
          <w:lang w:eastAsia="en-US"/>
        </w:rPr>
      </w:pPr>
    </w:p>
    <w:p w14:paraId="4DCC6E2E" w14:textId="77777777" w:rsidR="005C73ED" w:rsidRPr="005C73ED" w:rsidRDefault="005C73ED" w:rsidP="00E60D2F">
      <w:pPr>
        <w:numPr>
          <w:ilvl w:val="6"/>
          <w:numId w:val="20"/>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Instytucja Pośrednicząca może wystąpić do dysponenta Funduszu Pracy o zawieszenie przekazywania środków na dofinansowanie Projektu EFS, w przypadku stwierdzenia nieprawidłowości w jego realizacji, w szczególności w przypadku utrudniania kontroli realizacji Projektu PUP, dokumentowania realizacji Projektu EFS niezgodnie z postanowieniami Umowy oraz na wniosek instytucji kontrolujących.</w:t>
      </w:r>
    </w:p>
    <w:p w14:paraId="36ABC782" w14:textId="77777777" w:rsidR="005C73ED" w:rsidRPr="005C73ED" w:rsidRDefault="005C73ED" w:rsidP="005C73ED">
      <w:pPr>
        <w:spacing w:after="0" w:line="276" w:lineRule="auto"/>
        <w:rPr>
          <w:rFonts w:ascii="Calibri" w:eastAsia="Calibri" w:hAnsi="Calibri" w:cs="Calibri"/>
          <w:lang w:eastAsia="en-US"/>
        </w:rPr>
      </w:pPr>
    </w:p>
    <w:p w14:paraId="7711962C" w14:textId="77777777" w:rsidR="005C73ED" w:rsidRPr="005C73ED" w:rsidRDefault="005C73ED" w:rsidP="00E60D2F">
      <w:pPr>
        <w:numPr>
          <w:ilvl w:val="6"/>
          <w:numId w:val="20"/>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Zawieszenie płatności, o którym mowa w ust. 1, następuje wraz z pisemnym poinformowaniem Beneficjenta o przyczynach zawieszenia.</w:t>
      </w:r>
    </w:p>
    <w:p w14:paraId="78BB0EEA" w14:textId="77777777" w:rsidR="005C73ED" w:rsidRPr="005C73ED" w:rsidRDefault="005C73ED" w:rsidP="005C73ED">
      <w:pPr>
        <w:spacing w:after="0" w:line="276" w:lineRule="auto"/>
        <w:rPr>
          <w:rFonts w:ascii="Calibri" w:eastAsia="Calibri" w:hAnsi="Calibri" w:cs="Calibri"/>
          <w:lang w:eastAsia="en-US"/>
        </w:rPr>
      </w:pPr>
    </w:p>
    <w:p w14:paraId="3B382DCE" w14:textId="77777777" w:rsidR="005C73ED" w:rsidRPr="005C73ED" w:rsidRDefault="005C73ED" w:rsidP="00E60D2F">
      <w:pPr>
        <w:numPr>
          <w:ilvl w:val="6"/>
          <w:numId w:val="20"/>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Uruchomienie płatności następuje na wniosek Instytucji Pośredniczącej niezwłocznie po usunięciu nieprawidłowości.</w:t>
      </w:r>
    </w:p>
    <w:p w14:paraId="754208FB" w14:textId="77777777" w:rsidR="005C73ED" w:rsidRPr="005C73ED" w:rsidRDefault="005C73ED" w:rsidP="005C73ED">
      <w:pPr>
        <w:spacing w:after="60" w:line="276" w:lineRule="auto"/>
        <w:rPr>
          <w:rFonts w:ascii="Calibri" w:eastAsia="Calibri" w:hAnsi="Calibri" w:cs="Calibri"/>
          <w:b/>
          <w:lang w:eastAsia="en-US"/>
        </w:rPr>
      </w:pPr>
    </w:p>
    <w:p w14:paraId="015F7A87"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13. Nieprawidłowości i zwrot środków</w:t>
      </w:r>
    </w:p>
    <w:p w14:paraId="46EC2B8A" w14:textId="77777777" w:rsidR="005C73ED" w:rsidRPr="005C73ED" w:rsidRDefault="005C73ED" w:rsidP="005C73ED">
      <w:pPr>
        <w:spacing w:after="60" w:line="276" w:lineRule="auto"/>
        <w:rPr>
          <w:rFonts w:ascii="Calibri" w:eastAsia="Calibri" w:hAnsi="Calibri" w:cs="Calibri"/>
          <w:b/>
          <w:lang w:eastAsia="en-US"/>
        </w:rPr>
      </w:pPr>
    </w:p>
    <w:p w14:paraId="6D4F2433" w14:textId="77777777"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Środki Funduszu Pracy wydatkowane przez Beneficjenta w ramach Projektu PUP niezgodnie z prawem unijnym lub prawem krajowym, w szczególności niezgodnie z ustawą o promocji zatrudnienia i instytucjach rynku pracy, podlegają zwrotowi zgodnie z art. 207 ustawy o finansach publicznych, przy czym zwrot pochodzi ze środków budżetu jednostki samorządu terytorialnego.</w:t>
      </w:r>
    </w:p>
    <w:p w14:paraId="102CA062" w14:textId="77777777"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 xml:space="preserve">Środki Funduszu Pracy nieprawidłowo wydatkowane przez Beneficjenta w ramach Projektu PUP lecz niestanowiące nieprawidłowości, o której mowa w ust. 1, powodują konieczność dokonania korekty rozliczonych lub rozliczanych wydatków i podlegają zwrotowi, zgodnie z pkt 2 podrozdziału 3.7 Wytycznych w zakresie realizacji projektów finansowanych ze środków Funduszu Pracy. </w:t>
      </w:r>
    </w:p>
    <w:p w14:paraId="1B1179CA" w14:textId="1FF28874"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lastRenderedPageBreak/>
        <w:t>W przypadku, gdy Beneficjent nie zwróci środków zgodnie z ust. 1, Instytucja Pośrednicząca, po przeprowadzeniu postępowania określonego przepisami ustawy z dnia 14 czerwca 1960 r. Kodeks postępowania administracyjnego (Dz. U. z 202</w:t>
      </w:r>
      <w:r w:rsidR="00830F90">
        <w:rPr>
          <w:rFonts w:ascii="Calibri" w:eastAsia="Calibri" w:hAnsi="Calibri" w:cs="Calibri"/>
          <w:lang w:eastAsia="en-US"/>
        </w:rPr>
        <w:t>1</w:t>
      </w:r>
      <w:r w:rsidRPr="005C73ED">
        <w:rPr>
          <w:rFonts w:ascii="Calibri" w:eastAsia="Calibri" w:hAnsi="Calibri" w:cs="Calibri"/>
          <w:lang w:eastAsia="en-US"/>
        </w:rPr>
        <w:t xml:space="preserve"> r. poz. </w:t>
      </w:r>
      <w:r w:rsidR="00830F90">
        <w:rPr>
          <w:rFonts w:ascii="Calibri" w:eastAsia="Calibri" w:hAnsi="Calibri" w:cs="Calibri"/>
          <w:lang w:eastAsia="en-US"/>
        </w:rPr>
        <w:t>735</w:t>
      </w:r>
      <w:r w:rsidR="00830F90" w:rsidRPr="005C73ED">
        <w:rPr>
          <w:rFonts w:ascii="Calibri" w:eastAsia="Calibri" w:hAnsi="Calibri" w:cs="Calibri"/>
          <w:lang w:eastAsia="en-US"/>
        </w:rPr>
        <w:t xml:space="preserve"> </w:t>
      </w:r>
      <w:r w:rsidRPr="005C73ED">
        <w:rPr>
          <w:rFonts w:ascii="Calibri" w:eastAsia="Calibri" w:hAnsi="Calibri" w:cs="Calibri"/>
          <w:lang w:eastAsia="en-US"/>
        </w:rPr>
        <w:t>z późn. zm.), wydaje decyzję, o której mowa w art. 207 ust. 9 ustawy o finansach publicznych. Od ww. decyzji Beneficjentowi przysługuje odwołanie do Instytucji Zarządzającej RPO WK-P.</w:t>
      </w:r>
    </w:p>
    <w:p w14:paraId="0879F7FA" w14:textId="77777777"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Decyzji, o której mowa w ust. 3, nie wydaje się, jeżeli Beneficjent zwróci środki przed jej wydaniem.</w:t>
      </w:r>
    </w:p>
    <w:p w14:paraId="4A2AF122" w14:textId="77777777"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Beneficjent zobowiązuje się do ponoszenia udokumentowanych kosztów podejmowanych wobec niego działań windykacyjnych, o ile nie narusza to przepisów prawa powszechnego.</w:t>
      </w:r>
    </w:p>
    <w:p w14:paraId="6C7191D8" w14:textId="756FE6A0"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Zwroty środków z tytułów innych niż określone w ust. 1 i 2, w tym zwroty od uczestników Projektu PUP, dokonywane są zgodnie z pkt 3) i 5) podrozdziału 3.7 Wytycznych</w:t>
      </w:r>
      <w:r w:rsidR="006A0E38">
        <w:rPr>
          <w:rFonts w:ascii="Calibri" w:eastAsia="Calibri" w:hAnsi="Calibri" w:cs="Calibri"/>
          <w:lang w:eastAsia="en-US"/>
        </w:rPr>
        <w:t xml:space="preserve"> </w:t>
      </w:r>
      <w:r w:rsidRPr="005C73ED">
        <w:rPr>
          <w:rFonts w:ascii="Calibri" w:eastAsia="Calibri" w:hAnsi="Calibri" w:cs="Calibri"/>
          <w:lang w:eastAsia="en-US"/>
        </w:rPr>
        <w:t>w zakresie realizacji projektów finansowanych ze środków Funduszu Pracy. Po zakończeniu realizacji Projektu PUP, Beneficjent zobowiązuje się do niezwłocznego, jednak nie później niż w terminie 15 dni kalendarzowych od daty otrzymania zwrotu od uczestnika Projektu PUP, poinformowania Instytucji Pośredniczącej o zwrocie otrzymanym w związku z udzieleniem wsparcia w ramach Projektu PUP. W przypadku zwrotów otrzymanych w okresie realizacji Projektu PUP, informacja, o której mowa w zdaniu pierwszym, jest przekazywana w pierwszym wniosku o płatność składanym po otrzymaniu zwrotu.</w:t>
      </w:r>
    </w:p>
    <w:p w14:paraId="5BF50C45" w14:textId="5A430BA5"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 xml:space="preserve">Do zwrotów środków od uczestników Projektu PUP z tytułu podatku VAT, o którym mowa w § 2 ust. 2 pkt 2) Umowy, stosuje się przepisy ustawy o promocji zatrudnienia i instytucjach rynku pracy oraz § 4 ust. 3 pkt 5) i § 8 ust. 2 pkt 5) rozporządzenia Ministra Rodziny, Pracy i Polityki Społecznej z dnia 14 lipca 2017 r. w sprawie dokonywania ze środków Funduszu Pracy refundacji kosztów wyposażenia lub doposażenia stanowiska pracy oraz przyznawania środków na podjęcie działalności gospodarczej (Dz. U. </w:t>
      </w:r>
      <w:r w:rsidR="006B70CE">
        <w:rPr>
          <w:rFonts w:ascii="Calibri" w:eastAsia="Calibri" w:hAnsi="Calibri" w:cs="Calibri"/>
          <w:lang w:eastAsia="en-US"/>
        </w:rPr>
        <w:t xml:space="preserve">z 2022 r. </w:t>
      </w:r>
      <w:r w:rsidRPr="005C73ED">
        <w:rPr>
          <w:rFonts w:ascii="Calibri" w:eastAsia="Calibri" w:hAnsi="Calibri" w:cs="Calibri"/>
          <w:lang w:eastAsia="en-US"/>
        </w:rPr>
        <w:t>poz.</w:t>
      </w:r>
      <w:r w:rsidR="006B70CE">
        <w:rPr>
          <w:rFonts w:ascii="Calibri" w:eastAsia="Calibri" w:hAnsi="Calibri" w:cs="Calibri"/>
          <w:lang w:eastAsia="en-US"/>
        </w:rPr>
        <w:t xml:space="preserve"> 243</w:t>
      </w:r>
      <w:r w:rsidRPr="005C73ED">
        <w:rPr>
          <w:rFonts w:ascii="Calibri" w:eastAsia="Calibri" w:hAnsi="Calibri" w:cs="Calibri"/>
          <w:lang w:eastAsia="en-US"/>
        </w:rPr>
        <w:t xml:space="preserve">). </w:t>
      </w:r>
    </w:p>
    <w:p w14:paraId="7662E1EA" w14:textId="77777777" w:rsidR="005C73ED" w:rsidRPr="005C73ED" w:rsidRDefault="005C73ED" w:rsidP="008F36E9">
      <w:pPr>
        <w:spacing w:after="60" w:line="276" w:lineRule="auto"/>
        <w:rPr>
          <w:rFonts w:ascii="Calibri" w:eastAsia="Calibri" w:hAnsi="Calibri" w:cs="Calibri"/>
          <w:lang w:eastAsia="en-US"/>
        </w:rPr>
      </w:pPr>
    </w:p>
    <w:p w14:paraId="4A81C179"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14.</w:t>
      </w:r>
    </w:p>
    <w:p w14:paraId="6EE81559" w14:textId="77777777" w:rsidR="005C73ED" w:rsidRPr="005C73ED" w:rsidRDefault="005C73ED" w:rsidP="008F36E9">
      <w:pPr>
        <w:spacing w:after="60" w:line="276" w:lineRule="auto"/>
        <w:rPr>
          <w:rFonts w:ascii="Calibri" w:eastAsia="Calibri" w:hAnsi="Calibri" w:cs="Times New Roman"/>
          <w:lang w:eastAsia="en-US"/>
        </w:rPr>
      </w:pPr>
    </w:p>
    <w:p w14:paraId="5887E1BB" w14:textId="77777777" w:rsidR="005C73ED" w:rsidRPr="005C73ED" w:rsidRDefault="005C73ED" w:rsidP="00E60D2F">
      <w:pPr>
        <w:numPr>
          <w:ilvl w:val="0"/>
          <w:numId w:val="24"/>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W przypadku stwierdzenia w Projekcie nieprawidłowości, o której mowa w art. 2 pkt 36 rozporządzenia ogólnego</w:t>
      </w:r>
      <w:r w:rsidRPr="005C73ED">
        <w:rPr>
          <w:rFonts w:ascii="Calibri" w:eastAsia="Calibri" w:hAnsi="Calibri" w:cs="Calibri"/>
          <w:i/>
          <w:lang w:eastAsia="en-US"/>
        </w:rPr>
        <w:t xml:space="preserve">, </w:t>
      </w:r>
      <w:r w:rsidRPr="005C73ED">
        <w:rPr>
          <w:rFonts w:ascii="Calibri" w:eastAsia="Calibri" w:hAnsi="Calibri" w:cs="Calibri"/>
          <w:lang w:eastAsia="en-US"/>
        </w:rPr>
        <w:t xml:space="preserve">wartość dofinansowania Projektu PUP, o której mowa w § 2 ust. 2 pkt 1) Umowy, ulega pomniejszeniu o kwotę nieprawidłowości. Zmiany, o których mowa powyżej, nie wymagają zawarcia aneksu do Umowy. </w:t>
      </w:r>
    </w:p>
    <w:p w14:paraId="6FEB9A13" w14:textId="77777777" w:rsidR="005C73ED" w:rsidRPr="005C73ED" w:rsidRDefault="005C73ED" w:rsidP="005C73ED">
      <w:pPr>
        <w:spacing w:after="0" w:line="276" w:lineRule="auto"/>
        <w:rPr>
          <w:rFonts w:ascii="Calibri" w:eastAsia="Calibri" w:hAnsi="Calibri" w:cs="Calibri"/>
          <w:lang w:eastAsia="en-US"/>
        </w:rPr>
      </w:pPr>
    </w:p>
    <w:p w14:paraId="3C82AE42" w14:textId="77777777" w:rsidR="005C73ED" w:rsidRPr="005C73ED" w:rsidRDefault="005C73ED" w:rsidP="00E60D2F">
      <w:pPr>
        <w:numPr>
          <w:ilvl w:val="0"/>
          <w:numId w:val="24"/>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Do zwrotu kwoty objętej nieprawidłowością, o której mowa w ust. 1, stosuje się § 13 Umowy. </w:t>
      </w:r>
    </w:p>
    <w:p w14:paraId="7C63EE6B" w14:textId="77777777" w:rsidR="005C73ED" w:rsidRPr="005C73ED" w:rsidRDefault="005C73ED" w:rsidP="005C73ED">
      <w:pPr>
        <w:keepNext/>
        <w:spacing w:after="60" w:line="276" w:lineRule="auto"/>
        <w:rPr>
          <w:rFonts w:ascii="Calibri" w:eastAsia="Calibri" w:hAnsi="Calibri" w:cs="Calibri"/>
          <w:b/>
          <w:lang w:eastAsia="en-US"/>
        </w:rPr>
      </w:pPr>
    </w:p>
    <w:p w14:paraId="20BE73E9"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15. SL2014</w:t>
      </w:r>
    </w:p>
    <w:p w14:paraId="457180FE" w14:textId="77777777" w:rsidR="005C73ED" w:rsidRPr="005C73ED" w:rsidRDefault="005C73ED" w:rsidP="005C73ED">
      <w:pPr>
        <w:keepNext/>
        <w:spacing w:after="60" w:line="276" w:lineRule="auto"/>
        <w:rPr>
          <w:rFonts w:ascii="Calibri" w:eastAsia="Calibri" w:hAnsi="Calibri" w:cs="Calibri"/>
          <w:b/>
          <w:lang w:eastAsia="en-US"/>
        </w:rPr>
      </w:pPr>
    </w:p>
    <w:p w14:paraId="2E6E77D3"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zobowiązuje się do wykorzystywania SL2014 w procesie rozliczania Projektu PUP oraz komunikowania się z Instytucją Pośredniczącą, zgodnie z aktualną wersją „Podręcznika Beneficjenta IP WUP” zamieszczoną na stronie internetowej Programu i na stronie internetowej Instytucji Pośredniczącej. Wykorzystanie SL2014 obejmuje co najmniej przesyłanie:</w:t>
      </w:r>
    </w:p>
    <w:p w14:paraId="5EF7B48A" w14:textId="77777777" w:rsidR="005C73ED" w:rsidRPr="005C73ED" w:rsidRDefault="005C73ED" w:rsidP="00E60D2F">
      <w:pPr>
        <w:numPr>
          <w:ilvl w:val="1"/>
          <w:numId w:val="12"/>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wniosków o płatność;</w:t>
      </w:r>
    </w:p>
    <w:p w14:paraId="5FD5F8A2" w14:textId="77777777" w:rsidR="005C73ED" w:rsidRPr="005C73ED" w:rsidRDefault="005C73ED" w:rsidP="00E60D2F">
      <w:pPr>
        <w:numPr>
          <w:ilvl w:val="1"/>
          <w:numId w:val="12"/>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lastRenderedPageBreak/>
        <w:t>dokumentów potwierdzających kwalifikowalność wydatków ponoszonych w ramach Projektu PUP i wykazywanych we wnioskach o płatność;</w:t>
      </w:r>
    </w:p>
    <w:p w14:paraId="3C448FE6" w14:textId="77777777" w:rsidR="005C73ED" w:rsidRPr="005C73ED" w:rsidRDefault="005C73ED" w:rsidP="00E60D2F">
      <w:pPr>
        <w:numPr>
          <w:ilvl w:val="1"/>
          <w:numId w:val="12"/>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harmonogramu płatności;</w:t>
      </w:r>
    </w:p>
    <w:p w14:paraId="2D5151BB" w14:textId="77777777" w:rsidR="005C73ED" w:rsidRPr="005C73ED" w:rsidRDefault="005C73ED" w:rsidP="00E60D2F">
      <w:pPr>
        <w:numPr>
          <w:ilvl w:val="1"/>
          <w:numId w:val="12"/>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innych dokumentów związanych z realizacją Projektu PUP, w tym niezbędnych do przeprowadzenia kontroli Projektu PUP.</w:t>
      </w:r>
    </w:p>
    <w:p w14:paraId="23B95158" w14:textId="5922A12A" w:rsidR="005C73ED" w:rsidRPr="005C73ED" w:rsidRDefault="005C73ED" w:rsidP="005C73ED">
      <w:pPr>
        <w:tabs>
          <w:tab w:val="num" w:pos="717"/>
        </w:tabs>
        <w:spacing w:after="0" w:line="276" w:lineRule="auto"/>
        <w:ind w:left="357"/>
        <w:rPr>
          <w:rFonts w:ascii="Calibri" w:eastAsia="Calibri" w:hAnsi="Calibri" w:cs="Calibri"/>
          <w:lang w:eastAsia="en-US"/>
        </w:rPr>
      </w:pPr>
      <w:r w:rsidRPr="005C73ED">
        <w:rPr>
          <w:rFonts w:ascii="Calibri" w:eastAsia="Calibri" w:hAnsi="Calibri" w:cs="Calibri"/>
          <w:lang w:eastAsia="en-US"/>
        </w:rPr>
        <w:t xml:space="preserve">Przekazanie dokumentów, o których mowa w pkt 2, 3 i </w:t>
      </w:r>
      <w:r w:rsidR="006E10C8">
        <w:rPr>
          <w:rFonts w:ascii="Calibri" w:eastAsia="Calibri" w:hAnsi="Calibri" w:cs="Calibri"/>
          <w:lang w:eastAsia="en-US"/>
        </w:rPr>
        <w:t>4</w:t>
      </w:r>
      <w:r w:rsidRPr="005C73ED">
        <w:rPr>
          <w:rFonts w:ascii="Calibri" w:eastAsia="Calibri" w:hAnsi="Calibri" w:cs="Calibri"/>
          <w:lang w:eastAsia="en-US"/>
        </w:rPr>
        <w:t xml:space="preserve"> drogą elektroniczną nie zwalnia Beneficjenta z obowiązku przechowywania oryginałów dokumentów i ich udostępniania podczas kontroli na miejscu.</w:t>
      </w:r>
    </w:p>
    <w:p w14:paraId="177271B7" w14:textId="77777777" w:rsidR="005C73ED" w:rsidRPr="005C73ED" w:rsidRDefault="005C73ED" w:rsidP="005C73ED">
      <w:pPr>
        <w:tabs>
          <w:tab w:val="num" w:pos="717"/>
        </w:tabs>
        <w:spacing w:after="0" w:line="276" w:lineRule="auto"/>
        <w:ind w:left="357"/>
        <w:rPr>
          <w:rFonts w:ascii="Calibri" w:eastAsia="Calibri" w:hAnsi="Calibri" w:cs="Calibri"/>
          <w:lang w:eastAsia="en-US"/>
        </w:rPr>
      </w:pPr>
    </w:p>
    <w:p w14:paraId="1C813DAB"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rPr>
        <w:t>Beneficjent i Instytucja Pośrednicząca uznają za prawnie wiążące przyjęte w Umowie rozwiązania stosowane w zakresie komunikacji i wymiany danych w SL2014, bez możliwości kwestionowania skutków ich stosowania.</w:t>
      </w:r>
    </w:p>
    <w:p w14:paraId="252787D7"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7892F7DA"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Beneficjent zobowiązuje się do wyznaczenia osób uprawnionych do wykonywania w jego imieniu czynności związanych z realizacją Projektu PUP oraz ich zgłoszenia do Instytucji Pośredniczącej w celu umożliwienia im korzystania z SL2014. Zgłoszenie ww. osób, zmiana ich uprawnień lub wycofanie dostępu jest dokonywane na podstawie wniosku o nadanie/zmianę/wycofanie dostępu dla osoby uprawnionej określonego w załączniku nr 10 do Umowy oraz procedury określonej w załączniku nr 4 Wytycznych w zakresie gromadzenia danych. Zmiana ww. załącznika nie wymaga zawarcia aneksu do Umowy. Wszelkie działania w SL2014 osób uprawnionych są traktowane w sensie prawnym jako działanie Beneficjenta, dlatego też zobowiązuje się on do zapewnienia, że wprowadzane do SL2014 dane są zgodne z prawdą, prawidłowo zaklasyfikowane, aktualne </w:t>
      </w:r>
      <w:r w:rsidRPr="005C73ED">
        <w:rPr>
          <w:rFonts w:ascii="Calibri" w:eastAsia="Calibri" w:hAnsi="Calibri" w:cs="Calibri"/>
          <w:lang w:eastAsia="en-US"/>
        </w:rPr>
        <w:br/>
        <w:t>i kompletne.</w:t>
      </w:r>
    </w:p>
    <w:p w14:paraId="393B619A"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361C3114"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Beneficjent zapewnia, że osoby, o których mowa w ust. 3, wykorzystują profil zaufany </w:t>
      </w:r>
      <w:proofErr w:type="spellStart"/>
      <w:r w:rsidRPr="005C73ED">
        <w:rPr>
          <w:rFonts w:ascii="Calibri" w:eastAsia="Calibri" w:hAnsi="Calibri" w:cs="Calibri"/>
          <w:lang w:eastAsia="en-US"/>
        </w:rPr>
        <w:t>ePUAP</w:t>
      </w:r>
      <w:proofErr w:type="spellEnd"/>
      <w:r w:rsidRPr="005C73ED">
        <w:rPr>
          <w:rFonts w:ascii="Calibri" w:eastAsia="Calibri" w:hAnsi="Calibri" w:cs="Calibri"/>
          <w:lang w:eastAsia="en-US"/>
        </w:rPr>
        <w:t xml:space="preserve"> lub bezpieczny podpis elektroniczny weryfikowany za pomocą ważnego kwalifikowanego certyfikatu w ramach uwierzytelniania czynności dokonywanych w SL2014.</w:t>
      </w:r>
    </w:p>
    <w:p w14:paraId="7293A7D3"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259A4882"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W przypadku, gdy z powodów technicznych wykorzystanie profilu zaufanego </w:t>
      </w:r>
      <w:proofErr w:type="spellStart"/>
      <w:r w:rsidRPr="005C73ED">
        <w:rPr>
          <w:rFonts w:ascii="Calibri" w:eastAsia="Calibri" w:hAnsi="Calibri" w:cs="Calibri"/>
          <w:lang w:eastAsia="en-US"/>
        </w:rPr>
        <w:t>ePUAP</w:t>
      </w:r>
      <w:proofErr w:type="spellEnd"/>
      <w:r w:rsidRPr="005C73ED">
        <w:rPr>
          <w:rFonts w:ascii="Calibri" w:eastAsia="Calibri" w:hAnsi="Calibri" w:cs="Calibri"/>
          <w:lang w:eastAsia="en-US"/>
        </w:rPr>
        <w:t xml:space="preserve"> nie jest możliwe, uwierzytelnianie następuje przez wykorzystanie loginu i hasła wygenerowanego przez SL2014, gdzie jako login stosuje się PESEL danej osoby uprawnionej.</w:t>
      </w:r>
    </w:p>
    <w:p w14:paraId="2ADC6AA3"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64F3A6A9"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zapewnia, że wszystkie osoby, o których mowa w ust. 3, przestrzegają Regulaminu bezpieczeństwa informacji przetwarzanych w SL2014</w:t>
      </w:r>
      <w:r w:rsidRPr="005C73ED">
        <w:rPr>
          <w:rFonts w:ascii="Calibri" w:eastAsia="Calibri" w:hAnsi="Calibri" w:cs="Calibri"/>
          <w:sz w:val="20"/>
          <w:szCs w:val="20"/>
          <w:vertAlign w:val="superscript"/>
          <w:lang w:eastAsia="en-US"/>
        </w:rPr>
        <w:footnoteReference w:id="13"/>
      </w:r>
      <w:r w:rsidR="00BC2FAF">
        <w:rPr>
          <w:rFonts w:ascii="Calibri" w:eastAsia="Calibri" w:hAnsi="Calibri" w:cs="Calibri"/>
          <w:lang w:eastAsia="en-US"/>
        </w:rPr>
        <w:t xml:space="preserve"> </w:t>
      </w:r>
      <w:r w:rsidRPr="005C73ED">
        <w:rPr>
          <w:rFonts w:ascii="Calibri" w:eastAsia="Calibri" w:hAnsi="Calibri" w:cs="Calibri"/>
          <w:lang w:eastAsia="en-US"/>
        </w:rPr>
        <w:t>i „Podręcznika Beneficjenta IP WUP” udostępnionych na stronie internetowej Programu oraz na stronie internetowej Instytucji Pośredniczącej.</w:t>
      </w:r>
    </w:p>
    <w:p w14:paraId="724D8B1E"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23DEE30E"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Beneficjent zobowiązuje się do każdorazowego, niezwłocznego informowania Instytucji Pośredniczącej o nieautoryzowanym dostępie do danych Beneficjenta w SL2014 oraz </w:t>
      </w:r>
      <w:r w:rsidRPr="005C73ED">
        <w:rPr>
          <w:rFonts w:ascii="Calibri" w:eastAsia="Calibri" w:hAnsi="Calibri" w:cs="Calibri"/>
          <w:lang w:eastAsia="en-US"/>
        </w:rPr>
        <w:br/>
        <w:t>o nieścisłościach lub błędnych danych dotyczących Projektu PUP, wprowadzonych do SL2014 przez Instytucję Pośredniczącą.</w:t>
      </w:r>
    </w:p>
    <w:p w14:paraId="38B94BF4"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37A3AE80"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lastRenderedPageBreak/>
        <w:t>W przypadku niedostępności SL2014 Beneficjent zgłasza Instytucji Pośredniczącej zaistniały problem na adres e-mail ami.rpkp@wup.torun.pl. W przypadku potwierdzenia awarii SL2014 przez pracownika Instytucji Pośredniczącej proces rozliczania Projektu PUP oraz komunikowania z Instytucją Pośredniczącą odbywa się drogą pisemną. Wszelka korespondencja papierowa, aby została uznana za wiążącą, musi zostać podpisana przez osoby uprawnione do składania oświadczeń woli w imieniu Beneficjenta. O usunięciu awarii SL2014 Instytucja Pośrednicząca informuje Beneficjenta na adres e-mail wskazany we wniosku o dofinansowanie, Beneficjent zaś zobowiązuje się uzupełnić dane w SL2014 w zakresie dokumentów przekazanych drogą pisemną w terminie 5 dni roboczych od otrzymania tej informacji</w:t>
      </w:r>
      <w:r w:rsidRPr="005C73ED">
        <w:rPr>
          <w:rFonts w:ascii="Calibri" w:eastAsia="Calibri" w:hAnsi="Calibri" w:cs="Calibri"/>
          <w:sz w:val="20"/>
          <w:szCs w:val="20"/>
          <w:vertAlign w:val="superscript"/>
          <w:lang w:eastAsia="en-US"/>
        </w:rPr>
        <w:footnoteReference w:id="14"/>
      </w:r>
      <w:r w:rsidRPr="005C73ED">
        <w:rPr>
          <w:rFonts w:ascii="Calibri" w:eastAsia="Calibri" w:hAnsi="Calibri" w:cs="Calibri"/>
          <w:lang w:eastAsia="en-US"/>
        </w:rPr>
        <w:t>.</w:t>
      </w:r>
    </w:p>
    <w:p w14:paraId="1D6A3CB1"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0FA72420"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Nie mogą być przedmiotem komunikacji wyłącznie przy wykorzystaniu SL2014:</w:t>
      </w:r>
    </w:p>
    <w:p w14:paraId="1A21A097" w14:textId="77777777" w:rsidR="005C73ED" w:rsidRPr="005C73ED" w:rsidRDefault="005C73ED" w:rsidP="00E60D2F">
      <w:pPr>
        <w:numPr>
          <w:ilvl w:val="1"/>
          <w:numId w:val="19"/>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 xml:space="preserve">zmiany treści Umowy, które wymagają zawarcia aneksu do Umowy, z wyłączeniem </w:t>
      </w:r>
      <w:r w:rsidRPr="005C73ED">
        <w:rPr>
          <w:rFonts w:ascii="Calibri" w:eastAsia="Calibri" w:hAnsi="Calibri" w:cs="Calibri"/>
          <w:lang w:eastAsia="en-US"/>
        </w:rPr>
        <w:br/>
        <w:t>§ 22 ust. 1-3 Umowy;</w:t>
      </w:r>
    </w:p>
    <w:p w14:paraId="171A86D7" w14:textId="77777777" w:rsidR="005C73ED" w:rsidRPr="005C73ED" w:rsidRDefault="005C73ED" w:rsidP="00E60D2F">
      <w:pPr>
        <w:numPr>
          <w:ilvl w:val="1"/>
          <w:numId w:val="19"/>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kontrole na miejscu przeprowadzane w ramach Projektu PUP;</w:t>
      </w:r>
    </w:p>
    <w:p w14:paraId="6FB3B29B" w14:textId="77777777" w:rsidR="005C73ED" w:rsidRPr="005C73ED" w:rsidRDefault="005C73ED" w:rsidP="00E60D2F">
      <w:pPr>
        <w:numPr>
          <w:ilvl w:val="1"/>
          <w:numId w:val="19"/>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dochodzenie zwrotu środków od Beneficjenta, o którym mowa w § 13 Umowy, w tym prowadzenie postępowania administracyjnego w celu wydania decyzji o zwrocie środków.</w:t>
      </w:r>
    </w:p>
    <w:p w14:paraId="5BD7CF9B" w14:textId="77777777" w:rsidR="005C73ED" w:rsidRPr="005C73ED" w:rsidRDefault="005C73ED" w:rsidP="005C73ED">
      <w:pPr>
        <w:spacing w:after="0" w:line="276" w:lineRule="auto"/>
        <w:rPr>
          <w:rFonts w:ascii="Calibri" w:eastAsia="Calibri" w:hAnsi="Calibri" w:cs="Calibri"/>
          <w:lang w:eastAsia="en-US"/>
        </w:rPr>
      </w:pPr>
    </w:p>
    <w:p w14:paraId="01444B59"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xml:space="preserve">§ 16. Archiwizacja </w:t>
      </w:r>
    </w:p>
    <w:p w14:paraId="340B473C" w14:textId="77777777" w:rsidR="005C73ED" w:rsidRPr="005C73ED" w:rsidRDefault="005C73ED" w:rsidP="005C73ED">
      <w:pPr>
        <w:spacing w:after="0" w:line="276" w:lineRule="auto"/>
        <w:rPr>
          <w:rFonts w:ascii="Calibri" w:eastAsia="Calibri" w:hAnsi="Calibri" w:cs="Calibri"/>
          <w:lang w:eastAsia="en-US"/>
        </w:rPr>
      </w:pPr>
    </w:p>
    <w:p w14:paraId="2FB8A197" w14:textId="77777777" w:rsidR="005C73ED" w:rsidRPr="005C73ED" w:rsidRDefault="005C73ED" w:rsidP="005C73ED">
      <w:pPr>
        <w:keepNext/>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Za dokumentację związaną z realizacją Projektu EFS uznaje się wszelką dokumentację wytworzoną w związku z realizacją Projektu EFS, w tym dokumentację finansową. </w:t>
      </w:r>
    </w:p>
    <w:p w14:paraId="591BE633" w14:textId="77777777" w:rsidR="005C73ED" w:rsidRPr="005C73ED" w:rsidRDefault="005C73ED" w:rsidP="005C73ED">
      <w:pPr>
        <w:keepNext/>
        <w:spacing w:after="0" w:line="276" w:lineRule="auto"/>
        <w:ind w:left="284"/>
        <w:rPr>
          <w:rFonts w:ascii="Calibri" w:eastAsia="Calibri" w:hAnsi="Calibri" w:cs="Calibri"/>
          <w:lang w:eastAsia="en-US"/>
        </w:rPr>
      </w:pPr>
    </w:p>
    <w:p w14:paraId="1E5B0789"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Beneficjent zobowiązuje się do przechowywania dokumentacji związanej z realizacją Projektu EFS przez okres dwóch lat od dnia 31 grudnia roku następującego po złożeniu do Komisji Europejskiej zestawienia wydatków, w którym ujęto ostateczne wydatki dotyczące zakończonego Projektu PUP, z zastrzeżeniem ust. 4-5.  </w:t>
      </w:r>
    </w:p>
    <w:p w14:paraId="253CDC34" w14:textId="77777777" w:rsidR="005C73ED" w:rsidRPr="005C73ED" w:rsidRDefault="005C73ED" w:rsidP="005C73ED">
      <w:pPr>
        <w:spacing w:after="0" w:line="276" w:lineRule="auto"/>
        <w:rPr>
          <w:rFonts w:ascii="Calibri" w:eastAsia="Calibri" w:hAnsi="Calibri" w:cs="Calibri"/>
          <w:lang w:eastAsia="en-US"/>
        </w:rPr>
      </w:pPr>
    </w:p>
    <w:p w14:paraId="2AD86AAB"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Instytucja Pośrednicząca informuje Beneficjenta o dacie rozpoczęcia okresu, o którym mowa w ust. 2.</w:t>
      </w:r>
    </w:p>
    <w:p w14:paraId="4B80E94D" w14:textId="77777777" w:rsidR="005C73ED" w:rsidRPr="005C73ED" w:rsidRDefault="005C73ED" w:rsidP="005C73ED">
      <w:pPr>
        <w:spacing w:after="0" w:line="276" w:lineRule="auto"/>
        <w:rPr>
          <w:rFonts w:ascii="Calibri" w:eastAsia="Calibri" w:hAnsi="Calibri" w:cs="Calibri"/>
          <w:lang w:eastAsia="en-US"/>
        </w:rPr>
      </w:pPr>
    </w:p>
    <w:p w14:paraId="2B831E3E"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Okres, o którym mowa w ust. 2, może zostać przerwany na podstawie przesłanek określonych w art. 140 ust. 1 rozporządzenia ogólnego lub w art. 23 ust. 3 ustawy wdrożeniowej, o czym Beneficjent jest informowany pisemnie przez Instytucję Pośredniczącą.</w:t>
      </w:r>
    </w:p>
    <w:p w14:paraId="602C003F" w14:textId="77777777" w:rsidR="005C73ED" w:rsidRPr="005C73ED" w:rsidRDefault="005C73ED" w:rsidP="005C73ED">
      <w:pPr>
        <w:spacing w:after="0" w:line="276" w:lineRule="auto"/>
        <w:ind w:left="284"/>
        <w:rPr>
          <w:rFonts w:ascii="Calibri" w:eastAsia="Calibri" w:hAnsi="Calibri" w:cs="Calibri"/>
          <w:lang w:eastAsia="en-US"/>
        </w:rPr>
      </w:pPr>
    </w:p>
    <w:p w14:paraId="131254EB"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Ustęp 2 pozostaje bez uszczerbku dla zasad dotyczących podatku VAT oraz pomocy publicznej. W przypadku Projektu EFS objętego pomocą publiczną Beneficjent zobowiązuje się przechowywać dokumenty dotyczące tej pomocy przez 10 lat licząc od dnia podpisania Umowy.</w:t>
      </w:r>
    </w:p>
    <w:p w14:paraId="415081A7" w14:textId="77777777" w:rsidR="005C73ED" w:rsidRPr="005C73ED" w:rsidRDefault="005C73ED" w:rsidP="005C73ED">
      <w:pPr>
        <w:spacing w:after="0" w:line="276" w:lineRule="auto"/>
        <w:rPr>
          <w:rFonts w:ascii="Calibri" w:eastAsia="Calibri" w:hAnsi="Calibri" w:cs="Calibri"/>
          <w:lang w:eastAsia="en-US"/>
        </w:rPr>
      </w:pPr>
    </w:p>
    <w:p w14:paraId="488ACC0B" w14:textId="77777777" w:rsidR="005C73ED" w:rsidRPr="005C73ED" w:rsidRDefault="005C73ED" w:rsidP="005C73ED">
      <w:pPr>
        <w:numPr>
          <w:ilvl w:val="0"/>
          <w:numId w:val="4"/>
        </w:numPr>
        <w:spacing w:after="0" w:line="276" w:lineRule="auto"/>
        <w:ind w:left="360" w:hanging="360"/>
        <w:rPr>
          <w:rFonts w:ascii="Calibri" w:eastAsia="Calibri" w:hAnsi="Calibri" w:cs="Calibri"/>
          <w:lang w:eastAsia="en-US"/>
        </w:rPr>
      </w:pPr>
      <w:r w:rsidRPr="005C73ED">
        <w:rPr>
          <w:rFonts w:ascii="Calibri" w:eastAsia="Calibri" w:hAnsi="Calibri" w:cs="Calibri"/>
          <w:lang w:eastAsia="en-US"/>
        </w:rPr>
        <w:t xml:space="preserve">Beneficjent zobowiązuje się do przechowywania dokumentów albo w formie oryginałów, albo ich uwierzytelnionych odpisów lub na powszechnie uznanych nośnikach danych, w tym jako </w:t>
      </w:r>
      <w:r w:rsidRPr="005C73ED">
        <w:rPr>
          <w:rFonts w:ascii="Calibri" w:eastAsia="Calibri" w:hAnsi="Calibri" w:cs="Calibri"/>
          <w:lang w:eastAsia="en-US"/>
        </w:rPr>
        <w:lastRenderedPageBreak/>
        <w:t>elektroniczne wersje dokumentów oryginalnych lub dokumenty istniejące wyłącznie w wersji elektronicznej.</w:t>
      </w:r>
    </w:p>
    <w:p w14:paraId="0FC29CD0" w14:textId="77777777" w:rsidR="005C73ED" w:rsidRPr="005C73ED" w:rsidRDefault="005C73ED" w:rsidP="005C73ED">
      <w:pPr>
        <w:spacing w:after="0" w:line="276" w:lineRule="auto"/>
        <w:rPr>
          <w:rFonts w:ascii="Calibri" w:eastAsia="Calibri" w:hAnsi="Calibri" w:cs="Calibri"/>
          <w:lang w:eastAsia="en-US"/>
        </w:rPr>
      </w:pPr>
    </w:p>
    <w:p w14:paraId="380690BC"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przechowuje dokumentację związaną z realizacją Projektu EFS w sposób zapewniający dostępność, poufność i bezpieczeństwo oraz jest zobowiązany do poinformowania Instytucji Pośredniczącej o miejscu archiwizacji ww. dokumentacji, w terminie 5 dni roboczych od dnia podpisania Umowy, o ile dokumentacja jest przechowywana poza siedzibą Beneficjenta.</w:t>
      </w:r>
    </w:p>
    <w:p w14:paraId="6EEB4679" w14:textId="77777777" w:rsidR="005C73ED" w:rsidRPr="005C73ED" w:rsidRDefault="005C73ED" w:rsidP="005C73ED">
      <w:pPr>
        <w:spacing w:after="0" w:line="276" w:lineRule="auto"/>
        <w:rPr>
          <w:rFonts w:ascii="Calibri" w:eastAsia="Calibri" w:hAnsi="Calibri" w:cs="Calibri"/>
          <w:lang w:eastAsia="en-US"/>
        </w:rPr>
      </w:pPr>
    </w:p>
    <w:p w14:paraId="52FB896A"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W przypadku zmiany miejsca archiwizacji dokumentów oraz w przypadku zawieszenia lub zaprzestania przez Beneficjenta działalności w okresie, o którym mowa w ust. 2 i 5, Beneficjent zobowiązuje się niezwłocznie, na piśmie poinformować Instytucję Pośredniczącą o miejscu archiwizacji dokumentów związanych z realizowanym Projektem EFS. </w:t>
      </w:r>
    </w:p>
    <w:p w14:paraId="16D39249" w14:textId="77777777" w:rsidR="005C73ED" w:rsidRPr="005C73ED" w:rsidRDefault="005C73ED" w:rsidP="005C73ED">
      <w:pPr>
        <w:spacing w:after="60" w:line="276" w:lineRule="auto"/>
        <w:rPr>
          <w:rFonts w:ascii="Calibri" w:eastAsia="Calibri" w:hAnsi="Calibri" w:cs="Calibri"/>
          <w:lang w:eastAsia="en-US"/>
        </w:rPr>
      </w:pPr>
    </w:p>
    <w:p w14:paraId="4D9FA7C7"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17. Kontrola i audyt</w:t>
      </w:r>
    </w:p>
    <w:p w14:paraId="00F44C0C" w14:textId="77777777" w:rsidR="005C73ED" w:rsidRPr="005C73ED" w:rsidRDefault="005C73ED" w:rsidP="005C73ED">
      <w:pPr>
        <w:spacing w:after="60" w:line="276" w:lineRule="auto"/>
        <w:rPr>
          <w:rFonts w:ascii="Calibri" w:eastAsia="Calibri" w:hAnsi="Calibri" w:cs="Calibri"/>
          <w:b/>
          <w:lang w:eastAsia="en-US"/>
        </w:rPr>
      </w:pPr>
    </w:p>
    <w:p w14:paraId="3716182A"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zobowiązuje się poddać kontroli</w:t>
      </w:r>
      <w:r w:rsidRPr="005C73ED">
        <w:rPr>
          <w:rFonts w:ascii="Calibri" w:eastAsia="Calibri" w:hAnsi="Calibri" w:cs="Calibri"/>
          <w:sz w:val="20"/>
          <w:szCs w:val="20"/>
          <w:vertAlign w:val="superscript"/>
          <w:lang w:eastAsia="en-US"/>
        </w:rPr>
        <w:footnoteReference w:id="15"/>
      </w:r>
      <w:r w:rsidRPr="005C73ED">
        <w:rPr>
          <w:rFonts w:ascii="Calibri" w:eastAsia="Calibri" w:hAnsi="Calibri" w:cs="Calibri"/>
          <w:lang w:eastAsia="en-US"/>
        </w:rPr>
        <w:t xml:space="preserve"> przeprowadzanej przez Instytucję Pośredniczącą oraz inne uprawnione podmioty, w zakresie prawidłowości realizacji Projektu EFS oraz Umowy.</w:t>
      </w:r>
    </w:p>
    <w:p w14:paraId="65A9D8C0" w14:textId="77777777" w:rsidR="005C73ED" w:rsidRPr="005C73ED" w:rsidRDefault="005C73ED" w:rsidP="005C73ED">
      <w:pPr>
        <w:spacing w:after="0" w:line="276" w:lineRule="auto"/>
        <w:rPr>
          <w:rFonts w:ascii="Calibri" w:eastAsia="Calibri" w:hAnsi="Calibri" w:cs="Calibri"/>
          <w:lang w:eastAsia="en-US"/>
        </w:rPr>
      </w:pPr>
    </w:p>
    <w:p w14:paraId="3FED2CB8"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Kontrole mogą zostać przeprowadzone w każdym czasie od dnia otrzymania przez Beneficjenta informacji o wyborze Projektu PUP do dofinansowania, z wyjątkiem określonym w art. 22 ust. 3 i 4 ustawy wdrożeniowej i nie później niż do końca okresu określonego w art. 140 ust. 1 rozporządzenia ogólnego, z zastrzeżeniem przepisów, które mogą przewidywać dłuższy termin przeprowadzania kontroli, dotyczących trwałości Projektu PUP, pomocy publicznej oraz podatku VAT. </w:t>
      </w:r>
    </w:p>
    <w:p w14:paraId="08D96910" w14:textId="77777777" w:rsidR="005C73ED" w:rsidRPr="005C73ED" w:rsidRDefault="005C73ED" w:rsidP="005C73ED">
      <w:pPr>
        <w:spacing w:after="0" w:line="276" w:lineRule="auto"/>
        <w:rPr>
          <w:rFonts w:ascii="Calibri" w:eastAsia="Calibri" w:hAnsi="Calibri" w:cs="Calibri"/>
          <w:lang w:eastAsia="en-US"/>
        </w:rPr>
      </w:pPr>
    </w:p>
    <w:p w14:paraId="17A0329A"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Kontrole mogą zostać przeprowadzone zarówno w siedzibie Beneficjenta, jak i w miejscu realizacji Projektu PUP, przy czym niektóre czynności kontrolne mogą być prowadzone w siedzibie podmiotu kontrolującego na podstawie danych i dokumentów zamieszczonych w SL2014 i innych dokumentów przekazywanych przez Beneficjenta</w:t>
      </w:r>
      <w:r w:rsidRPr="005C73ED">
        <w:rPr>
          <w:rFonts w:ascii="Calibri" w:eastAsia="Calibri" w:hAnsi="Calibri" w:cs="Calibri"/>
          <w:i/>
          <w:lang w:eastAsia="en-US"/>
        </w:rPr>
        <w:t>,</w:t>
      </w:r>
      <w:r w:rsidRPr="005C73ED">
        <w:rPr>
          <w:rFonts w:ascii="Calibri" w:eastAsia="Calibri" w:hAnsi="Calibri" w:cs="Calibri"/>
          <w:lang w:eastAsia="en-US"/>
        </w:rPr>
        <w:t xml:space="preserve"> w okresie, o którym mowa w § 16 ust. 2 i 5 Umowy. </w:t>
      </w:r>
    </w:p>
    <w:p w14:paraId="77C202BA" w14:textId="77777777" w:rsidR="005C73ED" w:rsidRPr="005C73ED" w:rsidRDefault="005C73ED" w:rsidP="005C73ED">
      <w:pPr>
        <w:spacing w:after="0" w:line="276" w:lineRule="auto"/>
        <w:rPr>
          <w:rFonts w:ascii="Calibri" w:eastAsia="Calibri" w:hAnsi="Calibri" w:cs="Calibri"/>
          <w:lang w:eastAsia="en-US"/>
        </w:rPr>
      </w:pPr>
    </w:p>
    <w:p w14:paraId="68EF9008"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zapewnia podmiotom, o których mowa w ust. 1, prawo wglądu we wszystkie dokumenty związane bezpośrednio z realizacją Projektu EFS, w szczególności dokumenty umożliwiające potwierdzenie kwalifikowalności wydatków, w tym dokumenty elektroniczne oraz dostęp do pomieszczeń i terenu realizacji Projektu PUP oraz do wykorzystywanych w związku z realizacją Projektu EFS systemów teleinformatycznych, oraz umożliwienie tworzenia ich uwierzytelnionych kopii i odpisów.</w:t>
      </w:r>
    </w:p>
    <w:p w14:paraId="4975637D" w14:textId="77777777" w:rsidR="005C73ED" w:rsidRPr="005C73ED" w:rsidRDefault="005C73ED" w:rsidP="005C73ED">
      <w:pPr>
        <w:spacing w:after="0" w:line="276" w:lineRule="auto"/>
        <w:rPr>
          <w:rFonts w:ascii="Calibri" w:eastAsia="Calibri" w:hAnsi="Calibri" w:cs="Calibri"/>
          <w:lang w:eastAsia="en-US"/>
        </w:rPr>
      </w:pPr>
    </w:p>
    <w:p w14:paraId="3776916C"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Jeżeli jest to konieczne do stwierdzenia kwalifikowalności wydatków ponoszonych w ramach realizacji Projektu PUP, Beneficjent jest zobowiązany udostępnić Instytucji Pośredniczącej i podmiotom, o których mowa w ust. 1, również dokumenty niezwiązane bezpośrednio z realizacją Projektu PUP.</w:t>
      </w:r>
    </w:p>
    <w:p w14:paraId="5AB59BFF" w14:textId="77777777" w:rsidR="005C73ED" w:rsidRPr="005C73ED" w:rsidRDefault="005C73ED" w:rsidP="005C73ED">
      <w:pPr>
        <w:spacing w:after="0" w:line="276" w:lineRule="auto"/>
        <w:rPr>
          <w:rFonts w:ascii="Calibri" w:eastAsia="Calibri" w:hAnsi="Calibri" w:cs="Calibri"/>
          <w:lang w:eastAsia="en-US"/>
        </w:rPr>
      </w:pPr>
    </w:p>
    <w:p w14:paraId="042E7595"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Ustalenia Instytucji Pośredniczącej oraz podmiotów, o których mowa w ust. 1, mogą prowadzić do korekty wydatków kwalifikowalnych rozliczonych w ramach Projektu PUP. </w:t>
      </w:r>
    </w:p>
    <w:p w14:paraId="056196D8" w14:textId="77777777" w:rsidR="005C73ED" w:rsidRPr="005C73ED" w:rsidRDefault="005C73ED" w:rsidP="005C73ED">
      <w:pPr>
        <w:spacing w:after="0" w:line="240" w:lineRule="auto"/>
        <w:ind w:left="708"/>
        <w:rPr>
          <w:rFonts w:ascii="Times New Roman" w:eastAsia="Times New Roman" w:hAnsi="Times New Roman" w:cs="Calibri"/>
        </w:rPr>
      </w:pPr>
    </w:p>
    <w:p w14:paraId="0BE49B69" w14:textId="624B7A5E"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jest zobowiązany do informowania Instytucji Pośredniczącej o wynikach przeprowadzonych kontroli, w terminie 7 dni roboczych od ich otrzymania. Beneficjent jest również zobowiązany do informowania Instytucji Pośredniczącej o sporządzonych wyjaśnieniach oraz do przekazywania informacji na temat wykonania zaleceń pokontrolnych</w:t>
      </w:r>
      <w:r w:rsidR="005B4F87" w:rsidRPr="005B4F87">
        <w:rPr>
          <w:color w:val="FF0000"/>
        </w:rPr>
        <w:t xml:space="preserve"> </w:t>
      </w:r>
      <w:r w:rsidR="005B4F87" w:rsidRPr="00A04BAB">
        <w:t xml:space="preserve">z zastrzeżeniem </w:t>
      </w:r>
      <w:r w:rsidR="000E366A" w:rsidRPr="00A04BAB">
        <w:br/>
      </w:r>
      <w:r w:rsidR="005B4F87" w:rsidRPr="00A04BAB">
        <w:t>§ 19 ust. 9 Umowy</w:t>
      </w:r>
      <w:r w:rsidRPr="005C73ED">
        <w:rPr>
          <w:rFonts w:ascii="Calibri" w:eastAsia="Calibri" w:hAnsi="Calibri" w:cs="Calibri"/>
          <w:lang w:eastAsia="en-US"/>
        </w:rPr>
        <w:t>.</w:t>
      </w:r>
    </w:p>
    <w:p w14:paraId="5C2AD4CC" w14:textId="77777777" w:rsidR="005C73ED" w:rsidRPr="005C73ED" w:rsidRDefault="005C73ED" w:rsidP="005C73ED">
      <w:pPr>
        <w:spacing w:after="60" w:line="276" w:lineRule="auto"/>
        <w:rPr>
          <w:rFonts w:ascii="Calibri" w:eastAsia="Calibri" w:hAnsi="Calibri" w:cs="Calibri"/>
          <w:lang w:eastAsia="en-US"/>
        </w:rPr>
      </w:pPr>
    </w:p>
    <w:p w14:paraId="72328526"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18. Przekazywanie informacji i ewaluacja</w:t>
      </w:r>
    </w:p>
    <w:p w14:paraId="172B0A5A" w14:textId="77777777" w:rsidR="005C73ED" w:rsidRPr="005C73ED" w:rsidRDefault="005C73ED" w:rsidP="005C73ED">
      <w:pPr>
        <w:spacing w:after="60" w:line="276" w:lineRule="auto"/>
        <w:rPr>
          <w:rFonts w:ascii="Calibri" w:eastAsia="Calibri" w:hAnsi="Calibri" w:cs="Calibri"/>
          <w:b/>
          <w:lang w:eastAsia="en-US"/>
        </w:rPr>
      </w:pPr>
    </w:p>
    <w:p w14:paraId="6938E8CC" w14:textId="77777777" w:rsidR="005C73ED" w:rsidRPr="005C73ED" w:rsidRDefault="005C73ED" w:rsidP="00E60D2F">
      <w:pPr>
        <w:numPr>
          <w:ilvl w:val="0"/>
          <w:numId w:val="9"/>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zobowiązuje się do przedstawiania na wezwanie Instytucji Pośredniczącej wszelkich informacji i wyjaśnień związanych z realizacją Projektu EFS.</w:t>
      </w:r>
    </w:p>
    <w:p w14:paraId="4747CC9A" w14:textId="77777777" w:rsidR="005C73ED" w:rsidRPr="005C73ED" w:rsidRDefault="005C73ED" w:rsidP="005C73ED">
      <w:pPr>
        <w:spacing w:after="0" w:line="276" w:lineRule="auto"/>
        <w:rPr>
          <w:rFonts w:ascii="Calibri" w:eastAsia="Calibri" w:hAnsi="Calibri" w:cs="Calibri"/>
          <w:lang w:eastAsia="en-US"/>
        </w:rPr>
      </w:pPr>
    </w:p>
    <w:p w14:paraId="2880F867" w14:textId="77777777" w:rsidR="005C73ED" w:rsidRPr="005C73ED" w:rsidRDefault="005C73ED" w:rsidP="00E60D2F">
      <w:pPr>
        <w:numPr>
          <w:ilvl w:val="0"/>
          <w:numId w:val="9"/>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Postanowienia ust. 1 stosuje się w okresie realizacji Projektu EFS, o którym mowa w § 3 ust. 1 Umowy oraz w okresie wskazanym w § 16 ust. 2 i 5 Umowy.</w:t>
      </w:r>
    </w:p>
    <w:p w14:paraId="76C653B1" w14:textId="77777777" w:rsidR="005C73ED" w:rsidRPr="005C73ED" w:rsidRDefault="005C73ED" w:rsidP="005C73ED">
      <w:pPr>
        <w:spacing w:after="0" w:line="276" w:lineRule="auto"/>
        <w:rPr>
          <w:rFonts w:ascii="Calibri" w:eastAsia="Calibri" w:hAnsi="Calibri" w:cs="Calibri"/>
          <w:lang w:eastAsia="en-US"/>
        </w:rPr>
      </w:pPr>
    </w:p>
    <w:p w14:paraId="3185AA0F" w14:textId="54276303" w:rsidR="005C73ED" w:rsidRPr="005C73ED" w:rsidRDefault="005C73ED" w:rsidP="00E60D2F">
      <w:pPr>
        <w:numPr>
          <w:ilvl w:val="0"/>
          <w:numId w:val="9"/>
        </w:numPr>
        <w:spacing w:after="0" w:line="276" w:lineRule="auto"/>
        <w:rPr>
          <w:rFonts w:ascii="Calibri" w:eastAsia="Calibri" w:hAnsi="Calibri" w:cs="Calibri"/>
          <w:lang w:eastAsia="en-US"/>
        </w:rPr>
      </w:pPr>
      <w:r w:rsidRPr="005C73ED">
        <w:rPr>
          <w:rFonts w:ascii="Calibri" w:eastAsia="Calibri" w:hAnsi="Calibri" w:cs="Calibri"/>
          <w:color w:val="000000"/>
          <w:lang w:eastAsia="en-US"/>
        </w:rPr>
        <w:t xml:space="preserve">W trakcie realizacji Projektu PUP oraz w okresie jego trwałości (jeśli dotyczy), Beneficjent zobowiązuje się do współpracy z podmiotami </w:t>
      </w:r>
      <w:r w:rsidRPr="005C73ED">
        <w:rPr>
          <w:rFonts w:ascii="Calibri" w:eastAsia="Calibri" w:hAnsi="Calibri" w:cs="Calibri"/>
          <w:lang w:eastAsia="en-US"/>
        </w:rPr>
        <w:t>upoważnionymi przez Instytucję Zarządzającą RPO WK-P</w:t>
      </w:r>
      <w:r w:rsidR="00663A8B">
        <w:rPr>
          <w:rFonts w:ascii="Calibri" w:eastAsia="Calibri" w:hAnsi="Calibri" w:cs="Calibri"/>
          <w:lang w:eastAsia="en-US"/>
        </w:rPr>
        <w:t xml:space="preserve"> </w:t>
      </w:r>
      <w:r w:rsidRPr="005C73ED">
        <w:rPr>
          <w:rFonts w:ascii="Calibri" w:eastAsia="Calibri" w:hAnsi="Calibri" w:cs="Calibri"/>
          <w:color w:val="000000"/>
          <w:lang w:eastAsia="en-US"/>
        </w:rPr>
        <w:t xml:space="preserve">lub Instytucję Pośredniczącą do przeprowadzenia ewaluacji Projektu PUP. Beneficjent zobowiązuje się w szczególności do udzielania każdorazowo na wniosek tych podmiotów </w:t>
      </w:r>
      <w:r w:rsidRPr="005C73ED">
        <w:rPr>
          <w:rFonts w:ascii="Calibri" w:eastAsia="Calibri" w:hAnsi="Calibri" w:cs="Calibri"/>
          <w:lang w:eastAsia="en-US"/>
        </w:rPr>
        <w:t>wszelkich informacji i udostępniania dokumentów dotyczących Projektu PUP, we wskazanym przez nie zakresie i terminach oraz do udziału w wywiadach, ankietach, oraz badaniach ewaluacyjnych przeprowadzanych innymi metodami</w:t>
      </w:r>
      <w:r w:rsidRPr="005C73ED">
        <w:rPr>
          <w:rFonts w:ascii="Calibri" w:eastAsia="Calibri" w:hAnsi="Calibri" w:cs="Calibri"/>
          <w:color w:val="000000"/>
          <w:lang w:eastAsia="en-US"/>
        </w:rPr>
        <w:t>.</w:t>
      </w:r>
    </w:p>
    <w:p w14:paraId="6FD9C58E" w14:textId="77777777" w:rsidR="005C73ED" w:rsidRPr="005C73ED" w:rsidRDefault="005C73ED" w:rsidP="005C73ED">
      <w:pPr>
        <w:spacing w:after="60" w:line="276" w:lineRule="auto"/>
        <w:rPr>
          <w:rFonts w:ascii="Calibri" w:eastAsia="Calibri" w:hAnsi="Calibri" w:cs="Calibri"/>
          <w:b/>
          <w:lang w:eastAsia="en-US"/>
        </w:rPr>
      </w:pPr>
    </w:p>
    <w:p w14:paraId="107CDD10"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highlight w:val="yellow"/>
          <w:lang w:eastAsia="en-US"/>
        </w:rPr>
      </w:pPr>
      <w:r w:rsidRPr="005C73ED">
        <w:rPr>
          <w:rFonts w:ascii="Calibri" w:eastAsia="Calibri" w:hAnsi="Calibri" w:cs="Calibri"/>
          <w:b/>
          <w:bCs/>
          <w:lang w:eastAsia="en-US"/>
        </w:rPr>
        <w:t>§ 19. Zamówienia</w:t>
      </w:r>
    </w:p>
    <w:p w14:paraId="213967AF" w14:textId="77777777" w:rsidR="005C73ED" w:rsidRPr="005C73ED" w:rsidRDefault="005C73ED" w:rsidP="005C73ED">
      <w:pPr>
        <w:spacing w:after="0" w:line="276" w:lineRule="auto"/>
        <w:rPr>
          <w:rFonts w:ascii="Calibri" w:eastAsia="Calibri" w:hAnsi="Calibri" w:cs="Calibri"/>
          <w:b/>
          <w:lang w:eastAsia="en-US"/>
        </w:rPr>
      </w:pPr>
    </w:p>
    <w:p w14:paraId="1477231B" w14:textId="44063231" w:rsidR="005C73ED" w:rsidRPr="00A04BAB" w:rsidRDefault="005C73ED" w:rsidP="00A04BAB">
      <w:pPr>
        <w:numPr>
          <w:ilvl w:val="0"/>
          <w:numId w:val="21"/>
        </w:numPr>
        <w:spacing w:after="200" w:line="276" w:lineRule="auto"/>
        <w:rPr>
          <w:rFonts w:ascii="Calibri" w:eastAsia="Calibri" w:hAnsi="Calibri" w:cs="Calibri"/>
          <w:lang w:eastAsia="en-US"/>
        </w:rPr>
      </w:pPr>
      <w:r w:rsidRPr="005C73ED">
        <w:rPr>
          <w:rFonts w:ascii="Calibri" w:eastAsia="Calibri" w:hAnsi="Calibri" w:cs="Calibri"/>
          <w:lang w:eastAsia="en-US"/>
        </w:rPr>
        <w:t xml:space="preserve">Beneficjent zobowiązuje się do przygotowania i przeprowadzenia postępowania o udzielenie zamówienia w ramach Projektu PUP w sposób zapewniający, w szczególności zachowanie uczciwej konkurencji i równe traktowanie wykonawców. </w:t>
      </w:r>
    </w:p>
    <w:p w14:paraId="1235E5AF" w14:textId="5C60DC7A" w:rsidR="005C73ED" w:rsidRPr="00A04BAB" w:rsidRDefault="005C73ED" w:rsidP="00A04BAB">
      <w:pPr>
        <w:numPr>
          <w:ilvl w:val="0"/>
          <w:numId w:val="21"/>
        </w:numPr>
        <w:spacing w:after="200" w:line="276" w:lineRule="auto"/>
        <w:rPr>
          <w:rFonts w:ascii="Calibri" w:eastAsia="Calibri" w:hAnsi="Calibri" w:cs="Calibri"/>
          <w:lang w:eastAsia="en-US"/>
        </w:rPr>
      </w:pPr>
      <w:r w:rsidRPr="005C73ED">
        <w:rPr>
          <w:rFonts w:ascii="Calibri" w:eastAsia="Calibri" w:hAnsi="Calibri" w:cs="Calibri"/>
          <w:lang w:eastAsia="en-US"/>
        </w:rPr>
        <w:t>Beneficjent zobowiązuje się do udzielania zamówień w ramach Projektu PUP, zgodnie z ustawą Pzp</w:t>
      </w:r>
      <w:r w:rsidR="00882D4F">
        <w:rPr>
          <w:rStyle w:val="Odwoanieprzypisudolnego"/>
          <w:rFonts w:ascii="Calibri" w:eastAsia="Calibri" w:hAnsi="Calibri" w:cs="Calibri"/>
          <w:lang w:eastAsia="en-US"/>
        </w:rPr>
        <w:footnoteReference w:id="16"/>
      </w:r>
      <w:r w:rsidRPr="005C73ED">
        <w:rPr>
          <w:rFonts w:ascii="Calibri" w:eastAsia="Calibri" w:hAnsi="Calibri" w:cs="Calibri"/>
          <w:lang w:eastAsia="en-US"/>
        </w:rPr>
        <w:t xml:space="preserve"> albo zasadą konkurencyjności, albo rozeznaniem rynku, na warunkach określonych w podrozdziale 6.5 Wytycznych w zakresie kwalifikowalności wydatków (w tym sekcji 6.5.1 i 6.5.2 tych wytycznych) oraz postanowieniami niniejszego paragrafu. </w:t>
      </w:r>
    </w:p>
    <w:p w14:paraId="38B91CC7" w14:textId="78A2AAB0" w:rsidR="005C73ED" w:rsidRPr="005C73ED" w:rsidRDefault="005C73ED" w:rsidP="00E60D2F">
      <w:pPr>
        <w:numPr>
          <w:ilvl w:val="0"/>
          <w:numId w:val="21"/>
        </w:numPr>
        <w:spacing w:after="0" w:line="276" w:lineRule="auto"/>
        <w:ind w:left="357"/>
        <w:rPr>
          <w:rFonts w:ascii="Calibri" w:eastAsia="Calibri" w:hAnsi="Calibri" w:cs="Calibri"/>
          <w:lang w:eastAsia="en-US"/>
        </w:rPr>
      </w:pPr>
      <w:r w:rsidRPr="005C73ED">
        <w:rPr>
          <w:rFonts w:ascii="Calibri" w:eastAsia="Calibri" w:hAnsi="Calibri" w:cs="Calibri"/>
          <w:lang w:eastAsia="en-US"/>
        </w:rPr>
        <w:t>Beneficjent jest zobowiązany do wprowadzenia do SL2014 informacji o przeprowadzonym postępowaniu dotyczącym zamówienia, niezwłocznie po rozstrzygnięciu tego postępowania i zawarciu umowy z wykonawcą, zgodnie z zapisami aktualnej wersji „Podręcznika Beneficjenta IP WUP”, o którym mowa w § 15 ust. 1 Umowy.</w:t>
      </w:r>
      <w:r w:rsidR="00882D4F">
        <w:rPr>
          <w:rFonts w:ascii="Calibri" w:eastAsia="Calibri" w:hAnsi="Calibri" w:cs="Calibri"/>
          <w:sz w:val="20"/>
          <w:szCs w:val="20"/>
          <w:lang w:eastAsia="en-US"/>
        </w:rPr>
        <w:t xml:space="preserve"> </w:t>
      </w:r>
      <w:r w:rsidRPr="005C73ED">
        <w:rPr>
          <w:rFonts w:ascii="Calibri" w:eastAsia="Calibri" w:hAnsi="Calibri" w:cs="Calibri"/>
          <w:lang w:eastAsia="en-US"/>
        </w:rPr>
        <w:t>Wprowadzenie informacji o podpisanej umowie z wykonawcą jest warunkiem rozliczenia wydatków związanych z zamówieniem.</w:t>
      </w:r>
    </w:p>
    <w:p w14:paraId="3091CC98" w14:textId="77777777" w:rsidR="005C73ED" w:rsidRPr="005C73ED" w:rsidRDefault="005C73ED" w:rsidP="005C73ED">
      <w:pPr>
        <w:spacing w:after="0" w:line="276" w:lineRule="auto"/>
        <w:ind w:left="708"/>
        <w:rPr>
          <w:rFonts w:ascii="Calibri" w:eastAsia="Times New Roman" w:hAnsi="Calibri" w:cs="Calibri"/>
        </w:rPr>
      </w:pPr>
    </w:p>
    <w:p w14:paraId="6462B5F0" w14:textId="165C27BE" w:rsidR="005C73ED" w:rsidRPr="005C73ED" w:rsidRDefault="005C73ED" w:rsidP="00E60D2F">
      <w:pPr>
        <w:numPr>
          <w:ilvl w:val="0"/>
          <w:numId w:val="21"/>
        </w:numPr>
        <w:spacing w:after="0" w:line="276" w:lineRule="auto"/>
        <w:rPr>
          <w:rFonts w:ascii="Calibri" w:eastAsia="Calibri" w:hAnsi="Calibri" w:cs="Calibri"/>
          <w:lang w:eastAsia="en-US"/>
        </w:rPr>
      </w:pPr>
      <w:r w:rsidRPr="005C73ED">
        <w:rPr>
          <w:rFonts w:ascii="Calibri" w:eastAsia="Calibri" w:hAnsi="Calibri" w:cs="Calibri"/>
          <w:lang w:eastAsia="en-US"/>
        </w:rPr>
        <w:t>W przypadku zamówień o wartości poniżej 20 000 zł netto (tj. bez podatku VAT), Beneficjent jest zobowiązany do przeprowadzenia postępowania zgodnego z zasadami celowości i oszczędności wydatkowania środków</w:t>
      </w:r>
      <w:r w:rsidRPr="005C73ED">
        <w:rPr>
          <w:rFonts w:ascii="Calibri" w:eastAsia="Calibri" w:hAnsi="Calibri" w:cs="Times New Roman"/>
          <w:lang w:eastAsia="en-US"/>
        </w:rPr>
        <w:t>, w sposób przejrzysty, racjonalny i efektywny, z zachowaniem zasad</w:t>
      </w:r>
      <w:r w:rsidR="001F4638">
        <w:rPr>
          <w:rFonts w:ascii="Calibri" w:eastAsia="Calibri" w:hAnsi="Calibri" w:cs="Times New Roman"/>
          <w:lang w:eastAsia="en-US"/>
        </w:rPr>
        <w:t xml:space="preserve"> </w:t>
      </w:r>
      <w:r w:rsidRPr="005C73ED">
        <w:rPr>
          <w:rFonts w:ascii="Calibri" w:eastAsia="Calibri" w:hAnsi="Calibri" w:cs="Calibri"/>
          <w:lang w:eastAsia="en-US"/>
        </w:rPr>
        <w:t xml:space="preserve">uzyskiwania najlepszych efektów z danych nakładów. </w:t>
      </w:r>
      <w:r w:rsidRPr="005C73ED">
        <w:rPr>
          <w:rFonts w:ascii="Calibri" w:eastAsia="Calibri" w:hAnsi="Calibri" w:cs="Times New Roman"/>
          <w:lang w:eastAsia="en-US"/>
        </w:rPr>
        <w:t xml:space="preserve">Ponadto Beneficjent zobowiązuje się do przestrzegania zasady obiektywizmu przy wyborze wykonawcy oraz zachowania uczciwej konkurencji i równości szans wykonawców oraz do zapobiegania konfliktowi interesów. </w:t>
      </w:r>
      <w:r w:rsidRPr="005C73ED">
        <w:rPr>
          <w:rFonts w:ascii="Calibri" w:eastAsia="Calibri" w:hAnsi="Calibri" w:cs="Calibri"/>
          <w:lang w:eastAsia="en-US"/>
        </w:rPr>
        <w:t xml:space="preserve">Powyższe zobowiązania Beneficjenta będą weryfikowane przez Instytucję Pośredniczącą podczas kontroli na miejscu realizacji Projektu PUP lub w siedzibie Beneficjenta. </w:t>
      </w:r>
    </w:p>
    <w:p w14:paraId="39EAA668" w14:textId="77777777" w:rsidR="005C73ED" w:rsidRPr="005C73ED" w:rsidRDefault="005C73ED" w:rsidP="005C73ED">
      <w:pPr>
        <w:spacing w:after="0" w:line="276" w:lineRule="auto"/>
        <w:rPr>
          <w:rFonts w:ascii="Calibri" w:eastAsia="Calibri" w:hAnsi="Calibri" w:cs="Calibri"/>
          <w:lang w:eastAsia="en-US"/>
        </w:rPr>
      </w:pPr>
    </w:p>
    <w:p w14:paraId="79FEC509" w14:textId="77777777" w:rsidR="005C73ED" w:rsidRPr="005C73ED" w:rsidRDefault="005C73ED" w:rsidP="00E60D2F">
      <w:pPr>
        <w:numPr>
          <w:ilvl w:val="0"/>
          <w:numId w:val="21"/>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Instytucja Pośrednicząca, w przypadku stwierdzenia naruszenia przez Beneficjenta </w:t>
      </w:r>
      <w:r w:rsidRPr="005C73ED">
        <w:rPr>
          <w:rFonts w:ascii="Calibri" w:eastAsia="Calibri" w:hAnsi="Calibri" w:cs="Calibri"/>
          <w:lang w:eastAsia="en-US"/>
        </w:rPr>
        <w:br/>
        <w:t>zasad przeprowadzania postępowania o udzielenie zamówienia może nałożyć korektę finansową, zgodnie z:</w:t>
      </w:r>
    </w:p>
    <w:p w14:paraId="3DD9E1A1" w14:textId="77777777" w:rsidR="005C73ED" w:rsidRPr="005C73ED" w:rsidRDefault="005C73ED" w:rsidP="005C73ED">
      <w:pPr>
        <w:spacing w:after="0" w:line="276" w:lineRule="auto"/>
        <w:ind w:left="360"/>
        <w:rPr>
          <w:rFonts w:ascii="Calibri" w:eastAsia="Calibri" w:hAnsi="Calibri" w:cs="Calibri"/>
          <w:lang w:eastAsia="en-US"/>
        </w:rPr>
      </w:pPr>
      <w:r w:rsidRPr="005C73ED">
        <w:rPr>
          <w:rFonts w:ascii="Calibri" w:eastAsia="Calibri" w:hAnsi="Calibri" w:cs="Calibri"/>
          <w:lang w:eastAsia="en-US"/>
        </w:rPr>
        <w:t>1) art. 24 ustawy wdrożeniowej;</w:t>
      </w:r>
    </w:p>
    <w:p w14:paraId="6AB1C4F6" w14:textId="785EDEE9" w:rsidR="005C73ED" w:rsidRPr="005C73ED" w:rsidRDefault="005C73ED" w:rsidP="005C73ED">
      <w:pPr>
        <w:spacing w:after="120" w:line="276" w:lineRule="auto"/>
        <w:ind w:left="360"/>
        <w:rPr>
          <w:rFonts w:ascii="Calibri" w:eastAsia="Calibri" w:hAnsi="Calibri" w:cs="Calibri"/>
          <w:lang w:eastAsia="en-US"/>
        </w:rPr>
      </w:pPr>
      <w:r w:rsidRPr="005C73ED">
        <w:rPr>
          <w:rFonts w:ascii="Calibri" w:eastAsia="Calibri" w:hAnsi="Calibri" w:cs="Calibri"/>
          <w:lang w:eastAsia="en-US"/>
        </w:rPr>
        <w:t xml:space="preserve">2) rozporządzeniem Ministra Rozwoju z dnia 29 stycznia 2016 r. w sprawie warunków obniżania wartości korekt finansowych oraz wydatków poniesionych nieprawidłowo związanych z udzielaniem zamówień (Dz. U. z </w:t>
      </w:r>
      <w:r w:rsidR="005E22FB" w:rsidRPr="005E22FB">
        <w:rPr>
          <w:rFonts w:ascii="Calibri" w:eastAsia="Calibri" w:hAnsi="Calibri" w:cs="Calibri"/>
          <w:lang w:eastAsia="en-US"/>
        </w:rPr>
        <w:t>2021 r. poz. 2179</w:t>
      </w:r>
      <w:r w:rsidRPr="005C73ED">
        <w:rPr>
          <w:rFonts w:ascii="Calibri" w:eastAsia="Calibri" w:hAnsi="Calibri" w:cs="Calibri"/>
          <w:lang w:eastAsia="en-US"/>
        </w:rPr>
        <w:t>).</w:t>
      </w:r>
    </w:p>
    <w:p w14:paraId="40DE0BA7" w14:textId="77777777" w:rsidR="005C73ED" w:rsidRPr="005C73ED" w:rsidRDefault="005C73ED" w:rsidP="00E60D2F">
      <w:pPr>
        <w:numPr>
          <w:ilvl w:val="0"/>
          <w:numId w:val="21"/>
        </w:numPr>
        <w:spacing w:after="120" w:line="276" w:lineRule="auto"/>
        <w:rPr>
          <w:rFonts w:ascii="Calibri" w:eastAsia="Calibri" w:hAnsi="Calibri" w:cs="Calibri"/>
          <w:lang w:eastAsia="en-US"/>
        </w:rPr>
      </w:pPr>
      <w:r w:rsidRPr="005C73ED">
        <w:rPr>
          <w:rFonts w:ascii="Calibri" w:eastAsia="Calibri" w:hAnsi="Calibri" w:cs="Calibri"/>
          <w:lang w:eastAsia="en-US"/>
        </w:rPr>
        <w:t>Korekta finansowa nakładana jest na całość wydatków kwalifikowalnych dotyczących zamówienia dotkniętego nieprawidłowością.</w:t>
      </w:r>
    </w:p>
    <w:p w14:paraId="2171C9EE" w14:textId="77777777" w:rsidR="005C73ED" w:rsidRPr="005C73ED" w:rsidRDefault="005C73ED" w:rsidP="00E60D2F">
      <w:pPr>
        <w:numPr>
          <w:ilvl w:val="0"/>
          <w:numId w:val="21"/>
        </w:numPr>
        <w:spacing w:after="120" w:line="276" w:lineRule="auto"/>
        <w:rPr>
          <w:rFonts w:ascii="Calibri" w:eastAsia="Calibri" w:hAnsi="Calibri" w:cs="Calibri"/>
          <w:lang w:eastAsia="en-US"/>
        </w:rPr>
      </w:pPr>
      <w:r w:rsidRPr="005C73ED">
        <w:rPr>
          <w:rFonts w:ascii="Calibri" w:eastAsia="Calibri" w:hAnsi="Calibri" w:cs="Calibri"/>
          <w:lang w:eastAsia="en-US"/>
        </w:rPr>
        <w:t>Za nienależyte wykonanie zamówień, o których mowa w ust. 1-2 i 4,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14:paraId="0E4FEEBF" w14:textId="2C982838" w:rsidR="00B97304" w:rsidRDefault="005C73ED" w:rsidP="008F36E9">
      <w:pPr>
        <w:numPr>
          <w:ilvl w:val="0"/>
          <w:numId w:val="21"/>
        </w:numPr>
        <w:spacing w:after="0" w:line="276" w:lineRule="auto"/>
        <w:rPr>
          <w:rFonts w:ascii="Calibri" w:eastAsia="Calibri" w:hAnsi="Calibri" w:cs="Calibri"/>
          <w:lang w:eastAsia="en-US"/>
        </w:rPr>
      </w:pPr>
      <w:r w:rsidRPr="005C73ED">
        <w:rPr>
          <w:rFonts w:ascii="Calibri" w:eastAsia="Calibri" w:hAnsi="Calibri" w:cs="Calibri"/>
          <w:lang w:eastAsia="en-US"/>
        </w:rPr>
        <w:t>Do oceny prawidłowości umów zawartych w ramach realizacji Projektu PUP w wyniku przeprowadzonych postępowań o udzielenie zamówienia, w tym postępowań określonych w podrozdziale 6.5 Wytycznych w zakresie kwalifikowalności wydatków, stosuje się wersję ww. wytycznych obowiązującą w dniu wszczęcia postępowania, które zakończyło się zawarciem umowy. Wszczęcie postępowania jest tożsame z publikacją ogłoszenia o zamówieniu lub zapytania ofertowego o którym mowa w sekcji 6.5.2 ww. wytycznych, lub ogłoszenia o prowadzonym naborze pracowników na podstawie stosunku pracy, pod warunkiem, że Beneficjent udokumentuje publikację. W przypadku, gdy ogłoszona w trakcie realizacji Projektu PUP (po podpisaniu Umowy) wersja Wytycznych w zakresie kwalifikowalności wydatków wprowadza rozwiązania korzystniejsze dla Beneficjenta, możliwe jest ich stosowanie w odniesieniu do umów zawartych w wyniku postępowań określonych w podrozdziale 6.5 tych wytycznych przed dniem stosowania nowej wersji ww. wytycznych, pod warunkiem, że ww. rozwiązania nie są sprzeczne z dokumentacją naboru w trybie pozakonkursowym.</w:t>
      </w:r>
    </w:p>
    <w:p w14:paraId="2B86CB90" w14:textId="763E3D1D" w:rsidR="005C73ED" w:rsidRDefault="005B4F87" w:rsidP="00A04BAB">
      <w:pPr>
        <w:numPr>
          <w:ilvl w:val="0"/>
          <w:numId w:val="21"/>
        </w:numPr>
        <w:spacing w:after="0" w:line="276" w:lineRule="auto"/>
        <w:rPr>
          <w:rFonts w:ascii="Calibri" w:eastAsia="Calibri" w:hAnsi="Calibri" w:cs="Calibri"/>
          <w:lang w:eastAsia="en-US"/>
        </w:rPr>
      </w:pPr>
      <w:r>
        <w:t xml:space="preserve">Beneficjent, który stosuje ustawę Pzp, zobowiązuje się do niezwłocznego przekazywania </w:t>
      </w:r>
      <w:r w:rsidR="000E366A">
        <w:t>Instytucji Pośredniczącej</w:t>
      </w:r>
      <w:r>
        <w:t xml:space="preserve"> informacji o  przeprowadzonej wcześniej kontroli danego zamówienia przez inny organ kontroli i udostępnienia jej wyniku.</w:t>
      </w:r>
    </w:p>
    <w:p w14:paraId="4CBB68F0" w14:textId="77777777" w:rsidR="00A04BAB" w:rsidRPr="00A04BAB" w:rsidRDefault="00A04BAB" w:rsidP="00A04BAB">
      <w:pPr>
        <w:spacing w:after="0" w:line="276" w:lineRule="auto"/>
        <w:ind w:left="360"/>
        <w:rPr>
          <w:rFonts w:ascii="Calibri" w:eastAsia="Calibri" w:hAnsi="Calibri" w:cs="Calibri"/>
          <w:lang w:eastAsia="en-US"/>
        </w:rPr>
      </w:pPr>
    </w:p>
    <w:p w14:paraId="6D3C134D"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20. Ochrona danych osobowych</w:t>
      </w:r>
    </w:p>
    <w:p w14:paraId="34BD4F75" w14:textId="77777777" w:rsidR="005C73ED" w:rsidRPr="005C73ED" w:rsidRDefault="005C73ED" w:rsidP="005C73ED">
      <w:pPr>
        <w:keepNext/>
        <w:spacing w:after="0" w:line="276" w:lineRule="auto"/>
        <w:rPr>
          <w:rFonts w:ascii="Calibri" w:eastAsia="Calibri" w:hAnsi="Calibri" w:cs="Calibri"/>
          <w:lang w:eastAsia="en-US"/>
        </w:rPr>
      </w:pPr>
    </w:p>
    <w:p w14:paraId="5D9E174A"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Instytucja Pośrednicząca powierza Beneficjentowi przetwarzanie danych osobowych </w:t>
      </w:r>
      <w:r w:rsidRPr="005C73ED">
        <w:rPr>
          <w:rFonts w:ascii="Calibri" w:eastAsia="Calibri" w:hAnsi="Calibri" w:cs="Calibri"/>
          <w:lang w:eastAsia="en-US"/>
        </w:rPr>
        <w:br/>
        <w:t>na warunkach i w celach opisanych w niniejszym paragrafie:</w:t>
      </w:r>
    </w:p>
    <w:p w14:paraId="14F05F48" w14:textId="77777777" w:rsidR="005C73ED" w:rsidRPr="005C73ED" w:rsidRDefault="005C73ED" w:rsidP="00E60D2F">
      <w:pPr>
        <w:numPr>
          <w:ilvl w:val="1"/>
          <w:numId w:val="57"/>
        </w:numPr>
        <w:spacing w:after="0" w:line="276" w:lineRule="auto"/>
        <w:ind w:left="709" w:hanging="283"/>
        <w:rPr>
          <w:rFonts w:ascii="Calibri" w:eastAsia="Calibri" w:hAnsi="Calibri" w:cs="Calibri"/>
          <w:lang w:eastAsia="en-US"/>
        </w:rPr>
      </w:pPr>
      <w:r w:rsidRPr="005C73ED">
        <w:rPr>
          <w:rFonts w:ascii="Calibri" w:eastAsia="Calibri" w:hAnsi="Calibri" w:cs="Calibri"/>
          <w:lang w:eastAsia="en-US"/>
        </w:rPr>
        <w:t>w przypadku zbioru Centralny system teleinformatyczny wspierający realizację programów operacyjnych – w imieniu i na rzecz administratora - ministra właściwego ds. rozwoju regionalnego;</w:t>
      </w:r>
    </w:p>
    <w:p w14:paraId="6484081F" w14:textId="77777777" w:rsidR="005C73ED" w:rsidRPr="005C73ED" w:rsidRDefault="005C73ED" w:rsidP="00E60D2F">
      <w:pPr>
        <w:numPr>
          <w:ilvl w:val="1"/>
          <w:numId w:val="57"/>
        </w:numPr>
        <w:spacing w:after="0" w:line="276" w:lineRule="auto"/>
        <w:ind w:left="709" w:hanging="283"/>
        <w:rPr>
          <w:rFonts w:ascii="Calibri" w:eastAsia="Calibri" w:hAnsi="Calibri" w:cs="Calibri"/>
          <w:lang w:eastAsia="en-US"/>
        </w:rPr>
      </w:pPr>
      <w:r w:rsidRPr="005C73ED">
        <w:rPr>
          <w:rFonts w:ascii="Calibri" w:eastAsia="Calibri" w:hAnsi="Calibri" w:cs="Calibri"/>
          <w:lang w:eastAsia="en-US"/>
        </w:rPr>
        <w:t>w przypadku zbioru Regionalny Program Operacyjny Województwa Kujawsko-Pomorskiego na lata 2014-2020 – w imieniu i na rzecz administratora – Województwa Kujawsko-Pomorskiego – Urzędu Marszałkowskiego Województwa Kujawsko-Pomorskiego w Toruniu, reprezentowanego przez Marszałka Województwa kujawsko-Pomorskiego.</w:t>
      </w:r>
    </w:p>
    <w:p w14:paraId="38388B97" w14:textId="77777777" w:rsidR="005C73ED" w:rsidRPr="005C73ED" w:rsidRDefault="005C73ED" w:rsidP="005C73ED">
      <w:pPr>
        <w:spacing w:after="0" w:line="276" w:lineRule="auto"/>
        <w:rPr>
          <w:rFonts w:ascii="Calibri" w:eastAsia="Calibri" w:hAnsi="Calibri" w:cs="Calibri"/>
          <w:lang w:eastAsia="en-US"/>
        </w:rPr>
      </w:pPr>
    </w:p>
    <w:p w14:paraId="6C500322"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Przetwarzanie danych osobowych jest dopuszczalne, w zakresie wskazanym w załączniku nr 6 do Umowy: </w:t>
      </w:r>
    </w:p>
    <w:p w14:paraId="5495230A" w14:textId="77777777" w:rsidR="005C73ED" w:rsidRPr="005C73ED" w:rsidRDefault="005C73ED" w:rsidP="00E60D2F">
      <w:pPr>
        <w:numPr>
          <w:ilvl w:val="1"/>
          <w:numId w:val="58"/>
        </w:numPr>
        <w:spacing w:after="0" w:line="276" w:lineRule="auto"/>
        <w:ind w:left="709" w:hanging="283"/>
        <w:rPr>
          <w:rFonts w:ascii="Calibri" w:eastAsia="Calibri" w:hAnsi="Calibri" w:cs="Calibri"/>
          <w:lang w:eastAsia="en-US"/>
        </w:rPr>
      </w:pPr>
      <w:r w:rsidRPr="005C73ED">
        <w:rPr>
          <w:rFonts w:ascii="Calibri" w:eastAsia="Calibri" w:hAnsi="Calibri" w:cs="Calibri"/>
          <w:lang w:eastAsia="en-US"/>
        </w:rPr>
        <w:t>w odniesieniu do zbioru Regionalny Program Operacyjny Województwa Kujawsko- Pomorskiego na lata 2014 – 2020 na podstawie:</w:t>
      </w:r>
    </w:p>
    <w:p w14:paraId="786E21DA" w14:textId="77777777" w:rsidR="005C73ED" w:rsidRPr="005C73ED" w:rsidRDefault="005C73ED" w:rsidP="00E60D2F">
      <w:pPr>
        <w:numPr>
          <w:ilvl w:val="1"/>
          <w:numId w:val="23"/>
        </w:numPr>
        <w:spacing w:after="0" w:line="276" w:lineRule="auto"/>
        <w:ind w:left="1134" w:hanging="357"/>
        <w:rPr>
          <w:rFonts w:ascii="Calibri" w:eastAsia="Calibri" w:hAnsi="Calibri" w:cs="Calibri"/>
          <w:lang w:eastAsia="en-US"/>
        </w:rPr>
      </w:pPr>
      <w:r w:rsidRPr="005C73ED">
        <w:rPr>
          <w:rFonts w:ascii="Calibri" w:eastAsia="Calibri" w:hAnsi="Calibri" w:cs="Calibri"/>
          <w:lang w:eastAsia="en-US"/>
        </w:rPr>
        <w:t>rozporządzenia ogólnego;</w:t>
      </w:r>
    </w:p>
    <w:p w14:paraId="3415A5A0" w14:textId="77777777" w:rsidR="005C73ED" w:rsidRPr="005C73ED" w:rsidRDefault="005C73ED" w:rsidP="00E60D2F">
      <w:pPr>
        <w:numPr>
          <w:ilvl w:val="1"/>
          <w:numId w:val="23"/>
        </w:numPr>
        <w:spacing w:after="0" w:line="276" w:lineRule="auto"/>
        <w:ind w:left="1134" w:hanging="357"/>
        <w:rPr>
          <w:rFonts w:ascii="Calibri" w:eastAsia="Calibri" w:hAnsi="Calibri" w:cs="Calibri"/>
          <w:lang w:eastAsia="en-US"/>
        </w:rPr>
      </w:pPr>
      <w:r w:rsidRPr="005C73ED">
        <w:rPr>
          <w:rFonts w:ascii="Calibri" w:eastAsia="Calibri" w:hAnsi="Calibri" w:cs="Calibri"/>
          <w:lang w:eastAsia="en-US"/>
        </w:rPr>
        <w:t>rozporządzenia EFS;</w:t>
      </w:r>
    </w:p>
    <w:p w14:paraId="3D7FC7A9" w14:textId="77777777" w:rsidR="005C73ED" w:rsidRPr="005C73ED" w:rsidRDefault="005C73ED" w:rsidP="00E60D2F">
      <w:pPr>
        <w:numPr>
          <w:ilvl w:val="1"/>
          <w:numId w:val="23"/>
        </w:numPr>
        <w:spacing w:after="0" w:line="276" w:lineRule="auto"/>
        <w:ind w:left="1134" w:hanging="357"/>
        <w:rPr>
          <w:rFonts w:ascii="Calibri" w:eastAsia="Calibri" w:hAnsi="Calibri" w:cs="Calibri"/>
          <w:lang w:eastAsia="en-US"/>
        </w:rPr>
      </w:pPr>
      <w:r w:rsidRPr="005C73ED">
        <w:rPr>
          <w:rFonts w:ascii="Calibri" w:eastAsia="Calibri" w:hAnsi="Calibri" w:cs="Calibri"/>
          <w:lang w:eastAsia="en-US"/>
        </w:rPr>
        <w:t>ustawy wdrożeniowej;</w:t>
      </w:r>
    </w:p>
    <w:p w14:paraId="6A1B84BF" w14:textId="77777777" w:rsidR="005C73ED" w:rsidRPr="005C73ED" w:rsidRDefault="005C73ED" w:rsidP="00E60D2F">
      <w:pPr>
        <w:numPr>
          <w:ilvl w:val="1"/>
          <w:numId w:val="23"/>
        </w:numPr>
        <w:spacing w:after="0" w:line="276" w:lineRule="auto"/>
        <w:ind w:left="1134" w:hanging="357"/>
        <w:rPr>
          <w:rFonts w:ascii="Calibri" w:eastAsia="Calibri" w:hAnsi="Calibri" w:cs="Calibri"/>
          <w:lang w:eastAsia="en-US"/>
        </w:rPr>
      </w:pPr>
      <w:r w:rsidRPr="005C73ED">
        <w:rPr>
          <w:rFonts w:ascii="Calibri" w:eastAsia="Calibri" w:hAnsi="Calibri" w:cs="Calibri"/>
          <w:lang w:eastAsia="en-US"/>
        </w:rPr>
        <w:t>„Porozumienia nr RR-IV-O.041.39.2015 w sprawie powierzenia Instytucji Pośredniczącej przetwarzania danych osobowych w związku z realizacją Regionalnego Programu Operacyjnego Województwa Kujawsko-Pomorskiego na lata 2014-2020” z dnia 26 sierpnia 2015 r. (z późn. zm.);</w:t>
      </w:r>
    </w:p>
    <w:p w14:paraId="3CC071DF" w14:textId="77777777" w:rsidR="005C73ED" w:rsidRPr="005C73ED" w:rsidRDefault="005C73ED" w:rsidP="00E60D2F">
      <w:pPr>
        <w:numPr>
          <w:ilvl w:val="1"/>
          <w:numId w:val="58"/>
        </w:numPr>
        <w:spacing w:after="0" w:line="276" w:lineRule="auto"/>
        <w:ind w:left="709" w:hanging="283"/>
        <w:rPr>
          <w:rFonts w:ascii="Calibri" w:eastAsia="Calibri" w:hAnsi="Calibri" w:cs="Calibri"/>
          <w:lang w:eastAsia="en-US"/>
        </w:rPr>
      </w:pPr>
      <w:r w:rsidRPr="005C73ED">
        <w:rPr>
          <w:rFonts w:ascii="Calibri" w:eastAsia="Calibri" w:hAnsi="Calibri" w:cs="Calibri"/>
          <w:lang w:eastAsia="en-US"/>
        </w:rPr>
        <w:t xml:space="preserve">w odniesieniu do zbioru Centralny system teleinformatyczny wspierający realizację programów operacyjnych na podstawie: </w:t>
      </w:r>
    </w:p>
    <w:p w14:paraId="3DDD53B9" w14:textId="77777777" w:rsidR="005C73ED" w:rsidRPr="005C73ED" w:rsidRDefault="005C73ED" w:rsidP="00E60D2F">
      <w:pPr>
        <w:numPr>
          <w:ilvl w:val="0"/>
          <w:numId w:val="59"/>
        </w:numPr>
        <w:spacing w:after="0" w:line="276" w:lineRule="auto"/>
        <w:ind w:left="1134" w:hanging="283"/>
        <w:rPr>
          <w:rFonts w:ascii="Calibri" w:eastAsia="Calibri" w:hAnsi="Calibri" w:cs="Calibri"/>
          <w:lang w:eastAsia="en-US"/>
        </w:rPr>
      </w:pPr>
      <w:r w:rsidRPr="005C73ED">
        <w:rPr>
          <w:rFonts w:ascii="Calibri" w:eastAsia="Calibri" w:hAnsi="Calibri" w:cs="Calibri"/>
          <w:lang w:eastAsia="en-US"/>
        </w:rPr>
        <w:t>rozporządzenia ogólnego;</w:t>
      </w:r>
    </w:p>
    <w:p w14:paraId="6EE1C6A2" w14:textId="77777777" w:rsidR="005C73ED" w:rsidRPr="005C73ED" w:rsidRDefault="005C73ED" w:rsidP="00E60D2F">
      <w:pPr>
        <w:numPr>
          <w:ilvl w:val="0"/>
          <w:numId w:val="59"/>
        </w:numPr>
        <w:spacing w:after="0" w:line="276" w:lineRule="auto"/>
        <w:ind w:left="1134" w:hanging="283"/>
        <w:rPr>
          <w:rFonts w:ascii="Calibri" w:eastAsia="Calibri" w:hAnsi="Calibri" w:cs="Calibri"/>
          <w:lang w:eastAsia="en-US"/>
        </w:rPr>
      </w:pPr>
      <w:r w:rsidRPr="005C73ED">
        <w:rPr>
          <w:rFonts w:ascii="Calibri" w:eastAsia="Calibri" w:hAnsi="Calibri" w:cs="Calibri"/>
          <w:lang w:eastAsia="en-US"/>
        </w:rPr>
        <w:t>rozporządzenia EFS;</w:t>
      </w:r>
    </w:p>
    <w:p w14:paraId="668E1A4D" w14:textId="77777777" w:rsidR="005C73ED" w:rsidRPr="005C73ED" w:rsidRDefault="005C73ED" w:rsidP="00E60D2F">
      <w:pPr>
        <w:numPr>
          <w:ilvl w:val="0"/>
          <w:numId w:val="59"/>
        </w:numPr>
        <w:spacing w:after="0" w:line="276" w:lineRule="auto"/>
        <w:ind w:left="1134" w:hanging="283"/>
        <w:rPr>
          <w:rFonts w:ascii="Calibri" w:eastAsia="Calibri" w:hAnsi="Calibri" w:cs="Calibri"/>
          <w:lang w:eastAsia="en-US"/>
        </w:rPr>
      </w:pPr>
      <w:r w:rsidRPr="005C73ED">
        <w:rPr>
          <w:rFonts w:ascii="Calibri" w:eastAsia="Calibri" w:hAnsi="Calibri" w:cs="Calibri"/>
          <w:lang w:eastAsia="en-US"/>
        </w:rPr>
        <w:t>ustawy wdrożeniowej;</w:t>
      </w:r>
    </w:p>
    <w:p w14:paraId="7493FA13" w14:textId="77777777" w:rsidR="005C73ED" w:rsidRPr="005C73ED" w:rsidRDefault="005C73ED" w:rsidP="00E60D2F">
      <w:pPr>
        <w:numPr>
          <w:ilvl w:val="0"/>
          <w:numId w:val="59"/>
        </w:numPr>
        <w:spacing w:after="0" w:line="276" w:lineRule="auto"/>
        <w:ind w:left="1134" w:hanging="283"/>
        <w:rPr>
          <w:rFonts w:ascii="Calibri" w:eastAsia="Calibri" w:hAnsi="Calibri" w:cs="Calibri"/>
          <w:lang w:eastAsia="en-US"/>
        </w:rPr>
      </w:pPr>
      <w:r w:rsidRPr="005C73ED">
        <w:rPr>
          <w:rFonts w:ascii="Calibri" w:eastAsia="Calibri" w:hAnsi="Calibri" w:cs="Calibri"/>
          <w:lang w:eastAsia="en-US"/>
        </w:rPr>
        <w:t>rozporządzenia nr 1011/2014;</w:t>
      </w:r>
    </w:p>
    <w:p w14:paraId="6BED9FA3" w14:textId="7BD0C2DD" w:rsidR="005C73ED" w:rsidRPr="005C73ED" w:rsidRDefault="005C73ED" w:rsidP="00E60D2F">
      <w:pPr>
        <w:numPr>
          <w:ilvl w:val="0"/>
          <w:numId w:val="59"/>
        </w:numPr>
        <w:spacing w:after="0" w:line="276" w:lineRule="auto"/>
        <w:ind w:left="1134" w:hanging="283"/>
        <w:rPr>
          <w:rFonts w:ascii="Calibri" w:eastAsia="Calibri" w:hAnsi="Calibri" w:cs="Calibri"/>
          <w:lang w:eastAsia="en-US"/>
        </w:rPr>
      </w:pPr>
      <w:r w:rsidRPr="005C73ED">
        <w:rPr>
          <w:rFonts w:ascii="Calibri" w:eastAsia="Calibri" w:hAnsi="Calibri" w:cs="Calibri"/>
          <w:lang w:eastAsia="en-US"/>
        </w:rPr>
        <w:t>„Porozumienia nr RR-IV-O.041.39.2015 w sprawie powierzenia Instytucji Pośredniczącej przetwarzania danych osobowych w związku z realizacją Regionalnego Programu Operacyjnego Województwa Kujawsko-Pomorskiego na lata 2014-2020” z dnia 26 sierpnia 2015 r. (z późn. zm.)</w:t>
      </w:r>
    </w:p>
    <w:p w14:paraId="52D84A9E" w14:textId="77777777" w:rsidR="005C73ED" w:rsidRPr="005C73ED" w:rsidRDefault="005C73ED" w:rsidP="005C73ED">
      <w:pPr>
        <w:spacing w:after="200" w:line="276" w:lineRule="auto"/>
        <w:ind w:left="426"/>
        <w:rPr>
          <w:rFonts w:ascii="Calibri" w:eastAsia="Calibri" w:hAnsi="Calibri" w:cs="Calibri"/>
          <w:lang w:eastAsia="en-US"/>
        </w:rPr>
      </w:pPr>
      <w:r w:rsidRPr="005C73ED">
        <w:rPr>
          <w:rFonts w:ascii="Calibri" w:eastAsia="Calibri" w:hAnsi="Calibri" w:cs="Calibri"/>
          <w:lang w:eastAsia="en-US"/>
        </w:rPr>
        <w:t>oraz spełnia warunki określone w art. 6 ust. 1 lit. c) i w art. 9 ust. 2 lit. g) RODO.</w:t>
      </w:r>
    </w:p>
    <w:p w14:paraId="4EB36FC1"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Powierzone dane osobowe mogą być przetwarzane przez Beneficjenta wyłącznie w celu realizacji Projektu PUP, w szczególności potwierdzania kwalifikowalności wydatków, udzielania wsparcia uczestnikom Projektu, ewaluacji, monitoringu, kontroli, audytu, sprawozdawczości oraz działań informacyjno-promocyjnych w ramach Programu w zakresie określonym w załączniku nr 6 do Umowy. Beneficjent nie decyduje o celach i środkach przetwarzania powierzonych danych osobowych.</w:t>
      </w:r>
    </w:p>
    <w:p w14:paraId="54D32F94" w14:textId="77777777" w:rsidR="005C73ED" w:rsidRPr="005C73ED" w:rsidRDefault="005C73ED" w:rsidP="005C73ED">
      <w:pPr>
        <w:spacing w:after="0" w:line="276" w:lineRule="auto"/>
        <w:rPr>
          <w:rFonts w:ascii="Calibri" w:eastAsia="Calibri" w:hAnsi="Calibri" w:cs="Calibri"/>
          <w:lang w:eastAsia="en-US"/>
        </w:rPr>
      </w:pPr>
    </w:p>
    <w:p w14:paraId="44D53342"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Przy przetwarzaniu danych osobowych Beneficjent zobowiązuje się do przestrzegania zasad wskazanych w niniejszym paragrafie, w RODO, w ustawie o ochronie danych osobowych oraz </w:t>
      </w:r>
      <w:r w:rsidRPr="005C73ED">
        <w:rPr>
          <w:rFonts w:ascii="Calibri" w:eastAsia="Calibri" w:hAnsi="Calibri" w:cs="Calibri"/>
          <w:lang w:eastAsia="en-US"/>
        </w:rPr>
        <w:lastRenderedPageBreak/>
        <w:t>innych przepisach powszechnie obowiązującego prawa dotyczących ochrony danych osobowych i w Umowie, w tym w szczególności do:</w:t>
      </w:r>
    </w:p>
    <w:p w14:paraId="421C336F"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zastosowania odpowiednich środków technicznych i organizacyjnych zapewniających adekwatny stopień bezpieczeństwa, odpowiadający ryzyku związanemu z przetwarzaniem danych osobowych, o których mowa w art. 32 RODO;</w:t>
      </w:r>
    </w:p>
    <w:p w14:paraId="4EEDF59A"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wdrożenia odpowiednich środków technicznych i organizacyjnych by przetwarzanie spełniało wymogi RODO i chroniło prawa osób, których dotyczą dane osobowe;</w:t>
      </w:r>
    </w:p>
    <w:p w14:paraId="19F3EB57"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dopuszczenia do przetwarzania danych osobowych wyłącznie osób upoważnionych przez Beneficjenta oraz przez podmioty, o których mowa w ust. 7, posiadających imienne upoważnienie do przetwarzania danych osobowych;</w:t>
      </w:r>
    </w:p>
    <w:p w14:paraId="3D982CA4"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prowadzenia ewidencji osób upoważnionych do przetwarzania danych osobowych w związku z wykonywaniem Umowy;</w:t>
      </w:r>
    </w:p>
    <w:p w14:paraId="11F566B9"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prowadzenia rejestru podmiotów, o których mowa w ust. 7;</w:t>
      </w:r>
    </w:p>
    <w:p w14:paraId="0E728434"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 xml:space="preserve">prowadzenia rejestru wszystkich kategorii czynności przetwarzania, o którym mowa </w:t>
      </w:r>
      <w:r w:rsidRPr="005C73ED">
        <w:rPr>
          <w:rFonts w:ascii="Calibri" w:eastAsia="Times New Roman" w:hAnsi="Calibri" w:cs="Calibri"/>
        </w:rPr>
        <w:br/>
        <w:t>w art. 30 ust. 2 RODO;</w:t>
      </w:r>
    </w:p>
    <w:p w14:paraId="5A466CD2"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udostępniania Instytucji Pośredniczącej dokumentów, o których mowa w pkt 4-6 na każde jej żądanie;</w:t>
      </w:r>
    </w:p>
    <w:p w14:paraId="5AC99B64"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wykonywania wobec osób, których dotyczą dane osobowe, obowiązków informacyjnych wynikających z art. 13-14 RODO;</w:t>
      </w:r>
    </w:p>
    <w:p w14:paraId="035B22C6"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zapewnienia zachowania w tajemnicy przetwarzanych danych osobowych oraz informacji o stosowanych sposobach ich zabezpieczenia przez Beneficjenta i przez osoby oraz podmioty przez niego upoważnione, także po ustaniu stosunku prawnego łączącego osobę upoważnioną do przetwarzania danych osobowych z Beneficjentem;</w:t>
      </w:r>
    </w:p>
    <w:p w14:paraId="5A51B86E"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zapewnienia, aby dane były udostępniane wyłącznie podmiotom upoważnionym do żądania informacji na podstawie przepisów prawa;</w:t>
      </w:r>
    </w:p>
    <w:p w14:paraId="0C1D3E23"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przetwarzania danych osobowych w SL2014, zapewniając środki techniczne i organizacyjne określone w Regulaminie bezpieczeństwa informacji przetwarzanych w SL2014, o którym mowa w § 15 ust. 6 Umowy.</w:t>
      </w:r>
    </w:p>
    <w:p w14:paraId="58E586F3" w14:textId="77777777" w:rsidR="005C73ED" w:rsidRPr="005C73ED" w:rsidRDefault="005C73ED" w:rsidP="005C73ED">
      <w:pPr>
        <w:spacing w:after="0" w:line="276" w:lineRule="auto"/>
        <w:rPr>
          <w:rFonts w:ascii="Calibri" w:eastAsia="Calibri" w:hAnsi="Calibri" w:cs="Calibri"/>
          <w:lang w:eastAsia="en-US"/>
        </w:rPr>
      </w:pPr>
    </w:p>
    <w:p w14:paraId="787707FE"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ponosi odpowiedzialność tak wobec osób trzecich, jak i wobec Instytucji Pośredniczącej, za szkody powstałe w związku z nieprzestrzeganiem RODO, ustawy o ochronie danych osobowych, przepisów prawa powszechnie obowiązującego dotyczących ochrony danych osobowych oraz za przetwarzanie powierzonych do przetwarzania danych osobowych niezgodnie z Umową.</w:t>
      </w:r>
    </w:p>
    <w:p w14:paraId="097A94D0" w14:textId="77777777" w:rsidR="005C73ED" w:rsidRPr="005C73ED" w:rsidRDefault="005C73ED" w:rsidP="005C73ED">
      <w:pPr>
        <w:spacing w:after="0" w:line="276" w:lineRule="auto"/>
        <w:rPr>
          <w:rFonts w:ascii="Calibri" w:eastAsia="Calibri" w:hAnsi="Calibri" w:cs="Calibri"/>
          <w:lang w:eastAsia="en-US"/>
        </w:rPr>
      </w:pPr>
    </w:p>
    <w:p w14:paraId="3EAB94A7"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W celu zrealizowania wobec uczestnika Projektu PUP, obowiązku informacyjnego, o którym mowa w art. 13 – 14 RODO, Beneficjent jest zobowiązany:</w:t>
      </w:r>
    </w:p>
    <w:p w14:paraId="5772A122" w14:textId="77777777" w:rsidR="005C73ED" w:rsidRPr="005C73ED" w:rsidRDefault="005C73ED" w:rsidP="00E60D2F">
      <w:pPr>
        <w:numPr>
          <w:ilvl w:val="0"/>
          <w:numId w:val="54"/>
        </w:numPr>
        <w:spacing w:after="0" w:line="276" w:lineRule="auto"/>
        <w:contextualSpacing/>
        <w:rPr>
          <w:rFonts w:ascii="Calibri" w:eastAsia="Times New Roman" w:hAnsi="Calibri" w:cs="Calibri"/>
        </w:rPr>
      </w:pPr>
      <w:r w:rsidRPr="005C73ED">
        <w:rPr>
          <w:rFonts w:ascii="Calibri" w:eastAsia="Times New Roman" w:hAnsi="Calibri" w:cs="Calibri"/>
        </w:rPr>
        <w:t>odebrać od uczestnika Projektu PUP podpisane oświadczenie, którego wzór stanowi załącznik nr 7 do Umowy;</w:t>
      </w:r>
    </w:p>
    <w:p w14:paraId="639C86B7" w14:textId="77777777" w:rsidR="005C73ED" w:rsidRPr="005C73ED" w:rsidRDefault="005C73ED" w:rsidP="00E60D2F">
      <w:pPr>
        <w:numPr>
          <w:ilvl w:val="0"/>
          <w:numId w:val="54"/>
        </w:numPr>
        <w:spacing w:after="0" w:line="276" w:lineRule="auto"/>
        <w:contextualSpacing/>
        <w:rPr>
          <w:rFonts w:ascii="Calibri" w:eastAsia="Times New Roman" w:hAnsi="Calibri" w:cs="Calibri"/>
        </w:rPr>
      </w:pPr>
      <w:r w:rsidRPr="005C73ED">
        <w:rPr>
          <w:rFonts w:ascii="Calibri" w:eastAsia="Times New Roman" w:hAnsi="Calibri" w:cs="Calibri"/>
        </w:rPr>
        <w:t>przechowywać oświadczenie, o którym mowa w pkt 1), w swojej siedzibie lub w innym miejscu, w którym są przechowywane dokumenty związane z Projektem PUP.</w:t>
      </w:r>
    </w:p>
    <w:p w14:paraId="06E913DE" w14:textId="137B2630"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lang w:eastAsia="en-US"/>
        </w:rPr>
        <w:t>Zmiana wzoru oświadczenia, o którym mowa w pkt 1), nie wymaga zawarcia aneksu do Umowy.</w:t>
      </w:r>
    </w:p>
    <w:p w14:paraId="1BAFF692" w14:textId="77777777" w:rsidR="005C73ED" w:rsidRPr="005C73ED" w:rsidRDefault="005C73ED" w:rsidP="008F36E9">
      <w:pPr>
        <w:spacing w:after="0" w:line="276" w:lineRule="auto"/>
        <w:rPr>
          <w:rFonts w:ascii="Calibri" w:eastAsia="Calibri" w:hAnsi="Calibri" w:cs="Calibri"/>
          <w:lang w:eastAsia="en-US"/>
        </w:rPr>
      </w:pPr>
    </w:p>
    <w:p w14:paraId="4892F211" w14:textId="6887D8F2"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Instytucja Pośrednicząca umocowuje Beneficjenta</w:t>
      </w:r>
      <w:r w:rsidR="00A957E7">
        <w:rPr>
          <w:rFonts w:ascii="Calibri" w:eastAsia="Calibri" w:hAnsi="Calibri" w:cs="Calibri"/>
          <w:lang w:eastAsia="en-US"/>
        </w:rPr>
        <w:t xml:space="preserve"> </w:t>
      </w:r>
      <w:r w:rsidRPr="005C73ED">
        <w:rPr>
          <w:rFonts w:ascii="Calibri" w:eastAsia="Calibri" w:hAnsi="Calibri" w:cs="Calibri"/>
          <w:lang w:eastAsia="en-US"/>
        </w:rPr>
        <w:t xml:space="preserve">do dalszego powierzania przetwarzania danych osobowych podmiotom wykonującym zadania związane z udzieleniem wsparcia i </w:t>
      </w:r>
      <w:r w:rsidRPr="005C73ED">
        <w:rPr>
          <w:rFonts w:ascii="Calibri" w:eastAsia="Calibri" w:hAnsi="Calibri" w:cs="Calibri"/>
          <w:lang w:eastAsia="en-US"/>
        </w:rPr>
        <w:lastRenderedPageBreak/>
        <w:t>realizacją Projektu PUP (w przypadku zbioru Centralny system teleinformatyczny wspierający realizację programów operacyjnych – wyłącznie podmiotom świadczącym usługi na rzecz Beneficjenta w związku z realizacją Projektu), w przypadku łącznego spełnienia następujących warunków:</w:t>
      </w:r>
    </w:p>
    <w:p w14:paraId="485D4467" w14:textId="77777777" w:rsidR="005C73ED" w:rsidRPr="005C73ED" w:rsidRDefault="005C73ED" w:rsidP="00E60D2F">
      <w:pPr>
        <w:numPr>
          <w:ilvl w:val="0"/>
          <w:numId w:val="55"/>
        </w:numPr>
        <w:spacing w:after="0" w:line="276" w:lineRule="auto"/>
        <w:contextualSpacing/>
        <w:rPr>
          <w:rFonts w:ascii="Calibri" w:eastAsia="Times New Roman" w:hAnsi="Calibri" w:cs="Calibri"/>
        </w:rPr>
      </w:pPr>
      <w:r w:rsidRPr="005C73ED">
        <w:rPr>
          <w:rFonts w:ascii="Calibri" w:eastAsia="Times New Roman" w:hAnsi="Calibri" w:cs="Calibri"/>
        </w:rPr>
        <w:t>Instytucja Pośrednicząca nie wyrazi sprzeciwu, w terminie 7 dni roboczych od dnia wpływu informacji o zamiarze powierzania przetwarzania danych osobowych do Instytucji Pośredniczącej;</w:t>
      </w:r>
    </w:p>
    <w:p w14:paraId="3D15EF2C" w14:textId="77777777" w:rsidR="005C73ED" w:rsidRPr="005C73ED" w:rsidRDefault="005C73ED" w:rsidP="00E60D2F">
      <w:pPr>
        <w:numPr>
          <w:ilvl w:val="0"/>
          <w:numId w:val="55"/>
        </w:numPr>
        <w:spacing w:after="0" w:line="276" w:lineRule="auto"/>
        <w:contextualSpacing/>
        <w:rPr>
          <w:rFonts w:ascii="Calibri" w:eastAsia="Times New Roman" w:hAnsi="Calibri" w:cs="Calibri"/>
        </w:rPr>
      </w:pPr>
      <w:r w:rsidRPr="005C73ED">
        <w:rPr>
          <w:rFonts w:ascii="Calibri" w:eastAsia="Times New Roman" w:hAnsi="Calibri" w:cs="Calibri"/>
        </w:rPr>
        <w:t xml:space="preserve">Beneficjent zawrze z każdym podmiotem, któremu powierza przetwarzanie danych osobowych, pisemną umowę powierzenia przetwarzania danych osobowych, zgodnie </w:t>
      </w:r>
      <w:r w:rsidR="00294A46">
        <w:rPr>
          <w:rFonts w:ascii="Calibri" w:eastAsia="Times New Roman" w:hAnsi="Calibri" w:cs="Calibri"/>
        </w:rPr>
        <w:br/>
      </w:r>
      <w:r w:rsidRPr="005C73ED">
        <w:rPr>
          <w:rFonts w:ascii="Calibri" w:eastAsia="Times New Roman" w:hAnsi="Calibri" w:cs="Calibri"/>
        </w:rPr>
        <w:t>z ust. 8.</w:t>
      </w:r>
    </w:p>
    <w:p w14:paraId="0D8536F7" w14:textId="77777777" w:rsidR="005C73ED" w:rsidRPr="005C73ED" w:rsidRDefault="005C73ED" w:rsidP="005C73ED">
      <w:pPr>
        <w:spacing w:after="0" w:line="276" w:lineRule="auto"/>
        <w:rPr>
          <w:rFonts w:ascii="Calibri" w:eastAsia="Calibri" w:hAnsi="Calibri" w:cs="Calibri"/>
          <w:lang w:eastAsia="en-US"/>
        </w:rPr>
      </w:pPr>
    </w:p>
    <w:p w14:paraId="4A9A5C40"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Instytucja Pośrednicząca zobowiązuje Beneficjenta do formułowania umowy powierzenia przetwarzania danych osobowych z podmiotami, o których mowa w ust. 7, w kształcie zasadniczo zgodnym z postanowieniami niniejszego paragrafu, w taki sposób, by podmioty świadczące usługi na rzecz Beneficjenta w ramach tych umów były zobowiązane w szczególności do:</w:t>
      </w:r>
    </w:p>
    <w:p w14:paraId="1ED1D7C5" w14:textId="77777777" w:rsidR="005C73ED" w:rsidRPr="005C73ED" w:rsidRDefault="005C73ED" w:rsidP="00E60D2F">
      <w:pPr>
        <w:numPr>
          <w:ilvl w:val="0"/>
          <w:numId w:val="52"/>
        </w:numPr>
        <w:spacing w:after="0" w:line="276" w:lineRule="auto"/>
        <w:contextualSpacing/>
        <w:rPr>
          <w:rFonts w:ascii="Calibri" w:eastAsia="Times New Roman" w:hAnsi="Calibri" w:cs="Calibri"/>
        </w:rPr>
      </w:pPr>
      <w:r w:rsidRPr="005C73ED">
        <w:rPr>
          <w:rFonts w:ascii="Calibri" w:eastAsia="Times New Roman" w:hAnsi="Calibri" w:cs="Calibri"/>
        </w:rPr>
        <w:t>zagwarantowania wdrożenia odpowiednich środków technicznych i organizacyjnych zapewniających adekwatny stopień bezpieczeństwa odpowiadający ryzyku związanemu z przetwarzaniem danych osobowych, żeby przetwarzanie spełniało wymogi RODO i chroniło prawa osób, których dotyczą dane osobowe;</w:t>
      </w:r>
    </w:p>
    <w:p w14:paraId="734F7635" w14:textId="77777777" w:rsidR="005C73ED" w:rsidRPr="005C73ED" w:rsidRDefault="005C73ED" w:rsidP="00E60D2F">
      <w:pPr>
        <w:numPr>
          <w:ilvl w:val="0"/>
          <w:numId w:val="52"/>
        </w:numPr>
        <w:spacing w:after="0" w:line="276" w:lineRule="auto"/>
        <w:contextualSpacing/>
        <w:rPr>
          <w:rFonts w:ascii="Calibri" w:eastAsia="Times New Roman" w:hAnsi="Calibri" w:cs="Calibri"/>
        </w:rPr>
      </w:pPr>
      <w:r w:rsidRPr="005C73ED">
        <w:rPr>
          <w:rFonts w:ascii="Calibri" w:eastAsia="Times New Roman" w:hAnsi="Calibri" w:cs="Calibri"/>
        </w:rPr>
        <w:t>ponoszenia odpowiedzialności, tak wobec osób trzecich, jak i wobec administratorów, o których mowa w ust.1,za szkody powstałe w związku z nieprzestrzeganiem ustawy o ochronie danych osobowych, RODO, przepisów powszechnie obowiązującego prawa dotyczących ochrony danych osobowych oraz za przetwarzanie powierzonych do przetwarzania danych osobowych niezgodnie z umową powierzenia przetwarzania danych osobowych;</w:t>
      </w:r>
    </w:p>
    <w:p w14:paraId="4A76C0B2" w14:textId="77777777" w:rsidR="005C73ED" w:rsidRPr="005C73ED" w:rsidRDefault="005C73ED" w:rsidP="00E60D2F">
      <w:pPr>
        <w:numPr>
          <w:ilvl w:val="0"/>
          <w:numId w:val="52"/>
        </w:numPr>
        <w:spacing w:after="0" w:line="276" w:lineRule="auto"/>
        <w:contextualSpacing/>
        <w:rPr>
          <w:rFonts w:ascii="Calibri" w:eastAsia="Times New Roman" w:hAnsi="Calibri" w:cs="Calibri"/>
        </w:rPr>
      </w:pPr>
      <w:r w:rsidRPr="005C73ED">
        <w:rPr>
          <w:rFonts w:ascii="Calibri" w:eastAsia="Times New Roman" w:hAnsi="Calibri" w:cs="Calibri"/>
        </w:rPr>
        <w:t>prowadzenia rejestru wszystkich kategorii czynności przetwarzania, o którym mowa w art. 30 ust. 2 RODO;</w:t>
      </w:r>
    </w:p>
    <w:p w14:paraId="48CB46CD" w14:textId="77777777" w:rsidR="005C73ED" w:rsidRPr="005C73ED" w:rsidRDefault="005C73ED" w:rsidP="00E60D2F">
      <w:pPr>
        <w:numPr>
          <w:ilvl w:val="0"/>
          <w:numId w:val="52"/>
        </w:numPr>
        <w:spacing w:after="0" w:line="276" w:lineRule="auto"/>
        <w:contextualSpacing/>
        <w:rPr>
          <w:rFonts w:ascii="Calibri" w:eastAsia="Times New Roman" w:hAnsi="Calibri" w:cs="Calibri"/>
        </w:rPr>
      </w:pPr>
      <w:r w:rsidRPr="005C73ED">
        <w:rPr>
          <w:rFonts w:ascii="Calibri" w:eastAsia="Times New Roman" w:hAnsi="Calibri" w:cs="Calibri"/>
        </w:rPr>
        <w:t>wykonywania wobec osób, których dotyczą dane osobowe, obowiązków informacyjnych wynikających z art. 13-14 RODO;</w:t>
      </w:r>
    </w:p>
    <w:p w14:paraId="39681405" w14:textId="3E9A9B60" w:rsidR="005C73ED" w:rsidRPr="005C73ED" w:rsidRDefault="005C73ED" w:rsidP="00E60D2F">
      <w:pPr>
        <w:numPr>
          <w:ilvl w:val="0"/>
          <w:numId w:val="52"/>
        </w:numPr>
        <w:spacing w:after="0" w:line="276" w:lineRule="auto"/>
        <w:contextualSpacing/>
        <w:rPr>
          <w:rFonts w:ascii="Calibri" w:eastAsia="Calibri" w:hAnsi="Calibri" w:cs="Calibri"/>
        </w:rPr>
      </w:pPr>
      <w:r w:rsidRPr="005C73ED">
        <w:rPr>
          <w:rFonts w:ascii="Calibri" w:eastAsia="Times New Roman" w:hAnsi="Calibri" w:cs="Calibri"/>
        </w:rPr>
        <w:t>umożliwienia przeprowadzenia kontrolerom</w:t>
      </w:r>
      <w:r w:rsidR="00A957E7">
        <w:rPr>
          <w:rFonts w:ascii="Calibri" w:eastAsia="Times New Roman" w:hAnsi="Calibri" w:cs="Calibri"/>
        </w:rPr>
        <w:t xml:space="preserve"> </w:t>
      </w:r>
      <w:r w:rsidRPr="005C73ED">
        <w:rPr>
          <w:rFonts w:ascii="Calibri" w:eastAsia="Times New Roman" w:hAnsi="Calibri" w:cs="Calibri"/>
        </w:rPr>
        <w:t>Instytucji Zarządzającej RPO WK-P, ministra właściwego ds. rozwoju regionalnego, Instytucji Pośredniczącej lub podmiotom przez nich upoważnionym w miejscach, w których są przetwarzane powierzone dane osobowe, kontroli lub audytu zgodności przetwarzania powierzonych do przetwarzania danych osobowych z RODO, ustawą o ochronie danych osobowych, przepisami prawa powszechnie obowiązującego dotyczącymi ochrony danych osobowych lub Umową, na warunkach wskazanych w ust. 17-19.</w:t>
      </w:r>
    </w:p>
    <w:p w14:paraId="68D4CCB8" w14:textId="77777777" w:rsidR="005C73ED" w:rsidRPr="005C73ED" w:rsidRDefault="005C73ED" w:rsidP="005C73ED">
      <w:pPr>
        <w:spacing w:after="0" w:line="276" w:lineRule="auto"/>
        <w:rPr>
          <w:rFonts w:ascii="Calibri" w:eastAsia="Calibri" w:hAnsi="Calibri" w:cs="Calibri"/>
          <w:lang w:eastAsia="en-US"/>
        </w:rPr>
      </w:pPr>
    </w:p>
    <w:p w14:paraId="46BEA4EE"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Zakres danych osobowych powierzanych przez Beneficjenta podmiotom, o których mowa </w:t>
      </w:r>
      <w:r w:rsidRPr="005C73ED">
        <w:rPr>
          <w:rFonts w:ascii="Calibri" w:eastAsia="Calibri" w:hAnsi="Calibri" w:cs="Calibri"/>
          <w:lang w:eastAsia="en-US"/>
        </w:rPr>
        <w:br/>
        <w:t>w ust. 7, powinien być adekwatny do celu powierzenia oraz każdorazowo indywidualnie dostosowany przez Beneficjenta.</w:t>
      </w:r>
    </w:p>
    <w:p w14:paraId="1ACA227E" w14:textId="77777777" w:rsidR="005C73ED" w:rsidRPr="005C73ED" w:rsidRDefault="005C73ED" w:rsidP="005C73ED">
      <w:pPr>
        <w:spacing w:after="0" w:line="276" w:lineRule="auto"/>
        <w:rPr>
          <w:rFonts w:ascii="Calibri" w:eastAsia="Calibri" w:hAnsi="Calibri" w:cs="Calibri"/>
          <w:lang w:eastAsia="en-US"/>
        </w:rPr>
      </w:pPr>
    </w:p>
    <w:p w14:paraId="579A020E"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Instytucja Pośrednicząca, umocowuje Beneficjenta do wydawania i odwoływania osobom, o których mowa w ust. 4 pkt 3), imiennych upoważnień do przetwarzania danych osobowych w zbiorze, o którym mowa w ust. 2 pkt 1). Upoważnienia przechowuje Beneficjent w swojej siedzibie lub w innym miejscu, w którym są przechowywane dokumenty związane z Projektem PUP. Wzór upoważnienia do przetwarzania danych osobowych oraz wzór odwołania </w:t>
      </w:r>
      <w:r w:rsidRPr="005C73ED">
        <w:rPr>
          <w:rFonts w:ascii="Calibri" w:eastAsia="Calibri" w:hAnsi="Calibri" w:cs="Calibri"/>
          <w:lang w:eastAsia="en-US"/>
        </w:rPr>
        <w:lastRenderedPageBreak/>
        <w:t xml:space="preserve">upoważnienia </w:t>
      </w:r>
      <w:r w:rsidRPr="005C73ED">
        <w:rPr>
          <w:rFonts w:ascii="Calibri" w:eastAsia="Calibri" w:hAnsi="Calibri" w:cs="Calibri"/>
          <w:lang w:eastAsia="en-US"/>
        </w:rPr>
        <w:br/>
        <w:t>do przetwarzania danych osobowych zostały określone odpowiednio w załączniku nr 8 i 9 do Umowy. Instytucja Pośrednicząca dopuszcza stosowanie przez Beneficjenta innych wzorów niż określone odpowiednio w ww. załącznikach, o ile zawierają one wszystkie elementy w nich wskazane.</w:t>
      </w:r>
    </w:p>
    <w:p w14:paraId="4A4DBB76" w14:textId="77777777" w:rsidR="005C73ED" w:rsidRPr="005C73ED" w:rsidRDefault="005C73ED" w:rsidP="005C73ED">
      <w:pPr>
        <w:spacing w:after="0" w:line="276" w:lineRule="auto"/>
        <w:rPr>
          <w:rFonts w:ascii="Calibri" w:eastAsia="Calibri" w:hAnsi="Calibri" w:cs="Calibri"/>
          <w:color w:val="FF0000"/>
          <w:lang w:eastAsia="en-US"/>
        </w:rPr>
      </w:pPr>
    </w:p>
    <w:p w14:paraId="231D78AF"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Imienne upoważnienia, o których mowa w ust. 10 są ważne do dnia odwołania, nie dłużej jednak niż do dnia, o którym mowa w § 16 ust. 2 i 5 Umowy. Upoważnienie wygasa z chwilą ustania stosunku prawnego łączącego Beneficjenta z osobą wskazaną w ust. 4 pkt 3). Beneficjent jest zobowiązany do wyznaczenia przynajmniej jednej osoby legitymującej się imiennym upoważnieniem do przetwarzania danych osobowych, odpowiedzialnej za nadzór nad zarchiwizowaną dokumentacją do dnia, o którym mowa w § 16 ust. 2 i 5 Umowy.</w:t>
      </w:r>
    </w:p>
    <w:p w14:paraId="3CAB8ABF" w14:textId="77777777" w:rsidR="005C73ED" w:rsidRPr="005C73ED" w:rsidRDefault="005C73ED" w:rsidP="005C73ED">
      <w:pPr>
        <w:spacing w:after="0" w:line="276" w:lineRule="auto"/>
        <w:rPr>
          <w:rFonts w:ascii="Calibri" w:eastAsia="Calibri" w:hAnsi="Calibri" w:cs="Calibri"/>
          <w:color w:val="FF0000"/>
          <w:lang w:eastAsia="en-US"/>
        </w:rPr>
      </w:pPr>
    </w:p>
    <w:p w14:paraId="1BF68B91"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Instytucja Pośrednicząca umocowuje Beneficjenta do dalszego umocowywania podmiotów, o których mowa w ust. 7, do wydawania upoważnień do przetwarzania danych osobowych w zbiorze, o którym mowa w ust. 2 pkt 1). W takim wypadku stosuje się odpowiednie postanowienia dotyczące Beneficjentów w tym zakresie. Upoważnienia do przetwarzania danych osobowych w zbiorze, o którym mowa w ust. 2 pkt 2), wydaje Instytucja Pośrednicząca na podstawie porozumienia, o którym mowa w ust. 2 pkt 2 lit. e).</w:t>
      </w:r>
    </w:p>
    <w:p w14:paraId="5C550CC5" w14:textId="77777777" w:rsidR="005C73ED" w:rsidRPr="005C73ED" w:rsidRDefault="005C73ED" w:rsidP="005C73ED">
      <w:pPr>
        <w:spacing w:after="0" w:line="276" w:lineRule="auto"/>
        <w:rPr>
          <w:rFonts w:ascii="Calibri" w:eastAsia="Calibri" w:hAnsi="Calibri" w:cs="Calibri"/>
          <w:color w:val="FF0000"/>
          <w:lang w:eastAsia="en-US"/>
        </w:rPr>
      </w:pPr>
    </w:p>
    <w:p w14:paraId="45D7CC44"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Instytucja Pośrednicząca umocowuje Beneficjenta do określenia wzoru upoważnienia </w:t>
      </w:r>
      <w:r w:rsidRPr="005C73ED">
        <w:rPr>
          <w:rFonts w:ascii="Calibri" w:eastAsia="Calibri" w:hAnsi="Calibri" w:cs="Calibri"/>
          <w:lang w:eastAsia="en-US"/>
        </w:rPr>
        <w:br/>
        <w:t>do przetwarzania danych osobowych oraz wzoru odwołania upoważnienia do przetwarzania danych osobowych przez podmioty, o których mowa w ust. 7, przy zastrzeżeniu, że będą one zawierać wszystkie elementy wskazane w załącznikach nr 8 i 9 do Umowy.</w:t>
      </w:r>
    </w:p>
    <w:p w14:paraId="02C4195C" w14:textId="77777777" w:rsidR="005C73ED" w:rsidRPr="005C73ED" w:rsidRDefault="005C73ED" w:rsidP="005C73ED">
      <w:pPr>
        <w:spacing w:after="0" w:line="276" w:lineRule="auto"/>
        <w:rPr>
          <w:rFonts w:ascii="Calibri" w:eastAsia="Calibri" w:hAnsi="Calibri" w:cs="Calibri"/>
          <w:color w:val="FF0000"/>
          <w:lang w:eastAsia="en-US"/>
        </w:rPr>
      </w:pPr>
    </w:p>
    <w:p w14:paraId="380D8AEE"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niezwłocznie – jednak nie później niż w ciągu 24 godzin po stwierdzeniu naruszenia – informuje pisemnie Instytucję Pośredniczącą o każdym przypadku naruszenia ochrony danych osobowych powierzonych do przetwarzania na podstawie Umowy. Zgłoszenie musi zawierać wszystkie elementy określone w art. 33 ust. 3 RODO oraz informacje umożliwiające określenie czy naruszenie skutkuje wysokim ryzykiem naruszenia praw lub wolności osób fizycznych. Jeżeli Beneficjent nie będzie mógł udzielić informacji, o których mowa w art. 33 ust. 3 RODO, w tym samym czasie, może ich udzielać sukcesywnie, bez zbędnej zwłoki.</w:t>
      </w:r>
    </w:p>
    <w:p w14:paraId="7A97A241" w14:textId="77777777" w:rsidR="005C73ED" w:rsidRPr="005C73ED" w:rsidRDefault="005C73ED" w:rsidP="005C73ED">
      <w:pPr>
        <w:spacing w:after="0" w:line="276" w:lineRule="auto"/>
        <w:rPr>
          <w:rFonts w:ascii="Calibri" w:eastAsia="Calibri" w:hAnsi="Calibri" w:cs="Calibri"/>
          <w:color w:val="FF0000"/>
          <w:lang w:eastAsia="en-US"/>
        </w:rPr>
      </w:pPr>
    </w:p>
    <w:p w14:paraId="263887A2"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W przypadku stwierdzenia, że naruszenie, o którym mowa w ust. 14, powoduje wysokie ryzyko naruszenia praw lub wolności osób fizycznych, Beneficjent, na polecenie Instytucji Pośredniczącej, bez zbędnej zwłoki, zawiadamia o naruszeniu te osoby.</w:t>
      </w:r>
    </w:p>
    <w:p w14:paraId="61B81A9B" w14:textId="77777777" w:rsidR="005C73ED" w:rsidRPr="005C73ED" w:rsidRDefault="005C73ED" w:rsidP="005C73ED">
      <w:pPr>
        <w:spacing w:after="0" w:line="276" w:lineRule="auto"/>
        <w:rPr>
          <w:rFonts w:ascii="Calibri" w:eastAsia="Calibri" w:hAnsi="Calibri" w:cs="Calibri"/>
          <w:lang w:eastAsia="en-US"/>
        </w:rPr>
      </w:pPr>
    </w:p>
    <w:p w14:paraId="6EE19475"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bez zbędnej zwłoki informuje Instytucję Pośredniczącą o wszelkich czynnościach z własnym udziałem w sprawach dotyczących ochrony danych osobowych prowadzonych w szczególności przez Prezesa Urzędu Ochrony Danych Osobowych lub organ nadzorczy, Policję lub sąd.</w:t>
      </w:r>
    </w:p>
    <w:p w14:paraId="5F0938C6" w14:textId="77777777" w:rsidR="005C73ED" w:rsidRPr="005C73ED" w:rsidRDefault="005C73ED" w:rsidP="005C73ED">
      <w:pPr>
        <w:spacing w:after="0" w:line="276" w:lineRule="auto"/>
        <w:rPr>
          <w:rFonts w:ascii="Calibri" w:eastAsia="Calibri" w:hAnsi="Calibri" w:cs="Calibri"/>
          <w:lang w:eastAsia="en-US"/>
        </w:rPr>
      </w:pPr>
    </w:p>
    <w:p w14:paraId="7FD3EFE6" w14:textId="024C6021"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Beneficjent umożliwi Instytucji Pośredniczącej lub innym upoważnionym podmiotom (w tym ministrowi właściwemu ds. rozwoju regionalnego lub podmiotowi przez niego upoważnionemu), w miejscach, w których są przetwarzane powierzone dane osobowe, przeprowadzenie kontroli </w:t>
      </w:r>
      <w:r w:rsidRPr="005C73ED">
        <w:rPr>
          <w:rFonts w:ascii="Calibri" w:eastAsia="Calibri" w:hAnsi="Calibri" w:cs="Calibri"/>
          <w:lang w:eastAsia="en-US"/>
        </w:rPr>
        <w:lastRenderedPageBreak/>
        <w:t>zgodności przetwarzania powierzonych danych osobowych z RODO, ustawą o ochronie danych osobowych, przepisami powszechnie obowiązującego prawa dotyczącymi ochrony danych osobowych</w:t>
      </w:r>
      <w:r w:rsidR="001E6D82">
        <w:rPr>
          <w:rFonts w:ascii="Calibri" w:eastAsia="Calibri" w:hAnsi="Calibri" w:cs="Calibri"/>
          <w:lang w:eastAsia="en-US"/>
        </w:rPr>
        <w:t xml:space="preserve"> </w:t>
      </w:r>
      <w:r w:rsidRPr="005C73ED">
        <w:rPr>
          <w:rFonts w:ascii="Calibri" w:eastAsia="Calibri" w:hAnsi="Calibri" w:cs="Calibri"/>
          <w:lang w:eastAsia="en-US"/>
        </w:rPr>
        <w:t>oraz z Umową. Pisemne zawiadomienie o zamiarze przeprowadzenia audytu lub kontroli powinno być przekazane podmiotowi kontrolowanemu co najmniej 5 dni roboczych przed dniem rozpoczęcia audytu lub kontroli.</w:t>
      </w:r>
    </w:p>
    <w:p w14:paraId="00A740F2" w14:textId="77777777" w:rsidR="005C73ED" w:rsidRPr="005C73ED" w:rsidRDefault="005C73ED" w:rsidP="005C73ED">
      <w:pPr>
        <w:spacing w:after="0" w:line="276" w:lineRule="auto"/>
        <w:rPr>
          <w:rFonts w:ascii="Calibri" w:eastAsia="Calibri" w:hAnsi="Calibri" w:cs="Calibri"/>
          <w:bCs/>
          <w:color w:val="FF0000"/>
          <w:lang w:eastAsia="en-US"/>
        </w:rPr>
      </w:pPr>
    </w:p>
    <w:p w14:paraId="2B733717"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W przypadku powzięcia przez Instytucję Pośredniczącą lub inne upoważnione podmioty (w tym ministra właściwego ds. rozwoju regionalnego lub podmiot przez niego upoważniony) wiadomości o rażącym naruszeniu przez Beneficjenta obowiązków wynikających z RODO, ustawy o ochronie danych osobowych, przepisów powszechnie obowiązującego prawa dotyczących ochrony danych osobowych lub z Umowy, Beneficjent umożliwi Instytucji Pośredniczącej lub innym upoważnionym podmiotom (w tym ministrowi właściwemu ds. rozwoju regionalnego lub podmiotowi przez niego upoważnionemu) przeprowadzenie niezapowiedzianej kontroli, w celu określonym w ust. 17.</w:t>
      </w:r>
    </w:p>
    <w:p w14:paraId="7E154984" w14:textId="77777777" w:rsidR="005C73ED" w:rsidRPr="005C73ED" w:rsidRDefault="005C73ED" w:rsidP="005C73ED">
      <w:pPr>
        <w:spacing w:after="0" w:line="276" w:lineRule="auto"/>
        <w:rPr>
          <w:rFonts w:ascii="Calibri" w:eastAsia="Calibri" w:hAnsi="Calibri" w:cs="Calibri"/>
          <w:color w:val="FF0000"/>
          <w:lang w:eastAsia="en-US"/>
        </w:rPr>
      </w:pPr>
    </w:p>
    <w:p w14:paraId="11B24255"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Kontrolerzy Instytucji Pośredniczącej i inne upoważnione podmioty, mają w szczególności prawo:</w:t>
      </w:r>
    </w:p>
    <w:p w14:paraId="7EA76C00" w14:textId="77777777" w:rsidR="005C73ED" w:rsidRPr="005C73ED" w:rsidRDefault="005C73ED" w:rsidP="00E60D2F">
      <w:pPr>
        <w:numPr>
          <w:ilvl w:val="0"/>
          <w:numId w:val="53"/>
        </w:numPr>
        <w:spacing w:after="0" w:line="276" w:lineRule="auto"/>
        <w:contextualSpacing/>
        <w:rPr>
          <w:rFonts w:ascii="Calibri" w:eastAsia="Times New Roman" w:hAnsi="Calibri" w:cs="Calibri"/>
        </w:rPr>
      </w:pPr>
      <w:r w:rsidRPr="005C73ED">
        <w:rPr>
          <w:rFonts w:ascii="Calibri" w:eastAsia="Times New Roman" w:hAnsi="Calibri" w:cs="Calibri"/>
        </w:rPr>
        <w:t xml:space="preserve">wstępu, w godzinach pracy podmiotu kontrolowanego, za okazaniem imiennego upoważnienia, do pomieszczeń, w których jest zlokalizowany zbiór powierzonych </w:t>
      </w:r>
      <w:r w:rsidRPr="005C73ED">
        <w:rPr>
          <w:rFonts w:ascii="Calibri" w:eastAsia="Times New Roman" w:hAnsi="Calibri" w:cs="Calibri"/>
        </w:rPr>
        <w:br/>
        <w:t>do przetwarzania danych osobowych i przeprowadzenia niezbędnych badań lub innych czynności kontrolnych, w celu oceny zgodności przetwarzania danych osobowych z RODO, ustawą o ochronie danych osobowych, przepisami powszechnie obowiązującego prawa dotyczącymi ochrony danych osobowych oraz Umową;</w:t>
      </w:r>
    </w:p>
    <w:p w14:paraId="77E733E2" w14:textId="77777777" w:rsidR="005C73ED" w:rsidRPr="005C73ED" w:rsidRDefault="005C73ED" w:rsidP="00E60D2F">
      <w:pPr>
        <w:numPr>
          <w:ilvl w:val="0"/>
          <w:numId w:val="53"/>
        </w:numPr>
        <w:spacing w:after="0" w:line="276" w:lineRule="auto"/>
        <w:contextualSpacing/>
        <w:rPr>
          <w:rFonts w:ascii="Calibri" w:eastAsia="Times New Roman" w:hAnsi="Calibri" w:cs="Calibri"/>
        </w:rPr>
      </w:pPr>
      <w:r w:rsidRPr="005C73ED">
        <w:rPr>
          <w:rFonts w:ascii="Calibri" w:eastAsia="Times New Roman" w:hAnsi="Calibri" w:cs="Calibri"/>
        </w:rPr>
        <w:t>żądać złożenia pisemnych lub ustnych wyjaśnień od osób upoważnionych do przetwarzania danych osobowych w zakresie niezbędnym do ustalenia stanu faktycznego;</w:t>
      </w:r>
    </w:p>
    <w:p w14:paraId="7BBE56EA" w14:textId="77777777" w:rsidR="005C73ED" w:rsidRPr="005C73ED" w:rsidRDefault="005C73ED" w:rsidP="00E60D2F">
      <w:pPr>
        <w:numPr>
          <w:ilvl w:val="0"/>
          <w:numId w:val="53"/>
        </w:numPr>
        <w:spacing w:after="0" w:line="276" w:lineRule="auto"/>
        <w:contextualSpacing/>
        <w:rPr>
          <w:rFonts w:ascii="Calibri" w:eastAsia="Times New Roman" w:hAnsi="Calibri" w:cs="Calibri"/>
        </w:rPr>
      </w:pPr>
      <w:r w:rsidRPr="005C73ED">
        <w:rPr>
          <w:rFonts w:ascii="Calibri" w:eastAsia="Times New Roman" w:hAnsi="Calibri" w:cs="Calibri"/>
        </w:rPr>
        <w:t xml:space="preserve">wglądu do wszelkich dokumentów i wszelkich danych mających bezpośredni związek </w:t>
      </w:r>
      <w:r w:rsidRPr="005C73ED">
        <w:rPr>
          <w:rFonts w:ascii="Calibri" w:eastAsia="Times New Roman" w:hAnsi="Calibri" w:cs="Calibri"/>
        </w:rPr>
        <w:br/>
        <w:t>z przedmiotem kontroli lub audytu oraz sporządzania ich kopii;</w:t>
      </w:r>
    </w:p>
    <w:p w14:paraId="50194BEA" w14:textId="77777777" w:rsidR="005C73ED" w:rsidRPr="005C73ED" w:rsidRDefault="005C73ED" w:rsidP="00E60D2F">
      <w:pPr>
        <w:numPr>
          <w:ilvl w:val="0"/>
          <w:numId w:val="53"/>
        </w:numPr>
        <w:spacing w:after="0" w:line="276" w:lineRule="auto"/>
        <w:contextualSpacing/>
        <w:rPr>
          <w:rFonts w:ascii="Calibri" w:eastAsia="Times New Roman" w:hAnsi="Calibri" w:cs="Calibri"/>
        </w:rPr>
      </w:pPr>
      <w:r w:rsidRPr="005C73ED">
        <w:rPr>
          <w:rFonts w:ascii="Calibri" w:eastAsia="Times New Roman" w:hAnsi="Calibri" w:cs="Calibri"/>
        </w:rPr>
        <w:t>przeprowadzania oględzin urządzeń, nośników oraz systemu informatycznego służącego do przetwarzania danych osobowych.</w:t>
      </w:r>
    </w:p>
    <w:p w14:paraId="7582220D" w14:textId="77777777"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lang w:eastAsia="en-US"/>
        </w:rPr>
        <w:t>Powyższe uprawnienia kontrolerów nie wyłączają stosowania uregulowań wynikających z wytycznych w zakresie kontroli wydanych na podstawie art. 5 ust. 1 ustawy wdrożeniowej.</w:t>
      </w:r>
    </w:p>
    <w:p w14:paraId="1C6148F5" w14:textId="77777777" w:rsidR="005C73ED" w:rsidRPr="005C73ED" w:rsidRDefault="005C73ED" w:rsidP="005C73ED">
      <w:pPr>
        <w:spacing w:after="0" w:line="276" w:lineRule="auto"/>
        <w:rPr>
          <w:rFonts w:ascii="Calibri" w:eastAsia="Calibri" w:hAnsi="Calibri" w:cs="Calibri"/>
          <w:color w:val="FF0000"/>
          <w:lang w:eastAsia="en-US"/>
        </w:rPr>
      </w:pPr>
    </w:p>
    <w:p w14:paraId="5B3898C6"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zobowiązuje się zastosować zalecenia, dotyczące poprawy jakości zabezpieczenia powierzonych do przetwarzania danych osobowych oraz sposobu ich przetwarzania, sporządzone w wyniku kontroli lub audytów przeprowadzonych przez Instytucję Pośredniczącą lub inne podmioty upoważnione do kontroli na podstawie odrębnych przepisów (w tym ministra właściwego ds. rozwoju regionalnego lub podmiot przez niego upoważniony).</w:t>
      </w:r>
    </w:p>
    <w:p w14:paraId="2549BF7E" w14:textId="77777777" w:rsidR="005C73ED" w:rsidRPr="005C73ED" w:rsidRDefault="005C73ED" w:rsidP="005C73ED">
      <w:pPr>
        <w:spacing w:after="0" w:line="276" w:lineRule="auto"/>
        <w:rPr>
          <w:rFonts w:ascii="Calibri" w:eastAsia="Calibri" w:hAnsi="Calibri" w:cs="Calibri"/>
          <w:lang w:eastAsia="en-US"/>
        </w:rPr>
      </w:pPr>
    </w:p>
    <w:p w14:paraId="19441D44"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zobowiązuje się do informowania Instytucji Pośredniczącej o wynikach kontroli prowadzonych przez podmioty uprawnione w zakresie przetwarzania danych osobowych wraz z informacją na temat zastosowania się do wydanych zaleceń, o których mowa w ust. 20.</w:t>
      </w:r>
    </w:p>
    <w:p w14:paraId="65238108" w14:textId="77777777" w:rsidR="005C73ED" w:rsidRPr="005C73ED" w:rsidRDefault="005C73ED" w:rsidP="005C73ED">
      <w:pPr>
        <w:spacing w:after="0" w:line="276" w:lineRule="auto"/>
        <w:rPr>
          <w:rFonts w:ascii="Calibri" w:eastAsia="Calibri" w:hAnsi="Calibri" w:cs="Calibri"/>
          <w:color w:val="FF0000"/>
          <w:lang w:eastAsia="en-US"/>
        </w:rPr>
      </w:pPr>
    </w:p>
    <w:p w14:paraId="1E1A0D1D"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biorąc pod uwagę charakter przetwarzania, w miarę możliwości pomaga Instytucji Pośredniczącej poprzez odpowiednie środki techniczne i organizacyjne, wywiązać się z obowiązku odpowiadania na żądania osoby, której dane osobowe dotyczą, w zakresie wykonywania jej praw określonych w rozdziale III RODO.</w:t>
      </w:r>
    </w:p>
    <w:p w14:paraId="6875D904" w14:textId="77777777" w:rsidR="005C73ED" w:rsidRPr="005C73ED" w:rsidRDefault="005C73ED" w:rsidP="005C73ED">
      <w:pPr>
        <w:spacing w:after="0" w:line="276" w:lineRule="auto"/>
        <w:ind w:left="360"/>
        <w:rPr>
          <w:rFonts w:ascii="Calibri" w:eastAsia="Calibri" w:hAnsi="Calibri" w:cs="Calibri"/>
          <w:lang w:eastAsia="en-US"/>
        </w:rPr>
      </w:pPr>
    </w:p>
    <w:p w14:paraId="0C13533C"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uwzględniając charakter przetwarzania oraz dostępne mu informacje, pomaga Instytucji Pośredniczącej wywiązać się z obowiązków określonych w art. 32–36 RODO.</w:t>
      </w:r>
    </w:p>
    <w:p w14:paraId="587512CC" w14:textId="77777777" w:rsidR="005C73ED" w:rsidRPr="005C73ED" w:rsidRDefault="005C73ED" w:rsidP="00050141">
      <w:pPr>
        <w:keepNext/>
        <w:tabs>
          <w:tab w:val="left" w:pos="180"/>
        </w:tabs>
        <w:spacing w:after="0" w:line="360" w:lineRule="auto"/>
        <w:jc w:val="both"/>
        <w:outlineLvl w:val="1"/>
        <w:rPr>
          <w:rFonts w:ascii="Calibri" w:eastAsia="Calibri" w:hAnsi="Calibri" w:cs="Calibri"/>
          <w:b/>
          <w:bCs/>
          <w:lang w:eastAsia="en-US"/>
        </w:rPr>
      </w:pPr>
      <w:r w:rsidRPr="005C73ED">
        <w:rPr>
          <w:rFonts w:ascii="Calibri" w:eastAsia="Calibri" w:hAnsi="Calibri" w:cs="Calibri"/>
          <w:b/>
          <w:bCs/>
          <w:lang w:eastAsia="en-US"/>
        </w:rPr>
        <w:t>§ 21. Obowiązki informacyjne</w:t>
      </w:r>
    </w:p>
    <w:p w14:paraId="1E5EFAAC" w14:textId="77777777" w:rsidR="005C73ED" w:rsidRPr="005C73ED" w:rsidRDefault="005C73ED" w:rsidP="005C73ED">
      <w:pPr>
        <w:keepNext/>
        <w:spacing w:after="0" w:line="276" w:lineRule="auto"/>
        <w:rPr>
          <w:rFonts w:ascii="Calibri" w:eastAsia="Calibri" w:hAnsi="Calibri" w:cs="Calibri"/>
          <w:b/>
          <w:lang w:eastAsia="en-US"/>
        </w:rPr>
      </w:pPr>
    </w:p>
    <w:p w14:paraId="3CC354CD" w14:textId="77777777" w:rsidR="005C73ED" w:rsidRPr="005C73ED" w:rsidRDefault="005C73ED" w:rsidP="00E60D2F">
      <w:pPr>
        <w:numPr>
          <w:ilvl w:val="0"/>
          <w:numId w:val="14"/>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 xml:space="preserve">Beneficjent jest zobowiązany do wypełniania obowiązków informacyjnych i promocyjnych oraz działania na rzecz zwiększenia widoczności funduszy polityki spójności zgodnie z zapisami rozporządzenia ogólnego, oraz zgodnie z instrukcjami i wskazówkami zawartymi w załączniku </w:t>
      </w:r>
      <w:r w:rsidRPr="005C73ED">
        <w:rPr>
          <w:rFonts w:ascii="Calibri" w:eastAsia="Calibri" w:hAnsi="Calibri" w:cs="Calibri"/>
          <w:lang w:eastAsia="en-US"/>
        </w:rPr>
        <w:br/>
        <w:t>nr 11 do Umowy.</w:t>
      </w:r>
    </w:p>
    <w:p w14:paraId="2C991EC8" w14:textId="77777777" w:rsidR="005C73ED" w:rsidRPr="005C73ED" w:rsidRDefault="005C73ED" w:rsidP="005C73ED">
      <w:pPr>
        <w:tabs>
          <w:tab w:val="left" w:pos="357"/>
        </w:tabs>
        <w:spacing w:after="0" w:line="276" w:lineRule="auto"/>
        <w:rPr>
          <w:rFonts w:ascii="Calibri" w:eastAsia="Calibri" w:hAnsi="Calibri" w:cs="Calibri"/>
          <w:lang w:eastAsia="en-US"/>
        </w:rPr>
      </w:pPr>
    </w:p>
    <w:p w14:paraId="093E9E20" w14:textId="77777777" w:rsidR="005C73ED" w:rsidRPr="005C73ED" w:rsidRDefault="005C73ED" w:rsidP="00E60D2F">
      <w:pPr>
        <w:numPr>
          <w:ilvl w:val="0"/>
          <w:numId w:val="14"/>
        </w:numPr>
        <w:tabs>
          <w:tab w:val="left" w:pos="357"/>
        </w:tabs>
        <w:spacing w:after="0" w:line="276" w:lineRule="auto"/>
        <w:rPr>
          <w:rFonts w:ascii="Calibri" w:eastAsia="Calibri" w:hAnsi="Calibri" w:cs="Calibri"/>
          <w:lang w:eastAsia="en-US"/>
        </w:rPr>
      </w:pPr>
      <w:r w:rsidRPr="005C73ED">
        <w:rPr>
          <w:rFonts w:ascii="Calibri" w:eastAsia="Calibri" w:hAnsi="Calibri" w:cs="Calibri"/>
          <w:color w:val="000000"/>
        </w:rPr>
        <w:t xml:space="preserve">Beneficjent jest w szczególności zobowiązany do: </w:t>
      </w:r>
    </w:p>
    <w:p w14:paraId="4244DF55" w14:textId="77777777" w:rsidR="005C73ED" w:rsidRPr="005C73ED" w:rsidRDefault="005C73ED" w:rsidP="00E60D2F">
      <w:pPr>
        <w:numPr>
          <w:ilvl w:val="1"/>
          <w:numId w:val="14"/>
        </w:numPr>
        <w:tabs>
          <w:tab w:val="left" w:pos="357"/>
        </w:tabs>
        <w:spacing w:after="0" w:line="276" w:lineRule="auto"/>
        <w:rPr>
          <w:rFonts w:ascii="Calibri" w:eastAsia="Calibri" w:hAnsi="Calibri" w:cs="Calibri"/>
          <w:lang w:eastAsia="en-US"/>
        </w:rPr>
      </w:pPr>
      <w:r w:rsidRPr="005C73ED">
        <w:rPr>
          <w:rFonts w:ascii="Calibri" w:eastAsia="Calibri" w:hAnsi="Calibri" w:cs="Calibri"/>
        </w:rPr>
        <w:t>oznaczania znakiem Unii Europejskiej, znakiem Funduszy Europejskich oraz herbem Województwa Kujawsko-Pomorskiego,</w:t>
      </w:r>
    </w:p>
    <w:p w14:paraId="67389213" w14:textId="77777777" w:rsidR="005C73ED" w:rsidRPr="005C73ED" w:rsidRDefault="005C73ED" w:rsidP="00E60D2F">
      <w:pPr>
        <w:numPr>
          <w:ilvl w:val="2"/>
          <w:numId w:val="24"/>
        </w:numPr>
        <w:tabs>
          <w:tab w:val="left" w:pos="357"/>
          <w:tab w:val="left" w:pos="990"/>
        </w:tabs>
        <w:spacing w:after="0" w:line="276" w:lineRule="auto"/>
        <w:ind w:hanging="20"/>
        <w:rPr>
          <w:rFonts w:ascii="Calibri" w:eastAsia="Calibri" w:hAnsi="Calibri" w:cs="Calibri"/>
          <w:lang w:eastAsia="en-US"/>
        </w:rPr>
      </w:pPr>
      <w:r w:rsidRPr="005C73ED">
        <w:rPr>
          <w:rFonts w:ascii="Calibri" w:eastAsia="Calibri" w:hAnsi="Calibri" w:cs="Calibri"/>
          <w:lang w:eastAsia="en-US"/>
        </w:rPr>
        <w:t>wszystkich prowadzonych działań informacyjnych i promocyjnych dotyczących Projektu PUP,</w:t>
      </w:r>
    </w:p>
    <w:p w14:paraId="0048C6B6" w14:textId="77777777" w:rsidR="005C73ED" w:rsidRPr="005C73ED" w:rsidRDefault="005C73ED" w:rsidP="00E60D2F">
      <w:pPr>
        <w:numPr>
          <w:ilvl w:val="2"/>
          <w:numId w:val="24"/>
        </w:numPr>
        <w:tabs>
          <w:tab w:val="left" w:pos="357"/>
          <w:tab w:val="left" w:pos="990"/>
        </w:tabs>
        <w:spacing w:after="0" w:line="276" w:lineRule="auto"/>
        <w:ind w:hanging="20"/>
        <w:rPr>
          <w:rFonts w:ascii="Calibri" w:eastAsia="Calibri" w:hAnsi="Calibri" w:cs="Calibri"/>
          <w:lang w:eastAsia="en-US"/>
        </w:rPr>
      </w:pPr>
      <w:r w:rsidRPr="005C73ED">
        <w:rPr>
          <w:rFonts w:ascii="Calibri" w:eastAsia="Calibri" w:hAnsi="Calibri" w:cs="Calibri"/>
          <w:lang w:eastAsia="en-US"/>
        </w:rPr>
        <w:t>wszystkich dokumentów związanych z realizacją Projektu PUP, podawanych do wiadomości publicznej,</w:t>
      </w:r>
    </w:p>
    <w:p w14:paraId="02FBE580" w14:textId="77777777" w:rsidR="005C73ED" w:rsidRPr="005C73ED" w:rsidRDefault="005C73ED" w:rsidP="00E60D2F">
      <w:pPr>
        <w:numPr>
          <w:ilvl w:val="2"/>
          <w:numId w:val="24"/>
        </w:numPr>
        <w:tabs>
          <w:tab w:val="left" w:pos="357"/>
          <w:tab w:val="left" w:pos="990"/>
        </w:tabs>
        <w:spacing w:after="0" w:line="276" w:lineRule="auto"/>
        <w:ind w:hanging="20"/>
        <w:rPr>
          <w:rFonts w:ascii="Calibri" w:eastAsia="Calibri" w:hAnsi="Calibri" w:cs="Calibri"/>
          <w:lang w:eastAsia="en-US"/>
        </w:rPr>
      </w:pPr>
      <w:r w:rsidRPr="005C73ED">
        <w:rPr>
          <w:rFonts w:ascii="Calibri" w:eastAsia="Calibri" w:hAnsi="Calibri" w:cs="Calibri"/>
          <w:lang w:eastAsia="en-US"/>
        </w:rPr>
        <w:t>wszystkich dokumentów i materiałów dla osób i podmiotów uczestniczących w Projekcie PUP.</w:t>
      </w:r>
    </w:p>
    <w:p w14:paraId="14A00784" w14:textId="77777777" w:rsidR="005C73ED" w:rsidRPr="005C73ED" w:rsidRDefault="005C73ED" w:rsidP="00E60D2F">
      <w:pPr>
        <w:numPr>
          <w:ilvl w:val="1"/>
          <w:numId w:val="14"/>
        </w:numPr>
        <w:autoSpaceDE w:val="0"/>
        <w:autoSpaceDN w:val="0"/>
        <w:adjustRightInd w:val="0"/>
        <w:spacing w:after="0" w:line="276" w:lineRule="auto"/>
        <w:rPr>
          <w:rFonts w:ascii="Calibri" w:eastAsia="Calibri" w:hAnsi="Calibri" w:cs="Calibri"/>
          <w:color w:val="000000"/>
        </w:rPr>
      </w:pPr>
      <w:r w:rsidRPr="005C73ED">
        <w:rPr>
          <w:rFonts w:ascii="Calibri" w:eastAsia="Calibri" w:hAnsi="Calibri" w:cs="Calibri"/>
          <w:color w:val="000000"/>
        </w:rPr>
        <w:t>umieszczania przynajmniej jednego plakatu o minimalnym formacie A3;</w:t>
      </w:r>
    </w:p>
    <w:p w14:paraId="5A4D14A7" w14:textId="77777777" w:rsidR="005C73ED" w:rsidRPr="005C73ED" w:rsidRDefault="005C73ED" w:rsidP="00E60D2F">
      <w:pPr>
        <w:numPr>
          <w:ilvl w:val="1"/>
          <w:numId w:val="14"/>
        </w:numPr>
        <w:autoSpaceDE w:val="0"/>
        <w:autoSpaceDN w:val="0"/>
        <w:adjustRightInd w:val="0"/>
        <w:spacing w:after="0" w:line="276" w:lineRule="auto"/>
        <w:rPr>
          <w:rFonts w:ascii="Calibri" w:eastAsia="Calibri" w:hAnsi="Calibri" w:cs="Calibri"/>
          <w:color w:val="000000"/>
        </w:rPr>
      </w:pPr>
      <w:r w:rsidRPr="005C73ED">
        <w:rPr>
          <w:rFonts w:ascii="Calibri" w:eastAsia="Calibri" w:hAnsi="Calibri" w:cs="Calibri"/>
          <w:color w:val="000000"/>
        </w:rPr>
        <w:t xml:space="preserve">umieszczania opisu Projektu PUP na stronie internetowej Beneficjenta (jeśli Beneficjent ma stronę internetową);, </w:t>
      </w:r>
    </w:p>
    <w:p w14:paraId="5A1E3015" w14:textId="77777777" w:rsidR="005C73ED" w:rsidRPr="005C73ED" w:rsidRDefault="005C73ED" w:rsidP="00E60D2F">
      <w:pPr>
        <w:numPr>
          <w:ilvl w:val="1"/>
          <w:numId w:val="14"/>
        </w:numPr>
        <w:autoSpaceDE w:val="0"/>
        <w:autoSpaceDN w:val="0"/>
        <w:adjustRightInd w:val="0"/>
        <w:spacing w:after="0" w:line="276" w:lineRule="auto"/>
        <w:rPr>
          <w:rFonts w:ascii="Calibri" w:eastAsia="Calibri" w:hAnsi="Calibri" w:cs="Calibri"/>
          <w:color w:val="000000"/>
        </w:rPr>
      </w:pPr>
      <w:r w:rsidRPr="005C73ED">
        <w:rPr>
          <w:rFonts w:ascii="Calibri" w:eastAsia="Calibri" w:hAnsi="Calibri" w:cs="Calibri"/>
          <w:color w:val="000000"/>
        </w:rPr>
        <w:t>przekazywania osobom i podmiotom uczestniczącym w Projekcie informacji, że Projekt PUP uzyskał dofinansowanie przynajmniej w formie odpowiedniego oznakowania;</w:t>
      </w:r>
    </w:p>
    <w:p w14:paraId="53277CE1" w14:textId="77777777" w:rsidR="005C73ED" w:rsidRPr="005C73ED" w:rsidRDefault="005C73ED" w:rsidP="00E60D2F">
      <w:pPr>
        <w:numPr>
          <w:ilvl w:val="1"/>
          <w:numId w:val="14"/>
        </w:numPr>
        <w:autoSpaceDE w:val="0"/>
        <w:autoSpaceDN w:val="0"/>
        <w:adjustRightInd w:val="0"/>
        <w:spacing w:after="0" w:line="276" w:lineRule="auto"/>
        <w:rPr>
          <w:rFonts w:ascii="Calibri" w:eastAsia="Calibri" w:hAnsi="Calibri" w:cs="Calibri"/>
          <w:color w:val="000000"/>
        </w:rPr>
      </w:pPr>
      <w:r w:rsidRPr="005C73ED">
        <w:rPr>
          <w:rFonts w:ascii="Calibri" w:eastAsia="Calibri" w:hAnsi="Calibri" w:cs="Calibri"/>
          <w:color w:val="000000"/>
        </w:rPr>
        <w:t>dokumentowania działań informacyjnych i promocyjnych prowadzonych w ramach Projektu PUP.</w:t>
      </w:r>
    </w:p>
    <w:p w14:paraId="2CEEA91E" w14:textId="77777777" w:rsidR="005C73ED" w:rsidRPr="005C73ED" w:rsidRDefault="005C73ED" w:rsidP="005C73ED">
      <w:pPr>
        <w:autoSpaceDE w:val="0"/>
        <w:autoSpaceDN w:val="0"/>
        <w:adjustRightInd w:val="0"/>
        <w:spacing w:after="0" w:line="276" w:lineRule="auto"/>
        <w:ind w:left="360"/>
        <w:rPr>
          <w:rFonts w:ascii="Calibri" w:eastAsia="Calibri" w:hAnsi="Calibri" w:cs="Calibri"/>
          <w:color w:val="000000"/>
        </w:rPr>
      </w:pPr>
    </w:p>
    <w:p w14:paraId="5ADAB485" w14:textId="77777777" w:rsidR="005C73ED" w:rsidRPr="005C73ED" w:rsidRDefault="005C73ED" w:rsidP="00E60D2F">
      <w:pPr>
        <w:numPr>
          <w:ilvl w:val="0"/>
          <w:numId w:val="24"/>
        </w:numPr>
        <w:spacing w:after="0" w:line="276" w:lineRule="auto"/>
        <w:rPr>
          <w:rFonts w:ascii="Calibri" w:eastAsia="Times New Roman" w:hAnsi="Calibri" w:cs="Calibri"/>
        </w:rPr>
      </w:pPr>
      <w:r w:rsidRPr="005C73ED">
        <w:rPr>
          <w:rFonts w:ascii="Calibri" w:eastAsia="Calibri" w:hAnsi="Calibri" w:cs="Calibri"/>
          <w:lang w:eastAsia="en-US"/>
        </w:rPr>
        <w:t xml:space="preserve">Na potrzeby informacji i promocji Programu i Europejskiego Funduszu Społecznego, Beneficjent udostępnia Instytucji Pośredniczącej i Instytucji Zarządzającej RPO WK-P wszystkie utwory informacyjno-promocyjne powstałe w trakcie realizacji Projektu PUP, w postaci m.in.: materiałów zdjęciowych, materiałów audio-wizualnych i prezentacji dotyczących Projektu PUP oraz udziela nieodpłatnie licencji niewyłącznej, obejmującej prawo do korzystania z nich </w:t>
      </w:r>
      <w:r w:rsidRPr="005C73ED">
        <w:rPr>
          <w:rFonts w:ascii="Calibri" w:eastAsia="Times New Roman" w:hAnsi="Calibri" w:cs="Calibri"/>
        </w:rPr>
        <w:t xml:space="preserve">bezterminowo na terytorium Unii Europejskiej </w:t>
      </w:r>
      <w:r w:rsidRPr="005C73ED">
        <w:rPr>
          <w:rFonts w:ascii="Calibri" w:eastAsia="Calibri" w:hAnsi="Calibri" w:cs="Calibri"/>
          <w:lang w:eastAsia="en-US"/>
        </w:rPr>
        <w:t xml:space="preserve">w zakresie następujących pól eksploatacji: </w:t>
      </w:r>
    </w:p>
    <w:p w14:paraId="134C3D3E" w14:textId="77777777" w:rsidR="005C73ED" w:rsidRPr="005C73ED" w:rsidRDefault="005C73ED" w:rsidP="00E60D2F">
      <w:pPr>
        <w:numPr>
          <w:ilvl w:val="1"/>
          <w:numId w:val="25"/>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w zakresie utrwalania i zwielokrotniania utworu – wytwarzanie określoną techniką egzemplarzy utworu, w tym techniką drukarską, reprograficzną, zapisu magnetycznego oraz techniką cyfrową;</w:t>
      </w:r>
    </w:p>
    <w:p w14:paraId="6ED62EB7" w14:textId="77777777" w:rsidR="005C73ED" w:rsidRPr="005C73ED" w:rsidRDefault="005C73ED" w:rsidP="00E60D2F">
      <w:pPr>
        <w:numPr>
          <w:ilvl w:val="1"/>
          <w:numId w:val="25"/>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 xml:space="preserve">w zakresie obrotu oryginałem albo egzemplarzami, na których utwór utrwalono </w:t>
      </w:r>
      <w:r w:rsidRPr="005C73ED">
        <w:rPr>
          <w:rFonts w:ascii="Calibri" w:eastAsia="Calibri" w:hAnsi="Calibri" w:cs="Calibri"/>
          <w:lang w:eastAsia="en-US"/>
        </w:rPr>
        <w:br/>
        <w:t>– wprowadzanie do obrotu, użyczenie lub najem oryginału albo egzemplarzy;</w:t>
      </w:r>
    </w:p>
    <w:p w14:paraId="29CB0F5A" w14:textId="77777777" w:rsidR="005C73ED" w:rsidRPr="005C73ED" w:rsidRDefault="005C73ED" w:rsidP="00E60D2F">
      <w:pPr>
        <w:numPr>
          <w:ilvl w:val="1"/>
          <w:numId w:val="25"/>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6E18C6AF" w14:textId="12667CBC" w:rsidR="005C73ED" w:rsidRDefault="005C73ED" w:rsidP="005C73ED">
      <w:pPr>
        <w:tabs>
          <w:tab w:val="left" w:pos="357"/>
        </w:tabs>
        <w:spacing w:after="60" w:line="276" w:lineRule="auto"/>
        <w:rPr>
          <w:rFonts w:ascii="Calibri" w:eastAsia="Calibri" w:hAnsi="Calibri" w:cs="Calibri"/>
          <w:lang w:eastAsia="en-US"/>
        </w:rPr>
      </w:pPr>
    </w:p>
    <w:p w14:paraId="00CBE57C" w14:textId="292F6777" w:rsidR="00050141" w:rsidRDefault="00050141" w:rsidP="005C73ED">
      <w:pPr>
        <w:tabs>
          <w:tab w:val="left" w:pos="357"/>
        </w:tabs>
        <w:spacing w:after="60" w:line="276" w:lineRule="auto"/>
        <w:rPr>
          <w:rFonts w:ascii="Calibri" w:eastAsia="Calibri" w:hAnsi="Calibri" w:cs="Calibri"/>
          <w:lang w:eastAsia="en-US"/>
        </w:rPr>
      </w:pPr>
    </w:p>
    <w:p w14:paraId="1AA11A86" w14:textId="318340F0" w:rsidR="00050141" w:rsidRDefault="00050141" w:rsidP="005C73ED">
      <w:pPr>
        <w:tabs>
          <w:tab w:val="left" w:pos="357"/>
        </w:tabs>
        <w:spacing w:after="60" w:line="276" w:lineRule="auto"/>
        <w:rPr>
          <w:rFonts w:ascii="Calibri" w:eastAsia="Calibri" w:hAnsi="Calibri" w:cs="Calibri"/>
          <w:lang w:eastAsia="en-US"/>
        </w:rPr>
      </w:pPr>
    </w:p>
    <w:p w14:paraId="135F0681" w14:textId="77777777" w:rsidR="00050141" w:rsidRPr="005C73ED" w:rsidRDefault="00050141" w:rsidP="005C73ED">
      <w:pPr>
        <w:tabs>
          <w:tab w:val="left" w:pos="357"/>
        </w:tabs>
        <w:spacing w:after="60" w:line="276" w:lineRule="auto"/>
        <w:rPr>
          <w:rFonts w:ascii="Calibri" w:eastAsia="Calibri" w:hAnsi="Calibri" w:cs="Calibri"/>
          <w:lang w:eastAsia="en-US"/>
        </w:rPr>
      </w:pPr>
    </w:p>
    <w:p w14:paraId="478B235B"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22. Zmiany w Projekcie PUP i Umowie</w:t>
      </w:r>
    </w:p>
    <w:p w14:paraId="3FD83698" w14:textId="77777777" w:rsidR="005C73ED" w:rsidRPr="005C73ED" w:rsidRDefault="005C73ED" w:rsidP="005C73ED">
      <w:pPr>
        <w:autoSpaceDE w:val="0"/>
        <w:autoSpaceDN w:val="0"/>
        <w:spacing w:after="0" w:line="276" w:lineRule="auto"/>
        <w:rPr>
          <w:rFonts w:ascii="Calibri" w:eastAsia="Times New Roman" w:hAnsi="Calibri" w:cs="Calibri"/>
          <w:b/>
        </w:rPr>
      </w:pPr>
    </w:p>
    <w:p w14:paraId="64B34B92" w14:textId="77777777" w:rsidR="005C73ED" w:rsidRPr="005C73ED" w:rsidRDefault="005C73ED" w:rsidP="00E60D2F">
      <w:pPr>
        <w:numPr>
          <w:ilvl w:val="6"/>
          <w:numId w:val="10"/>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może dokonywać zmian w Projekcie PUP</w:t>
      </w:r>
      <w:r w:rsidRPr="005C73ED">
        <w:rPr>
          <w:rFonts w:ascii="Calibri" w:eastAsia="Calibri" w:hAnsi="Calibri" w:cs="Calibri"/>
          <w:sz w:val="20"/>
          <w:szCs w:val="20"/>
          <w:vertAlign w:val="superscript"/>
          <w:lang w:eastAsia="en-US"/>
        </w:rPr>
        <w:footnoteReference w:id="17"/>
      </w:r>
      <w:r w:rsidRPr="005C73ED">
        <w:rPr>
          <w:rFonts w:ascii="Calibri" w:eastAsia="Calibri" w:hAnsi="Calibri" w:cs="Calibri"/>
          <w:lang w:eastAsia="en-US"/>
        </w:rPr>
        <w:t>pod warunkiem ich zgłoszenia Instytucji Pośredniczącej w SL2014 oraz przekazania zaktualizowanego wniosku o dofinansowanie i uzyskania akceptacji Instytucji Pośredniczącej w terminie 15 dni roboczych</w:t>
      </w:r>
      <w:r w:rsidRPr="005C73ED">
        <w:rPr>
          <w:rFonts w:ascii="Calibri" w:eastAsia="Calibri" w:hAnsi="Calibri" w:cs="Calibri"/>
          <w:sz w:val="20"/>
          <w:szCs w:val="20"/>
          <w:vertAlign w:val="superscript"/>
          <w:lang w:eastAsia="en-US"/>
        </w:rPr>
        <w:footnoteReference w:id="18"/>
      </w:r>
      <w:r w:rsidRPr="005C73ED">
        <w:rPr>
          <w:rFonts w:ascii="Calibri" w:eastAsia="Calibri" w:hAnsi="Calibri" w:cs="Calibri"/>
          <w:lang w:eastAsia="en-US"/>
        </w:rPr>
        <w:t xml:space="preserve">, z zastrzeżeniem </w:t>
      </w:r>
      <w:r w:rsidR="00294A46">
        <w:rPr>
          <w:rFonts w:ascii="Calibri" w:eastAsia="Calibri" w:hAnsi="Calibri" w:cs="Calibri"/>
          <w:lang w:eastAsia="en-US"/>
        </w:rPr>
        <w:br/>
      </w:r>
      <w:r w:rsidRPr="005C73ED">
        <w:rPr>
          <w:rFonts w:ascii="Calibri" w:eastAsia="Calibri" w:hAnsi="Calibri" w:cs="Calibri"/>
          <w:lang w:eastAsia="en-US"/>
        </w:rPr>
        <w:t>ust. 2-5. Akceptacja, o której mowa w zdaniu pierwszym, jest dokonywana w SL2014 i nie wymaga zawarcia aneksu do Umowy. Zmiana, o której mowa w zdaniu pierwszym, może być dokonana również po zakończeniu okresu realizacji Projektu PUP, ale przed zatwierdzeniem wniosku o płatność końcową Projektu PUP.</w:t>
      </w:r>
    </w:p>
    <w:p w14:paraId="4D66FE86" w14:textId="77777777" w:rsidR="005C73ED" w:rsidRPr="005C73ED" w:rsidRDefault="005C73ED" w:rsidP="005C73ED">
      <w:pPr>
        <w:spacing w:after="0" w:line="276" w:lineRule="auto"/>
        <w:ind w:left="284"/>
        <w:rPr>
          <w:rFonts w:ascii="Calibri" w:eastAsia="Calibri" w:hAnsi="Calibri" w:cs="Calibri"/>
          <w:lang w:eastAsia="en-US"/>
        </w:rPr>
      </w:pPr>
    </w:p>
    <w:p w14:paraId="033F3665" w14:textId="77777777" w:rsidR="005C73ED" w:rsidRPr="005C73ED" w:rsidRDefault="005C73ED" w:rsidP="00E60D2F">
      <w:pPr>
        <w:numPr>
          <w:ilvl w:val="6"/>
          <w:numId w:val="10"/>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może zmienić kwoty, o których mowa w § 2 ust. 2 pkt 1) i 2) Umowy, polegających na przesunięciu wydatków między Projektem PUP i środkami na finansowanie podatku VAT, tak aby zapewnić pełne wykorzystanie limitu środków Funduszu Pracy w danym roku budżetowym. Ww. zmiana wymaga niezwłocznej aktualizacji wniosku o dofinansowanie i zawarcia aneksu do Umowy.</w:t>
      </w:r>
    </w:p>
    <w:p w14:paraId="2B1680C2" w14:textId="77777777" w:rsidR="005C73ED" w:rsidRPr="005C73ED" w:rsidRDefault="005C73ED" w:rsidP="005C73ED">
      <w:pPr>
        <w:spacing w:after="0" w:line="276" w:lineRule="auto"/>
        <w:rPr>
          <w:rFonts w:ascii="Calibri" w:eastAsia="Times New Roman" w:hAnsi="Calibri" w:cs="Calibri"/>
        </w:rPr>
      </w:pPr>
    </w:p>
    <w:p w14:paraId="19565192" w14:textId="459F6F94" w:rsidR="005C73ED" w:rsidRPr="005C73ED" w:rsidRDefault="005C73ED" w:rsidP="00E60D2F">
      <w:pPr>
        <w:numPr>
          <w:ilvl w:val="6"/>
          <w:numId w:val="10"/>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w:t>
      </w:r>
      <w:r w:rsidR="00A01FFD">
        <w:rPr>
          <w:rFonts w:ascii="Calibri" w:eastAsia="Calibri" w:hAnsi="Calibri" w:cs="Calibri"/>
          <w:lang w:eastAsia="en-US"/>
        </w:rPr>
        <w:t xml:space="preserve"> </w:t>
      </w:r>
      <w:r w:rsidRPr="005C73ED">
        <w:rPr>
          <w:rFonts w:ascii="Calibri" w:eastAsia="Calibri" w:hAnsi="Calibri" w:cs="Calibri"/>
          <w:lang w:eastAsia="en-US"/>
        </w:rPr>
        <w:t xml:space="preserve"> może dokonywać przesunięć w budżecie Projektu PUP, określonym we wniosku o dofinansowanie o sumie kontrolnej…………………………...</w:t>
      </w:r>
      <w:r w:rsidRPr="005C73ED">
        <w:rPr>
          <w:rFonts w:ascii="Calibri" w:eastAsia="Calibri" w:hAnsi="Calibri" w:cs="Calibri"/>
          <w:sz w:val="20"/>
          <w:szCs w:val="20"/>
          <w:vertAlign w:val="superscript"/>
          <w:lang w:eastAsia="en-US"/>
        </w:rPr>
        <w:footnoteReference w:id="19"/>
      </w:r>
      <w:r w:rsidRPr="005C73ED">
        <w:rPr>
          <w:rFonts w:ascii="Calibri" w:eastAsia="Calibri" w:hAnsi="Calibri" w:cs="Calibri"/>
          <w:lang w:eastAsia="en-US"/>
        </w:rPr>
        <w:t>, do 10% wartości środków w odniesieniu do zadania, z którego są przesuwane środki jak i do zadania, na które są przesuwane środki w stosunku do zatwierdzonego wniosku o dofinansowanie, bez konieczności zachowania wymogów, o których mowa w ust. 1. Przesunięcia, o których mowa w zdaniu pierwszym, nie mogą dotyczyć kosztów pośrednich.</w:t>
      </w:r>
    </w:p>
    <w:p w14:paraId="1144C53B" w14:textId="77777777" w:rsidR="005C73ED" w:rsidRPr="005C73ED" w:rsidRDefault="005C73ED" w:rsidP="00A957E7">
      <w:pPr>
        <w:spacing w:after="0" w:line="240" w:lineRule="auto"/>
        <w:rPr>
          <w:rFonts w:ascii="Calibri" w:eastAsia="Calibri" w:hAnsi="Calibri" w:cs="Calibri"/>
          <w:lang w:eastAsia="en-US"/>
        </w:rPr>
      </w:pPr>
    </w:p>
    <w:p w14:paraId="164F2B59" w14:textId="77777777" w:rsidR="005C73ED" w:rsidRPr="005C73ED" w:rsidRDefault="005C73ED" w:rsidP="00E60D2F">
      <w:pPr>
        <w:numPr>
          <w:ilvl w:val="0"/>
          <w:numId w:val="24"/>
        </w:numPr>
        <w:spacing w:after="0" w:line="276" w:lineRule="auto"/>
        <w:rPr>
          <w:rFonts w:ascii="Calibri" w:eastAsia="Calibri" w:hAnsi="Calibri" w:cs="Calibri"/>
          <w:lang w:eastAsia="en-US"/>
        </w:rPr>
      </w:pPr>
      <w:r w:rsidRPr="005C73ED">
        <w:rPr>
          <w:rFonts w:ascii="Calibri" w:eastAsia="Calibri" w:hAnsi="Calibri" w:cs="Calibri"/>
          <w:lang w:eastAsia="en-US"/>
        </w:rPr>
        <w:t>W razie zmian w prawie krajowym lub unijnym, wpływających na wysokość wydatków kwalifikowalnych w Projekcie PUP, Strony Umowy mogą zmienić warunki Umowy, o ile w wyniku analizy wniosków o płatność i przeprowadzonych kontroli, zachodzi podejrzenie nieosiągnięcia wskaźników produktu lub rezultatu założonych we wniosku o dofinansowanie.</w:t>
      </w:r>
    </w:p>
    <w:p w14:paraId="763EB0AC" w14:textId="77777777" w:rsidR="005C73ED" w:rsidRPr="005C73ED" w:rsidRDefault="005C73ED" w:rsidP="005C73ED">
      <w:pPr>
        <w:spacing w:after="0" w:line="276" w:lineRule="auto"/>
        <w:ind w:left="360"/>
        <w:rPr>
          <w:rFonts w:ascii="Calibri" w:eastAsia="Calibri" w:hAnsi="Calibri" w:cs="Calibri"/>
          <w:lang w:eastAsia="en-US"/>
        </w:rPr>
      </w:pPr>
    </w:p>
    <w:p w14:paraId="5E0CB14A" w14:textId="77777777" w:rsidR="005C73ED" w:rsidRPr="005C73ED" w:rsidRDefault="005C73ED" w:rsidP="00E60D2F">
      <w:pPr>
        <w:numPr>
          <w:ilvl w:val="0"/>
          <w:numId w:val="24"/>
        </w:numPr>
        <w:spacing w:after="0" w:line="276" w:lineRule="auto"/>
        <w:rPr>
          <w:rFonts w:ascii="Calibri" w:eastAsia="Calibri" w:hAnsi="Calibri" w:cs="Calibri"/>
          <w:i/>
          <w:lang w:eastAsia="en-US"/>
        </w:rPr>
      </w:pPr>
      <w:r w:rsidRPr="005C73ED">
        <w:rPr>
          <w:rFonts w:ascii="Calibri" w:eastAsia="Calibri" w:hAnsi="Calibri" w:cs="Calibri"/>
          <w:lang w:eastAsia="en-US"/>
        </w:rPr>
        <w:t>Umowa może zostać zmieniona, w przypadku gdy zmiany nie wpływają na spełnianie kryteriów wyboru Projektu PUP, o których mowa w art. 2 pkt 13a ustawy wdrożeniowej, w sposób, który skutkowałby negatywną oceną Projektu PUP.</w:t>
      </w:r>
    </w:p>
    <w:p w14:paraId="27FA58FF" w14:textId="77777777" w:rsidR="005C73ED" w:rsidRPr="005C73ED" w:rsidRDefault="005C73ED" w:rsidP="005C73ED">
      <w:pPr>
        <w:spacing w:after="0" w:line="276" w:lineRule="auto"/>
        <w:ind w:left="357"/>
        <w:rPr>
          <w:rFonts w:ascii="Calibri" w:eastAsia="Calibri" w:hAnsi="Calibri" w:cs="Calibri"/>
          <w:i/>
          <w:lang w:eastAsia="en-US"/>
        </w:rPr>
      </w:pPr>
    </w:p>
    <w:p w14:paraId="4A3504CE" w14:textId="77777777" w:rsidR="005C73ED" w:rsidRPr="005C73ED" w:rsidRDefault="005C73ED" w:rsidP="00E60D2F">
      <w:pPr>
        <w:numPr>
          <w:ilvl w:val="0"/>
          <w:numId w:val="24"/>
        </w:numPr>
        <w:spacing w:after="0" w:line="276" w:lineRule="auto"/>
        <w:rPr>
          <w:rFonts w:ascii="Calibri" w:eastAsia="Calibri" w:hAnsi="Calibri" w:cs="Calibri"/>
          <w:lang w:eastAsia="en-US"/>
        </w:rPr>
      </w:pPr>
      <w:r w:rsidRPr="005C73ED">
        <w:rPr>
          <w:rFonts w:ascii="Calibri" w:eastAsia="Times New Roman" w:hAnsi="Calibri" w:cs="Calibri"/>
        </w:rPr>
        <w:t>Zmiany w Umowie i w załącznikach do Umowy wymagają zawarcia aneksu do Umowy, chyba że Umowa stanowi inaczej.</w:t>
      </w:r>
    </w:p>
    <w:p w14:paraId="6F062854" w14:textId="77777777" w:rsidR="005C73ED" w:rsidRPr="005C73ED" w:rsidRDefault="005C73ED" w:rsidP="005C73ED">
      <w:pPr>
        <w:spacing w:after="0" w:line="276" w:lineRule="auto"/>
        <w:rPr>
          <w:rFonts w:ascii="Calibri" w:eastAsia="Calibri" w:hAnsi="Calibri" w:cs="Calibri"/>
          <w:lang w:eastAsia="en-US"/>
        </w:rPr>
      </w:pPr>
    </w:p>
    <w:p w14:paraId="5A460205" w14:textId="77777777" w:rsidR="005C73ED" w:rsidRPr="005C73ED" w:rsidRDefault="005C73ED" w:rsidP="00E60D2F">
      <w:pPr>
        <w:numPr>
          <w:ilvl w:val="0"/>
          <w:numId w:val="24"/>
        </w:numPr>
        <w:spacing w:after="0" w:line="276" w:lineRule="auto"/>
        <w:rPr>
          <w:rFonts w:ascii="Calibri" w:eastAsia="Calibri" w:hAnsi="Calibri" w:cs="Calibri"/>
          <w:lang w:eastAsia="en-US"/>
        </w:rPr>
      </w:pPr>
      <w:r w:rsidRPr="005C73ED">
        <w:rPr>
          <w:rFonts w:ascii="Calibri" w:eastAsia="Calibri" w:hAnsi="Calibri" w:cs="Calibri"/>
          <w:lang w:eastAsia="en-US"/>
        </w:rPr>
        <w:t>Zmiany w treści Umowy związane ze zmianą adresu siedziby Beneficjenta wymagają pisemnego poinformowania Instytucji Pośredniczącej.</w:t>
      </w:r>
    </w:p>
    <w:p w14:paraId="4AC85C0C" w14:textId="77777777" w:rsidR="005C73ED" w:rsidRPr="005C73ED" w:rsidRDefault="005C73ED" w:rsidP="005C73ED">
      <w:pPr>
        <w:spacing w:after="60" w:line="276" w:lineRule="auto"/>
        <w:rPr>
          <w:rFonts w:ascii="Calibri" w:eastAsia="Calibri" w:hAnsi="Calibri" w:cs="Calibri"/>
          <w:lang w:eastAsia="en-US"/>
        </w:rPr>
      </w:pPr>
    </w:p>
    <w:p w14:paraId="03801739"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23. Rozwiązanie Umowy</w:t>
      </w:r>
    </w:p>
    <w:p w14:paraId="64079788" w14:textId="77777777" w:rsidR="005C73ED" w:rsidRPr="005C73ED" w:rsidRDefault="005C73ED" w:rsidP="005C73ED">
      <w:pPr>
        <w:spacing w:after="0" w:line="276" w:lineRule="auto"/>
        <w:rPr>
          <w:rFonts w:ascii="Calibri" w:eastAsia="Calibri" w:hAnsi="Calibri" w:cs="Calibri"/>
          <w:b/>
          <w:lang w:eastAsia="en-US"/>
        </w:rPr>
      </w:pPr>
    </w:p>
    <w:p w14:paraId="124D3498" w14:textId="77777777" w:rsidR="005C73ED" w:rsidRPr="005C73ED" w:rsidRDefault="005C73ED" w:rsidP="005C73ED">
      <w:pPr>
        <w:numPr>
          <w:ilvl w:val="0"/>
          <w:numId w:val="5"/>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Instytucja Pośrednicząca może rozwiązać Umowę w trybie natychmiastowym, w przypadku gdy:</w:t>
      </w:r>
    </w:p>
    <w:p w14:paraId="36E76C2F" w14:textId="77777777" w:rsidR="005C73ED" w:rsidRPr="005C73ED" w:rsidRDefault="005C73ED" w:rsidP="00E60D2F">
      <w:pPr>
        <w:numPr>
          <w:ilvl w:val="0"/>
          <w:numId w:val="17"/>
        </w:numPr>
        <w:tabs>
          <w:tab w:val="num" w:pos="709"/>
        </w:tabs>
        <w:spacing w:after="0" w:line="276" w:lineRule="auto"/>
        <w:ind w:left="709"/>
        <w:rPr>
          <w:rFonts w:ascii="Calibri" w:eastAsia="Calibri" w:hAnsi="Calibri" w:cs="Calibri"/>
          <w:lang w:eastAsia="en-US"/>
        </w:rPr>
      </w:pPr>
      <w:r w:rsidRPr="005C73ED">
        <w:rPr>
          <w:rFonts w:ascii="Calibri" w:eastAsia="Calibri" w:hAnsi="Calibri" w:cs="Calibri"/>
          <w:lang w:eastAsia="en-US"/>
        </w:rPr>
        <w:t xml:space="preserve">Beneficjent dopuścił się poważnych nieprawidłowości finansowych, w szczególności wykorzystał przekazane środki finansowe w całości lub części na cel inny niż określony </w:t>
      </w:r>
      <w:r w:rsidRPr="005C73ED">
        <w:rPr>
          <w:rFonts w:ascii="Calibri" w:eastAsia="Calibri" w:hAnsi="Calibri" w:cs="Calibri"/>
          <w:lang w:eastAsia="en-US"/>
        </w:rPr>
        <w:br/>
        <w:t>w Projekcie EFS lub niezgodnie z Umową;</w:t>
      </w:r>
    </w:p>
    <w:p w14:paraId="672E0D0E" w14:textId="77777777" w:rsidR="005C73ED" w:rsidRPr="005C73ED" w:rsidRDefault="005C73ED" w:rsidP="00E60D2F">
      <w:pPr>
        <w:numPr>
          <w:ilvl w:val="0"/>
          <w:numId w:val="17"/>
        </w:numPr>
        <w:tabs>
          <w:tab w:val="num" w:pos="709"/>
        </w:tabs>
        <w:spacing w:after="0" w:line="276" w:lineRule="auto"/>
        <w:ind w:left="709"/>
        <w:rPr>
          <w:rFonts w:ascii="Calibri" w:eastAsia="Calibri" w:hAnsi="Calibri" w:cs="Calibri"/>
          <w:lang w:eastAsia="en-US"/>
        </w:rPr>
      </w:pPr>
      <w:r w:rsidRPr="005C73ED">
        <w:rPr>
          <w:rFonts w:ascii="Calibri" w:eastAsia="Calibri" w:hAnsi="Calibri" w:cs="Calibri"/>
          <w:lang w:eastAsia="en-US"/>
        </w:rPr>
        <w:t>Beneficjent złożył lub przedstawił Instytucji Pośredniczącej, jako autentyczne, nieprawdziwe, sfałszowane, podrobione, przerobione lub poświadczające nieprawdę albo niepełne dokumenty i informacje w celu uzyskania (wyłudzenia) nienależnego dofinansowania w ramach Umowy;</w:t>
      </w:r>
    </w:p>
    <w:p w14:paraId="6CB7C4F3" w14:textId="77777777" w:rsidR="005C73ED" w:rsidRPr="005C73ED" w:rsidRDefault="005C73ED" w:rsidP="00E60D2F">
      <w:pPr>
        <w:numPr>
          <w:ilvl w:val="0"/>
          <w:numId w:val="17"/>
        </w:numPr>
        <w:tabs>
          <w:tab w:val="num" w:pos="709"/>
        </w:tabs>
        <w:spacing w:after="0" w:line="276" w:lineRule="auto"/>
        <w:ind w:left="709"/>
        <w:rPr>
          <w:rFonts w:ascii="Calibri" w:eastAsia="Calibri" w:hAnsi="Calibri" w:cs="Calibri"/>
          <w:lang w:eastAsia="en-US"/>
        </w:rPr>
      </w:pPr>
      <w:r w:rsidRPr="005C73ED">
        <w:rPr>
          <w:rFonts w:ascii="Calibri" w:eastAsia="Calibri" w:hAnsi="Calibri" w:cs="Calibri"/>
          <w:lang w:eastAsia="en-US"/>
        </w:rPr>
        <w:t>Beneficjent ze swojej winy nie rozpoczął realizacji Projektu PUP w ciągu 3 miesięcy od ustalonej we wniosku o dofinansowanie daty rozpoczęcia realizacji Projektu PUP.</w:t>
      </w:r>
    </w:p>
    <w:p w14:paraId="610B8993" w14:textId="77777777" w:rsidR="005C73ED" w:rsidRPr="005C73ED" w:rsidRDefault="005C73ED" w:rsidP="00E60D2F">
      <w:pPr>
        <w:numPr>
          <w:ilvl w:val="0"/>
          <w:numId w:val="17"/>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 W związku z oddziaływaniem na Projekt EFS siły wyższej, Beneficjent nie dopełnił obowiązków lub nie zrealizował działań naprawczych, określonych w § 4 ust. 1 pkt 11) Umowy.</w:t>
      </w:r>
    </w:p>
    <w:p w14:paraId="12A9AA71" w14:textId="77777777" w:rsidR="005C73ED" w:rsidRPr="005C73ED" w:rsidRDefault="005C73ED" w:rsidP="005C73ED">
      <w:pPr>
        <w:spacing w:after="0" w:line="276" w:lineRule="auto"/>
        <w:ind w:left="709"/>
        <w:rPr>
          <w:rFonts w:ascii="Calibri" w:eastAsia="Calibri" w:hAnsi="Calibri" w:cs="Calibri"/>
          <w:lang w:eastAsia="en-US"/>
        </w:rPr>
      </w:pPr>
    </w:p>
    <w:p w14:paraId="11FC62F5" w14:textId="77777777" w:rsidR="005C73ED" w:rsidRPr="005C73ED" w:rsidRDefault="005C73ED" w:rsidP="005C73ED">
      <w:pPr>
        <w:numPr>
          <w:ilvl w:val="0"/>
          <w:numId w:val="5"/>
        </w:numPr>
        <w:spacing w:after="0" w:line="276" w:lineRule="auto"/>
        <w:rPr>
          <w:rFonts w:ascii="Calibri" w:eastAsia="Calibri" w:hAnsi="Calibri" w:cs="Calibri"/>
          <w:lang w:eastAsia="en-US"/>
        </w:rPr>
      </w:pPr>
      <w:r w:rsidRPr="005C73ED">
        <w:rPr>
          <w:rFonts w:ascii="Calibri" w:eastAsia="Calibri" w:hAnsi="Calibri" w:cs="Calibri"/>
          <w:lang w:eastAsia="en-US"/>
        </w:rPr>
        <w:t>Instytucja Pośrednicząca może rozwiązać Umowę z zachowaniem jednomiesięcznego okresu wypowiedzenia, w przypadku gdy:</w:t>
      </w:r>
    </w:p>
    <w:p w14:paraId="1A6D036F"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w zakresie postępu rzeczowego Projektu PUP stwierdzi, że zadania nie są realizowane lub ich realizacja w znacznym stopniu odbiega od postanowień Umowy;</w:t>
      </w:r>
    </w:p>
    <w:p w14:paraId="6329762A"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Beneficjent odmówi poddania się kontroli, o której mowa w § 17 oraz § 20 ust. 17-18 Umowy;</w:t>
      </w:r>
    </w:p>
    <w:p w14:paraId="48A715FB"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Beneficjent w ustalonym przez Instytucję Pośredniczącą terminie nie doprowadzi do usunięcia stwierdzonych nieprawidłowości lub nie wdraża działań naprawczych, o których mowa w § 17 ust. 7 i § 20 ust. 20 Umowy;</w:t>
      </w:r>
    </w:p>
    <w:p w14:paraId="4D03072A"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Beneficjent nie przedkłada zgodnie z Umową wniosków o płatność;</w:t>
      </w:r>
    </w:p>
    <w:p w14:paraId="0836ACF4"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Beneficjent w sposób uporczywy uchyla się od wykonywania obowiązków, o których mowa w § 18 ust. 1 Umowy;</w:t>
      </w:r>
    </w:p>
    <w:p w14:paraId="3495C630"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Beneficjent złożył oświadczenie woli, o którym mowa w § 4 ust. 8 Umowy.</w:t>
      </w:r>
      <w:bookmarkStart w:id="10" w:name="_Hlk40424168"/>
    </w:p>
    <w:bookmarkEnd w:id="10"/>
    <w:p w14:paraId="70E0E618" w14:textId="77777777" w:rsidR="005C73ED" w:rsidRPr="005C73ED" w:rsidRDefault="005C73ED" w:rsidP="005C73ED">
      <w:pPr>
        <w:spacing w:after="0" w:line="276" w:lineRule="auto"/>
        <w:ind w:left="360"/>
        <w:rPr>
          <w:rFonts w:ascii="Calibri" w:eastAsia="Calibri" w:hAnsi="Calibri" w:cs="Calibri"/>
          <w:lang w:eastAsia="en-US"/>
        </w:rPr>
      </w:pPr>
    </w:p>
    <w:p w14:paraId="7EE80B92" w14:textId="77777777" w:rsidR="005C73ED" w:rsidRPr="005C73ED" w:rsidRDefault="005C73ED" w:rsidP="005C73ED">
      <w:pPr>
        <w:numPr>
          <w:ilvl w:val="0"/>
          <w:numId w:val="5"/>
        </w:numPr>
        <w:spacing w:after="0" w:line="276" w:lineRule="auto"/>
        <w:rPr>
          <w:rFonts w:ascii="Calibri" w:eastAsia="Calibri" w:hAnsi="Calibri" w:cs="Calibri"/>
          <w:lang w:eastAsia="en-US"/>
        </w:rPr>
      </w:pPr>
      <w:r w:rsidRPr="005C73ED">
        <w:rPr>
          <w:rFonts w:ascii="Calibri" w:eastAsia="Calibri" w:hAnsi="Calibri" w:cs="Calibri"/>
          <w:lang w:eastAsia="en-US"/>
        </w:rPr>
        <w:t>Umowa może zostać rozwiązana w drodze pisemnego porozumienia na wniosek każdej ze Stron Umowy w przypadku wystąpienia okoliczności, które uniemożliwiają dalsze wykonywanie postanowień zawartych w Umowie.</w:t>
      </w:r>
    </w:p>
    <w:p w14:paraId="2710CCC3" w14:textId="77777777" w:rsidR="005C73ED" w:rsidRPr="005C73ED" w:rsidRDefault="005C73ED" w:rsidP="005C73ED">
      <w:pPr>
        <w:spacing w:after="0" w:line="276" w:lineRule="auto"/>
        <w:rPr>
          <w:rFonts w:ascii="Calibri" w:eastAsia="Calibri" w:hAnsi="Calibri" w:cs="Calibri"/>
          <w:lang w:eastAsia="en-US"/>
        </w:rPr>
      </w:pPr>
    </w:p>
    <w:p w14:paraId="4A8C1DE5" w14:textId="702EE54E" w:rsidR="005C73ED" w:rsidRPr="005C73ED" w:rsidRDefault="005C73ED" w:rsidP="005C73ED">
      <w:pPr>
        <w:numPr>
          <w:ilvl w:val="0"/>
          <w:numId w:val="5"/>
        </w:numPr>
        <w:spacing w:after="0" w:line="276" w:lineRule="auto"/>
        <w:rPr>
          <w:rFonts w:ascii="Calibri" w:eastAsia="Calibri" w:hAnsi="Calibri" w:cs="Calibri"/>
          <w:lang w:eastAsia="en-US"/>
        </w:rPr>
      </w:pPr>
      <w:r w:rsidRPr="005C73ED">
        <w:rPr>
          <w:rFonts w:ascii="Calibri" w:eastAsia="Calibri" w:hAnsi="Calibri" w:cs="Calibri"/>
          <w:lang w:eastAsia="en-US"/>
        </w:rPr>
        <w:t>W przypadku rozwiązania Umowy na podstawie ust. 2 lub ust. 3, Beneficjent ma prawo do wydatkowania środków Funduszu Pracy</w:t>
      </w:r>
      <w:r w:rsidRPr="005C73ED">
        <w:rPr>
          <w:rFonts w:ascii="Calibri" w:eastAsia="Calibri" w:hAnsi="Calibri" w:cs="Calibri"/>
          <w:i/>
          <w:lang w:eastAsia="en-US"/>
        </w:rPr>
        <w:t xml:space="preserve">, </w:t>
      </w:r>
      <w:r w:rsidRPr="005C73ED">
        <w:rPr>
          <w:rFonts w:ascii="Calibri" w:eastAsia="Calibri" w:hAnsi="Calibri" w:cs="Calibri"/>
          <w:lang w:eastAsia="en-US"/>
        </w:rPr>
        <w:t>wyłączenie</w:t>
      </w:r>
      <w:r w:rsidR="00A42C3C">
        <w:rPr>
          <w:rFonts w:ascii="Calibri" w:eastAsia="Calibri" w:hAnsi="Calibri" w:cs="Calibri"/>
          <w:lang w:eastAsia="en-US"/>
        </w:rPr>
        <w:t xml:space="preserve"> w</w:t>
      </w:r>
      <w:r w:rsidRPr="005C73ED">
        <w:rPr>
          <w:rFonts w:ascii="Calibri" w:eastAsia="Calibri" w:hAnsi="Calibri" w:cs="Calibri"/>
          <w:lang w:eastAsia="en-US"/>
        </w:rPr>
        <w:t xml:space="preserve"> tej części</w:t>
      </w:r>
      <w:r w:rsidR="00A42C3C">
        <w:rPr>
          <w:rFonts w:ascii="Calibri" w:eastAsia="Calibri" w:hAnsi="Calibri" w:cs="Calibri"/>
          <w:lang w:eastAsia="en-US"/>
        </w:rPr>
        <w:t>,</w:t>
      </w:r>
      <w:r w:rsidRPr="005C73ED">
        <w:rPr>
          <w:rFonts w:ascii="Calibri" w:eastAsia="Calibri" w:hAnsi="Calibri" w:cs="Calibri"/>
          <w:lang w:eastAsia="en-US"/>
        </w:rPr>
        <w:t xml:space="preserve"> która odpowiada prawidłowo zrealizowanej części Projektu EFS, z zastrzeżeniem ust. 5.</w:t>
      </w:r>
    </w:p>
    <w:p w14:paraId="7C63B7D9" w14:textId="77777777" w:rsidR="005C73ED" w:rsidRPr="005C73ED" w:rsidRDefault="005C73ED" w:rsidP="005C73ED">
      <w:pPr>
        <w:spacing w:after="0" w:line="276" w:lineRule="auto"/>
        <w:rPr>
          <w:rFonts w:ascii="Calibri" w:eastAsia="Calibri" w:hAnsi="Calibri" w:cs="Calibri"/>
          <w:lang w:eastAsia="en-US"/>
        </w:rPr>
      </w:pPr>
    </w:p>
    <w:p w14:paraId="189101FC" w14:textId="69C38D9E" w:rsidR="005C73ED" w:rsidRDefault="005C73ED" w:rsidP="005C73ED">
      <w:pPr>
        <w:numPr>
          <w:ilvl w:val="0"/>
          <w:numId w:val="5"/>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Niezależnie od przyczyny rozwiązania Umowy, Beneficjent jest zobowiązany do rozliczenia Projektu PUP w formie wniosku o płatność końcową, w terminie 30 dni kalendarzowych od dnia rozwiązania Umowy. </w:t>
      </w:r>
    </w:p>
    <w:p w14:paraId="0E1CCCE7" w14:textId="77777777" w:rsidR="003F127D" w:rsidRPr="005C73ED" w:rsidRDefault="003F127D" w:rsidP="003F127D">
      <w:pPr>
        <w:spacing w:after="0" w:line="276" w:lineRule="auto"/>
        <w:ind w:left="360"/>
        <w:rPr>
          <w:rFonts w:ascii="Calibri" w:eastAsia="Calibri" w:hAnsi="Calibri" w:cs="Calibri"/>
          <w:lang w:eastAsia="en-US"/>
        </w:rPr>
      </w:pPr>
    </w:p>
    <w:p w14:paraId="0E05E7A8" w14:textId="77777777" w:rsidR="005C73ED" w:rsidRPr="005C73ED" w:rsidRDefault="005C73ED" w:rsidP="005C73ED">
      <w:pPr>
        <w:numPr>
          <w:ilvl w:val="0"/>
          <w:numId w:val="5"/>
        </w:numPr>
        <w:spacing w:after="0" w:line="276" w:lineRule="auto"/>
        <w:rPr>
          <w:rFonts w:ascii="Calibri" w:eastAsia="Calibri" w:hAnsi="Calibri" w:cs="Calibri"/>
          <w:lang w:eastAsia="en-US"/>
        </w:rPr>
      </w:pPr>
      <w:r w:rsidRPr="005C73ED">
        <w:rPr>
          <w:rFonts w:ascii="Calibri" w:eastAsia="Calibri" w:hAnsi="Calibri" w:cs="Calibri"/>
          <w:lang w:eastAsia="en-US"/>
        </w:rPr>
        <w:lastRenderedPageBreak/>
        <w:t xml:space="preserve">Rozwiązanie Umowy nie zwalnia Beneficjenta z dopełnienia obowiązków wynikających z § 15-17  i § 20-21 Umowy, z wyłączeniem sytuacji, gdy w związku z rozwiązaniem Umowy Beneficjent jest zobowiązany do zwrotu całości otrzymanego dofinansowania. </w:t>
      </w:r>
    </w:p>
    <w:p w14:paraId="1394D9F9" w14:textId="77777777" w:rsidR="005C73ED" w:rsidRPr="005C73ED" w:rsidRDefault="005C73ED" w:rsidP="005C73ED">
      <w:pPr>
        <w:tabs>
          <w:tab w:val="num" w:pos="284"/>
        </w:tabs>
        <w:spacing w:after="60" w:line="276" w:lineRule="auto"/>
        <w:rPr>
          <w:rFonts w:ascii="Calibri" w:eastAsia="Calibri" w:hAnsi="Calibri" w:cs="Calibri"/>
          <w:b/>
          <w:lang w:eastAsia="en-US"/>
        </w:rPr>
      </w:pPr>
    </w:p>
    <w:p w14:paraId="507AD2F0"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24. Obowiązujące przepisy</w:t>
      </w:r>
    </w:p>
    <w:p w14:paraId="12FB24D8" w14:textId="77777777" w:rsidR="005C73ED" w:rsidRPr="005C73ED" w:rsidRDefault="005C73ED" w:rsidP="005C73ED">
      <w:pPr>
        <w:spacing w:after="60" w:line="276" w:lineRule="auto"/>
        <w:rPr>
          <w:rFonts w:ascii="Calibri" w:eastAsia="Calibri" w:hAnsi="Calibri" w:cs="Calibri"/>
          <w:b/>
          <w:lang w:eastAsia="en-US"/>
        </w:rPr>
      </w:pPr>
    </w:p>
    <w:p w14:paraId="47C13C46" w14:textId="77777777"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lang w:eastAsia="en-US"/>
        </w:rPr>
        <w:t xml:space="preserve">W sprawach nieuregulowanych Umową zastosowanie mają odpowiednie reguły i zasady wynikające z Programu, a także odpowiednie przepisy prawa unijnego i prawa krajowego, w szczególności: </w:t>
      </w:r>
    </w:p>
    <w:p w14:paraId="5B32200C"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rozporządzenia ogólnego oraz jego aktów wykonawczych i aktów delegowanych;</w:t>
      </w:r>
    </w:p>
    <w:p w14:paraId="2D04454D"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wdrożeniowej;</w:t>
      </w:r>
    </w:p>
    <w:p w14:paraId="17E365C1"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o finansach publicznych;</w:t>
      </w:r>
    </w:p>
    <w:p w14:paraId="09C35B3C"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Pzp;</w:t>
      </w:r>
    </w:p>
    <w:p w14:paraId="268FB02A"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kodeksu cywilnego;</w:t>
      </w:r>
    </w:p>
    <w:p w14:paraId="71660AE7"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o promocji zatrudnienia i instytucjach rynku pracy;</w:t>
      </w:r>
    </w:p>
    <w:p w14:paraId="72BD4357"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o podatku od towarów i usług;</w:t>
      </w:r>
    </w:p>
    <w:p w14:paraId="61CD5185"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o rachunkowości;</w:t>
      </w:r>
    </w:p>
    <w:p w14:paraId="25E5E094" w14:textId="25C7F485" w:rsidR="00B97304" w:rsidRDefault="005C73ED" w:rsidP="00A957E7">
      <w:pPr>
        <w:numPr>
          <w:ilvl w:val="0"/>
          <w:numId w:val="44"/>
        </w:numPr>
        <w:spacing w:after="0" w:line="276" w:lineRule="auto"/>
        <w:ind w:left="709" w:hanging="349"/>
        <w:rPr>
          <w:rFonts w:ascii="Calibri" w:eastAsia="Calibri" w:hAnsi="Calibri" w:cs="Calibri"/>
          <w:lang w:eastAsia="en-US"/>
        </w:rPr>
      </w:pPr>
      <w:r w:rsidRPr="005C73ED">
        <w:rPr>
          <w:rFonts w:ascii="Calibri" w:eastAsia="Calibri" w:hAnsi="Calibri" w:cs="Calibri"/>
          <w:lang w:eastAsia="en-US"/>
        </w:rPr>
        <w:t xml:space="preserve">aktów wykonawczych do ustaw wskazanych w pkt 2 – </w:t>
      </w:r>
      <w:r w:rsidR="00294A46">
        <w:rPr>
          <w:rFonts w:ascii="Calibri" w:eastAsia="Calibri" w:hAnsi="Calibri" w:cs="Calibri"/>
          <w:lang w:eastAsia="en-US"/>
        </w:rPr>
        <w:t>8</w:t>
      </w:r>
      <w:r w:rsidRPr="005C73ED">
        <w:rPr>
          <w:rFonts w:ascii="Calibri" w:eastAsia="Calibri" w:hAnsi="Calibri" w:cs="Calibri"/>
          <w:lang w:eastAsia="en-US"/>
        </w:rPr>
        <w:t>.</w:t>
      </w:r>
    </w:p>
    <w:p w14:paraId="7EE5582A" w14:textId="77777777" w:rsidR="005C73ED" w:rsidRPr="005C73ED" w:rsidRDefault="005C73ED" w:rsidP="005C73ED">
      <w:pPr>
        <w:spacing w:after="60" w:line="276" w:lineRule="auto"/>
        <w:rPr>
          <w:rFonts w:ascii="Calibri" w:eastAsia="Calibri" w:hAnsi="Calibri" w:cs="Calibri"/>
          <w:lang w:eastAsia="en-US"/>
        </w:rPr>
      </w:pPr>
    </w:p>
    <w:p w14:paraId="3F74519F"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25. Rozwiązywanie sporów</w:t>
      </w:r>
    </w:p>
    <w:p w14:paraId="6C6C1F18" w14:textId="77777777" w:rsidR="005C73ED" w:rsidRPr="005C73ED" w:rsidRDefault="005C73ED" w:rsidP="005C73ED">
      <w:pPr>
        <w:spacing w:after="0" w:line="276" w:lineRule="auto"/>
        <w:rPr>
          <w:rFonts w:ascii="Calibri" w:eastAsia="Calibri" w:hAnsi="Calibri" w:cs="Calibri"/>
          <w:b/>
          <w:vertAlign w:val="superscript"/>
          <w:lang w:eastAsia="en-US"/>
        </w:rPr>
      </w:pPr>
    </w:p>
    <w:p w14:paraId="0AF1CFDC" w14:textId="02FC65DE" w:rsidR="005C73ED" w:rsidRPr="005C73ED" w:rsidRDefault="005C73ED" w:rsidP="005C73ED">
      <w:pPr>
        <w:tabs>
          <w:tab w:val="left"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1. </w:t>
      </w:r>
      <w:r w:rsidRPr="005C73ED">
        <w:rPr>
          <w:rFonts w:ascii="Calibri" w:eastAsia="Calibri" w:hAnsi="Calibri" w:cs="Calibri"/>
          <w:color w:val="000000"/>
          <w:lang w:eastAsia="en-US"/>
        </w:rPr>
        <w:t xml:space="preserve">Wszelkie wątpliwości związane z realizacją Umowy będą wyjaśniane w formie pisemnej, </w:t>
      </w:r>
      <w:r w:rsidRPr="005C73ED">
        <w:rPr>
          <w:rFonts w:ascii="Calibri" w:eastAsia="Calibri" w:hAnsi="Calibri" w:cs="Calibri"/>
          <w:color w:val="000000"/>
          <w:lang w:eastAsia="en-US"/>
        </w:rPr>
        <w:br/>
        <w:t xml:space="preserve">z zastrzeżeniem, że za formę pisemną uważa się również korespondencję prowadzoną </w:t>
      </w:r>
      <w:r w:rsidRPr="005C73ED">
        <w:rPr>
          <w:rFonts w:ascii="Calibri" w:eastAsia="Calibri" w:hAnsi="Calibri" w:cs="Calibri"/>
          <w:color w:val="000000"/>
          <w:lang w:eastAsia="en-US"/>
        </w:rPr>
        <w:br/>
        <w:t>za pośrednictwem SL2014, z uwzględnieniem zapisów § 15 ust. 9 Umowy.</w:t>
      </w:r>
      <w:r w:rsidR="00A957E7">
        <w:rPr>
          <w:rFonts w:ascii="Calibri" w:eastAsia="Calibri" w:hAnsi="Calibri" w:cs="Calibri"/>
          <w:color w:val="000000"/>
          <w:lang w:eastAsia="en-US"/>
        </w:rPr>
        <w:t xml:space="preserve"> </w:t>
      </w:r>
      <w:r w:rsidRPr="005C73ED">
        <w:rPr>
          <w:rFonts w:ascii="Calibri" w:eastAsia="Calibri" w:hAnsi="Calibri" w:cs="Calibri"/>
          <w:color w:val="000000"/>
          <w:lang w:eastAsia="en-US"/>
        </w:rPr>
        <w:t xml:space="preserve">Dopuszcza się również doręczanie pism przez pracowników Stron Umowy, przez inne upoważnione osoby lub organy, za pomocą przesyłki kurierskiej, za pomocą faksu lub elektronicznie za pomocą platformy </w:t>
      </w:r>
      <w:proofErr w:type="spellStart"/>
      <w:r w:rsidRPr="005C73ED">
        <w:rPr>
          <w:rFonts w:ascii="Calibri" w:eastAsia="Calibri" w:hAnsi="Calibri" w:cs="Calibri"/>
          <w:color w:val="000000"/>
          <w:lang w:eastAsia="en-US"/>
        </w:rPr>
        <w:t>ePUAP</w:t>
      </w:r>
      <w:proofErr w:type="spellEnd"/>
      <w:r w:rsidRPr="005C73ED">
        <w:rPr>
          <w:rFonts w:ascii="Calibri" w:eastAsia="Calibri" w:hAnsi="Calibri" w:cs="Calibri"/>
          <w:color w:val="000000"/>
          <w:lang w:eastAsia="en-US"/>
        </w:rPr>
        <w:t>.</w:t>
      </w:r>
    </w:p>
    <w:p w14:paraId="79BFF360" w14:textId="77777777" w:rsidR="005C73ED" w:rsidRPr="005C73ED" w:rsidRDefault="005C73ED" w:rsidP="005C73ED">
      <w:pPr>
        <w:tabs>
          <w:tab w:val="left" w:pos="284"/>
        </w:tabs>
        <w:spacing w:after="0" w:line="276" w:lineRule="auto"/>
        <w:rPr>
          <w:rFonts w:ascii="Calibri" w:eastAsia="Calibri" w:hAnsi="Calibri" w:cs="Calibri"/>
          <w:lang w:eastAsia="en-US"/>
        </w:rPr>
      </w:pPr>
    </w:p>
    <w:p w14:paraId="53E89C84" w14:textId="77777777" w:rsidR="005C73ED" w:rsidRPr="005C73ED" w:rsidRDefault="005C73ED" w:rsidP="005C73ED">
      <w:pPr>
        <w:tabs>
          <w:tab w:val="left" w:pos="284"/>
        </w:tabs>
        <w:spacing w:after="0" w:line="276" w:lineRule="auto"/>
        <w:rPr>
          <w:rFonts w:ascii="Calibri" w:eastAsia="Calibri" w:hAnsi="Calibri" w:cs="Calibri"/>
          <w:lang w:eastAsia="en-US"/>
        </w:rPr>
      </w:pPr>
      <w:r w:rsidRPr="005C73ED">
        <w:rPr>
          <w:rFonts w:ascii="Calibri" w:eastAsia="Calibri" w:hAnsi="Calibri" w:cs="Calibri"/>
          <w:lang w:eastAsia="en-US"/>
        </w:rPr>
        <w:t>2. Spory związane z realizacją Umowy, Strony Umowy będą starały się rozwiązać polubownie.</w:t>
      </w:r>
    </w:p>
    <w:p w14:paraId="1DC94A7F" w14:textId="77777777" w:rsidR="005C73ED" w:rsidRPr="005C73ED" w:rsidRDefault="005C73ED" w:rsidP="005C73ED">
      <w:pPr>
        <w:tabs>
          <w:tab w:val="left" w:pos="284"/>
        </w:tabs>
        <w:spacing w:after="0" w:line="276" w:lineRule="auto"/>
        <w:rPr>
          <w:rFonts w:ascii="Calibri" w:eastAsia="Calibri" w:hAnsi="Calibri" w:cs="Calibri"/>
          <w:lang w:eastAsia="en-US"/>
        </w:rPr>
      </w:pPr>
    </w:p>
    <w:p w14:paraId="4E3BBC1C" w14:textId="77777777" w:rsidR="005C73ED" w:rsidRPr="005C73ED" w:rsidRDefault="005C73ED" w:rsidP="005C73ED">
      <w:pPr>
        <w:tabs>
          <w:tab w:val="left"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3. Jeżeli Strony Umowy nie dojdą do porozumienia na drodze polubownej, wówczas spory będą poddane rozstrzygnięciu przez sąd powszechny właściwy dla siedziby Instytucji Pośredniczącej, z wyłączeniem spraw, które na podstawie powszechnie obowiązujących przepisów podlegają odrębnemu postępowaniu.</w:t>
      </w:r>
    </w:p>
    <w:p w14:paraId="64AC4D12" w14:textId="77777777" w:rsidR="005C73ED" w:rsidRPr="005C73ED" w:rsidRDefault="005C73ED" w:rsidP="005C73ED">
      <w:pPr>
        <w:spacing w:after="60" w:line="276" w:lineRule="auto"/>
        <w:rPr>
          <w:rFonts w:ascii="Calibri" w:eastAsia="Calibri" w:hAnsi="Calibri" w:cs="Calibri"/>
          <w:b/>
          <w:lang w:eastAsia="en-US"/>
        </w:rPr>
      </w:pPr>
    </w:p>
    <w:p w14:paraId="41158FA5" w14:textId="77777777" w:rsidR="005C73ED" w:rsidRPr="005C73ED" w:rsidRDefault="005C73ED" w:rsidP="005C73ED">
      <w:pPr>
        <w:spacing w:after="60" w:line="276" w:lineRule="auto"/>
        <w:rPr>
          <w:rFonts w:ascii="Calibri" w:eastAsia="Calibri" w:hAnsi="Calibri" w:cs="Calibri"/>
          <w:b/>
          <w:lang w:eastAsia="en-US"/>
        </w:rPr>
      </w:pPr>
      <w:r w:rsidRPr="005C73ED">
        <w:rPr>
          <w:rFonts w:ascii="Calibri" w:eastAsia="Calibri" w:hAnsi="Calibri" w:cs="Calibri"/>
          <w:b/>
          <w:lang w:eastAsia="en-US"/>
        </w:rPr>
        <w:t>§ 26. Postanowienia końcowe</w:t>
      </w:r>
    </w:p>
    <w:p w14:paraId="73347A31" w14:textId="77777777" w:rsidR="005C73ED" w:rsidRPr="005C73ED" w:rsidRDefault="005C73ED" w:rsidP="005C73ED">
      <w:pPr>
        <w:spacing w:after="60" w:line="276" w:lineRule="auto"/>
        <w:rPr>
          <w:rFonts w:ascii="Calibri" w:eastAsia="Calibri" w:hAnsi="Calibri" w:cs="Calibri"/>
          <w:b/>
          <w:lang w:eastAsia="en-US"/>
        </w:rPr>
      </w:pPr>
      <w:bookmarkStart w:id="11" w:name="_Hlk2858492"/>
    </w:p>
    <w:bookmarkEnd w:id="11"/>
    <w:p w14:paraId="3F408E0E" w14:textId="77777777" w:rsidR="005C73ED" w:rsidRPr="005C73ED" w:rsidRDefault="005C73ED" w:rsidP="00E60D2F">
      <w:pPr>
        <w:numPr>
          <w:ilvl w:val="0"/>
          <w:numId w:val="13"/>
        </w:numPr>
        <w:spacing w:after="0" w:line="276" w:lineRule="auto"/>
        <w:ind w:hanging="357"/>
        <w:rPr>
          <w:rFonts w:ascii="Calibri" w:eastAsia="Calibri" w:hAnsi="Calibri" w:cs="Calibri"/>
          <w:lang w:eastAsia="en-US"/>
        </w:rPr>
      </w:pPr>
      <w:r w:rsidRPr="005C73ED">
        <w:rPr>
          <w:rFonts w:ascii="Calibri" w:eastAsia="Calibri" w:hAnsi="Calibri" w:cs="Calibri"/>
          <w:lang w:eastAsia="en-US"/>
        </w:rPr>
        <w:t>Strony Umowy zgodnie ustalają, że:</w:t>
      </w:r>
    </w:p>
    <w:p w14:paraId="2A968A6D" w14:textId="77777777" w:rsidR="005C73ED" w:rsidRPr="005C73ED" w:rsidRDefault="005C73ED" w:rsidP="005C73ED">
      <w:pPr>
        <w:tabs>
          <w:tab w:val="left" w:pos="426"/>
        </w:tabs>
        <w:spacing w:after="0" w:line="276" w:lineRule="auto"/>
        <w:ind w:left="360"/>
        <w:rPr>
          <w:rFonts w:ascii="Calibri" w:eastAsia="Calibri" w:hAnsi="Calibri" w:cs="Calibri"/>
          <w:lang w:eastAsia="en-US"/>
        </w:rPr>
      </w:pPr>
      <w:r w:rsidRPr="005C73ED">
        <w:rPr>
          <w:rFonts w:ascii="Calibri" w:eastAsia="Calibri" w:hAnsi="Calibri" w:cs="Calibri"/>
          <w:lang w:eastAsia="en-US"/>
        </w:rPr>
        <w:t>1)</w:t>
      </w:r>
      <w:r w:rsidRPr="005C73ED">
        <w:rPr>
          <w:rFonts w:ascii="Calibri" w:eastAsia="Calibri" w:hAnsi="Calibri" w:cs="Calibri"/>
          <w:lang w:eastAsia="en-US"/>
        </w:rPr>
        <w:tab/>
        <w:t>w przypadku pism doręczanych za pokwitowaniem odbioru, odbierający pismo potwierdza doręczenie mu pisma swym podpisem ze wskazaniem daty doręczenia;</w:t>
      </w:r>
    </w:p>
    <w:p w14:paraId="6C493B2E" w14:textId="77777777" w:rsidR="005C73ED" w:rsidRPr="005C73ED" w:rsidRDefault="005C73ED" w:rsidP="005C73ED">
      <w:pPr>
        <w:tabs>
          <w:tab w:val="left" w:pos="426"/>
        </w:tabs>
        <w:spacing w:after="0" w:line="276" w:lineRule="auto"/>
        <w:ind w:left="360"/>
        <w:rPr>
          <w:rFonts w:ascii="Calibri" w:eastAsia="Calibri" w:hAnsi="Calibri" w:cs="Calibri"/>
          <w:lang w:eastAsia="en-US"/>
        </w:rPr>
      </w:pPr>
      <w:r w:rsidRPr="005C73ED">
        <w:rPr>
          <w:rFonts w:ascii="Calibri" w:eastAsia="Calibri" w:hAnsi="Calibri" w:cs="Calibri"/>
          <w:lang w:eastAsia="en-US"/>
        </w:rPr>
        <w:t>2)</w:t>
      </w:r>
      <w:r w:rsidRPr="005C73ED">
        <w:rPr>
          <w:rFonts w:ascii="Calibri" w:eastAsia="Calibri" w:hAnsi="Calibri" w:cs="Calibri"/>
          <w:lang w:eastAsia="en-US"/>
        </w:rPr>
        <w:tab/>
        <w:t>za dzień złożenia dokumentów przyjmuje się dzień ich wpływu do Instytucji Pośredniczącej.</w:t>
      </w:r>
    </w:p>
    <w:p w14:paraId="50704DC5" w14:textId="77777777" w:rsidR="005C73ED" w:rsidRPr="005C73ED" w:rsidRDefault="005C73ED" w:rsidP="005C73ED">
      <w:pPr>
        <w:spacing w:after="0" w:line="276" w:lineRule="auto"/>
        <w:ind w:left="360"/>
        <w:rPr>
          <w:rFonts w:ascii="Calibri" w:eastAsia="Calibri" w:hAnsi="Calibri" w:cs="Calibri"/>
          <w:lang w:eastAsia="en-US"/>
        </w:rPr>
      </w:pPr>
    </w:p>
    <w:p w14:paraId="7F64545B" w14:textId="77777777" w:rsidR="005C73ED" w:rsidRPr="005C73ED" w:rsidRDefault="005C73ED" w:rsidP="00E60D2F">
      <w:pPr>
        <w:numPr>
          <w:ilvl w:val="0"/>
          <w:numId w:val="13"/>
        </w:numPr>
        <w:spacing w:after="0" w:line="276" w:lineRule="auto"/>
        <w:ind w:hanging="357"/>
        <w:rPr>
          <w:rFonts w:ascii="Calibri" w:eastAsia="Calibri" w:hAnsi="Calibri" w:cs="Calibri"/>
          <w:lang w:eastAsia="en-US"/>
        </w:rPr>
      </w:pPr>
      <w:r w:rsidRPr="005C73ED">
        <w:rPr>
          <w:rFonts w:ascii="Calibri" w:eastAsia="Calibri" w:hAnsi="Calibri" w:cs="Calibri"/>
          <w:lang w:eastAsia="en-US"/>
        </w:rPr>
        <w:t>Umowa została sporządzona w dwóch jednobrzmiących egzemplarzach</w:t>
      </w:r>
      <w:r w:rsidRPr="005C73ED">
        <w:rPr>
          <w:rFonts w:ascii="Calibri" w:eastAsia="Calibri" w:hAnsi="Calibri" w:cs="Calibri"/>
          <w:i/>
          <w:lang w:eastAsia="en-US"/>
        </w:rPr>
        <w:t xml:space="preserve">, </w:t>
      </w:r>
      <w:r w:rsidRPr="005C73ED">
        <w:rPr>
          <w:rFonts w:ascii="Calibri" w:eastAsia="Calibri" w:hAnsi="Calibri" w:cs="Calibri"/>
          <w:lang w:eastAsia="en-US"/>
        </w:rPr>
        <w:t>po jednym dla każdej ze Stron Umowy.</w:t>
      </w:r>
    </w:p>
    <w:p w14:paraId="47052670" w14:textId="77777777" w:rsidR="005C73ED" w:rsidRPr="005C73ED" w:rsidRDefault="005C73ED" w:rsidP="005C73ED">
      <w:pPr>
        <w:spacing w:after="0" w:line="276" w:lineRule="auto"/>
        <w:ind w:left="3"/>
        <w:rPr>
          <w:rFonts w:ascii="Calibri" w:eastAsia="Calibri" w:hAnsi="Calibri" w:cs="Calibri"/>
          <w:lang w:eastAsia="en-US"/>
        </w:rPr>
      </w:pPr>
    </w:p>
    <w:p w14:paraId="2BA06870" w14:textId="77777777" w:rsidR="005C73ED" w:rsidRPr="005C73ED" w:rsidRDefault="005C73ED" w:rsidP="00E60D2F">
      <w:pPr>
        <w:numPr>
          <w:ilvl w:val="0"/>
          <w:numId w:val="13"/>
        </w:numPr>
        <w:spacing w:after="0" w:line="276" w:lineRule="auto"/>
        <w:ind w:hanging="357"/>
        <w:rPr>
          <w:rFonts w:ascii="Calibri" w:eastAsia="Calibri" w:hAnsi="Calibri" w:cs="Calibri"/>
          <w:lang w:eastAsia="en-US"/>
        </w:rPr>
      </w:pPr>
      <w:r w:rsidRPr="005C73ED">
        <w:rPr>
          <w:rFonts w:ascii="Calibri" w:eastAsia="Calibri" w:hAnsi="Calibri" w:cs="Calibri"/>
          <w:lang w:eastAsia="en-US"/>
        </w:rPr>
        <w:lastRenderedPageBreak/>
        <w:t xml:space="preserve">Instytucja Pośrednicząca przekazuje ministrowi właściwemu ds. pracy kopię Umowy potwierdzoną za zgodność z oryginałem w terminie 7 dni roboczych od daty jej podpisania. </w:t>
      </w:r>
    </w:p>
    <w:p w14:paraId="43D34AAF" w14:textId="77777777" w:rsidR="005C73ED" w:rsidRPr="005C73ED" w:rsidRDefault="005C73ED" w:rsidP="005C73ED">
      <w:pPr>
        <w:spacing w:after="0" w:line="276" w:lineRule="auto"/>
        <w:ind w:left="3"/>
        <w:rPr>
          <w:rFonts w:ascii="Calibri" w:eastAsia="Calibri" w:hAnsi="Calibri" w:cs="Calibri"/>
          <w:lang w:eastAsia="en-US"/>
        </w:rPr>
      </w:pPr>
    </w:p>
    <w:p w14:paraId="1BE4E5AE" w14:textId="77777777" w:rsidR="005C73ED" w:rsidRPr="005C73ED" w:rsidRDefault="005C73ED" w:rsidP="00E60D2F">
      <w:pPr>
        <w:numPr>
          <w:ilvl w:val="0"/>
          <w:numId w:val="13"/>
        </w:numPr>
        <w:spacing w:after="0" w:line="276" w:lineRule="auto"/>
        <w:ind w:hanging="357"/>
        <w:rPr>
          <w:rFonts w:ascii="Calibri" w:eastAsia="Calibri" w:hAnsi="Calibri" w:cs="Calibri"/>
          <w:lang w:eastAsia="en-US"/>
        </w:rPr>
      </w:pPr>
      <w:r w:rsidRPr="005C73ED">
        <w:rPr>
          <w:rFonts w:ascii="Calibri" w:eastAsia="Calibri" w:hAnsi="Calibri" w:cs="Calibri"/>
          <w:lang w:eastAsia="en-US"/>
        </w:rPr>
        <w:t>Integralną część Umowy stanowią następujące załączniki:</w:t>
      </w:r>
    </w:p>
    <w:p w14:paraId="374C1057"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 Porozumienie nr RR-V-Z-041.8.2015 z dnia 15 kwietnia 2015 r. w sprawie realizacji Regionalnego Programu Operacyjnego Województwa Kujawsko – Pomorskiego na lata 2014 2020 – wyciąg;</w:t>
      </w:r>
    </w:p>
    <w:p w14:paraId="7C1BA20F"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 xml:space="preserve">załącznik nr 2: Upoważnienie Prezydenta Miasta ………….. z dnia ……………./Uchwała nr……….. Zarządu Powiatu………… z dnia ……………….; </w:t>
      </w:r>
    </w:p>
    <w:p w14:paraId="4B250C17"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 xml:space="preserve">załącznik nr 3: Wniosek o dofinansowanie; </w:t>
      </w:r>
    </w:p>
    <w:p w14:paraId="674DA4E5" w14:textId="77777777" w:rsidR="005C73ED" w:rsidRPr="005C73ED" w:rsidRDefault="005C73ED" w:rsidP="00E60D2F">
      <w:pPr>
        <w:numPr>
          <w:ilvl w:val="1"/>
          <w:numId w:val="13"/>
        </w:numPr>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4: Oświadczenie o kwalifikowalności podatku od towarów i usług;</w:t>
      </w:r>
    </w:p>
    <w:p w14:paraId="28BBDD87"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5: Harmonogram płatności;</w:t>
      </w:r>
    </w:p>
    <w:p w14:paraId="4A2E52F1"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6: Zakres danych osobowych powierzonych do przetwarzania;</w:t>
      </w:r>
    </w:p>
    <w:p w14:paraId="6E30CBA7"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7: Wzór oświadczenia uczestnika Projektu PUP;</w:t>
      </w:r>
    </w:p>
    <w:p w14:paraId="6101B948"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8: Wzór upoważnienia do przetwarzania danych osobowych;</w:t>
      </w:r>
    </w:p>
    <w:p w14:paraId="1A2DE37D"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9: Wzór odwołania upoważnienia do przetwarzania danych osobowych;</w:t>
      </w:r>
    </w:p>
    <w:p w14:paraId="6D7CEE33"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 xml:space="preserve"> załącznik nr 10: Wnioski o nadanie/zmianę/wycofanie dostępu dla osoby uprawnionej w ramach SL2014;</w:t>
      </w:r>
    </w:p>
    <w:p w14:paraId="6CCB18C7"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11: Obowiązki informacyjne Beneficjenta;</w:t>
      </w:r>
    </w:p>
    <w:p w14:paraId="46828D0B"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12: Oświadczenie dotyczące przekazywania wytycznych w formie elektronicznej;</w:t>
      </w:r>
    </w:p>
    <w:p w14:paraId="1969B77D"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13: Wytyczne w zakresie realizacji projektów finansowanych ze środków Funduszu Pracy;</w:t>
      </w:r>
    </w:p>
    <w:p w14:paraId="07B0FDBF"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14: Wytyczne w zakresie kwalifikowalności wydatków;</w:t>
      </w:r>
    </w:p>
    <w:p w14:paraId="2C0338DE"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15: Wytyczne w zakresie monitorowania;</w:t>
      </w:r>
    </w:p>
    <w:p w14:paraId="12A96422"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16: Wytyczne w zakresie równości szans;</w:t>
      </w:r>
    </w:p>
    <w:p w14:paraId="07732AC5"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17: Wytyczne w zakresie realizacji przedsięwzięć w obszarze rynku pracy.</w:t>
      </w:r>
    </w:p>
    <w:p w14:paraId="683C86CE" w14:textId="77777777" w:rsidR="005C73ED" w:rsidRPr="005C73ED" w:rsidRDefault="005C73ED" w:rsidP="005C73ED">
      <w:pPr>
        <w:spacing w:after="60" w:line="276" w:lineRule="auto"/>
        <w:ind w:left="720"/>
        <w:rPr>
          <w:rFonts w:ascii="Calibri" w:eastAsia="Calibri" w:hAnsi="Calibri" w:cs="Calibri"/>
          <w:lang w:eastAsia="en-US"/>
        </w:rPr>
      </w:pPr>
    </w:p>
    <w:p w14:paraId="750C725C" w14:textId="77777777" w:rsidR="005C73ED" w:rsidRPr="005C73ED" w:rsidRDefault="005C73ED" w:rsidP="005C73ED">
      <w:pPr>
        <w:keepNext/>
        <w:spacing w:after="60" w:line="276" w:lineRule="auto"/>
        <w:rPr>
          <w:rFonts w:ascii="Calibri" w:eastAsia="Calibri" w:hAnsi="Calibri" w:cs="Calibri"/>
          <w:lang w:eastAsia="en-US"/>
        </w:rPr>
      </w:pPr>
    </w:p>
    <w:p w14:paraId="798C3857" w14:textId="77777777" w:rsidR="005C73ED" w:rsidRPr="005C73ED" w:rsidRDefault="005C73ED" w:rsidP="005C73ED">
      <w:pPr>
        <w:keepNext/>
        <w:spacing w:after="60" w:line="276" w:lineRule="auto"/>
        <w:rPr>
          <w:rFonts w:ascii="Calibri" w:eastAsia="Calibri" w:hAnsi="Calibri" w:cs="Calibri"/>
          <w:lang w:eastAsia="en-US"/>
        </w:rPr>
      </w:pPr>
    </w:p>
    <w:p w14:paraId="135A6ACD" w14:textId="77777777" w:rsidR="005C73ED" w:rsidRPr="005C73ED" w:rsidRDefault="005C73ED" w:rsidP="005C73ED">
      <w:pPr>
        <w:keepNext/>
        <w:spacing w:after="60" w:line="276" w:lineRule="auto"/>
        <w:rPr>
          <w:rFonts w:ascii="Calibri" w:eastAsia="Calibri" w:hAnsi="Calibri" w:cs="Calibri"/>
          <w:lang w:eastAsia="en-US"/>
        </w:rPr>
      </w:pPr>
      <w:r w:rsidRPr="005C73ED">
        <w:rPr>
          <w:rFonts w:ascii="Calibri" w:eastAsia="Calibri" w:hAnsi="Calibri" w:cs="Calibri"/>
          <w:lang w:eastAsia="en-US"/>
        </w:rPr>
        <w:t xml:space="preserve">Podpisy:           </w:t>
      </w:r>
    </w:p>
    <w:p w14:paraId="0EC0046E" w14:textId="77777777" w:rsidR="005C73ED" w:rsidRPr="005C73ED" w:rsidRDefault="005C73ED" w:rsidP="005C73ED">
      <w:pPr>
        <w:keepNext/>
        <w:spacing w:after="60" w:line="276" w:lineRule="auto"/>
        <w:rPr>
          <w:rFonts w:ascii="Calibri" w:eastAsia="Calibri" w:hAnsi="Calibri" w:cs="Calibri"/>
          <w:lang w:eastAsia="en-US"/>
        </w:rPr>
      </w:pPr>
    </w:p>
    <w:p w14:paraId="7776AE26" w14:textId="77777777" w:rsidR="005C73ED" w:rsidRPr="005C73ED" w:rsidRDefault="005C73ED" w:rsidP="005C73ED">
      <w:pPr>
        <w:keepNext/>
        <w:spacing w:after="60" w:line="276" w:lineRule="auto"/>
        <w:rPr>
          <w:rFonts w:ascii="Calibri" w:eastAsia="Calibri" w:hAnsi="Calibri" w:cs="Calibri"/>
          <w:lang w:eastAsia="en-US"/>
        </w:rPr>
      </w:pPr>
    </w:p>
    <w:p w14:paraId="1F03DEDE" w14:textId="77777777" w:rsidR="005C73ED" w:rsidRPr="005C73ED" w:rsidRDefault="005C73ED" w:rsidP="005C73ED">
      <w:pPr>
        <w:keepNext/>
        <w:tabs>
          <w:tab w:val="center" w:pos="1440"/>
          <w:tab w:val="center" w:pos="7200"/>
        </w:tabs>
        <w:spacing w:after="60" w:line="276" w:lineRule="auto"/>
        <w:rPr>
          <w:rFonts w:ascii="Calibri" w:eastAsia="Calibri" w:hAnsi="Calibri" w:cs="Calibri"/>
          <w:lang w:eastAsia="en-US"/>
        </w:rPr>
      </w:pPr>
      <w:r w:rsidRPr="005C73ED">
        <w:rPr>
          <w:rFonts w:ascii="Calibri" w:eastAsia="Calibri" w:hAnsi="Calibri" w:cs="Calibri"/>
          <w:lang w:eastAsia="en-US"/>
        </w:rPr>
        <w:tab/>
        <w:t xml:space="preserve">................................................                                           </w:t>
      </w:r>
      <w:r w:rsidRPr="005C73ED">
        <w:rPr>
          <w:rFonts w:ascii="Calibri" w:eastAsia="Calibri" w:hAnsi="Calibri" w:cs="Calibri"/>
          <w:lang w:eastAsia="en-US"/>
        </w:rPr>
        <w:tab/>
        <w:t>................................................</w:t>
      </w:r>
    </w:p>
    <w:p w14:paraId="7289B640" w14:textId="77777777" w:rsidR="005C73ED" w:rsidRPr="005C73ED" w:rsidRDefault="005C73ED" w:rsidP="005C73ED">
      <w:pPr>
        <w:tabs>
          <w:tab w:val="center" w:pos="1440"/>
          <w:tab w:val="center" w:pos="7200"/>
        </w:tabs>
        <w:spacing w:after="60" w:line="276" w:lineRule="auto"/>
        <w:rPr>
          <w:rFonts w:ascii="Calibri" w:eastAsia="Calibri" w:hAnsi="Calibri" w:cs="Calibri"/>
          <w:b/>
          <w:i/>
          <w:sz w:val="24"/>
          <w:szCs w:val="24"/>
          <w:lang w:eastAsia="en-US"/>
        </w:rPr>
        <w:sectPr w:rsidR="005C73ED" w:rsidRPr="005C73ED" w:rsidSect="00DF3681">
          <w:footerReference w:type="default" r:id="rId8"/>
          <w:headerReference w:type="first" r:id="rId9"/>
          <w:footerReference w:type="first" r:id="rId10"/>
          <w:pgSz w:w="11906" w:h="16838" w:code="9"/>
          <w:pgMar w:top="1417" w:right="1417" w:bottom="1417" w:left="1417" w:header="709" w:footer="503" w:gutter="0"/>
          <w:cols w:space="708"/>
          <w:titlePg/>
          <w:docGrid w:linePitch="299"/>
        </w:sectPr>
      </w:pPr>
      <w:r w:rsidRPr="005C73ED">
        <w:rPr>
          <w:rFonts w:ascii="Calibri" w:eastAsia="Calibri" w:hAnsi="Calibri" w:cs="Calibri"/>
          <w:b/>
          <w:i/>
          <w:lang w:eastAsia="en-US"/>
        </w:rPr>
        <w:tab/>
        <w:t>Instytucja Pośrednicząca</w:t>
      </w:r>
      <w:r w:rsidRPr="005C73ED">
        <w:rPr>
          <w:rFonts w:ascii="Calibri" w:eastAsia="Calibri" w:hAnsi="Calibri" w:cs="Calibri"/>
          <w:b/>
          <w:i/>
          <w:lang w:eastAsia="en-US"/>
        </w:rPr>
        <w:tab/>
        <w:t>Beneficjent</w:t>
      </w:r>
      <w:r w:rsidRPr="005C73ED">
        <w:rPr>
          <w:rFonts w:ascii="Calibri" w:eastAsia="Calibri" w:hAnsi="Calibri" w:cs="Calibri"/>
          <w:b/>
          <w:lang w:eastAsia="en-US"/>
        </w:rPr>
        <w:tab/>
      </w:r>
    </w:p>
    <w:p w14:paraId="282199A8" w14:textId="77777777" w:rsidR="005C73ED" w:rsidRPr="005C73ED" w:rsidRDefault="005C73ED" w:rsidP="005C73ED">
      <w:pPr>
        <w:tabs>
          <w:tab w:val="left" w:pos="900"/>
        </w:tabs>
        <w:spacing w:after="0" w:line="240" w:lineRule="auto"/>
        <w:jc w:val="right"/>
        <w:rPr>
          <w:rFonts w:ascii="Arial" w:eastAsia="Times New Roman" w:hAnsi="Arial" w:cs="Arial"/>
          <w:sz w:val="20"/>
          <w:szCs w:val="20"/>
        </w:rPr>
      </w:pPr>
      <w:r w:rsidRPr="005C73ED">
        <w:rPr>
          <w:rFonts w:ascii="Arial" w:eastAsia="Times New Roman" w:hAnsi="Arial" w:cs="Arial"/>
          <w:sz w:val="20"/>
          <w:szCs w:val="20"/>
        </w:rPr>
        <w:lastRenderedPageBreak/>
        <w:t>Załącznik nr 4</w:t>
      </w:r>
    </w:p>
    <w:p w14:paraId="2C1084CB"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p>
    <w:p w14:paraId="10C33385"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p>
    <w:p w14:paraId="2B9C2BA4"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p>
    <w:p w14:paraId="21430081"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 xml:space="preserve">Nazwa i adres Beneficjenta </w:t>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t>(miejsce i data)</w:t>
      </w:r>
    </w:p>
    <w:p w14:paraId="22772B1C" w14:textId="77777777" w:rsidR="005C73ED" w:rsidRPr="005C73ED" w:rsidRDefault="005C73ED" w:rsidP="005C73ED">
      <w:pPr>
        <w:spacing w:after="0" w:line="240" w:lineRule="auto"/>
        <w:jc w:val="center"/>
        <w:rPr>
          <w:rFonts w:ascii="Arial" w:eastAsia="Calibri" w:hAnsi="Arial" w:cs="Arial"/>
          <w:i/>
          <w:iCs/>
          <w:sz w:val="20"/>
          <w:szCs w:val="20"/>
          <w:lang w:eastAsia="en-US"/>
        </w:rPr>
      </w:pPr>
    </w:p>
    <w:p w14:paraId="50BD8745" w14:textId="77777777" w:rsidR="005C73ED" w:rsidRPr="005C73ED" w:rsidRDefault="005C73ED" w:rsidP="005C73ED">
      <w:pPr>
        <w:spacing w:after="0" w:line="240" w:lineRule="auto"/>
        <w:rPr>
          <w:rFonts w:ascii="Arial" w:eastAsia="Calibri" w:hAnsi="Arial" w:cs="Arial"/>
          <w:sz w:val="20"/>
          <w:szCs w:val="20"/>
          <w:lang w:eastAsia="en-US"/>
        </w:rPr>
      </w:pPr>
    </w:p>
    <w:p w14:paraId="11FB4174" w14:textId="77777777" w:rsidR="005C73ED" w:rsidRPr="005C73ED" w:rsidRDefault="005C73ED" w:rsidP="005C73ED">
      <w:pPr>
        <w:tabs>
          <w:tab w:val="left" w:pos="900"/>
        </w:tabs>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OŚWIADCZENIE O KWALIFIKOWALNOŚCI PODATKU OD TOWARÓW I USŁUG</w:t>
      </w:r>
      <w:r w:rsidRPr="005C73ED">
        <w:rPr>
          <w:rFonts w:ascii="Arial" w:eastAsia="Times New Roman" w:hAnsi="Arial" w:cs="Arial"/>
          <w:sz w:val="20"/>
          <w:szCs w:val="20"/>
          <w:vertAlign w:val="superscript"/>
        </w:rPr>
        <w:footnoteReference w:customMarkFollows="1" w:id="20"/>
        <w:sym w:font="Symbol" w:char="F02A"/>
      </w:r>
    </w:p>
    <w:p w14:paraId="6F0ABB61" w14:textId="77777777" w:rsidR="005C73ED" w:rsidRPr="005C73ED" w:rsidRDefault="005C73ED" w:rsidP="005C73ED">
      <w:pPr>
        <w:spacing w:after="0" w:line="240" w:lineRule="auto"/>
        <w:jc w:val="center"/>
        <w:rPr>
          <w:rFonts w:ascii="Arial" w:eastAsia="Calibri" w:hAnsi="Arial" w:cs="Arial"/>
          <w:b/>
          <w:bCs/>
          <w:spacing w:val="20"/>
          <w:sz w:val="20"/>
          <w:szCs w:val="20"/>
          <w:lang w:eastAsia="en-US"/>
        </w:rPr>
      </w:pPr>
    </w:p>
    <w:p w14:paraId="09C379F1" w14:textId="77777777" w:rsidR="005C73ED" w:rsidRPr="005C73ED" w:rsidRDefault="005C73ED" w:rsidP="005C73ED">
      <w:pPr>
        <w:spacing w:after="0" w:line="240" w:lineRule="auto"/>
        <w:jc w:val="center"/>
        <w:rPr>
          <w:rFonts w:ascii="Arial" w:eastAsia="Calibri" w:hAnsi="Arial" w:cs="Arial"/>
          <w:b/>
          <w:bCs/>
          <w:spacing w:val="20"/>
          <w:sz w:val="20"/>
          <w:szCs w:val="20"/>
          <w:lang w:eastAsia="en-US"/>
        </w:rPr>
      </w:pPr>
    </w:p>
    <w:p w14:paraId="2B29D636" w14:textId="77777777" w:rsidR="005C73ED" w:rsidRPr="005C73ED" w:rsidRDefault="005C73ED" w:rsidP="005C73ED">
      <w:pPr>
        <w:tabs>
          <w:tab w:val="left" w:pos="900"/>
        </w:tabs>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W związku z przyznaniem................................................................................................................</w:t>
      </w:r>
    </w:p>
    <w:p w14:paraId="7F0BB047" w14:textId="77777777" w:rsidR="005C73ED" w:rsidRPr="005C73ED" w:rsidRDefault="005C73ED" w:rsidP="005C73ED">
      <w:pPr>
        <w:tabs>
          <w:tab w:val="left" w:pos="900"/>
        </w:tabs>
        <w:spacing w:after="0" w:line="240" w:lineRule="auto"/>
        <w:jc w:val="center"/>
        <w:rPr>
          <w:rFonts w:ascii="Arial" w:eastAsia="Times New Roman" w:hAnsi="Arial" w:cs="Arial"/>
          <w:sz w:val="20"/>
          <w:szCs w:val="20"/>
        </w:rPr>
      </w:pPr>
      <w:r w:rsidRPr="005C73ED">
        <w:rPr>
          <w:rFonts w:ascii="Arial" w:eastAsia="Times New Roman" w:hAnsi="Arial" w:cs="Arial"/>
          <w:i/>
          <w:iCs/>
          <w:sz w:val="20"/>
          <w:szCs w:val="20"/>
        </w:rPr>
        <w:t>(nazwa Beneficjenta oraz jego status prawny</w:t>
      </w:r>
      <w:r w:rsidRPr="005C73ED">
        <w:rPr>
          <w:rFonts w:ascii="Arial" w:eastAsia="Times New Roman" w:hAnsi="Arial" w:cs="Arial"/>
          <w:sz w:val="20"/>
          <w:szCs w:val="20"/>
        </w:rPr>
        <w:t>)</w:t>
      </w:r>
    </w:p>
    <w:p w14:paraId="7E768BC0"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 xml:space="preserve">dofinansowania ze środków Europejskiego Funduszu Społecznego w ramach Regionalnego Programu Operacyjnego Województwa Kujawsko-Pomorskiego 2014-2020 na realizację  projektu </w:t>
      </w:r>
    </w:p>
    <w:p w14:paraId="24DC3D9C"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w:t>
      </w:r>
    </w:p>
    <w:p w14:paraId="30346310" w14:textId="77777777" w:rsidR="005C73ED" w:rsidRPr="005C73ED" w:rsidRDefault="005C73ED" w:rsidP="005C73ED">
      <w:pPr>
        <w:tabs>
          <w:tab w:val="left" w:pos="900"/>
        </w:tabs>
        <w:spacing w:after="0" w:line="240" w:lineRule="auto"/>
        <w:jc w:val="center"/>
        <w:rPr>
          <w:rFonts w:ascii="Arial" w:eastAsia="Times New Roman" w:hAnsi="Arial" w:cs="Arial"/>
          <w:i/>
          <w:iCs/>
          <w:sz w:val="20"/>
          <w:szCs w:val="20"/>
        </w:rPr>
      </w:pPr>
      <w:r w:rsidRPr="005C73ED">
        <w:rPr>
          <w:rFonts w:ascii="Arial" w:eastAsia="Times New Roman" w:hAnsi="Arial" w:cs="Arial"/>
          <w:i/>
          <w:iCs/>
          <w:sz w:val="20"/>
          <w:szCs w:val="20"/>
        </w:rPr>
        <w:t>(nazwa i nr projektu)</w:t>
      </w:r>
    </w:p>
    <w:p w14:paraId="64C92B09" w14:textId="77777777" w:rsidR="005C73ED" w:rsidRPr="005C73ED" w:rsidRDefault="005C73ED" w:rsidP="005C73ED">
      <w:pPr>
        <w:tabs>
          <w:tab w:val="left" w:pos="900"/>
        </w:tabs>
        <w:spacing w:after="0" w:line="240" w:lineRule="auto"/>
        <w:jc w:val="both"/>
        <w:rPr>
          <w:rFonts w:ascii="Arial" w:eastAsia="Times New Roman" w:hAnsi="Arial" w:cs="Arial"/>
          <w:i/>
          <w:iCs/>
          <w:sz w:val="20"/>
          <w:szCs w:val="20"/>
        </w:rPr>
      </w:pPr>
      <w:r w:rsidRPr="005C73ED">
        <w:rPr>
          <w:rFonts w:ascii="Arial" w:eastAsia="Times New Roman" w:hAnsi="Arial" w:cs="Arial"/>
          <w:i/>
          <w:iCs/>
          <w:sz w:val="20"/>
          <w:szCs w:val="20"/>
        </w:rPr>
        <w:t>………………………………………………………………………………………………………………………</w:t>
      </w:r>
    </w:p>
    <w:p w14:paraId="1484EA63" w14:textId="77777777" w:rsidR="005C73ED" w:rsidRPr="005C73ED" w:rsidRDefault="005C73ED" w:rsidP="005C73ED">
      <w:pPr>
        <w:tabs>
          <w:tab w:val="left" w:pos="900"/>
        </w:tabs>
        <w:spacing w:after="0" w:line="240" w:lineRule="auto"/>
        <w:jc w:val="center"/>
        <w:rPr>
          <w:rFonts w:ascii="Arial" w:eastAsia="Times New Roman" w:hAnsi="Arial" w:cs="Arial"/>
          <w:i/>
          <w:iCs/>
          <w:sz w:val="20"/>
          <w:szCs w:val="20"/>
        </w:rPr>
      </w:pPr>
      <w:r w:rsidRPr="005C73ED">
        <w:rPr>
          <w:rFonts w:ascii="Arial" w:eastAsia="Times New Roman" w:hAnsi="Arial" w:cs="Arial"/>
          <w:i/>
          <w:iCs/>
          <w:sz w:val="20"/>
          <w:szCs w:val="20"/>
        </w:rPr>
        <w:t>(nazwa Beneficjenta)</w:t>
      </w:r>
    </w:p>
    <w:p w14:paraId="4A20A3F1" w14:textId="27DC9711" w:rsidR="005C73ED" w:rsidRPr="005C73ED" w:rsidRDefault="005C73ED" w:rsidP="005C73ED">
      <w:pPr>
        <w:tabs>
          <w:tab w:val="left" w:pos="900"/>
        </w:tabs>
        <w:spacing w:after="0" w:line="240" w:lineRule="auto"/>
        <w:jc w:val="both"/>
        <w:rPr>
          <w:rFonts w:ascii="Arial" w:eastAsia="Times New Roman" w:hAnsi="Arial" w:cs="Arial"/>
          <w:i/>
          <w:iCs/>
          <w:sz w:val="20"/>
          <w:szCs w:val="20"/>
        </w:rPr>
      </w:pPr>
      <w:r w:rsidRPr="005C73ED">
        <w:rPr>
          <w:rFonts w:ascii="Arial" w:eastAsia="Times New Roman" w:hAnsi="Arial" w:cs="Arial"/>
          <w:sz w:val="20"/>
          <w:szCs w:val="20"/>
        </w:rPr>
        <w:t>oświadcza, iż realizując powyższy projekt nie może</w:t>
      </w:r>
      <w:r w:rsidR="00A957E7">
        <w:rPr>
          <w:rFonts w:ascii="Arial" w:eastAsia="Times New Roman" w:hAnsi="Arial" w:cs="Arial"/>
          <w:sz w:val="20"/>
          <w:szCs w:val="20"/>
        </w:rPr>
        <w:t xml:space="preserve"> </w:t>
      </w:r>
      <w:r w:rsidRPr="005C73ED">
        <w:rPr>
          <w:rFonts w:ascii="Arial" w:eastAsia="Times New Roman" w:hAnsi="Arial" w:cs="Arial"/>
          <w:sz w:val="20"/>
          <w:szCs w:val="20"/>
        </w:rPr>
        <w:t>odzyskać w żaden sposób poniesionego kosztu podatku od towarów i usług, którego wysokość została zawarta w budżecie Projektu PUP.</w:t>
      </w:r>
    </w:p>
    <w:p w14:paraId="613E356E" w14:textId="77777777" w:rsidR="005C73ED" w:rsidRPr="005C73ED" w:rsidRDefault="005C73ED" w:rsidP="005C73ED">
      <w:pPr>
        <w:tabs>
          <w:tab w:val="left" w:pos="900"/>
        </w:tabs>
        <w:spacing w:after="0" w:line="240" w:lineRule="auto"/>
        <w:ind w:firstLine="708"/>
        <w:jc w:val="both"/>
        <w:rPr>
          <w:rFonts w:ascii="Arial" w:eastAsia="Times New Roman" w:hAnsi="Arial" w:cs="Arial"/>
          <w:sz w:val="20"/>
          <w:szCs w:val="20"/>
        </w:rPr>
      </w:pPr>
    </w:p>
    <w:p w14:paraId="2A94B7D8" w14:textId="77777777" w:rsidR="005C73ED" w:rsidRPr="005C73ED" w:rsidRDefault="005C73ED" w:rsidP="005C73ED">
      <w:pPr>
        <w:tabs>
          <w:tab w:val="left" w:pos="900"/>
        </w:tabs>
        <w:spacing w:after="0" w:line="240" w:lineRule="auto"/>
        <w:jc w:val="both"/>
        <w:rPr>
          <w:rFonts w:ascii="Arial" w:eastAsia="Times New Roman" w:hAnsi="Arial" w:cs="Arial"/>
          <w:i/>
          <w:iCs/>
          <w:sz w:val="20"/>
          <w:szCs w:val="20"/>
        </w:rPr>
      </w:pPr>
      <w:r w:rsidRPr="005C73ED">
        <w:rPr>
          <w:rFonts w:ascii="Arial" w:eastAsia="Times New Roman" w:hAnsi="Arial" w:cs="Arial"/>
          <w:sz w:val="20"/>
          <w:szCs w:val="20"/>
        </w:rPr>
        <w:t>Jednocześnie</w:t>
      </w:r>
      <w:r w:rsidRPr="005C73ED">
        <w:rPr>
          <w:rFonts w:ascii="Arial" w:eastAsia="Times New Roman" w:hAnsi="Arial" w:cs="Arial"/>
          <w:i/>
          <w:iCs/>
          <w:sz w:val="20"/>
          <w:szCs w:val="20"/>
        </w:rPr>
        <w:t>………………………………………………………………………………………………………</w:t>
      </w:r>
    </w:p>
    <w:p w14:paraId="265DAF1D" w14:textId="77777777" w:rsidR="005C73ED" w:rsidRPr="005C73ED" w:rsidRDefault="005C73ED" w:rsidP="005C73ED">
      <w:pPr>
        <w:tabs>
          <w:tab w:val="left" w:pos="900"/>
        </w:tabs>
        <w:spacing w:after="0" w:line="240" w:lineRule="auto"/>
        <w:jc w:val="center"/>
        <w:rPr>
          <w:rFonts w:ascii="Arial" w:eastAsia="Times New Roman" w:hAnsi="Arial" w:cs="Arial"/>
          <w:i/>
          <w:iCs/>
          <w:sz w:val="20"/>
          <w:szCs w:val="20"/>
        </w:rPr>
      </w:pPr>
      <w:r w:rsidRPr="005C73ED">
        <w:rPr>
          <w:rFonts w:ascii="Arial" w:eastAsia="Times New Roman" w:hAnsi="Arial" w:cs="Arial"/>
          <w:i/>
          <w:iCs/>
          <w:sz w:val="20"/>
          <w:szCs w:val="20"/>
        </w:rPr>
        <w:t>(nazwa Beneficjenta)</w:t>
      </w:r>
    </w:p>
    <w:p w14:paraId="7313B69C" w14:textId="549C4177" w:rsidR="005C73ED" w:rsidRPr="005C73ED" w:rsidRDefault="005C73ED" w:rsidP="005C73ED">
      <w:pPr>
        <w:tabs>
          <w:tab w:val="left" w:pos="900"/>
        </w:tabs>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zobowiązuje się do zwrotu zrefundowanej w ramach</w:t>
      </w:r>
      <w:r w:rsidR="00A957E7">
        <w:rPr>
          <w:rFonts w:ascii="Arial" w:eastAsia="Times New Roman" w:hAnsi="Arial" w:cs="Arial"/>
          <w:sz w:val="20"/>
          <w:szCs w:val="20"/>
        </w:rPr>
        <w:t xml:space="preserve"> </w:t>
      </w:r>
      <w:r w:rsidRPr="005C73ED">
        <w:rPr>
          <w:rFonts w:ascii="Arial" w:eastAsia="Times New Roman" w:hAnsi="Arial" w:cs="Arial"/>
          <w:sz w:val="20"/>
          <w:szCs w:val="20"/>
        </w:rPr>
        <w:t>Projektu PUP..........................................................................................................................................................</w:t>
      </w:r>
    </w:p>
    <w:p w14:paraId="56517F06" w14:textId="77777777" w:rsidR="005C73ED" w:rsidRPr="005C73ED" w:rsidRDefault="005C73ED" w:rsidP="005C73ED">
      <w:pPr>
        <w:tabs>
          <w:tab w:val="left" w:pos="900"/>
        </w:tabs>
        <w:spacing w:after="0" w:line="240" w:lineRule="auto"/>
        <w:jc w:val="center"/>
        <w:rPr>
          <w:rFonts w:ascii="Arial" w:eastAsia="Times New Roman" w:hAnsi="Arial" w:cs="Arial"/>
          <w:i/>
          <w:iCs/>
          <w:sz w:val="20"/>
          <w:szCs w:val="20"/>
        </w:rPr>
      </w:pPr>
      <w:r w:rsidRPr="005C73ED">
        <w:rPr>
          <w:rFonts w:ascii="Arial" w:eastAsia="Times New Roman" w:hAnsi="Arial" w:cs="Arial"/>
          <w:i/>
          <w:iCs/>
          <w:sz w:val="20"/>
          <w:szCs w:val="20"/>
        </w:rPr>
        <w:t>(nazwa i nr projektu)</w:t>
      </w:r>
    </w:p>
    <w:p w14:paraId="0F82E8DE" w14:textId="77777777" w:rsidR="005C73ED" w:rsidRPr="005C73ED" w:rsidRDefault="005C73ED" w:rsidP="005C73ED">
      <w:pPr>
        <w:tabs>
          <w:tab w:val="left" w:pos="900"/>
        </w:tabs>
        <w:spacing w:after="0" w:line="240" w:lineRule="auto"/>
        <w:jc w:val="both"/>
        <w:rPr>
          <w:rFonts w:ascii="Arial" w:eastAsia="Times New Roman" w:hAnsi="Arial" w:cs="Arial"/>
          <w:i/>
          <w:iCs/>
          <w:sz w:val="20"/>
          <w:szCs w:val="20"/>
        </w:rPr>
      </w:pPr>
      <w:r w:rsidRPr="005C73ED">
        <w:rPr>
          <w:rFonts w:ascii="Arial" w:eastAsia="Times New Roman" w:hAnsi="Arial" w:cs="Arial"/>
          <w:sz w:val="20"/>
          <w:szCs w:val="20"/>
        </w:rPr>
        <w:t>części poniesionego podatku od towarów i usług, jeżeli zaistnieją przesłanki umożliwiające odzyskanie tego podatku</w:t>
      </w:r>
      <w:r w:rsidRPr="005C73ED">
        <w:rPr>
          <w:rFonts w:ascii="Arial" w:eastAsia="Times New Roman" w:hAnsi="Arial" w:cs="Arial"/>
          <w:sz w:val="20"/>
          <w:szCs w:val="20"/>
          <w:vertAlign w:val="superscript"/>
        </w:rPr>
        <w:footnoteReference w:customMarkFollows="1" w:id="21"/>
        <w:sym w:font="Symbol" w:char="F02A"/>
      </w:r>
      <w:r w:rsidRPr="005C73ED">
        <w:rPr>
          <w:rFonts w:ascii="Arial" w:eastAsia="Times New Roman" w:hAnsi="Arial" w:cs="Arial"/>
          <w:sz w:val="20"/>
          <w:szCs w:val="20"/>
          <w:vertAlign w:val="superscript"/>
        </w:rPr>
        <w:sym w:font="Symbol" w:char="F02A"/>
      </w:r>
      <w:r w:rsidRPr="005C73ED">
        <w:rPr>
          <w:rFonts w:ascii="Arial" w:eastAsia="Times New Roman" w:hAnsi="Arial" w:cs="Arial"/>
          <w:sz w:val="20"/>
          <w:szCs w:val="20"/>
        </w:rPr>
        <w:t xml:space="preserve"> przez </w:t>
      </w:r>
      <w:r w:rsidRPr="005C73ED">
        <w:rPr>
          <w:rFonts w:ascii="Arial" w:eastAsia="Times New Roman" w:hAnsi="Arial" w:cs="Arial"/>
          <w:i/>
          <w:iCs/>
          <w:sz w:val="20"/>
          <w:szCs w:val="20"/>
        </w:rPr>
        <w:t>......................................................................................................</w:t>
      </w:r>
    </w:p>
    <w:p w14:paraId="2C2C3E67" w14:textId="77777777" w:rsidR="005C73ED" w:rsidRPr="005C73ED" w:rsidRDefault="005C73ED" w:rsidP="005C73ED">
      <w:pPr>
        <w:tabs>
          <w:tab w:val="left" w:pos="900"/>
        </w:tabs>
        <w:spacing w:after="0" w:line="240" w:lineRule="auto"/>
        <w:jc w:val="center"/>
        <w:rPr>
          <w:rFonts w:ascii="Arial" w:eastAsia="Times New Roman" w:hAnsi="Arial" w:cs="Arial"/>
          <w:i/>
          <w:iCs/>
          <w:sz w:val="20"/>
          <w:szCs w:val="20"/>
        </w:rPr>
      </w:pPr>
      <w:r w:rsidRPr="005C73ED">
        <w:rPr>
          <w:rFonts w:ascii="Arial" w:eastAsia="Times New Roman" w:hAnsi="Arial" w:cs="Arial"/>
          <w:i/>
          <w:iCs/>
          <w:sz w:val="20"/>
          <w:szCs w:val="20"/>
        </w:rPr>
        <w:t>(nazwa Beneficjenta)</w:t>
      </w:r>
    </w:p>
    <w:p w14:paraId="3862C046" w14:textId="77777777" w:rsidR="005C73ED" w:rsidRPr="005C73ED" w:rsidRDefault="005C73ED" w:rsidP="005C73ED">
      <w:pPr>
        <w:tabs>
          <w:tab w:val="left" w:pos="900"/>
          <w:tab w:val="num" w:pos="1440"/>
        </w:tabs>
        <w:spacing w:after="0" w:line="240" w:lineRule="auto"/>
        <w:ind w:firstLine="708"/>
        <w:jc w:val="both"/>
        <w:rPr>
          <w:rFonts w:ascii="Arial" w:eastAsia="Times New Roman" w:hAnsi="Arial" w:cs="Arial"/>
          <w:sz w:val="20"/>
          <w:szCs w:val="20"/>
        </w:rPr>
      </w:pPr>
    </w:p>
    <w:p w14:paraId="3F770284" w14:textId="77777777" w:rsidR="005C73ED" w:rsidRPr="005C73ED" w:rsidRDefault="005C73ED" w:rsidP="005C73ED">
      <w:pPr>
        <w:tabs>
          <w:tab w:val="left" w:pos="900"/>
        </w:tabs>
        <w:spacing w:after="0" w:line="240" w:lineRule="auto"/>
        <w:jc w:val="both"/>
        <w:rPr>
          <w:rFonts w:ascii="Arial" w:eastAsia="Times New Roman" w:hAnsi="Arial" w:cs="Arial"/>
          <w:i/>
          <w:iCs/>
          <w:sz w:val="20"/>
          <w:szCs w:val="20"/>
        </w:rPr>
      </w:pPr>
      <w:r w:rsidRPr="005C73ED">
        <w:rPr>
          <w:rFonts w:ascii="Arial" w:eastAsia="Times New Roman" w:hAnsi="Arial" w:cs="Arial"/>
          <w:i/>
          <w:iCs/>
          <w:sz w:val="20"/>
          <w:szCs w:val="20"/>
        </w:rPr>
        <w:t>.......................................................................................................................................................</w:t>
      </w:r>
    </w:p>
    <w:p w14:paraId="53A84790" w14:textId="77777777" w:rsidR="005C73ED" w:rsidRPr="005C73ED" w:rsidRDefault="005C73ED" w:rsidP="005C73ED">
      <w:pPr>
        <w:tabs>
          <w:tab w:val="left" w:pos="900"/>
        </w:tabs>
        <w:spacing w:after="0" w:line="240" w:lineRule="auto"/>
        <w:jc w:val="center"/>
        <w:rPr>
          <w:rFonts w:ascii="Arial" w:eastAsia="Times New Roman" w:hAnsi="Arial" w:cs="Arial"/>
          <w:iCs/>
          <w:sz w:val="20"/>
          <w:szCs w:val="20"/>
        </w:rPr>
      </w:pPr>
      <w:r w:rsidRPr="005C73ED">
        <w:rPr>
          <w:rFonts w:ascii="Arial" w:eastAsia="Times New Roman" w:hAnsi="Arial" w:cs="Arial"/>
          <w:i/>
          <w:iCs/>
          <w:sz w:val="20"/>
          <w:szCs w:val="20"/>
        </w:rPr>
        <w:t>(nazwa Beneficjenta)</w:t>
      </w:r>
    </w:p>
    <w:p w14:paraId="79CE2F55"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zobowiązuje się również do udostępniania dokumentacji finansowo-księgowej oraz udzielania uprawnionym organom kontrolnym informacji umożliwiających weryfikację kwalifikowalności podatku od towarów i usług.</w:t>
      </w:r>
    </w:p>
    <w:p w14:paraId="75FACFC7" w14:textId="77777777" w:rsidR="005C73ED" w:rsidRPr="005C73ED" w:rsidRDefault="005C73ED" w:rsidP="005C73ED">
      <w:pPr>
        <w:tabs>
          <w:tab w:val="left" w:pos="900"/>
        </w:tabs>
        <w:spacing w:after="0" w:line="240" w:lineRule="auto"/>
        <w:jc w:val="center"/>
        <w:rPr>
          <w:rFonts w:ascii="Arial" w:eastAsia="Times New Roman" w:hAnsi="Arial" w:cs="Arial"/>
          <w:sz w:val="20"/>
          <w:szCs w:val="20"/>
        </w:rPr>
      </w:pPr>
    </w:p>
    <w:p w14:paraId="320207E5"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p>
    <w:p w14:paraId="12F5A6C0" w14:textId="77777777" w:rsidR="005C73ED" w:rsidRPr="005C73ED" w:rsidRDefault="005C73ED" w:rsidP="005C73ED">
      <w:pPr>
        <w:spacing w:after="0" w:line="240" w:lineRule="auto"/>
        <w:ind w:left="4320" w:firstLine="720"/>
        <w:rPr>
          <w:rFonts w:ascii="Arial" w:eastAsia="Calibri" w:hAnsi="Arial" w:cs="Arial"/>
          <w:spacing w:val="20"/>
          <w:sz w:val="20"/>
          <w:szCs w:val="20"/>
          <w:lang w:eastAsia="en-US"/>
        </w:rPr>
      </w:pPr>
      <w:r w:rsidRPr="005C73ED">
        <w:rPr>
          <w:rFonts w:ascii="Arial" w:eastAsia="Calibri" w:hAnsi="Arial" w:cs="Arial"/>
          <w:sz w:val="20"/>
          <w:szCs w:val="20"/>
          <w:lang w:eastAsia="en-US"/>
        </w:rPr>
        <w:tab/>
        <w:t>……………………………………………………</w:t>
      </w:r>
    </w:p>
    <w:p w14:paraId="750ABCF5" w14:textId="77777777" w:rsidR="005C73ED" w:rsidRPr="005C73ED" w:rsidRDefault="005C73ED" w:rsidP="005C73ED">
      <w:pPr>
        <w:spacing w:after="0" w:line="240" w:lineRule="auto"/>
        <w:ind w:left="4320" w:firstLine="720"/>
        <w:rPr>
          <w:rFonts w:ascii="Arial" w:eastAsia="Calibri" w:hAnsi="Arial" w:cs="Arial"/>
          <w:sz w:val="20"/>
          <w:szCs w:val="20"/>
          <w:lang w:eastAsia="en-US"/>
        </w:rPr>
      </w:pPr>
      <w:r w:rsidRPr="005C73ED">
        <w:rPr>
          <w:rFonts w:ascii="Arial" w:eastAsia="Calibri" w:hAnsi="Arial" w:cs="Arial"/>
          <w:sz w:val="20"/>
          <w:szCs w:val="20"/>
          <w:lang w:eastAsia="en-US"/>
        </w:rPr>
        <w:tab/>
        <w:t xml:space="preserve">  (podpis i pieczęć)</w:t>
      </w:r>
    </w:p>
    <w:p w14:paraId="37FFFF76" w14:textId="77777777" w:rsidR="005C73ED" w:rsidRPr="005C73ED" w:rsidRDefault="005C73ED" w:rsidP="005C73ED">
      <w:pPr>
        <w:spacing w:after="200" w:line="276" w:lineRule="auto"/>
        <w:jc w:val="right"/>
        <w:rPr>
          <w:rFonts w:ascii="Arial" w:eastAsia="Calibri" w:hAnsi="Arial" w:cs="Arial"/>
          <w:sz w:val="20"/>
          <w:szCs w:val="20"/>
          <w:lang w:eastAsia="en-US"/>
        </w:rPr>
      </w:pPr>
    </w:p>
    <w:p w14:paraId="72F82077" w14:textId="77777777" w:rsidR="005C73ED" w:rsidRPr="005C73ED" w:rsidRDefault="005C73ED" w:rsidP="005C73ED">
      <w:pPr>
        <w:spacing w:after="200" w:line="276" w:lineRule="auto"/>
        <w:jc w:val="right"/>
        <w:rPr>
          <w:rFonts w:ascii="Arial" w:eastAsia="Calibri" w:hAnsi="Arial" w:cs="Arial"/>
          <w:sz w:val="20"/>
          <w:szCs w:val="20"/>
          <w:lang w:eastAsia="en-US"/>
        </w:rPr>
        <w:sectPr w:rsidR="005C73ED" w:rsidRPr="005C73ED" w:rsidSect="00DF3681">
          <w:pgSz w:w="11906" w:h="16838"/>
          <w:pgMar w:top="1417" w:right="1417" w:bottom="1417" w:left="1417" w:header="708" w:footer="708" w:gutter="0"/>
          <w:cols w:space="708"/>
          <w:titlePg/>
          <w:docGrid w:linePitch="360"/>
        </w:sectPr>
      </w:pPr>
    </w:p>
    <w:p w14:paraId="340263D3" w14:textId="77777777" w:rsidR="005C73ED" w:rsidRPr="005C73ED" w:rsidRDefault="005C73ED" w:rsidP="005C73ED">
      <w:pPr>
        <w:spacing w:after="60" w:line="276" w:lineRule="auto"/>
        <w:jc w:val="both"/>
        <w:rPr>
          <w:rFonts w:ascii="Arial" w:eastAsia="Calibri" w:hAnsi="Arial" w:cs="Arial"/>
          <w:sz w:val="20"/>
          <w:szCs w:val="20"/>
          <w:lang w:eastAsia="en-US"/>
        </w:rPr>
      </w:pPr>
    </w:p>
    <w:p w14:paraId="5ABC7363" w14:textId="77777777" w:rsidR="005C73ED" w:rsidRPr="005C73ED" w:rsidRDefault="005C73ED" w:rsidP="005C73ED">
      <w:pPr>
        <w:spacing w:after="60" w:line="276" w:lineRule="auto"/>
        <w:jc w:val="both"/>
        <w:rPr>
          <w:rFonts w:ascii="Arial" w:eastAsia="Calibri" w:hAnsi="Arial" w:cs="Arial"/>
          <w:sz w:val="20"/>
          <w:szCs w:val="20"/>
          <w:lang w:eastAsia="en-US"/>
        </w:rPr>
      </w:pPr>
      <w:r w:rsidRPr="005C73ED">
        <w:rPr>
          <w:rFonts w:ascii="Arial" w:eastAsia="Calibri" w:hAnsi="Arial" w:cs="Arial"/>
          <w:noProof/>
          <w:sz w:val="20"/>
          <w:szCs w:val="20"/>
        </w:rPr>
        <w:drawing>
          <wp:inline distT="0" distB="0" distL="0" distR="0" wp14:anchorId="36E7C697" wp14:editId="74BA6F96">
            <wp:extent cx="5760720" cy="590550"/>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0AA37FB9" w14:textId="77777777" w:rsidR="005C73ED" w:rsidRPr="005C73ED" w:rsidRDefault="005C73ED" w:rsidP="005C73ED">
      <w:pPr>
        <w:spacing w:after="60" w:line="276" w:lineRule="auto"/>
        <w:jc w:val="both"/>
        <w:rPr>
          <w:rFonts w:ascii="Arial" w:eastAsia="Calibri" w:hAnsi="Arial" w:cs="Arial"/>
          <w:sz w:val="20"/>
          <w:szCs w:val="20"/>
          <w:lang w:eastAsia="en-US"/>
        </w:rPr>
      </w:pPr>
    </w:p>
    <w:p w14:paraId="3D679F1E" w14:textId="77777777" w:rsidR="005C73ED" w:rsidRPr="005C73ED" w:rsidRDefault="005C73ED" w:rsidP="005C73ED">
      <w:pPr>
        <w:spacing w:after="60" w:line="276" w:lineRule="auto"/>
        <w:jc w:val="right"/>
        <w:rPr>
          <w:rFonts w:ascii="Arial" w:eastAsia="Calibri" w:hAnsi="Arial" w:cs="Arial"/>
          <w:sz w:val="20"/>
          <w:szCs w:val="20"/>
          <w:vertAlign w:val="superscript"/>
          <w:lang w:eastAsia="en-US"/>
        </w:rPr>
      </w:pPr>
      <w:r w:rsidRPr="005C73ED">
        <w:rPr>
          <w:rFonts w:ascii="Arial" w:eastAsia="Calibri" w:hAnsi="Arial" w:cs="Arial"/>
          <w:sz w:val="20"/>
          <w:szCs w:val="20"/>
          <w:lang w:eastAsia="en-US"/>
        </w:rPr>
        <w:t>Załącznik nr 5</w:t>
      </w:r>
      <w:r w:rsidRPr="005C73ED">
        <w:rPr>
          <w:rFonts w:ascii="Arial" w:eastAsia="Calibri" w:hAnsi="Arial" w:cs="Arial"/>
          <w:sz w:val="20"/>
          <w:szCs w:val="20"/>
          <w:vertAlign w:val="superscript"/>
          <w:lang w:eastAsia="en-US"/>
        </w:rPr>
        <w:footnoteReference w:id="22"/>
      </w:r>
    </w:p>
    <w:p w14:paraId="4B50239B" w14:textId="77777777" w:rsidR="005C73ED" w:rsidRPr="005C73ED" w:rsidRDefault="005C73ED" w:rsidP="005C73ED">
      <w:pPr>
        <w:spacing w:after="60" w:line="276" w:lineRule="auto"/>
        <w:jc w:val="both"/>
        <w:rPr>
          <w:rFonts w:ascii="Arial" w:eastAsia="Calibri" w:hAnsi="Arial" w:cs="Arial"/>
          <w:sz w:val="20"/>
          <w:szCs w:val="20"/>
          <w:lang w:eastAsia="en-US"/>
        </w:rPr>
      </w:pPr>
    </w:p>
    <w:p w14:paraId="5C72C5C0" w14:textId="77777777" w:rsidR="005C73ED" w:rsidRPr="005C73ED" w:rsidRDefault="005C73ED" w:rsidP="005C73ED">
      <w:pPr>
        <w:spacing w:after="6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Nazwa i adres Beneficjenta </w:t>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p>
    <w:p w14:paraId="3A194BCA" w14:textId="77777777" w:rsidR="005C73ED" w:rsidRPr="005C73ED" w:rsidRDefault="005C73ED" w:rsidP="005C73ED">
      <w:pPr>
        <w:spacing w:after="60" w:line="276" w:lineRule="auto"/>
        <w:jc w:val="both"/>
        <w:rPr>
          <w:rFonts w:ascii="Arial" w:eastAsia="Calibri" w:hAnsi="Arial" w:cs="Arial"/>
          <w:iCs/>
          <w:sz w:val="20"/>
          <w:szCs w:val="20"/>
          <w:lang w:eastAsia="en-US"/>
        </w:rPr>
      </w:pPr>
      <w:r w:rsidRPr="005C73ED">
        <w:rPr>
          <w:rFonts w:ascii="Arial" w:eastAsia="Calibri" w:hAnsi="Arial" w:cs="Arial"/>
          <w:iCs/>
          <w:sz w:val="20"/>
          <w:szCs w:val="20"/>
          <w:lang w:eastAsia="en-US"/>
        </w:rPr>
        <w:t>Nazwa i nr  Projektu PUP</w:t>
      </w:r>
    </w:p>
    <w:p w14:paraId="777D5394" w14:textId="77777777" w:rsidR="005C73ED" w:rsidRPr="005C73ED" w:rsidRDefault="005C73ED" w:rsidP="005C73ED">
      <w:pPr>
        <w:spacing w:after="60" w:line="276" w:lineRule="auto"/>
        <w:jc w:val="center"/>
        <w:rPr>
          <w:rFonts w:ascii="Arial" w:eastAsia="Calibri" w:hAnsi="Arial" w:cs="Arial"/>
          <w:b/>
          <w:iCs/>
          <w:sz w:val="20"/>
          <w:szCs w:val="20"/>
          <w:lang w:eastAsia="en-US"/>
        </w:rPr>
      </w:pPr>
      <w:r w:rsidRPr="005C73ED">
        <w:rPr>
          <w:rFonts w:ascii="Arial" w:eastAsia="Calibri" w:hAnsi="Arial" w:cs="Arial"/>
          <w:b/>
          <w:iCs/>
          <w:sz w:val="20"/>
          <w:szCs w:val="20"/>
          <w:lang w:eastAsia="en-US"/>
        </w:rPr>
        <w:t>Harmonogram płatności</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218"/>
        <w:gridCol w:w="500"/>
        <w:gridCol w:w="82"/>
        <w:gridCol w:w="115"/>
        <w:gridCol w:w="954"/>
        <w:gridCol w:w="45"/>
        <w:gridCol w:w="1231"/>
        <w:gridCol w:w="1276"/>
        <w:gridCol w:w="2448"/>
        <w:gridCol w:w="443"/>
        <w:gridCol w:w="653"/>
        <w:gridCol w:w="1417"/>
      </w:tblGrid>
      <w:tr w:rsidR="005C73ED" w:rsidRPr="005C73ED" w14:paraId="0DEE55B9" w14:textId="77777777" w:rsidTr="00DF3681">
        <w:trPr>
          <w:trHeight w:val="510"/>
        </w:trPr>
        <w:tc>
          <w:tcPr>
            <w:tcW w:w="901" w:type="dxa"/>
            <w:gridSpan w:val="2"/>
            <w:tcBorders>
              <w:bottom w:val="single" w:sz="4" w:space="0" w:color="auto"/>
            </w:tcBorders>
            <w:shd w:val="clear" w:color="auto" w:fill="BCBCBC"/>
            <w:vAlign w:val="center"/>
          </w:tcPr>
          <w:p w14:paraId="1DFC54BF"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Wersja</w:t>
            </w:r>
          </w:p>
        </w:tc>
        <w:tc>
          <w:tcPr>
            <w:tcW w:w="697" w:type="dxa"/>
            <w:gridSpan w:val="3"/>
            <w:tcBorders>
              <w:bottom w:val="single" w:sz="4" w:space="0" w:color="auto"/>
            </w:tcBorders>
            <w:shd w:val="clear" w:color="auto" w:fill="BCBCBC"/>
            <w:vAlign w:val="center"/>
          </w:tcPr>
          <w:p w14:paraId="744BE027"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Status</w:t>
            </w:r>
          </w:p>
        </w:tc>
        <w:tc>
          <w:tcPr>
            <w:tcW w:w="999" w:type="dxa"/>
            <w:gridSpan w:val="2"/>
            <w:tcBorders>
              <w:bottom w:val="single" w:sz="4" w:space="0" w:color="auto"/>
            </w:tcBorders>
            <w:shd w:val="clear" w:color="auto" w:fill="BCBCBC"/>
            <w:vAlign w:val="center"/>
          </w:tcPr>
          <w:p w14:paraId="1DE31DEC"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Data przesłania</w:t>
            </w:r>
          </w:p>
        </w:tc>
        <w:tc>
          <w:tcPr>
            <w:tcW w:w="1231" w:type="dxa"/>
            <w:tcBorders>
              <w:bottom w:val="single" w:sz="4" w:space="0" w:color="auto"/>
            </w:tcBorders>
            <w:shd w:val="clear" w:color="auto" w:fill="BCBCBC"/>
            <w:vAlign w:val="center"/>
          </w:tcPr>
          <w:p w14:paraId="2CFFB3FD"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Data zatwierdzenia</w:t>
            </w:r>
          </w:p>
        </w:tc>
        <w:tc>
          <w:tcPr>
            <w:tcW w:w="1276" w:type="dxa"/>
            <w:tcBorders>
              <w:bottom w:val="single" w:sz="4" w:space="0" w:color="auto"/>
            </w:tcBorders>
            <w:shd w:val="clear" w:color="auto" w:fill="BCBCBC"/>
            <w:vAlign w:val="center"/>
          </w:tcPr>
          <w:p w14:paraId="68A8AECC"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Wydatki ogółem</w:t>
            </w:r>
          </w:p>
        </w:tc>
        <w:tc>
          <w:tcPr>
            <w:tcW w:w="2891" w:type="dxa"/>
            <w:gridSpan w:val="2"/>
            <w:tcBorders>
              <w:bottom w:val="single" w:sz="4" w:space="0" w:color="auto"/>
            </w:tcBorders>
            <w:shd w:val="clear" w:color="auto" w:fill="BCBCBC"/>
            <w:vAlign w:val="center"/>
          </w:tcPr>
          <w:p w14:paraId="2A46C9A9"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Wydatki kwalifikowalne</w:t>
            </w:r>
          </w:p>
        </w:tc>
        <w:tc>
          <w:tcPr>
            <w:tcW w:w="2070" w:type="dxa"/>
            <w:gridSpan w:val="2"/>
            <w:tcBorders>
              <w:bottom w:val="single" w:sz="4" w:space="0" w:color="auto"/>
            </w:tcBorders>
            <w:shd w:val="clear" w:color="auto" w:fill="BCBCBC"/>
            <w:vAlign w:val="center"/>
          </w:tcPr>
          <w:p w14:paraId="78B33467"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Dofinansowanie</w:t>
            </w:r>
          </w:p>
        </w:tc>
      </w:tr>
      <w:tr w:rsidR="005C73ED" w:rsidRPr="005C73ED" w14:paraId="1001126D" w14:textId="77777777" w:rsidTr="00DF3681">
        <w:trPr>
          <w:trHeight w:val="510"/>
        </w:trPr>
        <w:tc>
          <w:tcPr>
            <w:tcW w:w="901" w:type="dxa"/>
            <w:gridSpan w:val="2"/>
            <w:tcBorders>
              <w:bottom w:val="single" w:sz="4" w:space="0" w:color="auto"/>
            </w:tcBorders>
            <w:shd w:val="clear" w:color="auto" w:fill="DCDCDC"/>
          </w:tcPr>
          <w:p w14:paraId="0B5B48E4" w14:textId="77777777" w:rsidR="005C73ED" w:rsidRPr="005C73ED" w:rsidRDefault="005C73ED" w:rsidP="005C73ED">
            <w:pPr>
              <w:spacing w:after="200" w:line="276" w:lineRule="auto"/>
              <w:rPr>
                <w:rFonts w:ascii="Arial" w:eastAsia="Calibri" w:hAnsi="Arial" w:cs="Arial"/>
                <w:b/>
                <w:sz w:val="20"/>
                <w:szCs w:val="20"/>
                <w:lang w:eastAsia="en-US"/>
              </w:rPr>
            </w:pPr>
          </w:p>
        </w:tc>
        <w:tc>
          <w:tcPr>
            <w:tcW w:w="697" w:type="dxa"/>
            <w:gridSpan w:val="3"/>
            <w:tcBorders>
              <w:bottom w:val="single" w:sz="4" w:space="0" w:color="auto"/>
            </w:tcBorders>
            <w:shd w:val="clear" w:color="auto" w:fill="DCDCDC"/>
          </w:tcPr>
          <w:p w14:paraId="48080C86" w14:textId="77777777" w:rsidR="005C73ED" w:rsidRPr="005C73ED" w:rsidRDefault="005C73ED" w:rsidP="005C73ED">
            <w:pPr>
              <w:spacing w:after="200" w:line="276" w:lineRule="auto"/>
              <w:rPr>
                <w:rFonts w:ascii="Arial" w:eastAsia="Calibri" w:hAnsi="Arial" w:cs="Arial"/>
                <w:b/>
                <w:sz w:val="20"/>
                <w:szCs w:val="20"/>
                <w:lang w:eastAsia="en-US"/>
              </w:rPr>
            </w:pPr>
          </w:p>
        </w:tc>
        <w:tc>
          <w:tcPr>
            <w:tcW w:w="999" w:type="dxa"/>
            <w:gridSpan w:val="2"/>
            <w:tcBorders>
              <w:bottom w:val="single" w:sz="4" w:space="0" w:color="auto"/>
            </w:tcBorders>
            <w:shd w:val="clear" w:color="auto" w:fill="DCDCDC"/>
          </w:tcPr>
          <w:p w14:paraId="77D54545" w14:textId="77777777" w:rsidR="005C73ED" w:rsidRPr="005C73ED" w:rsidRDefault="005C73ED" w:rsidP="005C73ED">
            <w:pPr>
              <w:spacing w:after="200" w:line="276" w:lineRule="auto"/>
              <w:jc w:val="center"/>
              <w:rPr>
                <w:rFonts w:ascii="Arial" w:eastAsia="Calibri" w:hAnsi="Arial" w:cs="Arial"/>
                <w:sz w:val="20"/>
                <w:szCs w:val="20"/>
                <w:lang w:eastAsia="en-US"/>
              </w:rPr>
            </w:pPr>
          </w:p>
        </w:tc>
        <w:tc>
          <w:tcPr>
            <w:tcW w:w="1231" w:type="dxa"/>
            <w:tcBorders>
              <w:bottom w:val="single" w:sz="4" w:space="0" w:color="auto"/>
            </w:tcBorders>
            <w:shd w:val="clear" w:color="auto" w:fill="DCDCDC"/>
          </w:tcPr>
          <w:p w14:paraId="4BCF6B0A" w14:textId="77777777" w:rsidR="005C73ED" w:rsidRPr="005C73ED" w:rsidRDefault="005C73ED" w:rsidP="005C73ED">
            <w:pPr>
              <w:spacing w:after="200" w:line="276" w:lineRule="auto"/>
              <w:jc w:val="center"/>
              <w:rPr>
                <w:rFonts w:ascii="Arial" w:eastAsia="Calibri" w:hAnsi="Arial" w:cs="Arial"/>
                <w:sz w:val="20"/>
                <w:szCs w:val="20"/>
                <w:lang w:eastAsia="en-US"/>
              </w:rPr>
            </w:pPr>
          </w:p>
        </w:tc>
        <w:tc>
          <w:tcPr>
            <w:tcW w:w="1276" w:type="dxa"/>
            <w:tcBorders>
              <w:bottom w:val="single" w:sz="4" w:space="0" w:color="auto"/>
            </w:tcBorders>
            <w:shd w:val="clear" w:color="auto" w:fill="DCDCDC"/>
          </w:tcPr>
          <w:p w14:paraId="6F4A4BF3" w14:textId="77777777" w:rsidR="005C73ED" w:rsidRPr="005C73ED" w:rsidRDefault="005C73ED" w:rsidP="005C73ED">
            <w:pPr>
              <w:spacing w:after="200" w:line="276" w:lineRule="auto"/>
              <w:jc w:val="center"/>
              <w:rPr>
                <w:rFonts w:ascii="Arial" w:eastAsia="Calibri" w:hAnsi="Arial" w:cs="Arial"/>
                <w:sz w:val="20"/>
                <w:szCs w:val="20"/>
                <w:lang w:eastAsia="en-US"/>
              </w:rPr>
            </w:pPr>
          </w:p>
        </w:tc>
        <w:tc>
          <w:tcPr>
            <w:tcW w:w="2891" w:type="dxa"/>
            <w:gridSpan w:val="2"/>
            <w:tcBorders>
              <w:bottom w:val="single" w:sz="4" w:space="0" w:color="auto"/>
            </w:tcBorders>
            <w:shd w:val="clear" w:color="auto" w:fill="DCDCDC"/>
          </w:tcPr>
          <w:p w14:paraId="1050AA02" w14:textId="77777777" w:rsidR="005C73ED" w:rsidRPr="005C73ED" w:rsidRDefault="005C73ED" w:rsidP="005C73ED">
            <w:pPr>
              <w:spacing w:after="200" w:line="276" w:lineRule="auto"/>
              <w:jc w:val="center"/>
              <w:rPr>
                <w:rFonts w:ascii="Arial" w:eastAsia="Calibri" w:hAnsi="Arial" w:cs="Arial"/>
                <w:sz w:val="20"/>
                <w:szCs w:val="20"/>
                <w:lang w:eastAsia="en-US"/>
              </w:rPr>
            </w:pPr>
          </w:p>
        </w:tc>
        <w:tc>
          <w:tcPr>
            <w:tcW w:w="2070" w:type="dxa"/>
            <w:gridSpan w:val="2"/>
            <w:tcBorders>
              <w:bottom w:val="single" w:sz="4" w:space="0" w:color="auto"/>
            </w:tcBorders>
            <w:shd w:val="clear" w:color="auto" w:fill="DCDCDC"/>
          </w:tcPr>
          <w:p w14:paraId="0196C49B" w14:textId="77777777" w:rsidR="005C73ED" w:rsidRPr="005C73ED" w:rsidRDefault="005C73ED" w:rsidP="005C73ED">
            <w:pPr>
              <w:spacing w:after="200" w:line="276" w:lineRule="auto"/>
              <w:jc w:val="center"/>
              <w:rPr>
                <w:rFonts w:ascii="Arial" w:eastAsia="Calibri" w:hAnsi="Arial" w:cs="Arial"/>
                <w:sz w:val="20"/>
                <w:szCs w:val="20"/>
                <w:lang w:eastAsia="en-US"/>
              </w:rPr>
            </w:pPr>
          </w:p>
        </w:tc>
      </w:tr>
      <w:tr w:rsidR="005C73ED" w:rsidRPr="005C73ED" w14:paraId="2ADFEF1C" w14:textId="77777777" w:rsidTr="00DF3681">
        <w:tc>
          <w:tcPr>
            <w:tcW w:w="10065" w:type="dxa"/>
            <w:gridSpan w:val="13"/>
            <w:tcBorders>
              <w:left w:val="nil"/>
              <w:right w:val="nil"/>
            </w:tcBorders>
            <w:shd w:val="clear" w:color="auto" w:fill="auto"/>
          </w:tcPr>
          <w:p w14:paraId="142CA835" w14:textId="77777777" w:rsidR="005C73ED" w:rsidRPr="005C73ED" w:rsidRDefault="005C73ED" w:rsidP="005C73ED">
            <w:pPr>
              <w:spacing w:after="200" w:line="276" w:lineRule="auto"/>
              <w:jc w:val="center"/>
              <w:rPr>
                <w:rFonts w:ascii="Arial" w:eastAsia="Calibri" w:hAnsi="Arial" w:cs="Arial"/>
                <w:sz w:val="20"/>
                <w:szCs w:val="20"/>
                <w:lang w:eastAsia="en-US"/>
              </w:rPr>
            </w:pPr>
          </w:p>
          <w:p w14:paraId="103DB89C" w14:textId="77777777" w:rsidR="005C73ED" w:rsidRPr="005C73ED" w:rsidRDefault="005C73ED" w:rsidP="005C73ED">
            <w:pPr>
              <w:spacing w:after="200" w:line="276" w:lineRule="auto"/>
              <w:jc w:val="center"/>
              <w:rPr>
                <w:rFonts w:ascii="Arial" w:eastAsia="Calibri" w:hAnsi="Arial" w:cs="Arial"/>
                <w:sz w:val="20"/>
                <w:szCs w:val="20"/>
                <w:lang w:eastAsia="en-US"/>
              </w:rPr>
            </w:pPr>
          </w:p>
        </w:tc>
      </w:tr>
      <w:tr w:rsidR="005C73ED" w:rsidRPr="005C73ED" w14:paraId="05F4165E" w14:textId="77777777" w:rsidTr="00DF3681">
        <w:trPr>
          <w:trHeight w:val="263"/>
        </w:trPr>
        <w:tc>
          <w:tcPr>
            <w:tcW w:w="683" w:type="dxa"/>
            <w:vMerge w:val="restart"/>
            <w:shd w:val="clear" w:color="auto" w:fill="BCBCBC"/>
            <w:vAlign w:val="center"/>
          </w:tcPr>
          <w:p w14:paraId="6BE4CA5E"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Rok</w:t>
            </w:r>
          </w:p>
        </w:tc>
        <w:tc>
          <w:tcPr>
            <w:tcW w:w="800" w:type="dxa"/>
            <w:gridSpan w:val="3"/>
            <w:vMerge w:val="restart"/>
            <w:shd w:val="clear" w:color="auto" w:fill="BCBCBC"/>
            <w:vAlign w:val="center"/>
          </w:tcPr>
          <w:p w14:paraId="43345B64"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Kwartał</w:t>
            </w:r>
          </w:p>
        </w:tc>
        <w:tc>
          <w:tcPr>
            <w:tcW w:w="1069" w:type="dxa"/>
            <w:gridSpan w:val="2"/>
            <w:vMerge w:val="restart"/>
            <w:shd w:val="clear" w:color="auto" w:fill="BCBCBC"/>
            <w:vAlign w:val="center"/>
          </w:tcPr>
          <w:p w14:paraId="4AA2E877"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Miesiąc</w:t>
            </w:r>
          </w:p>
        </w:tc>
        <w:tc>
          <w:tcPr>
            <w:tcW w:w="2552" w:type="dxa"/>
            <w:gridSpan w:val="3"/>
            <w:vMerge w:val="restart"/>
            <w:shd w:val="clear" w:color="auto" w:fill="BCBCBC"/>
            <w:vAlign w:val="center"/>
          </w:tcPr>
          <w:p w14:paraId="66BCEE9A"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Wydatki kwalifikowalne</w:t>
            </w:r>
            <w:r w:rsidRPr="005C73ED">
              <w:rPr>
                <w:rFonts w:ascii="Arial" w:eastAsia="Calibri" w:hAnsi="Arial" w:cs="Arial"/>
                <w:b/>
                <w:sz w:val="20"/>
                <w:szCs w:val="20"/>
                <w:vertAlign w:val="superscript"/>
                <w:lang w:eastAsia="en-US"/>
              </w:rPr>
              <w:footnoteReference w:id="23"/>
            </w:r>
          </w:p>
        </w:tc>
        <w:tc>
          <w:tcPr>
            <w:tcW w:w="4961" w:type="dxa"/>
            <w:gridSpan w:val="4"/>
            <w:tcBorders>
              <w:bottom w:val="single" w:sz="4" w:space="0" w:color="auto"/>
            </w:tcBorders>
            <w:shd w:val="clear" w:color="auto" w:fill="BCBCBC"/>
            <w:vAlign w:val="center"/>
          </w:tcPr>
          <w:p w14:paraId="791A6DD2"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Dofinansowanie</w:t>
            </w:r>
          </w:p>
        </w:tc>
      </w:tr>
      <w:tr w:rsidR="005C73ED" w:rsidRPr="005C73ED" w14:paraId="58098AAE" w14:textId="77777777" w:rsidTr="00DF3681">
        <w:trPr>
          <w:trHeight w:val="262"/>
        </w:trPr>
        <w:tc>
          <w:tcPr>
            <w:tcW w:w="683" w:type="dxa"/>
            <w:vMerge/>
            <w:tcBorders>
              <w:bottom w:val="single" w:sz="4" w:space="0" w:color="auto"/>
            </w:tcBorders>
            <w:shd w:val="clear" w:color="auto" w:fill="BCBCBC"/>
            <w:vAlign w:val="center"/>
          </w:tcPr>
          <w:p w14:paraId="000AB80B"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800" w:type="dxa"/>
            <w:gridSpan w:val="3"/>
            <w:vMerge/>
            <w:tcBorders>
              <w:bottom w:val="single" w:sz="4" w:space="0" w:color="auto"/>
            </w:tcBorders>
            <w:shd w:val="clear" w:color="auto" w:fill="BCBCBC"/>
            <w:vAlign w:val="center"/>
          </w:tcPr>
          <w:p w14:paraId="364331B3"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069" w:type="dxa"/>
            <w:gridSpan w:val="2"/>
            <w:vMerge/>
            <w:tcBorders>
              <w:bottom w:val="single" w:sz="4" w:space="0" w:color="auto"/>
            </w:tcBorders>
            <w:shd w:val="clear" w:color="auto" w:fill="BCBCBC"/>
            <w:vAlign w:val="center"/>
          </w:tcPr>
          <w:p w14:paraId="4AD6603E"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552" w:type="dxa"/>
            <w:gridSpan w:val="3"/>
            <w:vMerge/>
            <w:tcBorders>
              <w:bottom w:val="single" w:sz="4" w:space="0" w:color="auto"/>
            </w:tcBorders>
            <w:shd w:val="clear" w:color="auto" w:fill="BCBCBC"/>
            <w:vAlign w:val="center"/>
          </w:tcPr>
          <w:p w14:paraId="1D370530"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BCBCBC"/>
            <w:vAlign w:val="center"/>
          </w:tcPr>
          <w:p w14:paraId="62CED408"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Ogółem</w:t>
            </w:r>
            <w:r w:rsidRPr="005C73ED">
              <w:rPr>
                <w:rFonts w:ascii="Arial" w:eastAsia="Calibri" w:hAnsi="Arial" w:cs="Arial"/>
                <w:b/>
                <w:sz w:val="20"/>
                <w:szCs w:val="20"/>
                <w:vertAlign w:val="superscript"/>
                <w:lang w:eastAsia="en-US"/>
              </w:rPr>
              <w:footnoteReference w:id="24"/>
            </w:r>
          </w:p>
        </w:tc>
        <w:tc>
          <w:tcPr>
            <w:tcW w:w="1096" w:type="dxa"/>
            <w:gridSpan w:val="2"/>
            <w:tcBorders>
              <w:bottom w:val="single" w:sz="4" w:space="0" w:color="auto"/>
            </w:tcBorders>
            <w:shd w:val="clear" w:color="auto" w:fill="BCBCBC"/>
            <w:vAlign w:val="center"/>
          </w:tcPr>
          <w:p w14:paraId="33A92FB1"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Zaliczka</w:t>
            </w:r>
            <w:r w:rsidRPr="005C73ED">
              <w:rPr>
                <w:rFonts w:ascii="Arial" w:eastAsia="Calibri" w:hAnsi="Arial" w:cs="Arial"/>
                <w:b/>
                <w:sz w:val="20"/>
                <w:szCs w:val="20"/>
                <w:vertAlign w:val="superscript"/>
                <w:lang w:eastAsia="en-US"/>
              </w:rPr>
              <w:footnoteReference w:id="25"/>
            </w:r>
          </w:p>
        </w:tc>
        <w:tc>
          <w:tcPr>
            <w:tcW w:w="1417" w:type="dxa"/>
            <w:tcBorders>
              <w:bottom w:val="single" w:sz="4" w:space="0" w:color="auto"/>
            </w:tcBorders>
            <w:shd w:val="clear" w:color="auto" w:fill="BCBCBC"/>
            <w:vAlign w:val="center"/>
          </w:tcPr>
          <w:p w14:paraId="7C976BA5"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Refundacja</w:t>
            </w:r>
            <w:r w:rsidRPr="005C73ED">
              <w:rPr>
                <w:rFonts w:ascii="Arial" w:eastAsia="Calibri" w:hAnsi="Arial" w:cs="Arial"/>
                <w:b/>
                <w:sz w:val="20"/>
                <w:szCs w:val="20"/>
                <w:vertAlign w:val="superscript"/>
                <w:lang w:eastAsia="en-US"/>
              </w:rPr>
              <w:footnoteReference w:id="26"/>
            </w:r>
          </w:p>
        </w:tc>
      </w:tr>
      <w:tr w:rsidR="005C73ED" w:rsidRPr="005C73ED" w14:paraId="4C5F1F04" w14:textId="77777777" w:rsidTr="00DF3681">
        <w:trPr>
          <w:trHeight w:val="510"/>
        </w:trPr>
        <w:tc>
          <w:tcPr>
            <w:tcW w:w="683" w:type="dxa"/>
            <w:vMerge w:val="restart"/>
            <w:shd w:val="clear" w:color="auto" w:fill="auto"/>
            <w:vAlign w:val="center"/>
          </w:tcPr>
          <w:p w14:paraId="011A2B3A"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800" w:type="dxa"/>
            <w:gridSpan w:val="3"/>
            <w:vMerge w:val="restart"/>
            <w:shd w:val="clear" w:color="auto" w:fill="auto"/>
            <w:vAlign w:val="center"/>
          </w:tcPr>
          <w:p w14:paraId="63F906C4"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069" w:type="dxa"/>
            <w:gridSpan w:val="2"/>
            <w:tcBorders>
              <w:bottom w:val="single" w:sz="4" w:space="0" w:color="auto"/>
            </w:tcBorders>
            <w:shd w:val="clear" w:color="auto" w:fill="auto"/>
            <w:vAlign w:val="center"/>
          </w:tcPr>
          <w:p w14:paraId="63857DF8"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552" w:type="dxa"/>
            <w:gridSpan w:val="3"/>
            <w:tcBorders>
              <w:bottom w:val="single" w:sz="4" w:space="0" w:color="auto"/>
            </w:tcBorders>
            <w:shd w:val="clear" w:color="auto" w:fill="auto"/>
            <w:vAlign w:val="center"/>
          </w:tcPr>
          <w:p w14:paraId="133E8690"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auto"/>
            <w:vAlign w:val="center"/>
          </w:tcPr>
          <w:p w14:paraId="60BCF244"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auto"/>
            <w:vAlign w:val="center"/>
          </w:tcPr>
          <w:p w14:paraId="4BA6FE22"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6070399D"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4FD84C9D" w14:textId="77777777" w:rsidTr="00DF3681">
        <w:trPr>
          <w:trHeight w:val="510"/>
        </w:trPr>
        <w:tc>
          <w:tcPr>
            <w:tcW w:w="683" w:type="dxa"/>
            <w:vMerge/>
            <w:shd w:val="clear" w:color="auto" w:fill="auto"/>
            <w:vAlign w:val="center"/>
          </w:tcPr>
          <w:p w14:paraId="7835B444"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800" w:type="dxa"/>
            <w:gridSpan w:val="3"/>
            <w:vMerge/>
            <w:shd w:val="clear" w:color="auto" w:fill="auto"/>
            <w:vAlign w:val="center"/>
          </w:tcPr>
          <w:p w14:paraId="3F519069"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069" w:type="dxa"/>
            <w:gridSpan w:val="2"/>
            <w:tcBorders>
              <w:bottom w:val="single" w:sz="4" w:space="0" w:color="auto"/>
            </w:tcBorders>
            <w:shd w:val="clear" w:color="auto" w:fill="auto"/>
            <w:vAlign w:val="center"/>
          </w:tcPr>
          <w:p w14:paraId="371DE1CA"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552" w:type="dxa"/>
            <w:gridSpan w:val="3"/>
            <w:tcBorders>
              <w:bottom w:val="single" w:sz="4" w:space="0" w:color="auto"/>
            </w:tcBorders>
            <w:shd w:val="clear" w:color="auto" w:fill="auto"/>
            <w:vAlign w:val="center"/>
          </w:tcPr>
          <w:p w14:paraId="106BCD77"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auto"/>
            <w:vAlign w:val="center"/>
          </w:tcPr>
          <w:p w14:paraId="12B601DC"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auto"/>
            <w:vAlign w:val="center"/>
          </w:tcPr>
          <w:p w14:paraId="6B720E2A"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119658C6"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7AC4565B" w14:textId="77777777" w:rsidTr="00DF3681">
        <w:trPr>
          <w:trHeight w:val="510"/>
        </w:trPr>
        <w:tc>
          <w:tcPr>
            <w:tcW w:w="683" w:type="dxa"/>
            <w:vMerge/>
            <w:shd w:val="clear" w:color="auto" w:fill="auto"/>
            <w:vAlign w:val="center"/>
          </w:tcPr>
          <w:p w14:paraId="38001514"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800" w:type="dxa"/>
            <w:gridSpan w:val="3"/>
            <w:vMerge/>
            <w:tcBorders>
              <w:bottom w:val="single" w:sz="4" w:space="0" w:color="auto"/>
            </w:tcBorders>
            <w:shd w:val="clear" w:color="auto" w:fill="auto"/>
            <w:vAlign w:val="center"/>
          </w:tcPr>
          <w:p w14:paraId="76356546"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069" w:type="dxa"/>
            <w:gridSpan w:val="2"/>
            <w:tcBorders>
              <w:bottom w:val="single" w:sz="4" w:space="0" w:color="auto"/>
            </w:tcBorders>
            <w:shd w:val="clear" w:color="auto" w:fill="auto"/>
            <w:vAlign w:val="center"/>
          </w:tcPr>
          <w:p w14:paraId="797B136E"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552" w:type="dxa"/>
            <w:gridSpan w:val="3"/>
            <w:tcBorders>
              <w:bottom w:val="single" w:sz="4" w:space="0" w:color="auto"/>
            </w:tcBorders>
            <w:shd w:val="clear" w:color="auto" w:fill="auto"/>
            <w:vAlign w:val="center"/>
          </w:tcPr>
          <w:p w14:paraId="01A55D79"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auto"/>
            <w:vAlign w:val="center"/>
          </w:tcPr>
          <w:p w14:paraId="3FFF9DD5"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auto"/>
            <w:vAlign w:val="center"/>
          </w:tcPr>
          <w:p w14:paraId="4C56DB08"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3B1DA15E"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6EF79C45" w14:textId="77777777" w:rsidTr="00DF3681">
        <w:trPr>
          <w:trHeight w:val="510"/>
        </w:trPr>
        <w:tc>
          <w:tcPr>
            <w:tcW w:w="683" w:type="dxa"/>
            <w:vMerge/>
            <w:shd w:val="clear" w:color="auto" w:fill="auto"/>
            <w:vAlign w:val="center"/>
          </w:tcPr>
          <w:p w14:paraId="5931DEA3"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869" w:type="dxa"/>
            <w:gridSpan w:val="5"/>
            <w:tcBorders>
              <w:bottom w:val="single" w:sz="4" w:space="0" w:color="auto"/>
            </w:tcBorders>
            <w:shd w:val="clear" w:color="auto" w:fill="BCBCBC"/>
            <w:vAlign w:val="center"/>
          </w:tcPr>
          <w:p w14:paraId="6936FD89" w14:textId="77777777" w:rsidR="005C73ED" w:rsidRPr="005C73ED" w:rsidRDefault="005C73ED" w:rsidP="005C73ED">
            <w:pPr>
              <w:spacing w:after="0" w:line="276" w:lineRule="auto"/>
              <w:rPr>
                <w:rFonts w:ascii="Arial" w:eastAsia="Calibri" w:hAnsi="Arial" w:cs="Arial"/>
                <w:b/>
                <w:sz w:val="20"/>
                <w:szCs w:val="20"/>
                <w:lang w:eastAsia="en-US"/>
              </w:rPr>
            </w:pPr>
            <w:r w:rsidRPr="005C73ED">
              <w:rPr>
                <w:rFonts w:ascii="Arial" w:eastAsia="Calibri" w:hAnsi="Arial" w:cs="Arial"/>
                <w:b/>
                <w:sz w:val="20"/>
                <w:szCs w:val="20"/>
                <w:lang w:eastAsia="en-US"/>
              </w:rPr>
              <w:t xml:space="preserve">Suma kwartał X </w:t>
            </w:r>
          </w:p>
        </w:tc>
        <w:tc>
          <w:tcPr>
            <w:tcW w:w="2552" w:type="dxa"/>
            <w:gridSpan w:val="3"/>
            <w:tcBorders>
              <w:bottom w:val="single" w:sz="4" w:space="0" w:color="auto"/>
            </w:tcBorders>
            <w:shd w:val="clear" w:color="auto" w:fill="DCDCDC"/>
            <w:vAlign w:val="center"/>
          </w:tcPr>
          <w:p w14:paraId="7DA9674D"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DCDCDC"/>
            <w:vAlign w:val="center"/>
          </w:tcPr>
          <w:p w14:paraId="66ED02CF"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DCDCDC"/>
            <w:vAlign w:val="center"/>
          </w:tcPr>
          <w:p w14:paraId="2D91B98F"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4A886E2D"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30C8D2C9" w14:textId="77777777" w:rsidTr="00DF3681">
        <w:trPr>
          <w:trHeight w:val="510"/>
        </w:trPr>
        <w:tc>
          <w:tcPr>
            <w:tcW w:w="683" w:type="dxa"/>
            <w:vMerge/>
            <w:shd w:val="clear" w:color="auto" w:fill="auto"/>
            <w:vAlign w:val="center"/>
          </w:tcPr>
          <w:p w14:paraId="2C3300CC"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718" w:type="dxa"/>
            <w:gridSpan w:val="2"/>
            <w:shd w:val="clear" w:color="auto" w:fill="auto"/>
            <w:vAlign w:val="center"/>
          </w:tcPr>
          <w:p w14:paraId="3BB26428"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151" w:type="dxa"/>
            <w:gridSpan w:val="3"/>
            <w:tcBorders>
              <w:bottom w:val="single" w:sz="4" w:space="0" w:color="auto"/>
            </w:tcBorders>
            <w:shd w:val="clear" w:color="auto" w:fill="auto"/>
            <w:vAlign w:val="center"/>
          </w:tcPr>
          <w:p w14:paraId="45B92866"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w:t>
            </w:r>
          </w:p>
        </w:tc>
        <w:tc>
          <w:tcPr>
            <w:tcW w:w="2552" w:type="dxa"/>
            <w:gridSpan w:val="3"/>
            <w:tcBorders>
              <w:bottom w:val="single" w:sz="4" w:space="0" w:color="auto"/>
            </w:tcBorders>
            <w:shd w:val="clear" w:color="auto" w:fill="auto"/>
            <w:vAlign w:val="center"/>
          </w:tcPr>
          <w:p w14:paraId="6B4FB109"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auto"/>
            <w:vAlign w:val="center"/>
          </w:tcPr>
          <w:p w14:paraId="6B479A42"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auto"/>
            <w:vAlign w:val="center"/>
          </w:tcPr>
          <w:p w14:paraId="34F5B6B6"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516F2AC6"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0407B0EF" w14:textId="77777777" w:rsidTr="00DF3681">
        <w:trPr>
          <w:trHeight w:val="510"/>
        </w:trPr>
        <w:tc>
          <w:tcPr>
            <w:tcW w:w="2552" w:type="dxa"/>
            <w:gridSpan w:val="6"/>
            <w:tcBorders>
              <w:bottom w:val="single" w:sz="4" w:space="0" w:color="auto"/>
            </w:tcBorders>
            <w:shd w:val="clear" w:color="auto" w:fill="BCBCBC"/>
            <w:vAlign w:val="center"/>
          </w:tcPr>
          <w:p w14:paraId="234B2F3B" w14:textId="77777777" w:rsidR="005C73ED" w:rsidRPr="005C73ED" w:rsidRDefault="005C73ED" w:rsidP="005C73ED">
            <w:pPr>
              <w:spacing w:after="0" w:line="276" w:lineRule="auto"/>
              <w:rPr>
                <w:rFonts w:ascii="Arial" w:eastAsia="Calibri" w:hAnsi="Arial" w:cs="Arial"/>
                <w:b/>
                <w:sz w:val="20"/>
                <w:szCs w:val="20"/>
                <w:lang w:eastAsia="en-US"/>
              </w:rPr>
            </w:pPr>
            <w:r w:rsidRPr="005C73ED">
              <w:rPr>
                <w:rFonts w:ascii="Arial" w:eastAsia="Calibri" w:hAnsi="Arial" w:cs="Arial"/>
                <w:b/>
                <w:sz w:val="20"/>
                <w:szCs w:val="20"/>
                <w:lang w:eastAsia="en-US"/>
              </w:rPr>
              <w:t>Razem dla rok XXXX</w:t>
            </w:r>
          </w:p>
        </w:tc>
        <w:tc>
          <w:tcPr>
            <w:tcW w:w="2552" w:type="dxa"/>
            <w:gridSpan w:val="3"/>
            <w:tcBorders>
              <w:bottom w:val="single" w:sz="4" w:space="0" w:color="auto"/>
            </w:tcBorders>
            <w:shd w:val="clear" w:color="auto" w:fill="DCDCDC"/>
            <w:vAlign w:val="center"/>
          </w:tcPr>
          <w:p w14:paraId="165FA57B"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DCDCDC"/>
            <w:vAlign w:val="center"/>
          </w:tcPr>
          <w:p w14:paraId="6E5C1841"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DCDCDC"/>
            <w:vAlign w:val="center"/>
          </w:tcPr>
          <w:p w14:paraId="5E1B54C5"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598FFDC7"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2B78B1F2" w14:textId="77777777" w:rsidTr="00DF3681">
        <w:trPr>
          <w:trHeight w:val="510"/>
        </w:trPr>
        <w:tc>
          <w:tcPr>
            <w:tcW w:w="2552" w:type="dxa"/>
            <w:gridSpan w:val="6"/>
            <w:tcBorders>
              <w:bottom w:val="single" w:sz="4" w:space="0" w:color="auto"/>
            </w:tcBorders>
            <w:shd w:val="clear" w:color="auto" w:fill="BCBCBC"/>
            <w:vAlign w:val="center"/>
          </w:tcPr>
          <w:p w14:paraId="361B7B0B" w14:textId="77777777" w:rsidR="005C73ED" w:rsidRPr="005C73ED" w:rsidRDefault="005C73ED" w:rsidP="005C73ED">
            <w:pPr>
              <w:spacing w:after="0" w:line="276" w:lineRule="auto"/>
              <w:rPr>
                <w:rFonts w:ascii="Arial" w:eastAsia="Calibri" w:hAnsi="Arial" w:cs="Arial"/>
                <w:b/>
                <w:sz w:val="20"/>
                <w:szCs w:val="20"/>
                <w:lang w:eastAsia="en-US"/>
              </w:rPr>
            </w:pPr>
            <w:r w:rsidRPr="005C73ED">
              <w:rPr>
                <w:rFonts w:ascii="Arial" w:eastAsia="Calibri" w:hAnsi="Arial" w:cs="Arial"/>
                <w:b/>
                <w:sz w:val="20"/>
                <w:szCs w:val="20"/>
                <w:lang w:eastAsia="en-US"/>
              </w:rPr>
              <w:t>Ogółem</w:t>
            </w:r>
          </w:p>
        </w:tc>
        <w:tc>
          <w:tcPr>
            <w:tcW w:w="2552" w:type="dxa"/>
            <w:gridSpan w:val="3"/>
            <w:tcBorders>
              <w:bottom w:val="single" w:sz="4" w:space="0" w:color="auto"/>
            </w:tcBorders>
            <w:shd w:val="clear" w:color="auto" w:fill="DCDCDC"/>
            <w:vAlign w:val="center"/>
          </w:tcPr>
          <w:p w14:paraId="574C3401"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DCDCDC"/>
            <w:vAlign w:val="center"/>
          </w:tcPr>
          <w:p w14:paraId="2173F07E"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DCDCDC"/>
            <w:vAlign w:val="center"/>
          </w:tcPr>
          <w:p w14:paraId="77DDDB5A"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CDCDC"/>
            <w:vAlign w:val="center"/>
          </w:tcPr>
          <w:p w14:paraId="1534F3C6"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bl>
    <w:p w14:paraId="504F6189" w14:textId="77777777" w:rsidR="005C73ED" w:rsidRPr="005C73ED" w:rsidRDefault="005C73ED" w:rsidP="005C73ED">
      <w:pPr>
        <w:spacing w:after="60" w:line="276" w:lineRule="auto"/>
        <w:rPr>
          <w:rFonts w:ascii="Arial" w:eastAsia="Calibri" w:hAnsi="Arial" w:cs="Arial"/>
          <w:sz w:val="20"/>
          <w:szCs w:val="20"/>
          <w:lang w:eastAsia="en-US"/>
        </w:rPr>
      </w:pPr>
    </w:p>
    <w:p w14:paraId="105DAFB2" w14:textId="77777777" w:rsidR="005C73ED" w:rsidRPr="005C73ED" w:rsidRDefault="005C73ED" w:rsidP="005C73ED">
      <w:pPr>
        <w:spacing w:after="60" w:line="276" w:lineRule="auto"/>
        <w:jc w:val="right"/>
        <w:rPr>
          <w:rFonts w:ascii="Arial" w:eastAsia="Calibri" w:hAnsi="Arial" w:cs="Arial"/>
          <w:sz w:val="20"/>
          <w:szCs w:val="20"/>
          <w:lang w:eastAsia="en-US"/>
        </w:rPr>
      </w:pPr>
    </w:p>
    <w:p w14:paraId="7529FADB"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br w:type="page"/>
      </w:r>
      <w:r w:rsidRPr="005C73ED">
        <w:rPr>
          <w:rFonts w:ascii="Arial" w:eastAsia="Calibri" w:hAnsi="Arial" w:cs="Arial"/>
          <w:noProof/>
          <w:sz w:val="20"/>
          <w:szCs w:val="20"/>
        </w:rPr>
        <w:lastRenderedPageBreak/>
        <w:drawing>
          <wp:inline distT="0" distB="0" distL="0" distR="0" wp14:anchorId="2F57BA70" wp14:editId="539838B9">
            <wp:extent cx="5760720" cy="590550"/>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6689906D"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t xml:space="preserve">Załącznik nr 6 </w:t>
      </w:r>
    </w:p>
    <w:p w14:paraId="4676A2F4" w14:textId="77777777" w:rsidR="005C73ED" w:rsidRPr="005C73ED" w:rsidRDefault="005C73ED" w:rsidP="005C73ED">
      <w:pPr>
        <w:spacing w:after="60" w:line="276" w:lineRule="auto"/>
        <w:jc w:val="both"/>
        <w:rPr>
          <w:rFonts w:ascii="Arial" w:eastAsia="Calibri" w:hAnsi="Arial" w:cs="Arial"/>
          <w:sz w:val="20"/>
          <w:szCs w:val="20"/>
          <w:lang w:eastAsia="en-US"/>
        </w:rPr>
      </w:pPr>
    </w:p>
    <w:p w14:paraId="5056400F" w14:textId="77777777" w:rsidR="005C73ED" w:rsidRPr="005C73ED" w:rsidRDefault="005C73ED" w:rsidP="005C73ED">
      <w:pPr>
        <w:spacing w:after="6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Zakres danych osobowych powierzonych do przetwarzania</w:t>
      </w:r>
      <w:r w:rsidRPr="005C73ED">
        <w:rPr>
          <w:rFonts w:ascii="Arial" w:eastAsia="Calibri" w:hAnsi="Arial" w:cs="Times New Roman"/>
          <w:b/>
          <w:sz w:val="20"/>
          <w:szCs w:val="20"/>
          <w:vertAlign w:val="superscript"/>
          <w:lang w:eastAsia="en-US"/>
        </w:rPr>
        <w:footnoteReference w:id="27"/>
      </w:r>
    </w:p>
    <w:p w14:paraId="17E45BFD" w14:textId="77777777" w:rsidR="005C73ED" w:rsidRPr="005C73ED" w:rsidRDefault="005C73ED" w:rsidP="005C73ED">
      <w:pPr>
        <w:spacing w:after="0" w:line="240" w:lineRule="auto"/>
        <w:ind w:left="-142"/>
        <w:rPr>
          <w:rFonts w:ascii="Arial" w:eastAsia="Times New Roman" w:hAnsi="Arial" w:cs="Arial"/>
          <w:b/>
          <w:bCs/>
          <w:sz w:val="20"/>
          <w:szCs w:val="20"/>
        </w:rPr>
      </w:pPr>
      <w:r w:rsidRPr="005C73ED">
        <w:rPr>
          <w:rFonts w:ascii="Arial" w:eastAsia="Calibri" w:hAnsi="Arial" w:cs="Arial"/>
          <w:b/>
          <w:sz w:val="20"/>
          <w:szCs w:val="20"/>
          <w:u w:val="single"/>
          <w:lang w:eastAsia="en-US"/>
        </w:rPr>
        <w:t>Zbiór Regionalny Program Operacyjny Województwa Kujawsko-Pomorskiego na lata 2014-2020</w:t>
      </w:r>
    </w:p>
    <w:p w14:paraId="2EA9B8E6" w14:textId="77777777" w:rsidR="005C73ED" w:rsidRPr="005C73ED" w:rsidRDefault="005C73ED" w:rsidP="005C73ED">
      <w:pPr>
        <w:spacing w:after="0" w:line="240" w:lineRule="auto"/>
        <w:rPr>
          <w:rFonts w:ascii="Arial" w:eastAsia="Times New Roman"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5C73ED" w:rsidRPr="005C73ED" w14:paraId="3A1E1159" w14:textId="77777777" w:rsidTr="00DF3681">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tcPr>
          <w:p w14:paraId="40272E0A" w14:textId="77777777" w:rsidR="005C73ED" w:rsidRPr="005C73ED" w:rsidRDefault="005C73ED" w:rsidP="005C73ED">
            <w:pPr>
              <w:spacing w:before="120" w:after="120" w:line="240" w:lineRule="auto"/>
              <w:jc w:val="both"/>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Zakres danych osobowych wnioskodawców, beneficjentów, podmiotów realizujących projekt</w:t>
            </w:r>
          </w:p>
        </w:tc>
      </w:tr>
      <w:tr w:rsidR="005C73ED" w:rsidRPr="005C73ED" w14:paraId="3408E609"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2E8C4366"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proofErr w:type="spellStart"/>
            <w:r w:rsidRPr="005C73ED">
              <w:rPr>
                <w:rFonts w:ascii="Arial" w:eastAsia="Times New Roman" w:hAnsi="Arial" w:cs="Arial"/>
                <w:b/>
                <w:bCs/>
                <w:color w:val="000000"/>
                <w:sz w:val="20"/>
                <w:szCs w:val="20"/>
                <w:lang w:val="en-GB"/>
              </w:rPr>
              <w:t>Lp</w:t>
            </w:r>
            <w:proofErr w:type="spellEnd"/>
            <w:r w:rsidRPr="005C73ED">
              <w:rPr>
                <w:rFonts w:ascii="Arial" w:eastAsia="Times New Roman" w:hAnsi="Arial" w:cs="Arial"/>
                <w:b/>
                <w:bCs/>
                <w:color w:val="000000"/>
                <w:sz w:val="20"/>
                <w:szCs w:val="20"/>
                <w:lang w:val="en-GB"/>
              </w:rPr>
              <w:t>.</w:t>
            </w:r>
          </w:p>
        </w:tc>
        <w:tc>
          <w:tcPr>
            <w:tcW w:w="8066" w:type="dxa"/>
            <w:tcBorders>
              <w:top w:val="single" w:sz="4" w:space="0" w:color="auto"/>
              <w:left w:val="nil"/>
              <w:bottom w:val="single" w:sz="8" w:space="0" w:color="auto"/>
              <w:right w:val="single" w:sz="8" w:space="0" w:color="auto"/>
            </w:tcBorders>
            <w:shd w:val="clear" w:color="auto" w:fill="auto"/>
          </w:tcPr>
          <w:p w14:paraId="56025F25"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Zakres</w:t>
            </w:r>
          </w:p>
        </w:tc>
      </w:tr>
      <w:tr w:rsidR="005C73ED" w:rsidRPr="005C73ED" w14:paraId="0DC7ACB0" w14:textId="77777777" w:rsidTr="00DF3681">
        <w:trPr>
          <w:trHeight w:val="20"/>
        </w:trPr>
        <w:tc>
          <w:tcPr>
            <w:tcW w:w="8859" w:type="dxa"/>
            <w:gridSpan w:val="2"/>
            <w:tcBorders>
              <w:top w:val="single" w:sz="4" w:space="0" w:color="auto"/>
              <w:left w:val="single" w:sz="8" w:space="0" w:color="auto"/>
              <w:bottom w:val="single" w:sz="8" w:space="0" w:color="auto"/>
              <w:right w:val="single" w:sz="8" w:space="0" w:color="auto"/>
            </w:tcBorders>
            <w:shd w:val="clear" w:color="auto" w:fill="auto"/>
          </w:tcPr>
          <w:p w14:paraId="546DA7B5" w14:textId="77777777" w:rsidR="005C73ED" w:rsidRPr="005C73ED" w:rsidRDefault="005C73ED" w:rsidP="005C73ED">
            <w:pPr>
              <w:spacing w:before="120" w:after="120" w:line="240" w:lineRule="auto"/>
              <w:jc w:val="both"/>
              <w:rPr>
                <w:rFonts w:ascii="Arial" w:eastAsia="Times New Roman" w:hAnsi="Arial" w:cs="Arial"/>
                <w:b/>
                <w:sz w:val="20"/>
                <w:szCs w:val="20"/>
              </w:rPr>
            </w:pPr>
            <w:r w:rsidRPr="005C73ED">
              <w:rPr>
                <w:rFonts w:ascii="Arial" w:eastAsia="Times New Roman" w:hAnsi="Arial" w:cs="Arial"/>
                <w:b/>
                <w:sz w:val="20"/>
                <w:szCs w:val="20"/>
              </w:rPr>
              <w:t xml:space="preserve">Użytkownicy </w:t>
            </w:r>
            <w:r w:rsidRPr="005C73ED">
              <w:rPr>
                <w:rFonts w:ascii="Arial" w:eastAsia="Times New Roman" w:hAnsi="Arial" w:cs="Arial"/>
                <w:b/>
                <w:bCs/>
                <w:sz w:val="20"/>
                <w:szCs w:val="20"/>
              </w:rPr>
              <w:t>systemów informatycznych (poza CST) wspierających w realizację RPO WK-P na lata 2014-2020</w:t>
            </w:r>
            <w:r w:rsidRPr="005C73ED">
              <w:rPr>
                <w:rFonts w:ascii="Arial" w:eastAsia="Times New Roman" w:hAnsi="Arial" w:cs="Arial"/>
                <w:b/>
                <w:sz w:val="20"/>
                <w:szCs w:val="20"/>
              </w:rPr>
              <w:t xml:space="preserve"> ze strony wnioskodawców/</w:t>
            </w:r>
            <w:r w:rsidRPr="005C73ED">
              <w:rPr>
                <w:rFonts w:ascii="Arial" w:eastAsia="Times New Roman" w:hAnsi="Arial" w:cs="Arial"/>
                <w:b/>
                <w:bCs/>
                <w:color w:val="000000"/>
                <w:sz w:val="20"/>
                <w:szCs w:val="20"/>
              </w:rPr>
              <w:t xml:space="preserve"> beneficjentów/ podmiotów realizujących projekt</w:t>
            </w:r>
          </w:p>
        </w:tc>
      </w:tr>
      <w:tr w:rsidR="005C73ED" w:rsidRPr="005C73ED" w14:paraId="41240878"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40389EE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066" w:type="dxa"/>
            <w:tcBorders>
              <w:top w:val="single" w:sz="4" w:space="0" w:color="auto"/>
              <w:left w:val="nil"/>
              <w:bottom w:val="single" w:sz="8" w:space="0" w:color="auto"/>
              <w:right w:val="single" w:sz="8" w:space="0" w:color="auto"/>
            </w:tcBorders>
            <w:shd w:val="clear" w:color="auto" w:fill="auto"/>
          </w:tcPr>
          <w:p w14:paraId="5735AC6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49C6ABC5"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E65B2A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066" w:type="dxa"/>
            <w:tcBorders>
              <w:top w:val="single" w:sz="4" w:space="0" w:color="auto"/>
              <w:left w:val="nil"/>
              <w:bottom w:val="single" w:sz="8" w:space="0" w:color="auto"/>
              <w:right w:val="single" w:sz="8" w:space="0" w:color="auto"/>
            </w:tcBorders>
            <w:shd w:val="clear" w:color="auto" w:fill="auto"/>
          </w:tcPr>
          <w:p w14:paraId="3E832F9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6F96363C"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65B8899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8066" w:type="dxa"/>
            <w:tcBorders>
              <w:top w:val="single" w:sz="4" w:space="0" w:color="auto"/>
              <w:left w:val="nil"/>
              <w:bottom w:val="single" w:sz="8" w:space="0" w:color="auto"/>
              <w:right w:val="single" w:sz="8" w:space="0" w:color="auto"/>
            </w:tcBorders>
            <w:shd w:val="clear" w:color="auto" w:fill="auto"/>
          </w:tcPr>
          <w:p w14:paraId="73827A2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58C20012"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0ABA1F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066" w:type="dxa"/>
            <w:tcBorders>
              <w:top w:val="single" w:sz="4" w:space="0" w:color="auto"/>
              <w:left w:val="nil"/>
              <w:bottom w:val="single" w:sz="8" w:space="0" w:color="auto"/>
              <w:right w:val="single" w:sz="8" w:space="0" w:color="auto"/>
            </w:tcBorders>
            <w:shd w:val="clear" w:color="auto" w:fill="auto"/>
          </w:tcPr>
          <w:p w14:paraId="0372736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Login</w:t>
            </w:r>
          </w:p>
        </w:tc>
      </w:tr>
      <w:tr w:rsidR="005C73ED" w:rsidRPr="005C73ED" w14:paraId="2C08B250" w14:textId="77777777" w:rsidTr="00DF3681">
        <w:trPr>
          <w:trHeight w:val="20"/>
        </w:trPr>
        <w:tc>
          <w:tcPr>
            <w:tcW w:w="8859" w:type="dxa"/>
            <w:gridSpan w:val="2"/>
            <w:tcBorders>
              <w:top w:val="nil"/>
              <w:left w:val="single" w:sz="8" w:space="0" w:color="auto"/>
              <w:bottom w:val="single" w:sz="8" w:space="0" w:color="auto"/>
              <w:right w:val="single" w:sz="8" w:space="0" w:color="auto"/>
            </w:tcBorders>
            <w:shd w:val="clear" w:color="auto" w:fill="auto"/>
          </w:tcPr>
          <w:p w14:paraId="2589A196" w14:textId="77777777" w:rsidR="005C73ED" w:rsidRPr="005C73ED" w:rsidRDefault="005C73ED" w:rsidP="005C73ED">
            <w:pPr>
              <w:tabs>
                <w:tab w:val="left" w:pos="3120"/>
              </w:tabs>
              <w:spacing w:before="120" w:after="120" w:line="240" w:lineRule="auto"/>
              <w:jc w:val="both"/>
              <w:rPr>
                <w:rFonts w:ascii="Arial" w:eastAsia="Times New Roman" w:hAnsi="Arial" w:cs="Arial"/>
                <w:b/>
                <w:color w:val="000000"/>
                <w:sz w:val="20"/>
                <w:szCs w:val="20"/>
              </w:rPr>
            </w:pPr>
            <w:r w:rsidRPr="005C73ED">
              <w:rPr>
                <w:rFonts w:ascii="Arial" w:eastAsia="Times New Roman" w:hAnsi="Arial" w:cs="Arial"/>
                <w:b/>
                <w:color w:val="000000"/>
                <w:sz w:val="20"/>
                <w:szCs w:val="20"/>
              </w:rPr>
              <w:t>Wnioskodawcy/ beneficjenci:</w:t>
            </w:r>
            <w:r w:rsidRPr="005C73ED">
              <w:rPr>
                <w:rFonts w:ascii="Arial" w:eastAsia="Times New Roman" w:hAnsi="Arial" w:cs="Arial"/>
                <w:b/>
                <w:color w:val="000000"/>
                <w:sz w:val="20"/>
                <w:szCs w:val="20"/>
              </w:rPr>
              <w:tab/>
            </w:r>
          </w:p>
        </w:tc>
      </w:tr>
      <w:tr w:rsidR="005C73ED" w:rsidRPr="005C73ED" w14:paraId="45890651"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64AD7117"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6CD86AE0"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 xml:space="preserve">Nazwa </w:t>
            </w:r>
          </w:p>
        </w:tc>
      </w:tr>
      <w:tr w:rsidR="005C73ED" w:rsidRPr="005C73ED" w14:paraId="70EB9D61"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34C41D7B"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lang w:val="en-GB"/>
              </w:rPr>
              <w:t>2</w:t>
            </w:r>
          </w:p>
        </w:tc>
        <w:tc>
          <w:tcPr>
            <w:tcW w:w="8066" w:type="dxa"/>
            <w:tcBorders>
              <w:top w:val="nil"/>
              <w:left w:val="nil"/>
              <w:bottom w:val="single" w:sz="8" w:space="0" w:color="auto"/>
              <w:right w:val="single" w:sz="8" w:space="0" w:color="auto"/>
            </w:tcBorders>
            <w:shd w:val="clear" w:color="auto" w:fill="auto"/>
          </w:tcPr>
          <w:p w14:paraId="62ABB92B"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lang w:val="en-GB"/>
              </w:rPr>
              <w:t xml:space="preserve">Forma </w:t>
            </w:r>
            <w:proofErr w:type="spellStart"/>
            <w:r w:rsidRPr="005C73ED">
              <w:rPr>
                <w:rFonts w:ascii="Arial" w:eastAsia="Times New Roman" w:hAnsi="Arial" w:cs="Arial"/>
                <w:color w:val="000000"/>
                <w:sz w:val="20"/>
                <w:szCs w:val="20"/>
                <w:lang w:val="en-GB"/>
              </w:rPr>
              <w:t>prawna</w:t>
            </w:r>
            <w:proofErr w:type="spellEnd"/>
          </w:p>
        </w:tc>
      </w:tr>
      <w:tr w:rsidR="005C73ED" w:rsidRPr="005C73ED" w14:paraId="6975DC2C"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1A018E9F"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lang w:val="en-GB"/>
              </w:rPr>
              <w:t>3</w:t>
            </w:r>
          </w:p>
        </w:tc>
        <w:tc>
          <w:tcPr>
            <w:tcW w:w="8066" w:type="dxa"/>
            <w:tcBorders>
              <w:top w:val="nil"/>
              <w:left w:val="nil"/>
              <w:bottom w:val="single" w:sz="8" w:space="0" w:color="auto"/>
              <w:right w:val="single" w:sz="8" w:space="0" w:color="auto"/>
            </w:tcBorders>
            <w:shd w:val="clear" w:color="auto" w:fill="auto"/>
          </w:tcPr>
          <w:p w14:paraId="48C93151"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lang w:val="en-GB"/>
              </w:rPr>
              <w:t xml:space="preserve">Forma </w:t>
            </w:r>
            <w:proofErr w:type="spellStart"/>
            <w:r w:rsidRPr="005C73ED">
              <w:rPr>
                <w:rFonts w:ascii="Arial" w:eastAsia="Times New Roman" w:hAnsi="Arial" w:cs="Arial"/>
                <w:color w:val="000000"/>
                <w:sz w:val="20"/>
                <w:szCs w:val="20"/>
                <w:lang w:val="en-GB"/>
              </w:rPr>
              <w:t>własności</w:t>
            </w:r>
            <w:proofErr w:type="spellEnd"/>
          </w:p>
        </w:tc>
      </w:tr>
      <w:tr w:rsidR="005C73ED" w:rsidRPr="005C73ED" w14:paraId="65CA2F63"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698C6577"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4A1D6C22"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lang w:val="en-GB"/>
              </w:rPr>
              <w:t>NIP</w:t>
            </w:r>
          </w:p>
        </w:tc>
      </w:tr>
      <w:tr w:rsidR="005C73ED" w:rsidRPr="005C73ED" w14:paraId="5A5E6DCD"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1888DD68"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lang w:val="en-GB"/>
              </w:rPr>
              <w:t>5</w:t>
            </w:r>
          </w:p>
        </w:tc>
        <w:tc>
          <w:tcPr>
            <w:tcW w:w="8066" w:type="dxa"/>
            <w:tcBorders>
              <w:top w:val="nil"/>
              <w:left w:val="nil"/>
              <w:bottom w:val="single" w:sz="8" w:space="0" w:color="auto"/>
              <w:right w:val="single" w:sz="8" w:space="0" w:color="auto"/>
            </w:tcBorders>
            <w:shd w:val="clear" w:color="auto" w:fill="auto"/>
          </w:tcPr>
          <w:p w14:paraId="55A29C99"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lang w:val="en-GB"/>
              </w:rPr>
              <w:t>REGON</w:t>
            </w:r>
          </w:p>
        </w:tc>
      </w:tr>
      <w:tr w:rsidR="005C73ED" w:rsidRPr="005C73ED" w14:paraId="1EDA5DA7"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73A7319A" w14:textId="77777777" w:rsidR="005C73ED" w:rsidRPr="005C73ED" w:rsidRDefault="005C73ED" w:rsidP="005C73ED">
            <w:pPr>
              <w:spacing w:after="0" w:line="240" w:lineRule="auto"/>
              <w:jc w:val="center"/>
              <w:rPr>
                <w:rFonts w:ascii="Arial" w:eastAsia="Times New Roman" w:hAnsi="Arial" w:cs="Arial"/>
                <w:color w:val="000000"/>
                <w:sz w:val="20"/>
                <w:szCs w:val="20"/>
                <w:lang w:val="en-GB"/>
              </w:rPr>
            </w:pPr>
            <w:r w:rsidRPr="005C73ED">
              <w:rPr>
                <w:rFonts w:ascii="Arial" w:eastAsia="Times New Roman" w:hAnsi="Arial" w:cs="Arial"/>
                <w:color w:val="000000"/>
                <w:sz w:val="20"/>
                <w:szCs w:val="20"/>
                <w:lang w:val="en-GB"/>
              </w:rPr>
              <w:t>6</w:t>
            </w:r>
          </w:p>
        </w:tc>
        <w:tc>
          <w:tcPr>
            <w:tcW w:w="8066" w:type="dxa"/>
            <w:tcBorders>
              <w:top w:val="nil"/>
              <w:left w:val="nil"/>
              <w:bottom w:val="single" w:sz="8" w:space="0" w:color="auto"/>
              <w:right w:val="single" w:sz="8" w:space="0" w:color="auto"/>
            </w:tcBorders>
            <w:shd w:val="clear" w:color="auto" w:fill="auto"/>
          </w:tcPr>
          <w:p w14:paraId="7026E2DE"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Status przedsiębiorstwa</w:t>
            </w:r>
          </w:p>
        </w:tc>
      </w:tr>
      <w:tr w:rsidR="005C73ED" w:rsidRPr="005C73ED" w14:paraId="29BACC82"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3A47A503" w14:textId="77777777" w:rsidR="005C73ED" w:rsidRPr="005C73ED" w:rsidRDefault="005C73ED" w:rsidP="005C73ED">
            <w:pPr>
              <w:spacing w:after="0" w:line="240" w:lineRule="auto"/>
              <w:jc w:val="center"/>
              <w:rPr>
                <w:rFonts w:ascii="Arial" w:eastAsia="Times New Roman" w:hAnsi="Arial" w:cs="Arial"/>
                <w:color w:val="000000"/>
                <w:sz w:val="20"/>
                <w:szCs w:val="20"/>
                <w:lang w:val="en-GB"/>
              </w:rPr>
            </w:pPr>
            <w:r w:rsidRPr="005C73ED">
              <w:rPr>
                <w:rFonts w:ascii="Arial" w:eastAsia="Times New Roman" w:hAnsi="Arial" w:cs="Arial"/>
                <w:color w:val="000000"/>
                <w:sz w:val="20"/>
                <w:szCs w:val="20"/>
                <w:lang w:val="en-GB"/>
              </w:rPr>
              <w:t>7</w:t>
            </w:r>
          </w:p>
        </w:tc>
        <w:tc>
          <w:tcPr>
            <w:tcW w:w="8066" w:type="dxa"/>
            <w:tcBorders>
              <w:top w:val="nil"/>
              <w:left w:val="nil"/>
              <w:bottom w:val="single" w:sz="8" w:space="0" w:color="auto"/>
              <w:right w:val="single" w:sz="8" w:space="0" w:color="auto"/>
            </w:tcBorders>
            <w:shd w:val="clear" w:color="auto" w:fill="auto"/>
          </w:tcPr>
          <w:p w14:paraId="699239A8"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Nazwa i numer dokumentu rejestrowego</w:t>
            </w:r>
          </w:p>
        </w:tc>
      </w:tr>
      <w:tr w:rsidR="005C73ED" w:rsidRPr="005C73ED" w14:paraId="3293AC0C"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7E444EF8"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1D9685B1"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PKD</w:t>
            </w:r>
          </w:p>
        </w:tc>
      </w:tr>
      <w:tr w:rsidR="005C73ED" w:rsidRPr="005C73ED" w14:paraId="05DA8385" w14:textId="77777777" w:rsidTr="00DF3681">
        <w:trPr>
          <w:trHeight w:val="20"/>
        </w:trPr>
        <w:tc>
          <w:tcPr>
            <w:tcW w:w="793" w:type="dxa"/>
            <w:vMerge w:val="restart"/>
            <w:tcBorders>
              <w:top w:val="nil"/>
              <w:left w:val="single" w:sz="8" w:space="0" w:color="auto"/>
              <w:bottom w:val="single" w:sz="8" w:space="0" w:color="000000"/>
              <w:right w:val="single" w:sz="8" w:space="0" w:color="auto"/>
            </w:tcBorders>
            <w:shd w:val="clear" w:color="auto" w:fill="auto"/>
          </w:tcPr>
          <w:p w14:paraId="663C0C8B"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lang w:val="en-GB"/>
              </w:rPr>
              <w:t>9</w:t>
            </w:r>
          </w:p>
        </w:tc>
        <w:tc>
          <w:tcPr>
            <w:tcW w:w="8066" w:type="dxa"/>
            <w:tcBorders>
              <w:top w:val="nil"/>
              <w:left w:val="nil"/>
              <w:bottom w:val="nil"/>
              <w:right w:val="single" w:sz="8" w:space="0" w:color="auto"/>
            </w:tcBorders>
            <w:shd w:val="clear" w:color="auto" w:fill="auto"/>
          </w:tcPr>
          <w:p w14:paraId="28BA1593"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 xml:space="preserve">Adres siedziby/oddziału: </w:t>
            </w:r>
          </w:p>
        </w:tc>
      </w:tr>
      <w:tr w:rsidR="005C73ED" w:rsidRPr="005C73ED" w14:paraId="225D8A43"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2AF43400"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757B9DB1"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Ulica</w:t>
            </w:r>
          </w:p>
        </w:tc>
      </w:tr>
      <w:tr w:rsidR="005C73ED" w:rsidRPr="005C73ED" w14:paraId="74D94CD0"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798DE2A9"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533D61A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Nr budynku</w:t>
            </w:r>
          </w:p>
        </w:tc>
      </w:tr>
      <w:tr w:rsidR="005C73ED" w:rsidRPr="005C73ED" w14:paraId="065353AF"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4F64CA63"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68B5177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Nr lokalu</w:t>
            </w:r>
          </w:p>
        </w:tc>
      </w:tr>
      <w:tr w:rsidR="005C73ED" w:rsidRPr="005C73ED" w14:paraId="5ED1A9EB"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45BE0D4E"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27115409"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Kod pocztowy</w:t>
            </w:r>
          </w:p>
        </w:tc>
      </w:tr>
      <w:tr w:rsidR="005C73ED" w:rsidRPr="005C73ED" w14:paraId="7EF08B75"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2C70959B"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76283119"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Miejscowość</w:t>
            </w:r>
          </w:p>
        </w:tc>
      </w:tr>
      <w:tr w:rsidR="005C73ED" w:rsidRPr="005C73ED" w14:paraId="265F6EBE"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6D22FF9D"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72B50A77"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Kraj</w:t>
            </w:r>
          </w:p>
        </w:tc>
      </w:tr>
      <w:tr w:rsidR="005C73ED" w:rsidRPr="005C73ED" w14:paraId="3F885B23"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36283E13"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40E22A95"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Województwo</w:t>
            </w:r>
          </w:p>
        </w:tc>
      </w:tr>
      <w:tr w:rsidR="005C73ED" w:rsidRPr="005C73ED" w14:paraId="7FDA1325"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6D1D32B7"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142F90FE"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Powiat</w:t>
            </w:r>
          </w:p>
        </w:tc>
      </w:tr>
      <w:tr w:rsidR="005C73ED" w:rsidRPr="005C73ED" w14:paraId="61C0DC8B"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6C1D7F74"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42AF7FA6"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Gmina</w:t>
            </w:r>
          </w:p>
        </w:tc>
      </w:tr>
      <w:tr w:rsidR="005C73ED" w:rsidRPr="005C73ED" w14:paraId="52D2F3B3"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3ED9A726"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3EEE30CD"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Telefon</w:t>
            </w:r>
          </w:p>
        </w:tc>
      </w:tr>
      <w:tr w:rsidR="005C73ED" w:rsidRPr="005C73ED" w14:paraId="72E9AF9F"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01DC01F5"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right w:val="single" w:sz="8" w:space="0" w:color="auto"/>
            </w:tcBorders>
            <w:shd w:val="clear" w:color="auto" w:fill="auto"/>
          </w:tcPr>
          <w:p w14:paraId="7043C501"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Fax</w:t>
            </w:r>
          </w:p>
        </w:tc>
      </w:tr>
      <w:tr w:rsidR="005C73ED" w:rsidRPr="005C73ED" w14:paraId="2584C03F" w14:textId="77777777" w:rsidTr="00DF3681">
        <w:trPr>
          <w:trHeight w:val="301"/>
        </w:trPr>
        <w:tc>
          <w:tcPr>
            <w:tcW w:w="793" w:type="dxa"/>
            <w:vMerge/>
            <w:tcBorders>
              <w:top w:val="nil"/>
              <w:left w:val="single" w:sz="8" w:space="0" w:color="auto"/>
              <w:bottom w:val="single" w:sz="8" w:space="0" w:color="000000"/>
              <w:right w:val="single" w:sz="8" w:space="0" w:color="auto"/>
            </w:tcBorders>
            <w:vAlign w:val="center"/>
          </w:tcPr>
          <w:p w14:paraId="0A036C10"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single" w:sz="4" w:space="0" w:color="auto"/>
              <w:right w:val="single" w:sz="8" w:space="0" w:color="auto"/>
            </w:tcBorders>
            <w:shd w:val="clear" w:color="auto" w:fill="auto"/>
          </w:tcPr>
          <w:p w14:paraId="40555AA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Adres e-mail</w:t>
            </w:r>
          </w:p>
        </w:tc>
      </w:tr>
      <w:tr w:rsidR="005C73ED" w:rsidRPr="005C73ED" w14:paraId="16CC48AF" w14:textId="77777777" w:rsidTr="00DF3681">
        <w:trPr>
          <w:trHeight w:val="276"/>
        </w:trPr>
        <w:tc>
          <w:tcPr>
            <w:tcW w:w="793" w:type="dxa"/>
            <w:vMerge w:val="restart"/>
            <w:tcBorders>
              <w:top w:val="nil"/>
              <w:left w:val="single" w:sz="8" w:space="0" w:color="auto"/>
              <w:right w:val="single" w:sz="8" w:space="0" w:color="auto"/>
            </w:tcBorders>
            <w:shd w:val="clear" w:color="auto" w:fill="auto"/>
          </w:tcPr>
          <w:p w14:paraId="70CFEE1A"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10</w:t>
            </w:r>
          </w:p>
        </w:tc>
        <w:tc>
          <w:tcPr>
            <w:tcW w:w="8066" w:type="dxa"/>
            <w:tcBorders>
              <w:top w:val="nil"/>
              <w:left w:val="nil"/>
              <w:right w:val="single" w:sz="8" w:space="0" w:color="auto"/>
            </w:tcBorders>
            <w:shd w:val="clear" w:color="auto" w:fill="auto"/>
          </w:tcPr>
          <w:p w14:paraId="73EE44A4"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Osoba/y uprawniona/e upoważniona/e do podpisania wniosku/umowy o dofinansowanie projektu/ do podejmowania wiążących decyzji w imieniu wnioskodawcy/ beneficjenta:</w:t>
            </w:r>
          </w:p>
        </w:tc>
      </w:tr>
      <w:tr w:rsidR="005C73ED" w:rsidRPr="005C73ED" w14:paraId="7FF10ED4" w14:textId="77777777" w:rsidTr="00DF3681">
        <w:trPr>
          <w:trHeight w:val="276"/>
        </w:trPr>
        <w:tc>
          <w:tcPr>
            <w:tcW w:w="793" w:type="dxa"/>
            <w:vMerge/>
            <w:tcBorders>
              <w:left w:val="single" w:sz="8" w:space="0" w:color="auto"/>
              <w:right w:val="single" w:sz="8" w:space="0" w:color="auto"/>
            </w:tcBorders>
            <w:shd w:val="clear" w:color="auto" w:fill="auto"/>
          </w:tcPr>
          <w:p w14:paraId="360D13DA"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top w:val="nil"/>
              <w:left w:val="nil"/>
              <w:right w:val="single" w:sz="8" w:space="0" w:color="auto"/>
            </w:tcBorders>
            <w:shd w:val="clear" w:color="auto" w:fill="auto"/>
          </w:tcPr>
          <w:p w14:paraId="2EBF6777"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Imię</w:t>
            </w:r>
          </w:p>
        </w:tc>
      </w:tr>
      <w:tr w:rsidR="005C73ED" w:rsidRPr="005C73ED" w14:paraId="185FCF8A" w14:textId="77777777" w:rsidTr="00DF3681">
        <w:trPr>
          <w:trHeight w:val="276"/>
        </w:trPr>
        <w:tc>
          <w:tcPr>
            <w:tcW w:w="793" w:type="dxa"/>
            <w:vMerge/>
            <w:tcBorders>
              <w:left w:val="single" w:sz="8" w:space="0" w:color="auto"/>
              <w:right w:val="single" w:sz="8" w:space="0" w:color="auto"/>
            </w:tcBorders>
            <w:shd w:val="clear" w:color="auto" w:fill="auto"/>
          </w:tcPr>
          <w:p w14:paraId="5DD2C99C"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top w:val="nil"/>
              <w:left w:val="nil"/>
              <w:right w:val="single" w:sz="8" w:space="0" w:color="auto"/>
            </w:tcBorders>
            <w:shd w:val="clear" w:color="auto" w:fill="auto"/>
          </w:tcPr>
          <w:p w14:paraId="7A8D4367"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Nazwisko</w:t>
            </w:r>
          </w:p>
        </w:tc>
      </w:tr>
      <w:tr w:rsidR="005C73ED" w:rsidRPr="005C73ED" w14:paraId="314B709E" w14:textId="77777777" w:rsidTr="00DF3681">
        <w:trPr>
          <w:trHeight w:val="276"/>
        </w:trPr>
        <w:tc>
          <w:tcPr>
            <w:tcW w:w="793" w:type="dxa"/>
            <w:vMerge/>
            <w:tcBorders>
              <w:left w:val="single" w:sz="8" w:space="0" w:color="auto"/>
              <w:right w:val="single" w:sz="8" w:space="0" w:color="auto"/>
            </w:tcBorders>
            <w:shd w:val="clear" w:color="auto" w:fill="auto"/>
          </w:tcPr>
          <w:p w14:paraId="2EA9A432"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top w:val="nil"/>
              <w:left w:val="nil"/>
              <w:right w:val="single" w:sz="8" w:space="0" w:color="auto"/>
            </w:tcBorders>
            <w:shd w:val="clear" w:color="auto" w:fill="auto"/>
          </w:tcPr>
          <w:p w14:paraId="3D0CDB72"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Stanowisko</w:t>
            </w:r>
          </w:p>
        </w:tc>
      </w:tr>
      <w:tr w:rsidR="005C73ED" w:rsidRPr="005C73ED" w14:paraId="0A9B75F8" w14:textId="77777777" w:rsidTr="00DF3681">
        <w:trPr>
          <w:trHeight w:val="276"/>
        </w:trPr>
        <w:tc>
          <w:tcPr>
            <w:tcW w:w="793" w:type="dxa"/>
            <w:vMerge/>
            <w:tcBorders>
              <w:left w:val="single" w:sz="8" w:space="0" w:color="auto"/>
              <w:bottom w:val="single" w:sz="4" w:space="0" w:color="auto"/>
              <w:right w:val="single" w:sz="8" w:space="0" w:color="auto"/>
            </w:tcBorders>
            <w:shd w:val="clear" w:color="auto" w:fill="auto"/>
          </w:tcPr>
          <w:p w14:paraId="362C2CD3"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top w:val="nil"/>
              <w:left w:val="nil"/>
              <w:bottom w:val="single" w:sz="4" w:space="0" w:color="auto"/>
              <w:right w:val="single" w:sz="8" w:space="0" w:color="auto"/>
            </w:tcBorders>
            <w:shd w:val="clear" w:color="auto" w:fill="auto"/>
          </w:tcPr>
          <w:p w14:paraId="57C062C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Upoważnienie (nr/</w:t>
            </w:r>
            <w:proofErr w:type="spellStart"/>
            <w:r w:rsidRPr="005C73ED">
              <w:rPr>
                <w:rFonts w:ascii="Arial" w:eastAsia="Times New Roman" w:hAnsi="Arial" w:cs="Arial"/>
                <w:color w:val="000000"/>
                <w:sz w:val="20"/>
                <w:szCs w:val="20"/>
              </w:rPr>
              <w:t>syg</w:t>
            </w:r>
            <w:proofErr w:type="spellEnd"/>
            <w:r w:rsidRPr="005C73ED">
              <w:rPr>
                <w:rFonts w:ascii="Arial" w:eastAsia="Times New Roman" w:hAnsi="Arial" w:cs="Arial"/>
                <w:color w:val="000000"/>
                <w:sz w:val="20"/>
                <w:szCs w:val="20"/>
              </w:rPr>
              <w:t>./data lub inne dane identyfikacyjne dokumentu)</w:t>
            </w:r>
          </w:p>
        </w:tc>
      </w:tr>
      <w:tr w:rsidR="005C73ED" w:rsidRPr="005C73ED" w14:paraId="35CB907C" w14:textId="77777777" w:rsidTr="00DF3681">
        <w:trPr>
          <w:trHeight w:val="40"/>
        </w:trPr>
        <w:tc>
          <w:tcPr>
            <w:tcW w:w="793" w:type="dxa"/>
            <w:vMerge w:val="restart"/>
            <w:tcBorders>
              <w:top w:val="single" w:sz="4" w:space="0" w:color="auto"/>
              <w:left w:val="single" w:sz="4" w:space="0" w:color="auto"/>
              <w:right w:val="single" w:sz="4" w:space="0" w:color="auto"/>
            </w:tcBorders>
            <w:shd w:val="clear" w:color="auto" w:fill="auto"/>
          </w:tcPr>
          <w:p w14:paraId="09096B9C"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11</w:t>
            </w:r>
          </w:p>
        </w:tc>
        <w:tc>
          <w:tcPr>
            <w:tcW w:w="8066" w:type="dxa"/>
            <w:tcBorders>
              <w:top w:val="single" w:sz="4" w:space="0" w:color="auto"/>
              <w:left w:val="single" w:sz="4" w:space="0" w:color="auto"/>
              <w:right w:val="single" w:sz="4" w:space="0" w:color="auto"/>
            </w:tcBorders>
            <w:shd w:val="clear" w:color="auto" w:fill="auto"/>
          </w:tcPr>
          <w:p w14:paraId="49720235"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Osoba upoważniona do kontaktów:</w:t>
            </w:r>
          </w:p>
        </w:tc>
      </w:tr>
      <w:tr w:rsidR="005C73ED" w:rsidRPr="005C73ED" w14:paraId="2B3933E4" w14:textId="77777777" w:rsidTr="00DF3681">
        <w:trPr>
          <w:trHeight w:val="37"/>
        </w:trPr>
        <w:tc>
          <w:tcPr>
            <w:tcW w:w="793" w:type="dxa"/>
            <w:vMerge/>
            <w:tcBorders>
              <w:left w:val="single" w:sz="4" w:space="0" w:color="auto"/>
              <w:right w:val="single" w:sz="4" w:space="0" w:color="auto"/>
            </w:tcBorders>
            <w:shd w:val="clear" w:color="auto" w:fill="auto"/>
          </w:tcPr>
          <w:p w14:paraId="5D72A7BB"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left w:val="single" w:sz="4" w:space="0" w:color="auto"/>
              <w:right w:val="single" w:sz="4" w:space="0" w:color="auto"/>
            </w:tcBorders>
            <w:shd w:val="clear" w:color="auto" w:fill="auto"/>
          </w:tcPr>
          <w:p w14:paraId="1299A41A"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Imię</w:t>
            </w:r>
          </w:p>
        </w:tc>
      </w:tr>
      <w:tr w:rsidR="005C73ED" w:rsidRPr="005C73ED" w14:paraId="22A09F12" w14:textId="77777777" w:rsidTr="00DF3681">
        <w:trPr>
          <w:trHeight w:val="37"/>
        </w:trPr>
        <w:tc>
          <w:tcPr>
            <w:tcW w:w="793" w:type="dxa"/>
            <w:vMerge/>
            <w:tcBorders>
              <w:left w:val="single" w:sz="4" w:space="0" w:color="auto"/>
              <w:right w:val="single" w:sz="4" w:space="0" w:color="auto"/>
            </w:tcBorders>
            <w:shd w:val="clear" w:color="auto" w:fill="auto"/>
          </w:tcPr>
          <w:p w14:paraId="4C887F61"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left w:val="single" w:sz="4" w:space="0" w:color="auto"/>
              <w:right w:val="single" w:sz="4" w:space="0" w:color="auto"/>
            </w:tcBorders>
            <w:shd w:val="clear" w:color="auto" w:fill="auto"/>
          </w:tcPr>
          <w:p w14:paraId="2B8B8601"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Nazwisko</w:t>
            </w:r>
          </w:p>
        </w:tc>
      </w:tr>
      <w:tr w:rsidR="005C73ED" w:rsidRPr="005C73ED" w14:paraId="760DF9A7" w14:textId="77777777" w:rsidTr="00DF3681">
        <w:trPr>
          <w:trHeight w:val="37"/>
        </w:trPr>
        <w:tc>
          <w:tcPr>
            <w:tcW w:w="793" w:type="dxa"/>
            <w:vMerge/>
            <w:tcBorders>
              <w:left w:val="single" w:sz="4" w:space="0" w:color="auto"/>
              <w:right w:val="single" w:sz="4" w:space="0" w:color="auto"/>
            </w:tcBorders>
            <w:shd w:val="clear" w:color="auto" w:fill="auto"/>
          </w:tcPr>
          <w:p w14:paraId="07032CB1"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left w:val="single" w:sz="4" w:space="0" w:color="auto"/>
              <w:right w:val="single" w:sz="4" w:space="0" w:color="auto"/>
            </w:tcBorders>
            <w:shd w:val="clear" w:color="auto" w:fill="auto"/>
          </w:tcPr>
          <w:p w14:paraId="1FD629CA"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Numer telefonu</w:t>
            </w:r>
          </w:p>
        </w:tc>
      </w:tr>
      <w:tr w:rsidR="005C73ED" w:rsidRPr="005C73ED" w14:paraId="6DB58BFE" w14:textId="77777777" w:rsidTr="00DF3681">
        <w:trPr>
          <w:trHeight w:val="37"/>
        </w:trPr>
        <w:tc>
          <w:tcPr>
            <w:tcW w:w="793" w:type="dxa"/>
            <w:vMerge/>
            <w:tcBorders>
              <w:left w:val="single" w:sz="4" w:space="0" w:color="auto"/>
              <w:right w:val="single" w:sz="4" w:space="0" w:color="auto"/>
            </w:tcBorders>
            <w:shd w:val="clear" w:color="auto" w:fill="auto"/>
          </w:tcPr>
          <w:p w14:paraId="112F829E"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left w:val="single" w:sz="4" w:space="0" w:color="auto"/>
              <w:right w:val="single" w:sz="4" w:space="0" w:color="auto"/>
            </w:tcBorders>
            <w:shd w:val="clear" w:color="auto" w:fill="auto"/>
          </w:tcPr>
          <w:p w14:paraId="66B2A01E"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Adres e-mail</w:t>
            </w:r>
          </w:p>
        </w:tc>
      </w:tr>
      <w:tr w:rsidR="005C73ED" w:rsidRPr="005C73ED" w14:paraId="26018B57" w14:textId="77777777" w:rsidTr="00DF3681">
        <w:trPr>
          <w:trHeight w:val="37"/>
        </w:trPr>
        <w:tc>
          <w:tcPr>
            <w:tcW w:w="793" w:type="dxa"/>
            <w:vMerge/>
            <w:tcBorders>
              <w:left w:val="single" w:sz="4" w:space="0" w:color="auto"/>
              <w:bottom w:val="single" w:sz="4" w:space="0" w:color="auto"/>
              <w:right w:val="single" w:sz="4" w:space="0" w:color="auto"/>
            </w:tcBorders>
            <w:shd w:val="clear" w:color="auto" w:fill="auto"/>
          </w:tcPr>
          <w:p w14:paraId="68C87B18"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left w:val="single" w:sz="4" w:space="0" w:color="auto"/>
              <w:bottom w:val="single" w:sz="4" w:space="0" w:color="auto"/>
              <w:right w:val="single" w:sz="4" w:space="0" w:color="auto"/>
            </w:tcBorders>
            <w:shd w:val="clear" w:color="auto" w:fill="auto"/>
          </w:tcPr>
          <w:p w14:paraId="6E27303E"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Numer faksu</w:t>
            </w:r>
          </w:p>
          <w:p w14:paraId="7072A345"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Adres</w:t>
            </w:r>
          </w:p>
          <w:p w14:paraId="78EE8BDE"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Ulica</w:t>
            </w:r>
          </w:p>
          <w:p w14:paraId="7278C2F3"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Nr budynku</w:t>
            </w:r>
          </w:p>
          <w:p w14:paraId="1DDBD57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Nr lokalu</w:t>
            </w:r>
          </w:p>
          <w:p w14:paraId="159A2E4C"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Kod pocztowy</w:t>
            </w:r>
          </w:p>
          <w:p w14:paraId="56EEE62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Miejscowość</w:t>
            </w:r>
          </w:p>
        </w:tc>
      </w:tr>
    </w:tbl>
    <w:p w14:paraId="244B6285" w14:textId="77777777" w:rsidR="005C73ED" w:rsidRPr="005C73ED" w:rsidRDefault="005C73ED" w:rsidP="005C73ED">
      <w:pPr>
        <w:spacing w:after="0" w:line="276" w:lineRule="auto"/>
        <w:jc w:val="both"/>
        <w:rPr>
          <w:rFonts w:ascii="Arial" w:eastAsia="Calibri" w:hAnsi="Arial" w:cs="Arial"/>
          <w:sz w:val="20"/>
          <w:szCs w:val="20"/>
          <w:lang w:eastAsia="en-US"/>
        </w:rPr>
      </w:pPr>
    </w:p>
    <w:tbl>
      <w:tblPr>
        <w:tblW w:w="8859" w:type="dxa"/>
        <w:tblCellMar>
          <w:left w:w="70" w:type="dxa"/>
          <w:right w:w="70" w:type="dxa"/>
        </w:tblCellMar>
        <w:tblLook w:val="04A0" w:firstRow="1" w:lastRow="0" w:firstColumn="1" w:lastColumn="0" w:noHBand="0" w:noVBand="1"/>
      </w:tblPr>
      <w:tblGrid>
        <w:gridCol w:w="793"/>
        <w:gridCol w:w="8066"/>
      </w:tblGrid>
      <w:tr w:rsidR="005C73ED" w:rsidRPr="005C73ED" w14:paraId="18076C46" w14:textId="77777777" w:rsidTr="00DF3681">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7B0F60F4" w14:textId="77777777" w:rsidR="005C73ED" w:rsidRPr="005C73ED" w:rsidRDefault="005C73ED" w:rsidP="005C73ED">
            <w:pPr>
              <w:spacing w:before="120" w:after="120" w:line="240" w:lineRule="auto"/>
              <w:jc w:val="both"/>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Dane pracowników zaangażowanych w przygotowanie i realizację projektów oraz dane pracowników instytucji zaangażowanych we wdrażanie Regionalnego Programu Operacyjnego Województwa Kujawsko-Pomorskiego na lata 2014 2020, którzy zajmują się obsługą projektów</w:t>
            </w:r>
          </w:p>
        </w:tc>
      </w:tr>
      <w:tr w:rsidR="005C73ED" w:rsidRPr="005C73ED" w14:paraId="53E0E761"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6FD1882D"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546222E1"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Zakres</w:t>
            </w:r>
          </w:p>
        </w:tc>
      </w:tr>
      <w:tr w:rsidR="005C73ED" w:rsidRPr="005C73ED" w14:paraId="13E7EA37"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761965AD"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475E9E33"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 xml:space="preserve">Imię </w:t>
            </w:r>
          </w:p>
        </w:tc>
      </w:tr>
      <w:tr w:rsidR="005C73ED" w:rsidRPr="005C73ED" w14:paraId="06D89141"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4310F1BC"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7C168426"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Nazwisko</w:t>
            </w:r>
          </w:p>
        </w:tc>
      </w:tr>
      <w:tr w:rsidR="005C73ED" w:rsidRPr="005C73ED" w14:paraId="70BA1540"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3D49305F"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3BD18A79"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Adres e-mail</w:t>
            </w:r>
          </w:p>
        </w:tc>
      </w:tr>
      <w:tr w:rsidR="005C73ED" w:rsidRPr="005C73ED" w14:paraId="183F7979"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2DCE3B87"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5BCE6682"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Rodzaj użytkownika</w:t>
            </w:r>
          </w:p>
        </w:tc>
      </w:tr>
      <w:tr w:rsidR="005C73ED" w:rsidRPr="005C73ED" w14:paraId="21F41F90"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5623CE2E"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36A98F88"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 xml:space="preserve">Miejsce pracy </w:t>
            </w:r>
          </w:p>
        </w:tc>
      </w:tr>
      <w:tr w:rsidR="005C73ED" w:rsidRPr="005C73ED" w14:paraId="4F92F316"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2D6B91E8"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12C94CC6"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Numer telefonu</w:t>
            </w:r>
          </w:p>
        </w:tc>
      </w:tr>
      <w:tr w:rsidR="005C73ED" w:rsidRPr="005C73ED" w14:paraId="61169E1F" w14:textId="77777777" w:rsidTr="00DF3681">
        <w:trPr>
          <w:trHeight w:val="20"/>
        </w:trPr>
        <w:tc>
          <w:tcPr>
            <w:tcW w:w="793" w:type="dxa"/>
            <w:tcBorders>
              <w:top w:val="nil"/>
              <w:left w:val="single" w:sz="8" w:space="0" w:color="auto"/>
              <w:bottom w:val="single" w:sz="4" w:space="0" w:color="auto"/>
              <w:right w:val="single" w:sz="8" w:space="0" w:color="auto"/>
            </w:tcBorders>
            <w:shd w:val="clear" w:color="auto" w:fill="auto"/>
          </w:tcPr>
          <w:p w14:paraId="538484CF"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7</w:t>
            </w:r>
          </w:p>
        </w:tc>
        <w:tc>
          <w:tcPr>
            <w:tcW w:w="8066" w:type="dxa"/>
            <w:tcBorders>
              <w:top w:val="nil"/>
              <w:left w:val="nil"/>
              <w:bottom w:val="single" w:sz="4" w:space="0" w:color="auto"/>
              <w:right w:val="single" w:sz="8" w:space="0" w:color="auto"/>
            </w:tcBorders>
            <w:shd w:val="clear" w:color="auto" w:fill="auto"/>
          </w:tcPr>
          <w:p w14:paraId="1DE7CFAB"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Nazwa wnioskodawcy/beneficjenta</w:t>
            </w:r>
          </w:p>
        </w:tc>
      </w:tr>
      <w:tr w:rsidR="005C73ED" w:rsidRPr="005C73ED" w14:paraId="7C7AC441" w14:textId="77777777" w:rsidTr="00DF3681">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3BBD04A5"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8</w:t>
            </w:r>
          </w:p>
        </w:tc>
        <w:tc>
          <w:tcPr>
            <w:tcW w:w="8066" w:type="dxa"/>
            <w:tcBorders>
              <w:top w:val="single" w:sz="4" w:space="0" w:color="auto"/>
              <w:left w:val="single" w:sz="4" w:space="0" w:color="auto"/>
              <w:bottom w:val="single" w:sz="4" w:space="0" w:color="auto"/>
              <w:right w:val="single" w:sz="4" w:space="0" w:color="auto"/>
            </w:tcBorders>
            <w:shd w:val="clear" w:color="auto" w:fill="auto"/>
          </w:tcPr>
          <w:p w14:paraId="5D6811AB"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PESEL</w:t>
            </w:r>
          </w:p>
        </w:tc>
      </w:tr>
    </w:tbl>
    <w:p w14:paraId="0CC7EA7A" w14:textId="77777777" w:rsidR="005C73ED" w:rsidRPr="005C73ED" w:rsidRDefault="005C73ED" w:rsidP="005C73ED">
      <w:pPr>
        <w:spacing w:after="0" w:line="240" w:lineRule="auto"/>
        <w:rPr>
          <w:rFonts w:ascii="Arial" w:eastAsia="Times New Roman" w:hAnsi="Arial" w:cs="Arial"/>
          <w:b/>
          <w:bCs/>
          <w:sz w:val="20"/>
          <w:szCs w:val="20"/>
        </w:rPr>
      </w:pPr>
    </w:p>
    <w:p w14:paraId="6C7AFD58" w14:textId="77777777" w:rsidR="005C73ED" w:rsidRPr="005C73ED" w:rsidRDefault="005C73ED" w:rsidP="005C73ED">
      <w:pPr>
        <w:spacing w:after="0" w:line="240" w:lineRule="auto"/>
        <w:rPr>
          <w:rFonts w:ascii="Arial" w:eastAsia="Times New Roman"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5C73ED" w:rsidRPr="005C73ED" w14:paraId="1152F2B4" w14:textId="77777777" w:rsidTr="00DF3681">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45560D8F" w14:textId="77777777" w:rsidR="005C73ED" w:rsidRPr="005C73ED" w:rsidRDefault="005C73ED" w:rsidP="005C73ED">
            <w:pPr>
              <w:spacing w:before="120" w:after="120" w:line="240" w:lineRule="auto"/>
              <w:jc w:val="both"/>
              <w:rPr>
                <w:rFonts w:ascii="Arial" w:eastAsia="Times New Roman" w:hAnsi="Arial" w:cs="Arial"/>
                <w:b/>
                <w:sz w:val="20"/>
                <w:szCs w:val="20"/>
              </w:rPr>
            </w:pPr>
            <w:r w:rsidRPr="005C73ED">
              <w:rPr>
                <w:rFonts w:ascii="Arial" w:eastAsia="Times New Roman" w:hAnsi="Arial" w:cs="Arial"/>
                <w:b/>
                <w:bCs/>
                <w:sz w:val="20"/>
                <w:szCs w:val="20"/>
              </w:rPr>
              <w:t>Dane uczestników instytucjonalnych (osób fizycznych prowadzących jednoosobową działalność gospodarczą)</w:t>
            </w:r>
          </w:p>
        </w:tc>
      </w:tr>
      <w:tr w:rsidR="005C73ED" w:rsidRPr="005C73ED" w14:paraId="37DD296D" w14:textId="77777777" w:rsidTr="00DF3681">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3635AF5E"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L</w:t>
            </w:r>
            <w:r w:rsidRPr="005C73ED">
              <w:rPr>
                <w:rFonts w:ascii="Arial" w:eastAsia="Times New Roman" w:hAnsi="Arial" w:cs="Arial"/>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44958A08"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Zakres</w:t>
            </w:r>
          </w:p>
        </w:tc>
      </w:tr>
      <w:tr w:rsidR="005C73ED" w:rsidRPr="005C73ED" w14:paraId="4B471EE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A8B103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03FAE59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30E17DEF" w14:textId="77777777" w:rsidTr="00DF3681">
        <w:trPr>
          <w:trHeight w:val="20"/>
        </w:trPr>
        <w:tc>
          <w:tcPr>
            <w:tcW w:w="709" w:type="dxa"/>
            <w:tcBorders>
              <w:top w:val="nil"/>
              <w:left w:val="single" w:sz="8" w:space="0" w:color="000000"/>
              <w:bottom w:val="single" w:sz="4" w:space="0" w:color="auto"/>
              <w:right w:val="single" w:sz="8" w:space="0" w:color="000000"/>
            </w:tcBorders>
            <w:shd w:val="clear" w:color="auto" w:fill="auto"/>
          </w:tcPr>
          <w:p w14:paraId="027A967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253" w:type="dxa"/>
            <w:tcBorders>
              <w:top w:val="nil"/>
              <w:left w:val="nil"/>
              <w:bottom w:val="single" w:sz="4" w:space="0" w:color="auto"/>
              <w:right w:val="single" w:sz="8" w:space="0" w:color="000000"/>
            </w:tcBorders>
            <w:shd w:val="clear" w:color="auto" w:fill="auto"/>
          </w:tcPr>
          <w:p w14:paraId="33E9F179"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instytucji</w:t>
            </w:r>
          </w:p>
        </w:tc>
      </w:tr>
      <w:tr w:rsidR="005C73ED" w:rsidRPr="005C73ED" w14:paraId="2DCFD69E"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5A91589" w14:textId="77777777" w:rsidR="005C73ED" w:rsidRPr="005C73ED" w:rsidDel="00A853EE"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2AC0F3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NIP</w:t>
            </w:r>
          </w:p>
        </w:tc>
      </w:tr>
      <w:tr w:rsidR="005C73ED" w:rsidRPr="005C73ED" w14:paraId="6EDC8A0C"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96942F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63BCAB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Typ instytucji</w:t>
            </w:r>
          </w:p>
        </w:tc>
      </w:tr>
      <w:tr w:rsidR="005C73ED" w:rsidRPr="005C73ED" w14:paraId="316D4D0C"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DA8D7C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16B035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Województwo</w:t>
            </w:r>
          </w:p>
        </w:tc>
      </w:tr>
      <w:tr w:rsidR="005C73ED" w:rsidRPr="005C73ED" w14:paraId="0190C7EA"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93190D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D8D520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Powiat</w:t>
            </w:r>
          </w:p>
        </w:tc>
      </w:tr>
      <w:tr w:rsidR="005C73ED" w:rsidRPr="005C73ED" w14:paraId="6C2DA8AF"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A5208A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823457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Gmina</w:t>
            </w:r>
          </w:p>
        </w:tc>
      </w:tr>
      <w:tr w:rsidR="005C73ED" w:rsidRPr="005C73ED" w14:paraId="4EE7F93F"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EAD22B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319C6A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5CAFEC91"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451BF4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F23D50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2DDD7AC3"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413690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7B09F5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6AB5E59D"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4BB607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371402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42AD4F54"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F3697A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12</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C64661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6303A12C"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DC9349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AF34DF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Obszar wg stopnia urbanizacji (DEGURBA)</w:t>
            </w:r>
          </w:p>
        </w:tc>
      </w:tr>
      <w:tr w:rsidR="005C73ED" w:rsidRPr="005C73ED" w14:paraId="73890A9F"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D4B131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42827B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Telefon kontaktowy</w:t>
            </w:r>
          </w:p>
        </w:tc>
      </w:tr>
      <w:tr w:rsidR="005C73ED" w:rsidRPr="005C73ED" w14:paraId="4ADE8123"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B695FD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48F5C8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3AF6C57A"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50CF57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D323A6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 projekcie</w:t>
            </w:r>
          </w:p>
        </w:tc>
      </w:tr>
      <w:tr w:rsidR="005C73ED" w:rsidRPr="005C73ED" w14:paraId="4ACD4E8F"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802A72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17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8D4124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 projekcie</w:t>
            </w:r>
          </w:p>
        </w:tc>
      </w:tr>
      <w:tr w:rsidR="005C73ED" w:rsidRPr="005C73ED" w14:paraId="52621CEE"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14BA2F5" w14:textId="77777777" w:rsidR="005C73ED" w:rsidRPr="005C73ED" w:rsidDel="00A853EE" w:rsidRDefault="005C73ED" w:rsidP="005C73ED">
            <w:pPr>
              <w:spacing w:after="0" w:line="240" w:lineRule="auto"/>
              <w:jc w:val="center"/>
              <w:rPr>
                <w:rFonts w:ascii="Arial" w:eastAsia="Courier New" w:hAnsi="Arial" w:cs="Arial"/>
                <w:sz w:val="20"/>
                <w:szCs w:val="20"/>
              </w:rPr>
            </w:pPr>
            <w:r w:rsidRPr="005C73ED">
              <w:rPr>
                <w:rFonts w:ascii="Arial" w:eastAsia="Courier New" w:hAnsi="Arial" w:cs="Arial"/>
                <w:sz w:val="20"/>
                <w:szCs w:val="20"/>
              </w:rPr>
              <w:t>18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DB7772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Czy wsparciem zostali objęci pracownicy instytucji</w:t>
            </w:r>
          </w:p>
        </w:tc>
      </w:tr>
      <w:tr w:rsidR="005C73ED" w:rsidRPr="005C73ED" w14:paraId="6519698E"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8FCBE8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19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326731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przyznanego wsparcia</w:t>
            </w:r>
          </w:p>
        </w:tc>
      </w:tr>
      <w:tr w:rsidR="005C73ED" w:rsidRPr="005C73ED" w14:paraId="2DFF6084"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AF35BA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50F10A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we wsparciu</w:t>
            </w:r>
          </w:p>
        </w:tc>
      </w:tr>
      <w:tr w:rsidR="005C73ED" w:rsidRPr="005C73ED" w14:paraId="0C6E2A71"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9266D1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234BE1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we wsparciu</w:t>
            </w:r>
          </w:p>
        </w:tc>
      </w:tr>
    </w:tbl>
    <w:p w14:paraId="795EE499" w14:textId="77777777" w:rsidR="005C73ED" w:rsidRPr="005C73ED" w:rsidRDefault="005C73ED" w:rsidP="005C73ED">
      <w:pPr>
        <w:spacing w:after="0" w:line="240" w:lineRule="auto"/>
        <w:rPr>
          <w:rFonts w:ascii="Arial" w:eastAsia="Times New Roman"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5C73ED" w:rsidRPr="005C73ED" w14:paraId="420D0FD6" w14:textId="77777777" w:rsidTr="00DF3681">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4874C096" w14:textId="77777777" w:rsidR="005C73ED" w:rsidRPr="005C73ED" w:rsidRDefault="005C73ED" w:rsidP="005C73ED">
            <w:pPr>
              <w:spacing w:before="120" w:after="120" w:line="240" w:lineRule="auto"/>
              <w:jc w:val="both"/>
              <w:rPr>
                <w:rFonts w:ascii="Arial" w:eastAsia="Times New Roman" w:hAnsi="Arial" w:cs="Arial"/>
                <w:b/>
                <w:bCs/>
                <w:sz w:val="20"/>
                <w:szCs w:val="20"/>
              </w:rPr>
            </w:pPr>
            <w:r w:rsidRPr="005C73ED">
              <w:rPr>
                <w:rFonts w:ascii="Arial" w:eastAsia="Times New Roman" w:hAnsi="Arial" w:cs="Arial"/>
                <w:b/>
                <w:bCs/>
                <w:sz w:val="20"/>
                <w:szCs w:val="20"/>
              </w:rPr>
              <w:t>Dane uczestników indywidualnych</w:t>
            </w:r>
          </w:p>
        </w:tc>
      </w:tr>
      <w:tr w:rsidR="005C73ED" w:rsidRPr="005C73ED" w14:paraId="507D3D18" w14:textId="77777777" w:rsidTr="00DF3681">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0A255A50"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L</w:t>
            </w:r>
            <w:r w:rsidRPr="005C73ED">
              <w:rPr>
                <w:rFonts w:ascii="Arial" w:eastAsia="Times New Roman" w:hAnsi="Arial" w:cs="Arial"/>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5606732C"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Zakres</w:t>
            </w:r>
          </w:p>
        </w:tc>
      </w:tr>
      <w:tr w:rsidR="005C73ED" w:rsidRPr="005C73ED" w14:paraId="32EB0B6E"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F9DA0F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0D34855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5E0F6E22"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E224BB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04C03DC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uczestnika</w:t>
            </w:r>
          </w:p>
        </w:tc>
      </w:tr>
      <w:tr w:rsidR="005C73ED" w:rsidRPr="005C73ED" w14:paraId="54B7B35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10102F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lastRenderedPageBreak/>
              <w:t>3</w:t>
            </w:r>
          </w:p>
        </w:tc>
        <w:tc>
          <w:tcPr>
            <w:tcW w:w="8253" w:type="dxa"/>
            <w:tcBorders>
              <w:top w:val="nil"/>
              <w:left w:val="nil"/>
              <w:bottom w:val="single" w:sz="8" w:space="0" w:color="000000"/>
              <w:right w:val="single" w:sz="8" w:space="0" w:color="000000"/>
            </w:tcBorders>
            <w:shd w:val="clear" w:color="auto" w:fill="auto"/>
          </w:tcPr>
          <w:p w14:paraId="6EDAA34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instytucji</w:t>
            </w:r>
          </w:p>
        </w:tc>
      </w:tr>
      <w:tr w:rsidR="005C73ED" w:rsidRPr="005C73ED" w14:paraId="5B2D07B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666E51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546FAC2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15E81EE2"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98F1C9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32482CB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211C674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4F572A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573B82F9"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PESEL</w:t>
            </w:r>
          </w:p>
        </w:tc>
      </w:tr>
      <w:tr w:rsidR="005C73ED" w:rsidRPr="005C73ED" w14:paraId="68A7193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9B3841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56DFF42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Płeć</w:t>
            </w:r>
          </w:p>
        </w:tc>
      </w:tr>
      <w:tr w:rsidR="005C73ED" w:rsidRPr="005C73ED" w14:paraId="5FD099FE"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D7E6B8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25EF13A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Wiek w chwili przystępowania do projektu</w:t>
            </w:r>
          </w:p>
        </w:tc>
      </w:tr>
      <w:tr w:rsidR="005C73ED" w:rsidRPr="005C73ED" w14:paraId="49BD013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0B0A04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7302B3E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Wykształcenie</w:t>
            </w:r>
          </w:p>
        </w:tc>
      </w:tr>
      <w:tr w:rsidR="005C73ED" w:rsidRPr="005C73ED" w14:paraId="09C6B68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2E428F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360570D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Województwo</w:t>
            </w:r>
          </w:p>
        </w:tc>
      </w:tr>
      <w:tr w:rsidR="005C73ED" w:rsidRPr="005C73ED" w14:paraId="0BBA7682"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56463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33D19E8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Powiat</w:t>
            </w:r>
          </w:p>
        </w:tc>
      </w:tr>
      <w:tr w:rsidR="005C73ED" w:rsidRPr="005C73ED" w14:paraId="2438816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B61232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288F804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Gmina</w:t>
            </w:r>
          </w:p>
        </w:tc>
      </w:tr>
      <w:tr w:rsidR="005C73ED" w:rsidRPr="005C73ED" w14:paraId="59B74F9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6C917F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0BA87C5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3C3CECF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874B42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6030691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2876108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85C073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4D8CAA8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1294B54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465A41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5A5539B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45E0CB8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DFBC97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6F6D0EE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62D4ECB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BED6C6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3E65CF7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Obszar wg stopnia urbanizacji (DEGURBA)</w:t>
            </w:r>
          </w:p>
        </w:tc>
      </w:tr>
      <w:tr w:rsidR="005C73ED" w:rsidRPr="005C73ED" w14:paraId="161E32B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D89CBD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4A5E137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Telefon kontaktowy</w:t>
            </w:r>
          </w:p>
        </w:tc>
      </w:tr>
      <w:tr w:rsidR="005C73ED" w:rsidRPr="005C73ED" w14:paraId="5B2851E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8D93C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156B946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007CD2F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4DC31F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7E75990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 projekcie</w:t>
            </w:r>
          </w:p>
        </w:tc>
      </w:tr>
      <w:tr w:rsidR="005C73ED" w:rsidRPr="005C73ED" w14:paraId="72407D02"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FB6791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22</w:t>
            </w:r>
          </w:p>
        </w:tc>
        <w:tc>
          <w:tcPr>
            <w:tcW w:w="8253" w:type="dxa"/>
            <w:tcBorders>
              <w:top w:val="nil"/>
              <w:left w:val="nil"/>
              <w:bottom w:val="single" w:sz="8" w:space="0" w:color="000000"/>
              <w:right w:val="single" w:sz="8" w:space="0" w:color="000000"/>
            </w:tcBorders>
            <w:shd w:val="clear" w:color="auto" w:fill="auto"/>
          </w:tcPr>
          <w:p w14:paraId="2650510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 projekcie</w:t>
            </w:r>
          </w:p>
        </w:tc>
      </w:tr>
      <w:tr w:rsidR="005C73ED" w:rsidRPr="005C73ED" w14:paraId="1084F84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F08BA4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23</w:t>
            </w:r>
          </w:p>
        </w:tc>
        <w:tc>
          <w:tcPr>
            <w:tcW w:w="8253" w:type="dxa"/>
            <w:tcBorders>
              <w:top w:val="nil"/>
              <w:left w:val="nil"/>
              <w:bottom w:val="single" w:sz="8" w:space="0" w:color="000000"/>
              <w:right w:val="single" w:sz="8" w:space="0" w:color="000000"/>
            </w:tcBorders>
            <w:shd w:val="clear" w:color="auto" w:fill="auto"/>
          </w:tcPr>
          <w:p w14:paraId="7CDEF5B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Status osoby na rynku pracy w chwili przystąpienia do projektu</w:t>
            </w:r>
          </w:p>
        </w:tc>
      </w:tr>
      <w:tr w:rsidR="005C73ED" w:rsidRPr="005C73ED" w14:paraId="51972A48"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8354EE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24</w:t>
            </w:r>
          </w:p>
        </w:tc>
        <w:tc>
          <w:tcPr>
            <w:tcW w:w="8253" w:type="dxa"/>
            <w:tcBorders>
              <w:top w:val="nil"/>
              <w:left w:val="nil"/>
              <w:bottom w:val="single" w:sz="8" w:space="0" w:color="000000"/>
              <w:right w:val="single" w:sz="8" w:space="0" w:color="000000"/>
            </w:tcBorders>
            <w:shd w:val="clear" w:color="auto" w:fill="auto"/>
          </w:tcPr>
          <w:p w14:paraId="1020B39C"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Planowana data zakończenia edukacji w placówce edukacyjnej, w której skorzystano ze wsparcia</w:t>
            </w:r>
          </w:p>
        </w:tc>
      </w:tr>
      <w:tr w:rsidR="005C73ED" w:rsidRPr="005C73ED" w14:paraId="3DDFBC4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F3DF85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25</w:t>
            </w:r>
          </w:p>
        </w:tc>
        <w:tc>
          <w:tcPr>
            <w:tcW w:w="8253" w:type="dxa"/>
            <w:tcBorders>
              <w:top w:val="nil"/>
              <w:left w:val="nil"/>
              <w:bottom w:val="single" w:sz="8" w:space="0" w:color="000000"/>
              <w:right w:val="single" w:sz="8" w:space="0" w:color="000000"/>
            </w:tcBorders>
            <w:shd w:val="clear" w:color="auto" w:fill="auto"/>
          </w:tcPr>
          <w:p w14:paraId="776D799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Wykonywany zawód</w:t>
            </w:r>
          </w:p>
        </w:tc>
      </w:tr>
      <w:tr w:rsidR="005C73ED" w:rsidRPr="005C73ED" w14:paraId="474E01F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B47B36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26</w:t>
            </w:r>
          </w:p>
        </w:tc>
        <w:tc>
          <w:tcPr>
            <w:tcW w:w="8253" w:type="dxa"/>
            <w:tcBorders>
              <w:top w:val="nil"/>
              <w:left w:val="nil"/>
              <w:bottom w:val="single" w:sz="8" w:space="0" w:color="000000"/>
              <w:right w:val="single" w:sz="8" w:space="0" w:color="000000"/>
            </w:tcBorders>
            <w:shd w:val="clear" w:color="auto" w:fill="auto"/>
          </w:tcPr>
          <w:p w14:paraId="18BA8A0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Zatrudniony w (miejsce zatrudnienia)</w:t>
            </w:r>
          </w:p>
        </w:tc>
      </w:tr>
      <w:tr w:rsidR="005C73ED" w:rsidRPr="005C73ED" w14:paraId="1663041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6AD346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27</w:t>
            </w:r>
          </w:p>
        </w:tc>
        <w:tc>
          <w:tcPr>
            <w:tcW w:w="8253" w:type="dxa"/>
            <w:tcBorders>
              <w:top w:val="nil"/>
              <w:left w:val="nil"/>
              <w:bottom w:val="single" w:sz="8" w:space="0" w:color="000000"/>
              <w:right w:val="single" w:sz="8" w:space="0" w:color="000000"/>
            </w:tcBorders>
            <w:shd w:val="clear" w:color="auto" w:fill="auto"/>
          </w:tcPr>
          <w:p w14:paraId="0DBFE93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Sytuacja osoby w momencie zakończenia udziału w projekcie</w:t>
            </w:r>
          </w:p>
        </w:tc>
      </w:tr>
      <w:tr w:rsidR="005C73ED" w:rsidRPr="005C73ED" w14:paraId="2332EC89"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FA03AF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28</w:t>
            </w:r>
          </w:p>
        </w:tc>
        <w:tc>
          <w:tcPr>
            <w:tcW w:w="8253" w:type="dxa"/>
            <w:tcBorders>
              <w:top w:val="nil"/>
              <w:left w:val="nil"/>
              <w:bottom w:val="single" w:sz="8" w:space="0" w:color="000000"/>
              <w:right w:val="single" w:sz="8" w:space="0" w:color="000000"/>
            </w:tcBorders>
            <w:shd w:val="clear" w:color="auto" w:fill="auto"/>
          </w:tcPr>
          <w:p w14:paraId="710335C6"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Inne rezultaty dotyczące osób młodych (dotyczy IZM - Inicjatywy na rzecz Zatrudnienia Młodych)</w:t>
            </w:r>
          </w:p>
        </w:tc>
      </w:tr>
      <w:tr w:rsidR="005C73ED" w:rsidRPr="005C73ED" w14:paraId="2E5855A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3A9042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29</w:t>
            </w:r>
          </w:p>
        </w:tc>
        <w:tc>
          <w:tcPr>
            <w:tcW w:w="8253" w:type="dxa"/>
            <w:tcBorders>
              <w:top w:val="nil"/>
              <w:left w:val="nil"/>
              <w:bottom w:val="single" w:sz="8" w:space="0" w:color="000000"/>
              <w:right w:val="single" w:sz="8" w:space="0" w:color="000000"/>
            </w:tcBorders>
            <w:shd w:val="clear" w:color="auto" w:fill="auto"/>
          </w:tcPr>
          <w:p w14:paraId="36106751"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Zakończenie udziału osoby w projekcie zgodnie z zaplanowaną dla niej ścieżką uczestnictwa</w:t>
            </w:r>
          </w:p>
        </w:tc>
      </w:tr>
      <w:tr w:rsidR="005C73ED" w:rsidRPr="005C73ED" w14:paraId="3D7AB2A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DDBEA7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30</w:t>
            </w:r>
          </w:p>
        </w:tc>
        <w:tc>
          <w:tcPr>
            <w:tcW w:w="8253" w:type="dxa"/>
            <w:tcBorders>
              <w:top w:val="nil"/>
              <w:left w:val="nil"/>
              <w:bottom w:val="single" w:sz="8" w:space="0" w:color="000000"/>
              <w:right w:val="single" w:sz="8" w:space="0" w:color="000000"/>
            </w:tcBorders>
            <w:shd w:val="clear" w:color="auto" w:fill="auto"/>
          </w:tcPr>
          <w:p w14:paraId="48BE096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przyznanego wsparcia</w:t>
            </w:r>
          </w:p>
        </w:tc>
      </w:tr>
      <w:tr w:rsidR="005C73ED" w:rsidRPr="005C73ED" w14:paraId="2666509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2426B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31</w:t>
            </w:r>
          </w:p>
        </w:tc>
        <w:tc>
          <w:tcPr>
            <w:tcW w:w="8253" w:type="dxa"/>
            <w:tcBorders>
              <w:top w:val="nil"/>
              <w:left w:val="nil"/>
              <w:bottom w:val="single" w:sz="8" w:space="0" w:color="000000"/>
              <w:right w:val="single" w:sz="8" w:space="0" w:color="000000"/>
            </w:tcBorders>
            <w:shd w:val="clear" w:color="auto" w:fill="auto"/>
          </w:tcPr>
          <w:p w14:paraId="30ED9B29"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we wsparciu</w:t>
            </w:r>
          </w:p>
        </w:tc>
      </w:tr>
      <w:tr w:rsidR="005C73ED" w:rsidRPr="005C73ED" w14:paraId="622F87F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E2E320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32</w:t>
            </w:r>
          </w:p>
        </w:tc>
        <w:tc>
          <w:tcPr>
            <w:tcW w:w="8253" w:type="dxa"/>
            <w:tcBorders>
              <w:top w:val="nil"/>
              <w:left w:val="nil"/>
              <w:bottom w:val="single" w:sz="8" w:space="0" w:color="000000"/>
              <w:right w:val="single" w:sz="8" w:space="0" w:color="000000"/>
            </w:tcBorders>
            <w:shd w:val="clear" w:color="auto" w:fill="auto"/>
          </w:tcPr>
          <w:p w14:paraId="0D43195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we wsparciu</w:t>
            </w:r>
          </w:p>
        </w:tc>
      </w:tr>
      <w:tr w:rsidR="005C73ED" w:rsidRPr="005C73ED" w14:paraId="02B9E57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480613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33</w:t>
            </w:r>
          </w:p>
        </w:tc>
        <w:tc>
          <w:tcPr>
            <w:tcW w:w="8253" w:type="dxa"/>
            <w:tcBorders>
              <w:top w:val="nil"/>
              <w:left w:val="nil"/>
              <w:bottom w:val="single" w:sz="8" w:space="0" w:color="000000"/>
              <w:right w:val="single" w:sz="8" w:space="0" w:color="000000"/>
            </w:tcBorders>
            <w:shd w:val="clear" w:color="auto" w:fill="auto"/>
          </w:tcPr>
          <w:p w14:paraId="5C1DEA7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założenia działalności  gospodarczej</w:t>
            </w:r>
          </w:p>
        </w:tc>
      </w:tr>
      <w:tr w:rsidR="005C73ED" w:rsidRPr="005C73ED" w14:paraId="7EEE5A8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0A53CE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34</w:t>
            </w:r>
          </w:p>
        </w:tc>
        <w:tc>
          <w:tcPr>
            <w:tcW w:w="8253" w:type="dxa"/>
            <w:tcBorders>
              <w:top w:val="nil"/>
              <w:left w:val="nil"/>
              <w:bottom w:val="single" w:sz="8" w:space="0" w:color="000000"/>
              <w:right w:val="single" w:sz="8" w:space="0" w:color="000000"/>
            </w:tcBorders>
            <w:shd w:val="clear" w:color="auto" w:fill="auto"/>
          </w:tcPr>
          <w:p w14:paraId="4E1E63F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Kwota przyznanych środków na założenie działalności gospodarczej</w:t>
            </w:r>
          </w:p>
        </w:tc>
      </w:tr>
      <w:tr w:rsidR="005C73ED" w:rsidRPr="005C73ED" w14:paraId="34405CBE"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9144F7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35</w:t>
            </w:r>
          </w:p>
        </w:tc>
        <w:tc>
          <w:tcPr>
            <w:tcW w:w="8253" w:type="dxa"/>
            <w:tcBorders>
              <w:top w:val="nil"/>
              <w:left w:val="nil"/>
              <w:bottom w:val="single" w:sz="8" w:space="0" w:color="000000"/>
              <w:right w:val="single" w:sz="8" w:space="0" w:color="000000"/>
            </w:tcBorders>
            <w:shd w:val="clear" w:color="auto" w:fill="auto"/>
          </w:tcPr>
          <w:p w14:paraId="3B39D22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PKD założonej działalności gospodarczej</w:t>
            </w:r>
          </w:p>
        </w:tc>
      </w:tr>
      <w:tr w:rsidR="005C73ED" w:rsidRPr="005C73ED" w14:paraId="47CD2D69"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432A37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36</w:t>
            </w:r>
          </w:p>
        </w:tc>
        <w:tc>
          <w:tcPr>
            <w:tcW w:w="8253" w:type="dxa"/>
            <w:tcBorders>
              <w:top w:val="nil"/>
              <w:left w:val="nil"/>
              <w:bottom w:val="single" w:sz="8" w:space="0" w:color="000000"/>
              <w:right w:val="single" w:sz="8" w:space="0" w:color="000000"/>
            </w:tcBorders>
            <w:shd w:val="clear" w:color="auto" w:fill="auto"/>
          </w:tcPr>
          <w:p w14:paraId="45B4E54A"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Osoba należąca do mniejszości narodowej lub etnicznej, migrant, osoba obcego pochodzenia</w:t>
            </w:r>
          </w:p>
        </w:tc>
      </w:tr>
      <w:tr w:rsidR="005C73ED" w:rsidRPr="005C73ED" w14:paraId="79834BD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553F3B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37</w:t>
            </w:r>
          </w:p>
        </w:tc>
        <w:tc>
          <w:tcPr>
            <w:tcW w:w="8253" w:type="dxa"/>
            <w:tcBorders>
              <w:top w:val="nil"/>
              <w:left w:val="nil"/>
              <w:bottom w:val="single" w:sz="8" w:space="0" w:color="000000"/>
              <w:right w:val="single" w:sz="8" w:space="0" w:color="000000"/>
            </w:tcBorders>
            <w:shd w:val="clear" w:color="auto" w:fill="auto"/>
          </w:tcPr>
          <w:p w14:paraId="20B9231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bezdomna lub dotknięta wykluczeniem z dostępu do mieszkań</w:t>
            </w:r>
          </w:p>
        </w:tc>
      </w:tr>
      <w:tr w:rsidR="005C73ED" w:rsidRPr="005C73ED" w14:paraId="4C069B4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D01834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38</w:t>
            </w:r>
          </w:p>
        </w:tc>
        <w:tc>
          <w:tcPr>
            <w:tcW w:w="8253" w:type="dxa"/>
            <w:tcBorders>
              <w:top w:val="nil"/>
              <w:left w:val="nil"/>
              <w:bottom w:val="single" w:sz="8" w:space="0" w:color="000000"/>
              <w:right w:val="single" w:sz="8" w:space="0" w:color="000000"/>
            </w:tcBorders>
            <w:shd w:val="clear" w:color="auto" w:fill="auto"/>
          </w:tcPr>
          <w:p w14:paraId="7E16CEC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z niepełnosprawnościami</w:t>
            </w:r>
          </w:p>
        </w:tc>
      </w:tr>
      <w:tr w:rsidR="005C73ED" w:rsidRPr="005C73ED" w14:paraId="351EE953"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47FD2A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39</w:t>
            </w:r>
          </w:p>
        </w:tc>
        <w:tc>
          <w:tcPr>
            <w:tcW w:w="8253" w:type="dxa"/>
            <w:tcBorders>
              <w:top w:val="nil"/>
              <w:left w:val="nil"/>
              <w:bottom w:val="single" w:sz="8" w:space="0" w:color="000000"/>
              <w:right w:val="single" w:sz="8" w:space="0" w:color="000000"/>
            </w:tcBorders>
            <w:shd w:val="clear" w:color="auto" w:fill="auto"/>
          </w:tcPr>
          <w:p w14:paraId="26C02A2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w innej niekorzystnej sytuacji społecznej</w:t>
            </w:r>
          </w:p>
        </w:tc>
      </w:tr>
      <w:tr w:rsidR="005C73ED" w:rsidRPr="005C73ED" w14:paraId="2A044793" w14:textId="77777777" w:rsidTr="00DF3681">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7DE9DAF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40</w:t>
            </w:r>
          </w:p>
        </w:tc>
        <w:tc>
          <w:tcPr>
            <w:tcW w:w="8253" w:type="dxa"/>
            <w:tcBorders>
              <w:top w:val="single" w:sz="4" w:space="0" w:color="auto"/>
              <w:left w:val="nil"/>
              <w:bottom w:val="single" w:sz="4" w:space="0" w:color="auto"/>
              <w:right w:val="single" w:sz="8" w:space="0" w:color="000000"/>
            </w:tcBorders>
            <w:shd w:val="clear" w:color="auto" w:fill="auto"/>
          </w:tcPr>
          <w:p w14:paraId="0F82DA7B"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Przynależność do grupy docelowej zgodnie ze Szczegółowym Opisem Osi Priorytetowych RPO WK-P 2014-2020/ kryteriami wyboru projektów zatwierdzonymi przez Komitet Monitorujący/ zatwierdzonym do realizacji wnioskiem o dofinansowanie projektu</w:t>
            </w:r>
          </w:p>
        </w:tc>
      </w:tr>
    </w:tbl>
    <w:p w14:paraId="013A904C" w14:textId="77777777" w:rsidR="005C73ED" w:rsidRPr="005C73ED" w:rsidRDefault="005C73ED" w:rsidP="005C73ED">
      <w:pPr>
        <w:spacing w:after="0" w:line="240" w:lineRule="auto"/>
        <w:rPr>
          <w:rFonts w:ascii="Arial" w:eastAsia="Calibri" w:hAnsi="Arial" w:cs="Arial"/>
          <w:b/>
          <w:color w:val="FF0000"/>
          <w:sz w:val="20"/>
          <w:szCs w:val="20"/>
          <w:u w:val="single"/>
          <w:lang w:eastAsia="en-US"/>
        </w:rPr>
      </w:pPr>
    </w:p>
    <w:tbl>
      <w:tblPr>
        <w:tblW w:w="8931" w:type="dxa"/>
        <w:tblInd w:w="-72" w:type="dxa"/>
        <w:tblCellMar>
          <w:left w:w="70" w:type="dxa"/>
          <w:right w:w="70" w:type="dxa"/>
        </w:tblCellMar>
        <w:tblLook w:val="04A0" w:firstRow="1" w:lastRow="0" w:firstColumn="1" w:lastColumn="0" w:noHBand="0" w:noVBand="1"/>
      </w:tblPr>
      <w:tblGrid>
        <w:gridCol w:w="598"/>
        <w:gridCol w:w="8333"/>
      </w:tblGrid>
      <w:tr w:rsidR="005C73ED" w:rsidRPr="005C73ED" w14:paraId="29B94657" w14:textId="77777777" w:rsidTr="00DF3681">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3EBE686F" w14:textId="77777777" w:rsidR="005C73ED" w:rsidRPr="005C73ED" w:rsidRDefault="005C73ED" w:rsidP="005C73ED">
            <w:pPr>
              <w:spacing w:before="120" w:after="120" w:line="240" w:lineRule="auto"/>
              <w:jc w:val="both"/>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Dane związane z badaniem kwalifikowalności wydatków w projekcie</w:t>
            </w:r>
          </w:p>
        </w:tc>
      </w:tr>
      <w:tr w:rsidR="005C73ED" w:rsidRPr="005C73ED" w14:paraId="5264BF92" w14:textId="77777777" w:rsidTr="00DF3681">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43CC38A5"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Lp.</w:t>
            </w:r>
          </w:p>
        </w:tc>
        <w:tc>
          <w:tcPr>
            <w:tcW w:w="8333" w:type="dxa"/>
            <w:tcBorders>
              <w:top w:val="single" w:sz="4" w:space="0" w:color="auto"/>
              <w:left w:val="nil"/>
              <w:bottom w:val="single" w:sz="8" w:space="0" w:color="auto"/>
              <w:right w:val="single" w:sz="8" w:space="0" w:color="auto"/>
            </w:tcBorders>
            <w:shd w:val="clear" w:color="auto" w:fill="auto"/>
          </w:tcPr>
          <w:p w14:paraId="0CA5DEE5"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Zakres</w:t>
            </w:r>
          </w:p>
        </w:tc>
      </w:tr>
      <w:tr w:rsidR="005C73ED" w:rsidRPr="005C73ED" w14:paraId="5E969183" w14:textId="77777777" w:rsidTr="00DF3681">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7E162FB5"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1</w:t>
            </w:r>
          </w:p>
        </w:tc>
        <w:tc>
          <w:tcPr>
            <w:tcW w:w="8333" w:type="dxa"/>
            <w:tcBorders>
              <w:top w:val="single" w:sz="4" w:space="0" w:color="auto"/>
              <w:left w:val="nil"/>
              <w:bottom w:val="single" w:sz="8" w:space="0" w:color="auto"/>
              <w:right w:val="single" w:sz="8" w:space="0" w:color="auto"/>
            </w:tcBorders>
            <w:shd w:val="clear" w:color="auto" w:fill="auto"/>
          </w:tcPr>
          <w:p w14:paraId="343133A2"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Dane niezbędne do potwierdzenia kwalifikowalności środków w projekcie zgodnie z Wytycznymi w zakresie kwalifikowalności wydatków w ramach Europejskiego Funduszu Rozwoju Regionalnego, Europejskiego Funduszu Społecznego oraz Funduszu Spójności na lata 2014-2020</w:t>
            </w:r>
          </w:p>
        </w:tc>
      </w:tr>
    </w:tbl>
    <w:p w14:paraId="51592941" w14:textId="77777777" w:rsidR="005C73ED" w:rsidRPr="005C73ED" w:rsidRDefault="005C73ED" w:rsidP="005C73ED">
      <w:pPr>
        <w:spacing w:after="0" w:line="240" w:lineRule="auto"/>
        <w:rPr>
          <w:rFonts w:ascii="Arial" w:eastAsia="Calibri" w:hAnsi="Arial" w:cs="Arial"/>
          <w:b/>
          <w:color w:val="FF0000"/>
          <w:sz w:val="20"/>
          <w:szCs w:val="20"/>
          <w:u w:val="single"/>
          <w:lang w:eastAsia="en-US"/>
        </w:rPr>
      </w:pPr>
    </w:p>
    <w:tbl>
      <w:tblPr>
        <w:tblW w:w="8962" w:type="dxa"/>
        <w:tblInd w:w="-72" w:type="dxa"/>
        <w:tblCellMar>
          <w:left w:w="70" w:type="dxa"/>
          <w:right w:w="70" w:type="dxa"/>
        </w:tblCellMar>
        <w:tblLook w:val="04A0" w:firstRow="1" w:lastRow="0" w:firstColumn="1" w:lastColumn="0" w:noHBand="0" w:noVBand="1"/>
      </w:tblPr>
      <w:tblGrid>
        <w:gridCol w:w="682"/>
        <w:gridCol w:w="8280"/>
      </w:tblGrid>
      <w:tr w:rsidR="005C73ED" w:rsidRPr="005C73ED" w14:paraId="14C70E0B" w14:textId="77777777" w:rsidTr="00DF3681">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64907435" w14:textId="77777777" w:rsidR="005C73ED" w:rsidRPr="005C73ED" w:rsidRDefault="005C73ED" w:rsidP="005C73ED">
            <w:pPr>
              <w:spacing w:before="120" w:after="120" w:line="240" w:lineRule="auto"/>
              <w:jc w:val="both"/>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 xml:space="preserve">Dane uczestników szkoleń, kursów i konferencji (osoby biorące udział w szkoleniach, kursach, konferencjach oraz innych spotkaniach w związku z realizacją Regionalnego Programu Operacyjnego Województwa Kujawsko-Pomorskiego 2014-2020, inne niż </w:t>
            </w:r>
            <w:r w:rsidRPr="005C73ED">
              <w:rPr>
                <w:rFonts w:ascii="Arial" w:eastAsia="Times New Roman" w:hAnsi="Arial" w:cs="Arial"/>
                <w:b/>
                <w:bCs/>
                <w:color w:val="000000"/>
                <w:sz w:val="20"/>
                <w:szCs w:val="20"/>
              </w:rPr>
              <w:lastRenderedPageBreak/>
              <w:t>uczestnicy w rozumieniu definicji uczestnika określonej w Wytycznych w zakresie monitorowania postępu rzeczowego realizacji programów operacyjnych na lata 2014-2020)</w:t>
            </w:r>
          </w:p>
        </w:tc>
      </w:tr>
      <w:tr w:rsidR="005C73ED" w:rsidRPr="005C73ED" w14:paraId="2BC00AD0" w14:textId="77777777" w:rsidTr="00DF3681">
        <w:trPr>
          <w:trHeight w:val="20"/>
        </w:trPr>
        <w:tc>
          <w:tcPr>
            <w:tcW w:w="682" w:type="dxa"/>
            <w:tcBorders>
              <w:top w:val="single" w:sz="4" w:space="0" w:color="auto"/>
              <w:left w:val="single" w:sz="8" w:space="0" w:color="auto"/>
              <w:bottom w:val="single" w:sz="8" w:space="0" w:color="auto"/>
              <w:right w:val="single" w:sz="8" w:space="0" w:color="auto"/>
            </w:tcBorders>
            <w:shd w:val="clear" w:color="auto" w:fill="auto"/>
          </w:tcPr>
          <w:p w14:paraId="337267FB"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lastRenderedPageBreak/>
              <w:t>Lp.</w:t>
            </w:r>
          </w:p>
        </w:tc>
        <w:tc>
          <w:tcPr>
            <w:tcW w:w="8280" w:type="dxa"/>
            <w:tcBorders>
              <w:top w:val="single" w:sz="4" w:space="0" w:color="auto"/>
              <w:left w:val="nil"/>
              <w:bottom w:val="single" w:sz="8" w:space="0" w:color="auto"/>
              <w:right w:val="single" w:sz="8" w:space="0" w:color="auto"/>
            </w:tcBorders>
            <w:shd w:val="clear" w:color="auto" w:fill="auto"/>
          </w:tcPr>
          <w:p w14:paraId="470BD390"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Zakres</w:t>
            </w:r>
          </w:p>
        </w:tc>
      </w:tr>
      <w:tr w:rsidR="005C73ED" w:rsidRPr="005C73ED" w14:paraId="3D75E162"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016B9CB1"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1</w:t>
            </w:r>
          </w:p>
        </w:tc>
        <w:tc>
          <w:tcPr>
            <w:tcW w:w="8280" w:type="dxa"/>
            <w:tcBorders>
              <w:top w:val="nil"/>
              <w:left w:val="nil"/>
              <w:bottom w:val="single" w:sz="8" w:space="0" w:color="auto"/>
              <w:right w:val="single" w:sz="8" w:space="0" w:color="auto"/>
            </w:tcBorders>
            <w:shd w:val="clear" w:color="auto" w:fill="auto"/>
          </w:tcPr>
          <w:p w14:paraId="1866DE96"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 xml:space="preserve">Imię </w:t>
            </w:r>
          </w:p>
        </w:tc>
      </w:tr>
      <w:tr w:rsidR="005C73ED" w:rsidRPr="005C73ED" w14:paraId="5A1221E4"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6E54371E"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2</w:t>
            </w:r>
          </w:p>
        </w:tc>
        <w:tc>
          <w:tcPr>
            <w:tcW w:w="8280" w:type="dxa"/>
            <w:tcBorders>
              <w:top w:val="nil"/>
              <w:left w:val="nil"/>
              <w:bottom w:val="single" w:sz="8" w:space="0" w:color="auto"/>
              <w:right w:val="single" w:sz="8" w:space="0" w:color="auto"/>
            </w:tcBorders>
            <w:shd w:val="clear" w:color="auto" w:fill="auto"/>
          </w:tcPr>
          <w:p w14:paraId="2FD35935"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Nazwisko</w:t>
            </w:r>
          </w:p>
        </w:tc>
      </w:tr>
      <w:tr w:rsidR="005C73ED" w:rsidRPr="005C73ED" w14:paraId="248A20F0"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04AB074A"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3</w:t>
            </w:r>
          </w:p>
        </w:tc>
        <w:tc>
          <w:tcPr>
            <w:tcW w:w="8280" w:type="dxa"/>
            <w:tcBorders>
              <w:top w:val="nil"/>
              <w:left w:val="nil"/>
              <w:bottom w:val="single" w:sz="8" w:space="0" w:color="auto"/>
              <w:right w:val="single" w:sz="8" w:space="0" w:color="auto"/>
            </w:tcBorders>
            <w:shd w:val="clear" w:color="auto" w:fill="auto"/>
          </w:tcPr>
          <w:p w14:paraId="30436518"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Nazwa instytucji/organizacji</w:t>
            </w:r>
          </w:p>
        </w:tc>
      </w:tr>
      <w:tr w:rsidR="005C73ED" w:rsidRPr="005C73ED" w14:paraId="0815AE4D"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621E5B25"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4</w:t>
            </w:r>
          </w:p>
        </w:tc>
        <w:tc>
          <w:tcPr>
            <w:tcW w:w="8280" w:type="dxa"/>
            <w:tcBorders>
              <w:top w:val="nil"/>
              <w:left w:val="nil"/>
              <w:bottom w:val="single" w:sz="8" w:space="0" w:color="auto"/>
              <w:right w:val="single" w:sz="8" w:space="0" w:color="auto"/>
            </w:tcBorders>
            <w:shd w:val="clear" w:color="auto" w:fill="auto"/>
          </w:tcPr>
          <w:p w14:paraId="419B90FA"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Adres e-mail</w:t>
            </w:r>
          </w:p>
        </w:tc>
      </w:tr>
      <w:tr w:rsidR="005C73ED" w:rsidRPr="005C73ED" w14:paraId="13A96BCF"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42CC6D87"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5</w:t>
            </w:r>
          </w:p>
        </w:tc>
        <w:tc>
          <w:tcPr>
            <w:tcW w:w="8280" w:type="dxa"/>
            <w:tcBorders>
              <w:top w:val="nil"/>
              <w:left w:val="nil"/>
              <w:bottom w:val="single" w:sz="8" w:space="0" w:color="auto"/>
              <w:right w:val="single" w:sz="8" w:space="0" w:color="auto"/>
            </w:tcBorders>
            <w:shd w:val="clear" w:color="auto" w:fill="auto"/>
          </w:tcPr>
          <w:p w14:paraId="3792BEAB"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Numer telefonu</w:t>
            </w:r>
          </w:p>
        </w:tc>
      </w:tr>
      <w:tr w:rsidR="005C73ED" w:rsidRPr="005C73ED" w14:paraId="2D06A4DD"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659994D3"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6</w:t>
            </w:r>
          </w:p>
        </w:tc>
        <w:tc>
          <w:tcPr>
            <w:tcW w:w="8280" w:type="dxa"/>
            <w:tcBorders>
              <w:top w:val="nil"/>
              <w:left w:val="nil"/>
              <w:bottom w:val="single" w:sz="8" w:space="0" w:color="auto"/>
              <w:right w:val="single" w:sz="8" w:space="0" w:color="auto"/>
            </w:tcBorders>
            <w:shd w:val="clear" w:color="auto" w:fill="auto"/>
          </w:tcPr>
          <w:p w14:paraId="4FEF5E6F"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Specjalne potrzeby</w:t>
            </w:r>
          </w:p>
        </w:tc>
      </w:tr>
    </w:tbl>
    <w:p w14:paraId="72EF7245" w14:textId="77777777" w:rsidR="005C73ED" w:rsidRPr="005C73ED" w:rsidRDefault="005C73ED" w:rsidP="005C73ED">
      <w:pPr>
        <w:spacing w:after="0" w:line="276" w:lineRule="auto"/>
        <w:jc w:val="both"/>
        <w:rPr>
          <w:rFonts w:ascii="Arial" w:eastAsia="Calibri" w:hAnsi="Arial" w:cs="Arial"/>
          <w:sz w:val="20"/>
          <w:szCs w:val="20"/>
          <w:lang w:eastAsia="en-US"/>
        </w:rPr>
      </w:pPr>
    </w:p>
    <w:p w14:paraId="66FFC5EA" w14:textId="77777777" w:rsidR="005C73ED" w:rsidRPr="005C73ED" w:rsidRDefault="005C73ED" w:rsidP="005C73ED">
      <w:pPr>
        <w:spacing w:after="0" w:line="240" w:lineRule="auto"/>
        <w:rPr>
          <w:rFonts w:ascii="Arial" w:eastAsia="Times New Roman" w:hAnsi="Arial" w:cs="Arial"/>
          <w:b/>
          <w:bCs/>
          <w:sz w:val="20"/>
          <w:szCs w:val="20"/>
        </w:rPr>
      </w:pPr>
      <w:r w:rsidRPr="005C73ED">
        <w:rPr>
          <w:rFonts w:ascii="Arial" w:eastAsia="Calibri" w:hAnsi="Arial" w:cs="Arial"/>
          <w:b/>
          <w:sz w:val="20"/>
          <w:szCs w:val="20"/>
          <w:u w:val="single"/>
          <w:lang w:eastAsia="en-US"/>
        </w:rPr>
        <w:t xml:space="preserve">Zbiór </w:t>
      </w:r>
      <w:r w:rsidRPr="005C73ED">
        <w:rPr>
          <w:rFonts w:ascii="Arial" w:eastAsia="Calibri" w:hAnsi="Arial" w:cs="Arial"/>
          <w:b/>
          <w:bCs/>
          <w:sz w:val="20"/>
          <w:szCs w:val="20"/>
          <w:u w:val="single"/>
          <w:lang w:eastAsia="en-US"/>
        </w:rPr>
        <w:t>Centralny system teleinformatyczny wspierający realizację programów operacyjnych</w:t>
      </w:r>
    </w:p>
    <w:p w14:paraId="7D587DCB" w14:textId="77777777" w:rsidR="005C73ED" w:rsidRPr="005C73ED" w:rsidRDefault="005C73ED" w:rsidP="005C73ED">
      <w:pPr>
        <w:spacing w:after="0" w:line="276" w:lineRule="auto"/>
        <w:jc w:val="both"/>
        <w:rPr>
          <w:rFonts w:ascii="Arial" w:eastAsia="Times New Roman" w:hAnsi="Arial" w:cs="Arial"/>
          <w:b/>
          <w:bCs/>
          <w:sz w:val="20"/>
          <w:szCs w:val="20"/>
        </w:rPr>
      </w:pPr>
    </w:p>
    <w:tbl>
      <w:tblPr>
        <w:tblW w:w="4847" w:type="pct"/>
        <w:tblInd w:w="-72" w:type="dxa"/>
        <w:tblCellMar>
          <w:left w:w="70" w:type="dxa"/>
          <w:right w:w="70" w:type="dxa"/>
        </w:tblCellMar>
        <w:tblLook w:val="04A0" w:firstRow="1" w:lastRow="0" w:firstColumn="1" w:lastColumn="0" w:noHBand="0" w:noVBand="1"/>
      </w:tblPr>
      <w:tblGrid>
        <w:gridCol w:w="572"/>
        <w:gridCol w:w="126"/>
        <w:gridCol w:w="8075"/>
      </w:tblGrid>
      <w:tr w:rsidR="005C73ED" w:rsidRPr="005C73ED" w14:paraId="6ACAC068" w14:textId="77777777" w:rsidTr="00DF3681">
        <w:trPr>
          <w:cantSplit/>
          <w:trHeight w:val="20"/>
        </w:trPr>
        <w:tc>
          <w:tcPr>
            <w:tcW w:w="5000" w:type="pct"/>
            <w:gridSpan w:val="3"/>
            <w:tcBorders>
              <w:top w:val="single" w:sz="4" w:space="0" w:color="auto"/>
              <w:left w:val="single" w:sz="8" w:space="0" w:color="auto"/>
              <w:bottom w:val="single" w:sz="8" w:space="0" w:color="auto"/>
              <w:right w:val="single" w:sz="8" w:space="0" w:color="auto"/>
            </w:tcBorders>
            <w:shd w:val="clear" w:color="auto" w:fill="F2F2F2"/>
          </w:tcPr>
          <w:p w14:paraId="46DEC224" w14:textId="77777777" w:rsidR="005C73ED" w:rsidRPr="005C73ED" w:rsidRDefault="005C73ED" w:rsidP="005C73ED">
            <w:pPr>
              <w:spacing w:before="120" w:after="120" w:line="276" w:lineRule="auto"/>
              <w:jc w:val="both"/>
              <w:rPr>
                <w:rFonts w:ascii="Arial" w:eastAsia="Times New Roman" w:hAnsi="Arial" w:cs="Arial"/>
                <w:b/>
                <w:bCs/>
                <w:sz w:val="20"/>
                <w:szCs w:val="20"/>
              </w:rPr>
            </w:pPr>
            <w:r w:rsidRPr="005C73ED">
              <w:rPr>
                <w:rFonts w:ascii="Arial" w:eastAsia="Times New Roman" w:hAnsi="Arial" w:cs="Arial"/>
                <w:b/>
                <w:bCs/>
                <w:sz w:val="20"/>
                <w:szCs w:val="20"/>
              </w:rPr>
              <w:t>Zakres danych osobowych użytkowników Centralnego systemu teleinformatycznego, wnioskodawców, beneficjentów</w:t>
            </w:r>
          </w:p>
        </w:tc>
      </w:tr>
      <w:tr w:rsidR="005C73ED" w:rsidRPr="005C73ED" w14:paraId="04208449" w14:textId="77777777" w:rsidTr="00DF3681">
        <w:trPr>
          <w:cantSplit/>
          <w:trHeight w:val="20"/>
        </w:trPr>
        <w:tc>
          <w:tcPr>
            <w:tcW w:w="398" w:type="pct"/>
            <w:gridSpan w:val="2"/>
            <w:tcBorders>
              <w:top w:val="single" w:sz="4" w:space="0" w:color="auto"/>
              <w:left w:val="single" w:sz="8" w:space="0" w:color="auto"/>
              <w:bottom w:val="single" w:sz="4" w:space="0" w:color="auto"/>
              <w:right w:val="single" w:sz="8" w:space="0" w:color="auto"/>
            </w:tcBorders>
            <w:shd w:val="clear" w:color="auto" w:fill="auto"/>
          </w:tcPr>
          <w:p w14:paraId="7F44541B" w14:textId="77777777" w:rsidR="005C73ED" w:rsidRPr="005C73ED" w:rsidRDefault="005C73ED" w:rsidP="005C73ED">
            <w:pPr>
              <w:spacing w:after="0" w:line="240" w:lineRule="auto"/>
              <w:jc w:val="center"/>
              <w:rPr>
                <w:rFonts w:ascii="Arial" w:eastAsia="Times New Roman" w:hAnsi="Arial" w:cs="Arial"/>
                <w:b/>
                <w:bCs/>
                <w:sz w:val="20"/>
                <w:szCs w:val="20"/>
              </w:rPr>
            </w:pPr>
            <w:r w:rsidRPr="005C73ED">
              <w:rPr>
                <w:rFonts w:ascii="Arial" w:eastAsia="Times New Roman" w:hAnsi="Arial" w:cs="Arial"/>
                <w:b/>
                <w:bCs/>
                <w:sz w:val="20"/>
                <w:szCs w:val="20"/>
              </w:rPr>
              <w:t>Lp.</w:t>
            </w:r>
          </w:p>
        </w:tc>
        <w:tc>
          <w:tcPr>
            <w:tcW w:w="4602" w:type="pct"/>
            <w:tcBorders>
              <w:top w:val="single" w:sz="4" w:space="0" w:color="auto"/>
              <w:left w:val="nil"/>
              <w:bottom w:val="single" w:sz="4" w:space="0" w:color="auto"/>
              <w:right w:val="single" w:sz="8" w:space="0" w:color="auto"/>
            </w:tcBorders>
            <w:shd w:val="clear" w:color="auto" w:fill="auto"/>
          </w:tcPr>
          <w:p w14:paraId="7B5B9999" w14:textId="77777777" w:rsidR="005C73ED" w:rsidRPr="005C73ED" w:rsidRDefault="005C73ED" w:rsidP="005C73ED">
            <w:pPr>
              <w:spacing w:after="0" w:line="240" w:lineRule="auto"/>
              <w:jc w:val="center"/>
              <w:rPr>
                <w:rFonts w:ascii="Arial" w:eastAsia="Times New Roman" w:hAnsi="Arial" w:cs="Arial"/>
                <w:b/>
                <w:bCs/>
                <w:sz w:val="20"/>
                <w:szCs w:val="20"/>
              </w:rPr>
            </w:pPr>
            <w:r w:rsidRPr="005C73ED">
              <w:rPr>
                <w:rFonts w:ascii="Arial" w:eastAsia="Times New Roman" w:hAnsi="Arial" w:cs="Arial"/>
                <w:b/>
                <w:bCs/>
                <w:sz w:val="20"/>
                <w:szCs w:val="20"/>
              </w:rPr>
              <w:t>Nazwa</w:t>
            </w:r>
          </w:p>
        </w:tc>
      </w:tr>
      <w:tr w:rsidR="005C73ED" w:rsidRPr="005C73ED" w14:paraId="3263C760" w14:textId="77777777" w:rsidTr="00DF3681">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E7FA82D" w14:textId="77777777" w:rsidR="005C73ED" w:rsidRPr="005C73ED" w:rsidRDefault="005C73ED" w:rsidP="005C73ED">
            <w:pPr>
              <w:spacing w:before="120" w:after="120" w:line="240" w:lineRule="auto"/>
              <w:jc w:val="both"/>
              <w:rPr>
                <w:rFonts w:ascii="Arial" w:eastAsia="Times New Roman" w:hAnsi="Arial" w:cs="Arial"/>
                <w:sz w:val="20"/>
                <w:szCs w:val="20"/>
              </w:rPr>
            </w:pPr>
            <w:r w:rsidRPr="005C73ED">
              <w:rPr>
                <w:rFonts w:ascii="Arial" w:eastAsia="Times New Roman" w:hAnsi="Arial" w:cs="Arial"/>
                <w:b/>
                <w:bCs/>
                <w:sz w:val="20"/>
                <w:szCs w:val="20"/>
              </w:rPr>
              <w:t>Użytkownicy Centralnego systemu teleinformatycznego ze strony instytucji zaangażowanych w realizację programów</w:t>
            </w:r>
          </w:p>
        </w:tc>
      </w:tr>
      <w:tr w:rsidR="005C73ED" w:rsidRPr="005C73ED" w14:paraId="08498A5F" w14:textId="77777777" w:rsidTr="00DF3681">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38E47F9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3100D71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06D5C388"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84E044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4602" w:type="pct"/>
            <w:tcBorders>
              <w:top w:val="nil"/>
              <w:left w:val="nil"/>
              <w:bottom w:val="single" w:sz="8" w:space="0" w:color="000000"/>
              <w:right w:val="single" w:sz="8" w:space="0" w:color="000000"/>
            </w:tcBorders>
            <w:shd w:val="clear" w:color="auto" w:fill="auto"/>
          </w:tcPr>
          <w:p w14:paraId="3406E04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18B4945A"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51BAE86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4602" w:type="pct"/>
            <w:tcBorders>
              <w:top w:val="nil"/>
              <w:left w:val="nil"/>
              <w:bottom w:val="single" w:sz="8" w:space="0" w:color="000000"/>
              <w:right w:val="single" w:sz="8" w:space="0" w:color="000000"/>
            </w:tcBorders>
            <w:shd w:val="clear" w:color="auto" w:fill="auto"/>
          </w:tcPr>
          <w:p w14:paraId="0A73D4B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Miejsce pracy</w:t>
            </w:r>
          </w:p>
        </w:tc>
      </w:tr>
      <w:tr w:rsidR="005C73ED" w:rsidRPr="005C73ED" w14:paraId="7FDE4788"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2ABFDA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7B301D3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0A8362BB" w14:textId="77777777" w:rsidTr="00DF3681">
        <w:trPr>
          <w:cantSplit/>
          <w:trHeight w:val="20"/>
        </w:trPr>
        <w:tc>
          <w:tcPr>
            <w:tcW w:w="398" w:type="pct"/>
            <w:gridSpan w:val="2"/>
            <w:tcBorders>
              <w:top w:val="nil"/>
              <w:left w:val="single" w:sz="8" w:space="0" w:color="000000"/>
              <w:bottom w:val="single" w:sz="4" w:space="0" w:color="auto"/>
              <w:right w:val="single" w:sz="8" w:space="0" w:color="000000"/>
            </w:tcBorders>
            <w:shd w:val="clear" w:color="auto" w:fill="auto"/>
          </w:tcPr>
          <w:p w14:paraId="0D6B2A37" w14:textId="77777777" w:rsidR="005C73ED" w:rsidRPr="005C73ED" w:rsidRDefault="005C73ED" w:rsidP="005C73ED">
            <w:pPr>
              <w:spacing w:after="0" w:line="240" w:lineRule="auto"/>
              <w:jc w:val="center"/>
              <w:rPr>
                <w:rFonts w:ascii="Arial" w:eastAsia="Times New Roman" w:hAnsi="Arial" w:cs="Arial"/>
                <w:iCs/>
                <w:sz w:val="20"/>
                <w:szCs w:val="20"/>
              </w:rPr>
            </w:pPr>
            <w:r w:rsidRPr="005C73ED">
              <w:rPr>
                <w:rFonts w:ascii="Arial" w:eastAsia="Times New Roman" w:hAnsi="Arial" w:cs="Arial"/>
                <w:iCs/>
                <w:sz w:val="20"/>
                <w:szCs w:val="20"/>
              </w:rPr>
              <w:t>5</w:t>
            </w:r>
          </w:p>
        </w:tc>
        <w:tc>
          <w:tcPr>
            <w:tcW w:w="4602" w:type="pct"/>
            <w:tcBorders>
              <w:top w:val="nil"/>
              <w:left w:val="nil"/>
              <w:bottom w:val="single" w:sz="4" w:space="0" w:color="auto"/>
              <w:right w:val="single" w:sz="8" w:space="0" w:color="000000"/>
            </w:tcBorders>
            <w:shd w:val="clear" w:color="auto" w:fill="auto"/>
          </w:tcPr>
          <w:p w14:paraId="633F328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Login</w:t>
            </w:r>
          </w:p>
        </w:tc>
      </w:tr>
      <w:tr w:rsidR="005C73ED" w:rsidRPr="005C73ED" w14:paraId="6477E273" w14:textId="77777777" w:rsidTr="00DF3681">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D6F5E0C" w14:textId="77777777" w:rsidR="005C73ED" w:rsidRPr="005C73ED" w:rsidRDefault="005C73ED" w:rsidP="005C73ED">
            <w:pPr>
              <w:spacing w:before="120" w:after="120" w:line="240" w:lineRule="auto"/>
              <w:jc w:val="both"/>
              <w:rPr>
                <w:rFonts w:ascii="Arial" w:eastAsia="Times New Roman" w:hAnsi="Arial" w:cs="Arial"/>
                <w:sz w:val="20"/>
                <w:szCs w:val="20"/>
              </w:rPr>
            </w:pPr>
            <w:r w:rsidRPr="005C73ED">
              <w:rPr>
                <w:rFonts w:ascii="Arial" w:eastAsia="Times New Roman" w:hAnsi="Arial" w:cs="Arial"/>
                <w:b/>
                <w:bCs/>
                <w:sz w:val="20"/>
                <w:szCs w:val="20"/>
              </w:rPr>
              <w:t>Użytkownicy Centralnego systemu teleinformatycznego ze strony beneficjentów (osoby uprawnione do podejmowania decyzji wiążących w imieniu beneficjenta)</w:t>
            </w:r>
          </w:p>
        </w:tc>
      </w:tr>
      <w:tr w:rsidR="005C73ED" w:rsidRPr="005C73ED" w14:paraId="699E1CD1" w14:textId="77777777" w:rsidTr="00DF3681">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66374BC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7263617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4547C0FE"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71C4660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4602" w:type="pct"/>
            <w:tcBorders>
              <w:top w:val="nil"/>
              <w:left w:val="nil"/>
              <w:bottom w:val="single" w:sz="8" w:space="0" w:color="000000"/>
              <w:right w:val="single" w:sz="8" w:space="0" w:color="000000"/>
            </w:tcBorders>
            <w:shd w:val="clear" w:color="auto" w:fill="auto"/>
          </w:tcPr>
          <w:p w14:paraId="1689F34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07B2CDC3"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CC398F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4602" w:type="pct"/>
            <w:tcBorders>
              <w:top w:val="nil"/>
              <w:left w:val="nil"/>
              <w:bottom w:val="single" w:sz="8" w:space="0" w:color="000000"/>
              <w:right w:val="single" w:sz="8" w:space="0" w:color="000000"/>
            </w:tcBorders>
            <w:shd w:val="clear" w:color="auto" w:fill="auto"/>
          </w:tcPr>
          <w:p w14:paraId="26CFA9D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Telefon</w:t>
            </w:r>
          </w:p>
        </w:tc>
      </w:tr>
      <w:tr w:rsidR="005C73ED" w:rsidRPr="005C73ED" w14:paraId="7BF6348D"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718C579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30099DC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4703790F"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2F4B08F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5</w:t>
            </w:r>
          </w:p>
        </w:tc>
        <w:tc>
          <w:tcPr>
            <w:tcW w:w="4602" w:type="pct"/>
            <w:tcBorders>
              <w:top w:val="nil"/>
              <w:left w:val="nil"/>
              <w:bottom w:val="single" w:sz="8" w:space="0" w:color="000000"/>
              <w:right w:val="single" w:sz="8" w:space="0" w:color="000000"/>
            </w:tcBorders>
            <w:shd w:val="clear" w:color="auto" w:fill="auto"/>
          </w:tcPr>
          <w:p w14:paraId="6CA3125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4F76D230"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B480C3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4602" w:type="pct"/>
            <w:tcBorders>
              <w:top w:val="nil"/>
              <w:left w:val="nil"/>
              <w:bottom w:val="single" w:sz="8" w:space="0" w:color="000000"/>
              <w:right w:val="single" w:sz="8" w:space="0" w:color="000000"/>
            </w:tcBorders>
            <w:shd w:val="clear" w:color="auto" w:fill="auto"/>
          </w:tcPr>
          <w:p w14:paraId="4608822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PESEL</w:t>
            </w:r>
          </w:p>
        </w:tc>
      </w:tr>
      <w:tr w:rsidR="005C73ED" w:rsidRPr="005C73ED" w14:paraId="351D0490" w14:textId="77777777" w:rsidTr="00DF3681">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1C6A4D1D" w14:textId="77777777" w:rsidR="005C73ED" w:rsidRPr="005C73ED" w:rsidRDefault="005C73ED" w:rsidP="005C73ED">
            <w:pPr>
              <w:spacing w:before="120" w:after="120" w:line="240" w:lineRule="auto"/>
              <w:rPr>
                <w:rFonts w:ascii="Arial" w:eastAsia="Times New Roman" w:hAnsi="Arial" w:cs="Arial"/>
                <w:sz w:val="20"/>
                <w:szCs w:val="20"/>
              </w:rPr>
            </w:pPr>
            <w:r w:rsidRPr="005C73ED">
              <w:rPr>
                <w:rFonts w:ascii="Arial" w:eastAsia="Times New Roman" w:hAnsi="Arial" w:cs="Arial"/>
                <w:sz w:val="20"/>
                <w:szCs w:val="20"/>
              </w:rPr>
              <w:t> </w:t>
            </w:r>
            <w:r w:rsidRPr="005C73ED">
              <w:rPr>
                <w:rFonts w:ascii="Arial" w:eastAsia="Times New Roman" w:hAnsi="Arial" w:cs="Arial"/>
                <w:b/>
                <w:bCs/>
                <w:sz w:val="20"/>
                <w:szCs w:val="20"/>
              </w:rPr>
              <w:t>Wnioskodawcy</w:t>
            </w:r>
          </w:p>
        </w:tc>
      </w:tr>
      <w:tr w:rsidR="005C73ED" w:rsidRPr="005C73ED" w14:paraId="3D57CB71"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544D68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4602" w:type="pct"/>
            <w:tcBorders>
              <w:top w:val="nil"/>
              <w:left w:val="nil"/>
              <w:bottom w:val="single" w:sz="8" w:space="0" w:color="000000"/>
              <w:right w:val="single" w:sz="8" w:space="0" w:color="000000"/>
            </w:tcBorders>
            <w:shd w:val="clear" w:color="auto" w:fill="auto"/>
          </w:tcPr>
          <w:p w14:paraId="2CE737E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wnioskodawcy</w:t>
            </w:r>
          </w:p>
        </w:tc>
      </w:tr>
      <w:tr w:rsidR="005C73ED" w:rsidRPr="005C73ED" w14:paraId="0BCD749E" w14:textId="77777777" w:rsidTr="00DF3681">
        <w:trPr>
          <w:cantSplit/>
          <w:trHeight w:val="20"/>
        </w:trPr>
        <w:tc>
          <w:tcPr>
            <w:tcW w:w="398" w:type="pct"/>
            <w:gridSpan w:val="2"/>
            <w:tcBorders>
              <w:top w:val="nil"/>
              <w:left w:val="single" w:sz="8" w:space="0" w:color="000000"/>
              <w:bottom w:val="nil"/>
              <w:right w:val="single" w:sz="8" w:space="0" w:color="000000"/>
            </w:tcBorders>
            <w:shd w:val="clear" w:color="auto" w:fill="auto"/>
          </w:tcPr>
          <w:p w14:paraId="6C248EE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4602" w:type="pct"/>
            <w:tcBorders>
              <w:top w:val="nil"/>
              <w:left w:val="nil"/>
              <w:bottom w:val="nil"/>
              <w:right w:val="single" w:sz="8" w:space="0" w:color="000000"/>
            </w:tcBorders>
            <w:shd w:val="clear" w:color="auto" w:fill="auto"/>
          </w:tcPr>
          <w:p w14:paraId="518C3B5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Forma prawna</w:t>
            </w:r>
          </w:p>
        </w:tc>
      </w:tr>
      <w:tr w:rsidR="005C73ED" w:rsidRPr="005C73ED" w14:paraId="257DC44A" w14:textId="77777777" w:rsidTr="00DF3681">
        <w:trPr>
          <w:cantSplit/>
          <w:trHeight w:val="20"/>
        </w:trPr>
        <w:tc>
          <w:tcPr>
            <w:tcW w:w="398" w:type="pct"/>
            <w:gridSpan w:val="2"/>
            <w:tcBorders>
              <w:top w:val="single" w:sz="8" w:space="0" w:color="auto"/>
              <w:left w:val="single" w:sz="8" w:space="0" w:color="auto"/>
              <w:bottom w:val="single" w:sz="8" w:space="0" w:color="auto"/>
              <w:right w:val="single" w:sz="8" w:space="0" w:color="000000"/>
            </w:tcBorders>
            <w:shd w:val="clear" w:color="auto" w:fill="auto"/>
          </w:tcPr>
          <w:p w14:paraId="63FF761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4602" w:type="pct"/>
            <w:tcBorders>
              <w:top w:val="single" w:sz="8" w:space="0" w:color="auto"/>
              <w:left w:val="nil"/>
              <w:bottom w:val="single" w:sz="8" w:space="0" w:color="auto"/>
              <w:right w:val="single" w:sz="8" w:space="0" w:color="auto"/>
            </w:tcBorders>
            <w:shd w:val="clear" w:color="auto" w:fill="auto"/>
          </w:tcPr>
          <w:p w14:paraId="5A63108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Forma własności</w:t>
            </w:r>
          </w:p>
        </w:tc>
      </w:tr>
      <w:tr w:rsidR="005C73ED" w:rsidRPr="005C73ED" w14:paraId="100CFBD0"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4E01C0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04A02DE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NIP</w:t>
            </w:r>
          </w:p>
        </w:tc>
      </w:tr>
      <w:tr w:rsidR="005C73ED" w:rsidRPr="005C73ED" w14:paraId="7C3D7F20" w14:textId="77777777" w:rsidTr="00DF3681">
        <w:trPr>
          <w:cantSplit/>
          <w:trHeight w:val="20"/>
        </w:trPr>
        <w:tc>
          <w:tcPr>
            <w:tcW w:w="398" w:type="pct"/>
            <w:gridSpan w:val="2"/>
            <w:tcBorders>
              <w:top w:val="nil"/>
              <w:left w:val="single" w:sz="8" w:space="0" w:color="000000"/>
              <w:bottom w:val="nil"/>
              <w:right w:val="single" w:sz="8" w:space="0" w:color="000000"/>
            </w:tcBorders>
            <w:shd w:val="clear" w:color="auto" w:fill="auto"/>
          </w:tcPr>
          <w:p w14:paraId="5D2523B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4602" w:type="pct"/>
            <w:tcBorders>
              <w:top w:val="nil"/>
              <w:left w:val="nil"/>
              <w:bottom w:val="nil"/>
              <w:right w:val="single" w:sz="8" w:space="0" w:color="000000"/>
            </w:tcBorders>
            <w:shd w:val="clear" w:color="auto" w:fill="auto"/>
          </w:tcPr>
          <w:p w14:paraId="74D721E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7BC687DF" w14:textId="77777777" w:rsidTr="00DF3681">
        <w:trPr>
          <w:cantSplit/>
          <w:trHeight w:val="20"/>
        </w:trPr>
        <w:tc>
          <w:tcPr>
            <w:tcW w:w="398" w:type="pct"/>
            <w:gridSpan w:val="2"/>
            <w:vMerge w:val="restart"/>
            <w:tcBorders>
              <w:top w:val="single" w:sz="8" w:space="0" w:color="auto"/>
              <w:left w:val="single" w:sz="8" w:space="0" w:color="auto"/>
              <w:bottom w:val="single" w:sz="8" w:space="0" w:color="000000"/>
              <w:right w:val="single" w:sz="8" w:space="0" w:color="auto"/>
            </w:tcBorders>
            <w:shd w:val="clear" w:color="auto" w:fill="auto"/>
          </w:tcPr>
          <w:p w14:paraId="5E42DC8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4602" w:type="pct"/>
            <w:tcBorders>
              <w:top w:val="single" w:sz="8" w:space="0" w:color="auto"/>
              <w:left w:val="nil"/>
              <w:bottom w:val="nil"/>
              <w:right w:val="single" w:sz="8" w:space="0" w:color="auto"/>
            </w:tcBorders>
            <w:shd w:val="clear" w:color="auto" w:fill="auto"/>
          </w:tcPr>
          <w:p w14:paraId="4613AC5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w:t>
            </w:r>
          </w:p>
        </w:tc>
      </w:tr>
      <w:tr w:rsidR="005C73ED" w:rsidRPr="005C73ED" w14:paraId="75FAB156"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A577E29"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598FA004"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7C82353E"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D72220F"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0E916FFF"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65140FBF"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A4180CA"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2DF68333"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0D61973B"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4DACF285"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7EE0B3E0"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3D2D9CBB"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73F379D6"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5E960AEA"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1C27EED4"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19E29717"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24CB0913"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Telefon</w:t>
            </w:r>
          </w:p>
        </w:tc>
      </w:tr>
      <w:tr w:rsidR="005C73ED" w:rsidRPr="005C73ED" w14:paraId="2DA23A2F"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4301F516"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3D241E11"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Fax</w:t>
            </w:r>
          </w:p>
        </w:tc>
      </w:tr>
      <w:tr w:rsidR="005C73ED" w:rsidRPr="005C73ED" w14:paraId="4C15476B"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439EE5E8"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single" w:sz="8" w:space="0" w:color="auto"/>
              <w:right w:val="single" w:sz="8" w:space="0" w:color="auto"/>
            </w:tcBorders>
            <w:shd w:val="clear" w:color="auto" w:fill="auto"/>
          </w:tcPr>
          <w:p w14:paraId="41E6BE09"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2C1510FA" w14:textId="77777777" w:rsidTr="00DF3681">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6761C024" w14:textId="77777777" w:rsidR="005C73ED" w:rsidRPr="005C73ED" w:rsidRDefault="005C73ED" w:rsidP="005C73ED">
            <w:pPr>
              <w:spacing w:before="120" w:after="120" w:line="240" w:lineRule="auto"/>
              <w:rPr>
                <w:rFonts w:ascii="Arial" w:eastAsia="Times New Roman" w:hAnsi="Arial" w:cs="Arial"/>
                <w:sz w:val="20"/>
                <w:szCs w:val="20"/>
              </w:rPr>
            </w:pPr>
            <w:r w:rsidRPr="005C73ED">
              <w:rPr>
                <w:rFonts w:ascii="Arial" w:eastAsia="Times New Roman" w:hAnsi="Arial" w:cs="Arial"/>
                <w:sz w:val="20"/>
                <w:szCs w:val="20"/>
              </w:rPr>
              <w:t> </w:t>
            </w:r>
            <w:r w:rsidRPr="005C73ED">
              <w:rPr>
                <w:rFonts w:ascii="Arial" w:eastAsia="Times New Roman" w:hAnsi="Arial" w:cs="Arial"/>
                <w:b/>
                <w:bCs/>
                <w:sz w:val="20"/>
                <w:szCs w:val="20"/>
              </w:rPr>
              <w:t>Beneficjenci</w:t>
            </w:r>
          </w:p>
        </w:tc>
      </w:tr>
      <w:tr w:rsidR="005C73ED" w:rsidRPr="005C73ED" w14:paraId="54464F0E"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F390FE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4674" w:type="pct"/>
            <w:gridSpan w:val="2"/>
            <w:tcBorders>
              <w:top w:val="nil"/>
              <w:left w:val="nil"/>
              <w:bottom w:val="single" w:sz="8" w:space="0" w:color="000000"/>
              <w:right w:val="single" w:sz="8" w:space="0" w:color="000000"/>
            </w:tcBorders>
            <w:shd w:val="clear" w:color="auto" w:fill="auto"/>
          </w:tcPr>
          <w:p w14:paraId="0B22E20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beneficjenta</w:t>
            </w:r>
          </w:p>
        </w:tc>
      </w:tr>
      <w:tr w:rsidR="005C73ED" w:rsidRPr="005C73ED" w14:paraId="1B9EC26C"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2853B97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4674" w:type="pct"/>
            <w:gridSpan w:val="2"/>
            <w:tcBorders>
              <w:top w:val="nil"/>
              <w:left w:val="nil"/>
              <w:bottom w:val="single" w:sz="8" w:space="0" w:color="000000"/>
              <w:right w:val="single" w:sz="8" w:space="0" w:color="000000"/>
            </w:tcBorders>
            <w:shd w:val="clear" w:color="auto" w:fill="auto"/>
          </w:tcPr>
          <w:p w14:paraId="2EFF850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Forma prawna beneficjenta</w:t>
            </w:r>
          </w:p>
        </w:tc>
      </w:tr>
      <w:tr w:rsidR="005C73ED" w:rsidRPr="005C73ED" w14:paraId="64FED3FE"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495662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4674" w:type="pct"/>
            <w:gridSpan w:val="2"/>
            <w:tcBorders>
              <w:top w:val="nil"/>
              <w:left w:val="nil"/>
              <w:bottom w:val="single" w:sz="8" w:space="0" w:color="000000"/>
              <w:right w:val="single" w:sz="8" w:space="0" w:color="000000"/>
            </w:tcBorders>
            <w:shd w:val="clear" w:color="auto" w:fill="auto"/>
          </w:tcPr>
          <w:p w14:paraId="627CB37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Forma własności</w:t>
            </w:r>
          </w:p>
        </w:tc>
      </w:tr>
      <w:tr w:rsidR="005C73ED" w:rsidRPr="005C73ED" w14:paraId="17C15FB6"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1F17B4B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4674" w:type="pct"/>
            <w:gridSpan w:val="2"/>
            <w:tcBorders>
              <w:top w:val="nil"/>
              <w:left w:val="nil"/>
              <w:bottom w:val="single" w:sz="8" w:space="0" w:color="000000"/>
              <w:right w:val="single" w:sz="8" w:space="0" w:color="000000"/>
            </w:tcBorders>
            <w:shd w:val="clear" w:color="auto" w:fill="auto"/>
          </w:tcPr>
          <w:p w14:paraId="6B7C39C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Arial" w:hAnsi="Arial" w:cs="Arial"/>
                <w:w w:val="104"/>
                <w:sz w:val="20"/>
                <w:szCs w:val="20"/>
              </w:rPr>
              <w:t>NIP</w:t>
            </w:r>
          </w:p>
        </w:tc>
      </w:tr>
      <w:tr w:rsidR="005C73ED" w:rsidRPr="005C73ED" w14:paraId="4932BD90" w14:textId="77777777" w:rsidTr="00DF3681">
        <w:trPr>
          <w:cantSplit/>
          <w:trHeight w:val="20"/>
        </w:trPr>
        <w:tc>
          <w:tcPr>
            <w:tcW w:w="326" w:type="pct"/>
            <w:tcBorders>
              <w:top w:val="nil"/>
              <w:left w:val="single" w:sz="8" w:space="0" w:color="000000"/>
              <w:bottom w:val="nil"/>
              <w:right w:val="single" w:sz="8" w:space="0" w:color="000000"/>
            </w:tcBorders>
            <w:shd w:val="clear" w:color="auto" w:fill="auto"/>
          </w:tcPr>
          <w:p w14:paraId="7081897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lastRenderedPageBreak/>
              <w:t>5</w:t>
            </w:r>
          </w:p>
        </w:tc>
        <w:tc>
          <w:tcPr>
            <w:tcW w:w="4674" w:type="pct"/>
            <w:gridSpan w:val="2"/>
            <w:tcBorders>
              <w:top w:val="nil"/>
              <w:left w:val="nil"/>
              <w:bottom w:val="nil"/>
              <w:right w:val="single" w:sz="8" w:space="0" w:color="000000"/>
            </w:tcBorders>
            <w:shd w:val="clear" w:color="auto" w:fill="auto"/>
          </w:tcPr>
          <w:p w14:paraId="34840EA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REGON</w:t>
            </w:r>
          </w:p>
        </w:tc>
      </w:tr>
      <w:tr w:rsidR="005C73ED" w:rsidRPr="005C73ED" w14:paraId="0F59820A" w14:textId="77777777" w:rsidTr="00DF3681">
        <w:trPr>
          <w:cantSplit/>
          <w:trHeight w:val="20"/>
        </w:trPr>
        <w:tc>
          <w:tcPr>
            <w:tcW w:w="326" w:type="pct"/>
            <w:vMerge w:val="restart"/>
            <w:tcBorders>
              <w:top w:val="single" w:sz="8" w:space="0" w:color="auto"/>
              <w:left w:val="single" w:sz="8" w:space="0" w:color="auto"/>
              <w:bottom w:val="single" w:sz="8" w:space="0" w:color="000000"/>
              <w:right w:val="single" w:sz="8" w:space="0" w:color="auto"/>
            </w:tcBorders>
            <w:shd w:val="clear" w:color="auto" w:fill="auto"/>
          </w:tcPr>
          <w:p w14:paraId="3A9F0D3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4674" w:type="pct"/>
            <w:gridSpan w:val="2"/>
            <w:tcBorders>
              <w:top w:val="single" w:sz="8" w:space="0" w:color="auto"/>
              <w:left w:val="nil"/>
              <w:bottom w:val="nil"/>
              <w:right w:val="single" w:sz="8" w:space="0" w:color="auto"/>
            </w:tcBorders>
            <w:shd w:val="clear" w:color="auto" w:fill="auto"/>
          </w:tcPr>
          <w:p w14:paraId="02C9B60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w:t>
            </w:r>
          </w:p>
        </w:tc>
      </w:tr>
      <w:tr w:rsidR="005C73ED" w:rsidRPr="005C73ED" w14:paraId="0178BDEE"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77DE7C65"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2D571977"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1B1B7AD4"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101B02D2"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7747DDF8"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2A068D69"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843DF53"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2EDB317E"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0B839BA6"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86BB86E"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378F3226"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7036F976"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2F6D97D"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6302745D"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54DE5FC3"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80D105E"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78399A38"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Telefon</w:t>
            </w:r>
          </w:p>
        </w:tc>
      </w:tr>
      <w:tr w:rsidR="005C73ED" w:rsidRPr="005C73ED" w14:paraId="09BDA936"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720C9AC5"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689A7D16"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Fax</w:t>
            </w:r>
          </w:p>
        </w:tc>
      </w:tr>
      <w:tr w:rsidR="005C73ED" w:rsidRPr="005C73ED" w14:paraId="5CF4B522"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C112587"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single" w:sz="8" w:space="0" w:color="auto"/>
              <w:right w:val="single" w:sz="8" w:space="0" w:color="auto"/>
            </w:tcBorders>
            <w:shd w:val="clear" w:color="auto" w:fill="auto"/>
          </w:tcPr>
          <w:p w14:paraId="48D98CA0"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5094416A"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2D5BF7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7</w:t>
            </w:r>
          </w:p>
        </w:tc>
        <w:tc>
          <w:tcPr>
            <w:tcW w:w="4674" w:type="pct"/>
            <w:gridSpan w:val="2"/>
            <w:tcBorders>
              <w:top w:val="nil"/>
              <w:left w:val="nil"/>
              <w:bottom w:val="single" w:sz="8" w:space="0" w:color="000000"/>
              <w:right w:val="single" w:sz="8" w:space="0" w:color="000000"/>
            </w:tcBorders>
            <w:shd w:val="clear" w:color="auto" w:fill="auto"/>
          </w:tcPr>
          <w:p w14:paraId="4D1F9B4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7A9BB205"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629E64C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4674" w:type="pct"/>
            <w:gridSpan w:val="2"/>
            <w:tcBorders>
              <w:top w:val="nil"/>
              <w:left w:val="nil"/>
              <w:bottom w:val="single" w:sz="8" w:space="0" w:color="000000"/>
              <w:right w:val="single" w:sz="8" w:space="0" w:color="000000"/>
            </w:tcBorders>
            <w:shd w:val="clear" w:color="auto" w:fill="auto"/>
          </w:tcPr>
          <w:p w14:paraId="718E493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Numer rachunku beneficjenta/odbiorcy</w:t>
            </w:r>
          </w:p>
        </w:tc>
      </w:tr>
    </w:tbl>
    <w:p w14:paraId="42097183" w14:textId="77777777" w:rsidR="005C73ED" w:rsidRPr="005C73ED" w:rsidRDefault="005C73ED" w:rsidP="005C73ED">
      <w:pPr>
        <w:spacing w:after="0" w:line="240" w:lineRule="auto"/>
        <w:rPr>
          <w:rFonts w:ascii="Arial" w:eastAsia="Times New Roman"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5C73ED" w:rsidRPr="005C73ED" w14:paraId="68BDB8BC" w14:textId="77777777" w:rsidTr="00DF3681">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7F5486A1" w14:textId="77777777" w:rsidR="005C73ED" w:rsidRPr="005C73ED" w:rsidRDefault="005C73ED" w:rsidP="005C73ED">
            <w:pPr>
              <w:spacing w:before="120" w:after="120" w:line="240" w:lineRule="auto"/>
              <w:jc w:val="both"/>
              <w:rPr>
                <w:rFonts w:ascii="Arial" w:eastAsia="Times New Roman" w:hAnsi="Arial" w:cs="Arial"/>
                <w:b/>
                <w:sz w:val="20"/>
                <w:szCs w:val="20"/>
              </w:rPr>
            </w:pPr>
            <w:r w:rsidRPr="005C73ED">
              <w:rPr>
                <w:rFonts w:ascii="Arial" w:eastAsia="Times New Roman" w:hAnsi="Arial" w:cs="Arial"/>
                <w:b/>
                <w:bCs/>
                <w:sz w:val="20"/>
                <w:szCs w:val="20"/>
              </w:rPr>
              <w:t>Dane uczestników instytucjonalnych (osób fizycznych prowadzących jednoosobową działalność gospodarczą)</w:t>
            </w:r>
          </w:p>
        </w:tc>
      </w:tr>
      <w:tr w:rsidR="005C73ED" w:rsidRPr="005C73ED" w14:paraId="6974956D" w14:textId="77777777" w:rsidTr="00DF3681">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5164F404"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L</w:t>
            </w:r>
            <w:r w:rsidRPr="005C73ED">
              <w:rPr>
                <w:rFonts w:ascii="Arial" w:eastAsia="Times New Roman" w:hAnsi="Arial" w:cs="Arial"/>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28F210A0"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Nazwa</w:t>
            </w:r>
          </w:p>
        </w:tc>
      </w:tr>
      <w:tr w:rsidR="005C73ED" w:rsidRPr="005C73ED" w14:paraId="3E4DA01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95657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5663660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7B091D6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30356C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722470D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instytucji</w:t>
            </w:r>
          </w:p>
        </w:tc>
      </w:tr>
      <w:tr w:rsidR="005C73ED" w:rsidRPr="005C73ED" w14:paraId="330261D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B9CEAA" w14:textId="77777777" w:rsidR="005C73ED" w:rsidRPr="005C73ED" w:rsidDel="00A853EE"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1E3A05E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NIP</w:t>
            </w:r>
          </w:p>
        </w:tc>
      </w:tr>
      <w:tr w:rsidR="005C73ED" w:rsidRPr="005C73ED" w14:paraId="391C5FF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D6F470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3105731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Typ instytucji</w:t>
            </w:r>
          </w:p>
        </w:tc>
      </w:tr>
      <w:tr w:rsidR="005C73ED" w:rsidRPr="005C73ED" w14:paraId="03E6469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09A6C3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0F351EA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Województwo</w:t>
            </w:r>
          </w:p>
        </w:tc>
      </w:tr>
      <w:tr w:rsidR="005C73ED" w:rsidRPr="005C73ED" w14:paraId="265916A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42DBDE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59DA4A1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Powiat</w:t>
            </w:r>
          </w:p>
        </w:tc>
      </w:tr>
      <w:tr w:rsidR="005C73ED" w:rsidRPr="005C73ED" w14:paraId="219DD2E9"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2C76E7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77E4DA7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Gmina</w:t>
            </w:r>
          </w:p>
        </w:tc>
      </w:tr>
      <w:tr w:rsidR="005C73ED" w:rsidRPr="005C73ED" w14:paraId="1D244E6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EB0F9C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266C206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33F14BA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4E0EC1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13CCD41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0891C03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AEF07B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4F0832C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7D94B3B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87940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1E45FA0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00D953F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CBEFB3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55B7A24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57CD335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C76D9D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6690B06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Obszar wg stopnia urbanizacji (DEGURBA)</w:t>
            </w:r>
          </w:p>
        </w:tc>
      </w:tr>
      <w:tr w:rsidR="005C73ED" w:rsidRPr="005C73ED" w14:paraId="59D6BBA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6370B0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38B02DB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Telefon kontaktowy</w:t>
            </w:r>
          </w:p>
        </w:tc>
      </w:tr>
      <w:tr w:rsidR="005C73ED" w:rsidRPr="005C73ED" w14:paraId="4B1AD4D9"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DE96D9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1F1D88E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2D78F1A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F64601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28C8768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 projekcie</w:t>
            </w:r>
          </w:p>
        </w:tc>
      </w:tr>
      <w:tr w:rsidR="005C73ED" w:rsidRPr="005C73ED" w14:paraId="0514BB6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3DAE21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4F1F769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 projekcie</w:t>
            </w:r>
          </w:p>
        </w:tc>
      </w:tr>
      <w:tr w:rsidR="005C73ED" w:rsidRPr="005C73ED" w14:paraId="04E36D79"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766E5CB" w14:textId="77777777" w:rsidR="005C73ED" w:rsidRPr="005C73ED" w:rsidDel="00A853EE" w:rsidRDefault="005C73ED" w:rsidP="005C73ED">
            <w:pPr>
              <w:spacing w:after="0" w:line="240" w:lineRule="auto"/>
              <w:jc w:val="center"/>
              <w:rPr>
                <w:rFonts w:ascii="Arial" w:eastAsia="Courier New" w:hAnsi="Arial" w:cs="Arial"/>
                <w:sz w:val="20"/>
                <w:szCs w:val="20"/>
              </w:rPr>
            </w:pPr>
            <w:r w:rsidRPr="005C73ED">
              <w:rPr>
                <w:rFonts w:ascii="Arial" w:eastAsia="Courier New"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118A622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Czy wsparciem zostali objęci pracownicy instytucji</w:t>
            </w:r>
          </w:p>
        </w:tc>
      </w:tr>
      <w:tr w:rsidR="005C73ED" w:rsidRPr="005C73ED" w14:paraId="444FCD6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3EB7A8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1BC7352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przyznanego wsparcia</w:t>
            </w:r>
          </w:p>
        </w:tc>
      </w:tr>
      <w:tr w:rsidR="005C73ED" w:rsidRPr="005C73ED" w14:paraId="4A2CC9B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4888C6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457F92B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we wsparciu</w:t>
            </w:r>
          </w:p>
        </w:tc>
      </w:tr>
      <w:tr w:rsidR="005C73ED" w:rsidRPr="005C73ED" w14:paraId="524C65A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342D9F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26B03E2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we wsparciu</w:t>
            </w:r>
          </w:p>
        </w:tc>
      </w:tr>
    </w:tbl>
    <w:p w14:paraId="57E5C16A" w14:textId="77777777" w:rsidR="005C73ED" w:rsidRPr="005C73ED" w:rsidRDefault="005C73ED" w:rsidP="005C73ED">
      <w:pPr>
        <w:spacing w:after="0" w:line="276" w:lineRule="auto"/>
        <w:jc w:val="both"/>
        <w:rPr>
          <w:rFonts w:ascii="Arial" w:eastAsia="Calibri" w:hAnsi="Arial" w:cs="Arial"/>
          <w:sz w:val="20"/>
          <w:szCs w:val="20"/>
          <w:lang w:eastAsia="en-US"/>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5C73ED" w:rsidRPr="005C73ED" w14:paraId="5D537A79" w14:textId="77777777" w:rsidTr="00DF3681">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439ED5B" w14:textId="27CC9386" w:rsidR="005C73ED" w:rsidRPr="005C73ED" w:rsidRDefault="005C73ED" w:rsidP="00294A46">
            <w:pPr>
              <w:spacing w:before="120" w:after="120" w:line="240" w:lineRule="auto"/>
              <w:rPr>
                <w:rFonts w:ascii="Arial" w:eastAsia="Times New Roman" w:hAnsi="Arial" w:cs="Arial"/>
                <w:b/>
                <w:bCs/>
                <w:sz w:val="20"/>
                <w:szCs w:val="20"/>
              </w:rPr>
            </w:pPr>
            <w:r w:rsidRPr="005C73ED">
              <w:rPr>
                <w:rFonts w:ascii="Arial" w:eastAsia="Times New Roman" w:hAnsi="Arial" w:cs="Arial"/>
                <w:b/>
                <w:bCs/>
                <w:sz w:val="20"/>
                <w:szCs w:val="20"/>
              </w:rPr>
              <w:t>Dane uczestników indywidualnych</w:t>
            </w:r>
          </w:p>
        </w:tc>
      </w:tr>
      <w:tr w:rsidR="005C73ED" w:rsidRPr="005C73ED" w14:paraId="13622EE2" w14:textId="77777777" w:rsidTr="00DF3681">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668E598F"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L</w:t>
            </w:r>
            <w:r w:rsidRPr="005C73ED">
              <w:rPr>
                <w:rFonts w:ascii="Arial" w:eastAsia="Times New Roman" w:hAnsi="Arial" w:cs="Arial"/>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7E0EA879"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Nazwa</w:t>
            </w:r>
          </w:p>
        </w:tc>
      </w:tr>
      <w:tr w:rsidR="005C73ED" w:rsidRPr="005C73ED" w14:paraId="4027A6F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AD509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6BF8BAE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2F25AFA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C3CD9E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55801EA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uczestnika</w:t>
            </w:r>
          </w:p>
        </w:tc>
      </w:tr>
      <w:tr w:rsidR="005C73ED" w:rsidRPr="005C73ED" w14:paraId="49CFA32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3D1A86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2D379EB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instytucji</w:t>
            </w:r>
          </w:p>
        </w:tc>
      </w:tr>
      <w:tr w:rsidR="005C73ED" w:rsidRPr="005C73ED" w14:paraId="157DEB9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DB2C12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0DA8883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4BF419A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AC4ACC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0624C70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4ECD723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E88174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75F18D7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PESEL</w:t>
            </w:r>
          </w:p>
        </w:tc>
      </w:tr>
      <w:tr w:rsidR="005C73ED" w:rsidRPr="005C73ED" w14:paraId="4449F3BE"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AA45DC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4EAFAB4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Płeć</w:t>
            </w:r>
          </w:p>
        </w:tc>
      </w:tr>
      <w:tr w:rsidR="005C73ED" w:rsidRPr="005C73ED" w14:paraId="1D9CB1B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418A80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20F2CC8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Wiek w chwili przystępowania do projektu</w:t>
            </w:r>
          </w:p>
        </w:tc>
      </w:tr>
      <w:tr w:rsidR="005C73ED" w:rsidRPr="005C73ED" w14:paraId="3DD617E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5B1B3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0530D7D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Wykształcenie</w:t>
            </w:r>
          </w:p>
        </w:tc>
      </w:tr>
      <w:tr w:rsidR="005C73ED" w:rsidRPr="005C73ED" w14:paraId="60C0A833"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9607C0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6582AA0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Województwo</w:t>
            </w:r>
          </w:p>
        </w:tc>
      </w:tr>
      <w:tr w:rsidR="005C73ED" w:rsidRPr="005C73ED" w14:paraId="5A14F04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01A37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0BE7E3A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Powiat</w:t>
            </w:r>
          </w:p>
        </w:tc>
      </w:tr>
      <w:tr w:rsidR="005C73ED" w:rsidRPr="005C73ED" w14:paraId="3C53C9C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051DA1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0F293E9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Gmina</w:t>
            </w:r>
          </w:p>
        </w:tc>
      </w:tr>
      <w:tr w:rsidR="005C73ED" w:rsidRPr="005C73ED" w14:paraId="5B262F6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571A33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238FB52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25D3A86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2F4604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541E349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09BDE7C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3EFFEF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lastRenderedPageBreak/>
              <w:t>15</w:t>
            </w:r>
          </w:p>
        </w:tc>
        <w:tc>
          <w:tcPr>
            <w:tcW w:w="8253" w:type="dxa"/>
            <w:tcBorders>
              <w:top w:val="nil"/>
              <w:left w:val="nil"/>
              <w:bottom w:val="single" w:sz="8" w:space="0" w:color="000000"/>
              <w:right w:val="single" w:sz="8" w:space="0" w:color="000000"/>
            </w:tcBorders>
            <w:shd w:val="clear" w:color="auto" w:fill="auto"/>
          </w:tcPr>
          <w:p w14:paraId="6915F0A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34C4AFD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570634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539C786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2C3DF11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89A6E1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577E884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2655B1F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F55EFA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7ED757F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Obszar wg stopnia urbanizacji (DEGURBA)</w:t>
            </w:r>
          </w:p>
        </w:tc>
      </w:tr>
      <w:tr w:rsidR="005C73ED" w:rsidRPr="005C73ED" w14:paraId="35231CE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98018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2280755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Telefon kontaktowy</w:t>
            </w:r>
          </w:p>
        </w:tc>
      </w:tr>
      <w:tr w:rsidR="005C73ED" w:rsidRPr="005C73ED" w14:paraId="1833950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193CB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2639F33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069573A8"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DE96C3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4EEA1E3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 projekcie</w:t>
            </w:r>
          </w:p>
        </w:tc>
      </w:tr>
      <w:tr w:rsidR="005C73ED" w:rsidRPr="005C73ED" w14:paraId="6FCB8AC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E82A17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22</w:t>
            </w:r>
          </w:p>
        </w:tc>
        <w:tc>
          <w:tcPr>
            <w:tcW w:w="8253" w:type="dxa"/>
            <w:tcBorders>
              <w:top w:val="nil"/>
              <w:left w:val="nil"/>
              <w:bottom w:val="single" w:sz="8" w:space="0" w:color="000000"/>
              <w:right w:val="single" w:sz="8" w:space="0" w:color="000000"/>
            </w:tcBorders>
            <w:shd w:val="clear" w:color="auto" w:fill="auto"/>
          </w:tcPr>
          <w:p w14:paraId="6478225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 projekcie</w:t>
            </w:r>
          </w:p>
        </w:tc>
      </w:tr>
      <w:tr w:rsidR="005C73ED" w:rsidRPr="005C73ED" w14:paraId="535834E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E98B0B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23</w:t>
            </w:r>
          </w:p>
        </w:tc>
        <w:tc>
          <w:tcPr>
            <w:tcW w:w="8253" w:type="dxa"/>
            <w:tcBorders>
              <w:top w:val="nil"/>
              <w:left w:val="nil"/>
              <w:bottom w:val="single" w:sz="8" w:space="0" w:color="000000"/>
              <w:right w:val="single" w:sz="8" w:space="0" w:color="000000"/>
            </w:tcBorders>
            <w:shd w:val="clear" w:color="auto" w:fill="auto"/>
          </w:tcPr>
          <w:p w14:paraId="72C0390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Status osoby na rynku pracy w chwili przystąpienia do projektu</w:t>
            </w:r>
          </w:p>
        </w:tc>
      </w:tr>
      <w:tr w:rsidR="005C73ED" w:rsidRPr="005C73ED" w14:paraId="288CA92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9F1814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24</w:t>
            </w:r>
          </w:p>
        </w:tc>
        <w:tc>
          <w:tcPr>
            <w:tcW w:w="8253" w:type="dxa"/>
            <w:tcBorders>
              <w:top w:val="nil"/>
              <w:left w:val="nil"/>
              <w:bottom w:val="single" w:sz="8" w:space="0" w:color="000000"/>
              <w:right w:val="single" w:sz="8" w:space="0" w:color="000000"/>
            </w:tcBorders>
            <w:shd w:val="clear" w:color="auto" w:fill="auto"/>
          </w:tcPr>
          <w:p w14:paraId="40F8EC43"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Planowana data zakończenia edukacji w placówce edukacyjnej, w której skorzystano ze wsparcia</w:t>
            </w:r>
          </w:p>
        </w:tc>
      </w:tr>
      <w:tr w:rsidR="005C73ED" w:rsidRPr="005C73ED" w14:paraId="37BFE4D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742C6D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25</w:t>
            </w:r>
          </w:p>
        </w:tc>
        <w:tc>
          <w:tcPr>
            <w:tcW w:w="8253" w:type="dxa"/>
            <w:tcBorders>
              <w:top w:val="nil"/>
              <w:left w:val="nil"/>
              <w:bottom w:val="single" w:sz="8" w:space="0" w:color="000000"/>
              <w:right w:val="single" w:sz="8" w:space="0" w:color="000000"/>
            </w:tcBorders>
            <w:shd w:val="clear" w:color="auto" w:fill="auto"/>
          </w:tcPr>
          <w:p w14:paraId="17D3E9E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Wykonywany zawód</w:t>
            </w:r>
          </w:p>
        </w:tc>
      </w:tr>
      <w:tr w:rsidR="005C73ED" w:rsidRPr="005C73ED" w14:paraId="75541F4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BA8A8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26</w:t>
            </w:r>
          </w:p>
        </w:tc>
        <w:tc>
          <w:tcPr>
            <w:tcW w:w="8253" w:type="dxa"/>
            <w:tcBorders>
              <w:top w:val="nil"/>
              <w:left w:val="nil"/>
              <w:bottom w:val="single" w:sz="8" w:space="0" w:color="000000"/>
              <w:right w:val="single" w:sz="8" w:space="0" w:color="000000"/>
            </w:tcBorders>
            <w:shd w:val="clear" w:color="auto" w:fill="auto"/>
          </w:tcPr>
          <w:p w14:paraId="2A61645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Zatrudniony w (miejsce zatrudnienia)</w:t>
            </w:r>
          </w:p>
        </w:tc>
      </w:tr>
      <w:tr w:rsidR="005C73ED" w:rsidRPr="005C73ED" w14:paraId="0B65B43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74091F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27</w:t>
            </w:r>
          </w:p>
        </w:tc>
        <w:tc>
          <w:tcPr>
            <w:tcW w:w="8253" w:type="dxa"/>
            <w:tcBorders>
              <w:top w:val="nil"/>
              <w:left w:val="nil"/>
              <w:bottom w:val="single" w:sz="8" w:space="0" w:color="000000"/>
              <w:right w:val="single" w:sz="8" w:space="0" w:color="000000"/>
            </w:tcBorders>
            <w:shd w:val="clear" w:color="auto" w:fill="auto"/>
          </w:tcPr>
          <w:p w14:paraId="432C091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Sytuacja osoby w momencie zakończenia udziału w projekcie</w:t>
            </w:r>
          </w:p>
        </w:tc>
      </w:tr>
      <w:tr w:rsidR="005C73ED" w:rsidRPr="005C73ED" w14:paraId="7104704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BE607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28</w:t>
            </w:r>
          </w:p>
        </w:tc>
        <w:tc>
          <w:tcPr>
            <w:tcW w:w="8253" w:type="dxa"/>
            <w:tcBorders>
              <w:top w:val="nil"/>
              <w:left w:val="nil"/>
              <w:bottom w:val="single" w:sz="8" w:space="0" w:color="000000"/>
              <w:right w:val="single" w:sz="8" w:space="0" w:color="000000"/>
            </w:tcBorders>
            <w:shd w:val="clear" w:color="auto" w:fill="auto"/>
          </w:tcPr>
          <w:p w14:paraId="3D86A212"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Inne rezultaty dotyczące osób młodych (dotyczy IZM - Inicjatywy na rzecz Zatrudnienia Młodych)</w:t>
            </w:r>
          </w:p>
        </w:tc>
      </w:tr>
      <w:tr w:rsidR="005C73ED" w:rsidRPr="005C73ED" w14:paraId="1C911E0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253D7D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29</w:t>
            </w:r>
          </w:p>
        </w:tc>
        <w:tc>
          <w:tcPr>
            <w:tcW w:w="8253" w:type="dxa"/>
            <w:tcBorders>
              <w:top w:val="nil"/>
              <w:left w:val="nil"/>
              <w:bottom w:val="single" w:sz="8" w:space="0" w:color="000000"/>
              <w:right w:val="single" w:sz="8" w:space="0" w:color="000000"/>
            </w:tcBorders>
            <w:shd w:val="clear" w:color="auto" w:fill="auto"/>
          </w:tcPr>
          <w:p w14:paraId="758C25C0"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Zakończenie udziału osoby w projekcie zgodnie z zaplanowaną dla niej ścieżką uczestnictwa</w:t>
            </w:r>
          </w:p>
        </w:tc>
      </w:tr>
      <w:tr w:rsidR="005C73ED" w:rsidRPr="005C73ED" w14:paraId="25566EA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638CB8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30</w:t>
            </w:r>
          </w:p>
        </w:tc>
        <w:tc>
          <w:tcPr>
            <w:tcW w:w="8253" w:type="dxa"/>
            <w:tcBorders>
              <w:top w:val="nil"/>
              <w:left w:val="nil"/>
              <w:bottom w:val="single" w:sz="8" w:space="0" w:color="000000"/>
              <w:right w:val="single" w:sz="8" w:space="0" w:color="000000"/>
            </w:tcBorders>
            <w:shd w:val="clear" w:color="auto" w:fill="auto"/>
          </w:tcPr>
          <w:p w14:paraId="4BE4D89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przyznanego wsparcia</w:t>
            </w:r>
          </w:p>
        </w:tc>
      </w:tr>
      <w:tr w:rsidR="005C73ED" w:rsidRPr="005C73ED" w14:paraId="663A388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FDED26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31</w:t>
            </w:r>
          </w:p>
        </w:tc>
        <w:tc>
          <w:tcPr>
            <w:tcW w:w="8253" w:type="dxa"/>
            <w:tcBorders>
              <w:top w:val="nil"/>
              <w:left w:val="nil"/>
              <w:bottom w:val="single" w:sz="8" w:space="0" w:color="000000"/>
              <w:right w:val="single" w:sz="8" w:space="0" w:color="000000"/>
            </w:tcBorders>
            <w:shd w:val="clear" w:color="auto" w:fill="auto"/>
          </w:tcPr>
          <w:p w14:paraId="223BABC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we wsparciu</w:t>
            </w:r>
          </w:p>
        </w:tc>
      </w:tr>
      <w:tr w:rsidR="005C73ED" w:rsidRPr="005C73ED" w14:paraId="50402B4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2976C3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32</w:t>
            </w:r>
          </w:p>
        </w:tc>
        <w:tc>
          <w:tcPr>
            <w:tcW w:w="8253" w:type="dxa"/>
            <w:tcBorders>
              <w:top w:val="nil"/>
              <w:left w:val="nil"/>
              <w:bottom w:val="single" w:sz="8" w:space="0" w:color="000000"/>
              <w:right w:val="single" w:sz="8" w:space="0" w:color="000000"/>
            </w:tcBorders>
            <w:shd w:val="clear" w:color="auto" w:fill="auto"/>
          </w:tcPr>
          <w:p w14:paraId="661F0CE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we wsparciu</w:t>
            </w:r>
          </w:p>
        </w:tc>
      </w:tr>
      <w:tr w:rsidR="005C73ED" w:rsidRPr="005C73ED" w14:paraId="2F856013"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CA1A3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33</w:t>
            </w:r>
          </w:p>
        </w:tc>
        <w:tc>
          <w:tcPr>
            <w:tcW w:w="8253" w:type="dxa"/>
            <w:tcBorders>
              <w:top w:val="nil"/>
              <w:left w:val="nil"/>
              <w:bottom w:val="single" w:sz="8" w:space="0" w:color="000000"/>
              <w:right w:val="single" w:sz="8" w:space="0" w:color="000000"/>
            </w:tcBorders>
            <w:shd w:val="clear" w:color="auto" w:fill="auto"/>
          </w:tcPr>
          <w:p w14:paraId="0C5B8EE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założenia działalności  gospodarczej</w:t>
            </w:r>
          </w:p>
        </w:tc>
      </w:tr>
      <w:tr w:rsidR="005C73ED" w:rsidRPr="005C73ED" w14:paraId="1072DA6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AC388E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34</w:t>
            </w:r>
          </w:p>
        </w:tc>
        <w:tc>
          <w:tcPr>
            <w:tcW w:w="8253" w:type="dxa"/>
            <w:tcBorders>
              <w:top w:val="nil"/>
              <w:left w:val="nil"/>
              <w:bottom w:val="single" w:sz="8" w:space="0" w:color="000000"/>
              <w:right w:val="single" w:sz="8" w:space="0" w:color="000000"/>
            </w:tcBorders>
            <w:shd w:val="clear" w:color="auto" w:fill="auto"/>
          </w:tcPr>
          <w:p w14:paraId="2A68C5A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Kwota przyznanych środków na założenie działalności gospodarczej</w:t>
            </w:r>
          </w:p>
        </w:tc>
      </w:tr>
      <w:tr w:rsidR="005C73ED" w:rsidRPr="005C73ED" w14:paraId="02FE1A2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1307EC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35</w:t>
            </w:r>
          </w:p>
        </w:tc>
        <w:tc>
          <w:tcPr>
            <w:tcW w:w="8253" w:type="dxa"/>
            <w:tcBorders>
              <w:top w:val="nil"/>
              <w:left w:val="nil"/>
              <w:bottom w:val="single" w:sz="8" w:space="0" w:color="000000"/>
              <w:right w:val="single" w:sz="8" w:space="0" w:color="000000"/>
            </w:tcBorders>
            <w:shd w:val="clear" w:color="auto" w:fill="auto"/>
          </w:tcPr>
          <w:p w14:paraId="5C7B587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PKD założonej działalności gospodarczej</w:t>
            </w:r>
          </w:p>
        </w:tc>
      </w:tr>
      <w:tr w:rsidR="005C73ED" w:rsidRPr="005C73ED" w14:paraId="655EDD6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93E689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36</w:t>
            </w:r>
          </w:p>
        </w:tc>
        <w:tc>
          <w:tcPr>
            <w:tcW w:w="8253" w:type="dxa"/>
            <w:tcBorders>
              <w:top w:val="nil"/>
              <w:left w:val="nil"/>
              <w:bottom w:val="single" w:sz="8" w:space="0" w:color="000000"/>
              <w:right w:val="single" w:sz="8" w:space="0" w:color="000000"/>
            </w:tcBorders>
            <w:shd w:val="clear" w:color="auto" w:fill="auto"/>
          </w:tcPr>
          <w:p w14:paraId="1A3E5C12"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Osoba należąca do mniejszości narodowej lub etnicznej, migrant, osoba obcego pochodzenia</w:t>
            </w:r>
          </w:p>
        </w:tc>
      </w:tr>
      <w:tr w:rsidR="005C73ED" w:rsidRPr="005C73ED" w14:paraId="23B6148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360A17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37</w:t>
            </w:r>
          </w:p>
        </w:tc>
        <w:tc>
          <w:tcPr>
            <w:tcW w:w="8253" w:type="dxa"/>
            <w:tcBorders>
              <w:top w:val="nil"/>
              <w:left w:val="nil"/>
              <w:bottom w:val="single" w:sz="8" w:space="0" w:color="000000"/>
              <w:right w:val="single" w:sz="8" w:space="0" w:color="000000"/>
            </w:tcBorders>
            <w:shd w:val="clear" w:color="auto" w:fill="auto"/>
          </w:tcPr>
          <w:p w14:paraId="2D1F456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bezdomna lub dotknięta wykluczeniem z dostępu do mieszkań</w:t>
            </w:r>
          </w:p>
        </w:tc>
      </w:tr>
      <w:tr w:rsidR="005C73ED" w:rsidRPr="005C73ED" w14:paraId="7D1EE21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B3D400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38</w:t>
            </w:r>
          </w:p>
        </w:tc>
        <w:tc>
          <w:tcPr>
            <w:tcW w:w="8253" w:type="dxa"/>
            <w:tcBorders>
              <w:top w:val="nil"/>
              <w:left w:val="nil"/>
              <w:bottom w:val="single" w:sz="8" w:space="0" w:color="000000"/>
              <w:right w:val="single" w:sz="8" w:space="0" w:color="000000"/>
            </w:tcBorders>
            <w:shd w:val="clear" w:color="auto" w:fill="auto"/>
          </w:tcPr>
          <w:p w14:paraId="17CF0C7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z niepełnosprawnościami</w:t>
            </w:r>
          </w:p>
        </w:tc>
      </w:tr>
      <w:tr w:rsidR="005C73ED" w:rsidRPr="005C73ED" w14:paraId="31CAA8E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4D5500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39</w:t>
            </w:r>
          </w:p>
        </w:tc>
        <w:tc>
          <w:tcPr>
            <w:tcW w:w="8253" w:type="dxa"/>
            <w:tcBorders>
              <w:top w:val="nil"/>
              <w:left w:val="nil"/>
              <w:bottom w:val="single" w:sz="8" w:space="0" w:color="000000"/>
              <w:right w:val="single" w:sz="8" w:space="0" w:color="000000"/>
            </w:tcBorders>
            <w:shd w:val="clear" w:color="auto" w:fill="auto"/>
          </w:tcPr>
          <w:p w14:paraId="266CAA3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w innej niekorzystnej sytuacji społecznej</w:t>
            </w:r>
          </w:p>
        </w:tc>
      </w:tr>
    </w:tbl>
    <w:p w14:paraId="46BE1369" w14:textId="77777777" w:rsidR="005C73ED" w:rsidRPr="005C73ED" w:rsidRDefault="005C73ED" w:rsidP="005C73ED">
      <w:pPr>
        <w:spacing w:after="0" w:line="240" w:lineRule="auto"/>
        <w:rPr>
          <w:rFonts w:ascii="Arial" w:eastAsia="Times New Roman" w:hAnsi="Arial" w:cs="Arial"/>
          <w:b/>
          <w:bCs/>
          <w:sz w:val="20"/>
          <w:szCs w:val="20"/>
        </w:rPr>
      </w:pPr>
    </w:p>
    <w:p w14:paraId="04FB8228" w14:textId="77777777" w:rsidR="005C73ED" w:rsidRPr="005C73ED" w:rsidRDefault="005C73ED" w:rsidP="005C73ED">
      <w:pPr>
        <w:spacing w:after="0" w:line="240" w:lineRule="auto"/>
        <w:rPr>
          <w:rFonts w:ascii="Arial" w:eastAsia="Times New Roman" w:hAnsi="Arial" w:cs="Arial"/>
          <w:b/>
          <w:bCs/>
          <w:sz w:val="20"/>
          <w:szCs w:val="20"/>
        </w:rPr>
      </w:pPr>
    </w:p>
    <w:tbl>
      <w:tblPr>
        <w:tblW w:w="8931" w:type="dxa"/>
        <w:tblInd w:w="-72" w:type="dxa"/>
        <w:tblCellMar>
          <w:left w:w="70" w:type="dxa"/>
          <w:right w:w="70" w:type="dxa"/>
        </w:tblCellMar>
        <w:tblLook w:val="04A0" w:firstRow="1" w:lastRow="0" w:firstColumn="1" w:lastColumn="0" w:noHBand="0" w:noVBand="1"/>
      </w:tblPr>
      <w:tblGrid>
        <w:gridCol w:w="709"/>
        <w:gridCol w:w="8222"/>
      </w:tblGrid>
      <w:tr w:rsidR="005C73ED" w:rsidRPr="005C73ED" w14:paraId="4F8E4530" w14:textId="77777777" w:rsidTr="00DF3681">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vAlign w:val="bottom"/>
          </w:tcPr>
          <w:p w14:paraId="3FBCF84C" w14:textId="77777777" w:rsidR="005C73ED" w:rsidRPr="005C73ED" w:rsidRDefault="005C73ED" w:rsidP="005C73ED">
            <w:pPr>
              <w:spacing w:before="120" w:after="120" w:line="240" w:lineRule="auto"/>
              <w:jc w:val="both"/>
              <w:rPr>
                <w:rFonts w:ascii="Arial" w:eastAsia="Times New Roman" w:hAnsi="Arial" w:cs="Arial"/>
                <w:b/>
                <w:sz w:val="20"/>
                <w:szCs w:val="20"/>
              </w:rPr>
            </w:pPr>
            <w:r w:rsidRPr="005C73ED">
              <w:rPr>
                <w:rFonts w:ascii="Arial" w:eastAsia="Times New Roman" w:hAnsi="Arial" w:cs="Arial"/>
                <w:b/>
                <w:sz w:val="20"/>
                <w:szCs w:val="20"/>
              </w:rPr>
              <w:t>Osoby fizyczne i osoby prowadzące działalność gospodarczą, których dane będą przetwarzane w związku z badaniem kwalifikowalności środków w projekcie</w:t>
            </w:r>
          </w:p>
        </w:tc>
      </w:tr>
      <w:tr w:rsidR="005C73ED" w:rsidRPr="005C73ED" w14:paraId="1CCFC2D9" w14:textId="77777777" w:rsidTr="00DF3681">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20012A84"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Lp.</w:t>
            </w:r>
          </w:p>
        </w:tc>
        <w:tc>
          <w:tcPr>
            <w:tcW w:w="8222" w:type="dxa"/>
            <w:tcBorders>
              <w:top w:val="single" w:sz="4" w:space="0" w:color="auto"/>
              <w:left w:val="nil"/>
              <w:bottom w:val="single" w:sz="8" w:space="0" w:color="000000"/>
              <w:right w:val="single" w:sz="8" w:space="0" w:color="000000"/>
            </w:tcBorders>
            <w:shd w:val="clear" w:color="auto" w:fill="auto"/>
          </w:tcPr>
          <w:p w14:paraId="67C8C8E4"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Nazwa</w:t>
            </w:r>
          </w:p>
        </w:tc>
      </w:tr>
      <w:tr w:rsidR="005C73ED" w:rsidRPr="005C73ED" w14:paraId="4A4EEEF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972C78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222" w:type="dxa"/>
            <w:tcBorders>
              <w:top w:val="nil"/>
              <w:left w:val="nil"/>
              <w:bottom w:val="single" w:sz="8" w:space="0" w:color="000000"/>
              <w:right w:val="single" w:sz="8" w:space="0" w:color="000000"/>
            </w:tcBorders>
            <w:shd w:val="clear" w:color="auto" w:fill="auto"/>
          </w:tcPr>
          <w:p w14:paraId="735CCDC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wykonawcy</w:t>
            </w:r>
          </w:p>
        </w:tc>
      </w:tr>
      <w:tr w:rsidR="005C73ED" w:rsidRPr="005C73ED" w14:paraId="013B02A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132188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222" w:type="dxa"/>
            <w:tcBorders>
              <w:top w:val="nil"/>
              <w:left w:val="nil"/>
              <w:bottom w:val="single" w:sz="8" w:space="0" w:color="000000"/>
              <w:right w:val="single" w:sz="8" w:space="0" w:color="000000"/>
            </w:tcBorders>
            <w:shd w:val="clear" w:color="auto" w:fill="auto"/>
          </w:tcPr>
          <w:p w14:paraId="09E3BFA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02C8A45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FE20DA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8222" w:type="dxa"/>
            <w:tcBorders>
              <w:top w:val="nil"/>
              <w:left w:val="nil"/>
              <w:bottom w:val="single" w:sz="8" w:space="0" w:color="000000"/>
              <w:right w:val="single" w:sz="8" w:space="0" w:color="000000"/>
            </w:tcBorders>
            <w:shd w:val="clear" w:color="auto" w:fill="auto"/>
          </w:tcPr>
          <w:p w14:paraId="2E33582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2B9F309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656240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222" w:type="dxa"/>
            <w:tcBorders>
              <w:top w:val="nil"/>
              <w:left w:val="nil"/>
              <w:bottom w:val="single" w:sz="8" w:space="0" w:color="000000"/>
              <w:right w:val="single" w:sz="8" w:space="0" w:color="000000"/>
            </w:tcBorders>
            <w:shd w:val="clear" w:color="auto" w:fill="auto"/>
          </w:tcPr>
          <w:p w14:paraId="11B0184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44275553" w14:textId="77777777" w:rsidTr="00DF3681">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15179C1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8222" w:type="dxa"/>
            <w:tcBorders>
              <w:top w:val="nil"/>
              <w:left w:val="nil"/>
              <w:bottom w:val="single" w:sz="4" w:space="0" w:color="auto"/>
              <w:right w:val="single" w:sz="8" w:space="0" w:color="000000"/>
            </w:tcBorders>
            <w:shd w:val="clear" w:color="auto" w:fill="auto"/>
          </w:tcPr>
          <w:p w14:paraId="45CC280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 xml:space="preserve">NIP </w:t>
            </w:r>
          </w:p>
        </w:tc>
      </w:tr>
      <w:tr w:rsidR="005C73ED" w:rsidRPr="005C73ED" w14:paraId="00CECAF1"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013C60" w14:textId="77777777" w:rsidR="005C73ED" w:rsidRPr="005C73ED" w:rsidDel="005901EB"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E7605F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PESEL</w:t>
            </w:r>
          </w:p>
        </w:tc>
      </w:tr>
      <w:tr w:rsidR="005C73ED" w:rsidRPr="005C73ED" w14:paraId="408CCCC9"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4C319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E17C7A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w:t>
            </w:r>
          </w:p>
          <w:p w14:paraId="3153F7F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Ulica</w:t>
            </w:r>
          </w:p>
          <w:p w14:paraId="7D5BFAF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budynku</w:t>
            </w:r>
          </w:p>
          <w:p w14:paraId="4CB8DAA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lokalu</w:t>
            </w:r>
          </w:p>
          <w:p w14:paraId="6AAA418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Kod pocztowy</w:t>
            </w:r>
          </w:p>
          <w:p w14:paraId="20A04BE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0B3E7915"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991C2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0D8E10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rachunku bankowego</w:t>
            </w:r>
          </w:p>
        </w:tc>
      </w:tr>
      <w:tr w:rsidR="005C73ED" w:rsidRPr="005C73ED" w14:paraId="35F97EE1"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B7C76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36ADEF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Kwota wynagrodzenia</w:t>
            </w:r>
          </w:p>
        </w:tc>
      </w:tr>
    </w:tbl>
    <w:p w14:paraId="3F8557F4" w14:textId="77777777" w:rsidR="005C73ED" w:rsidRPr="005C73ED" w:rsidRDefault="005C73ED" w:rsidP="005C73ED">
      <w:pPr>
        <w:tabs>
          <w:tab w:val="left" w:pos="900"/>
        </w:tabs>
        <w:spacing w:after="0" w:line="240" w:lineRule="auto"/>
        <w:jc w:val="right"/>
        <w:rPr>
          <w:rFonts w:ascii="Calibri" w:eastAsia="Times New Roman" w:hAnsi="Calibri" w:cs="Arial"/>
          <w:b/>
          <w:bCs/>
          <w:sz w:val="20"/>
          <w:szCs w:val="20"/>
        </w:rPr>
      </w:pPr>
    </w:p>
    <w:p w14:paraId="798BF9CA" w14:textId="77777777" w:rsidR="005C73ED" w:rsidRPr="005C73ED" w:rsidRDefault="005C73ED" w:rsidP="005C73ED">
      <w:pPr>
        <w:tabs>
          <w:tab w:val="left" w:pos="900"/>
        </w:tabs>
        <w:spacing w:after="0" w:line="240" w:lineRule="auto"/>
        <w:jc w:val="right"/>
        <w:rPr>
          <w:rFonts w:ascii="Calibri" w:eastAsia="Times New Roman" w:hAnsi="Calibri" w:cs="Arial"/>
          <w:b/>
          <w:bCs/>
          <w:sz w:val="20"/>
          <w:szCs w:val="20"/>
        </w:rPr>
        <w:sectPr w:rsidR="005C73ED" w:rsidRPr="005C73ED">
          <w:pgSz w:w="11906" w:h="16838"/>
          <w:pgMar w:top="1418" w:right="1418" w:bottom="1418" w:left="1418" w:header="709" w:footer="709" w:gutter="0"/>
          <w:cols w:space="708"/>
        </w:sectPr>
      </w:pPr>
    </w:p>
    <w:p w14:paraId="09FAA589" w14:textId="77777777" w:rsidR="005C73ED" w:rsidRPr="005C73ED" w:rsidRDefault="005C73ED" w:rsidP="005C73ED">
      <w:pPr>
        <w:tabs>
          <w:tab w:val="left" w:pos="900"/>
        </w:tabs>
        <w:spacing w:after="0" w:line="240" w:lineRule="auto"/>
        <w:jc w:val="right"/>
        <w:rPr>
          <w:rFonts w:ascii="Calibri" w:eastAsia="Times New Roman" w:hAnsi="Calibri" w:cs="Arial"/>
          <w:b/>
          <w:bCs/>
          <w:sz w:val="20"/>
          <w:szCs w:val="20"/>
        </w:rPr>
      </w:pPr>
      <w:r w:rsidRPr="005C73ED">
        <w:rPr>
          <w:rFonts w:ascii="Calibri" w:eastAsia="Times New Roman" w:hAnsi="Calibri" w:cs="Arial"/>
          <w:b/>
          <w:noProof/>
          <w:sz w:val="20"/>
          <w:szCs w:val="20"/>
        </w:rPr>
        <w:lastRenderedPageBreak/>
        <w:drawing>
          <wp:inline distT="0" distB="0" distL="0" distR="0" wp14:anchorId="11C4E97A" wp14:editId="4A3D9FBF">
            <wp:extent cx="5760720" cy="59055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6FAD22A7" w14:textId="77777777" w:rsidR="005C73ED" w:rsidRPr="005C73ED" w:rsidRDefault="005C73ED" w:rsidP="005C73ED">
      <w:pPr>
        <w:tabs>
          <w:tab w:val="left" w:pos="900"/>
        </w:tabs>
        <w:spacing w:after="0" w:line="240" w:lineRule="auto"/>
        <w:jc w:val="right"/>
        <w:rPr>
          <w:rFonts w:ascii="Arial" w:eastAsia="Times New Roman" w:hAnsi="Arial" w:cs="Arial"/>
          <w:spacing w:val="4"/>
          <w:sz w:val="20"/>
          <w:szCs w:val="20"/>
        </w:rPr>
      </w:pPr>
      <w:r w:rsidRPr="005C73ED">
        <w:rPr>
          <w:rFonts w:ascii="Arial" w:eastAsia="Times New Roman" w:hAnsi="Arial" w:cs="Arial"/>
          <w:spacing w:val="4"/>
          <w:sz w:val="20"/>
          <w:szCs w:val="20"/>
        </w:rPr>
        <w:t>Załącznik nr 7</w:t>
      </w:r>
    </w:p>
    <w:p w14:paraId="60174F1C" w14:textId="77777777" w:rsidR="005C73ED" w:rsidRPr="005C73ED" w:rsidRDefault="005C73ED" w:rsidP="005C73ED">
      <w:pPr>
        <w:tabs>
          <w:tab w:val="left" w:pos="900"/>
        </w:tabs>
        <w:spacing w:after="0" w:line="240" w:lineRule="auto"/>
        <w:rPr>
          <w:rFonts w:ascii="Arial" w:eastAsia="Times New Roman" w:hAnsi="Arial" w:cs="Arial"/>
          <w:sz w:val="20"/>
          <w:szCs w:val="20"/>
        </w:rPr>
      </w:pPr>
    </w:p>
    <w:p w14:paraId="7942DB7B" w14:textId="77777777" w:rsidR="005C73ED" w:rsidRPr="005C73ED" w:rsidRDefault="005C73ED" w:rsidP="005C73ED">
      <w:pPr>
        <w:tabs>
          <w:tab w:val="left" w:pos="900"/>
        </w:tabs>
        <w:spacing w:after="0" w:line="240" w:lineRule="auto"/>
        <w:jc w:val="both"/>
        <w:rPr>
          <w:rFonts w:ascii="Arial" w:eastAsia="Times New Roman" w:hAnsi="Arial" w:cs="Arial"/>
          <w:b/>
          <w:sz w:val="20"/>
          <w:szCs w:val="20"/>
        </w:rPr>
      </w:pPr>
      <w:r w:rsidRPr="005C73ED">
        <w:rPr>
          <w:rFonts w:ascii="Arial" w:eastAsia="Times New Roman" w:hAnsi="Arial" w:cs="Arial"/>
          <w:sz w:val="20"/>
          <w:szCs w:val="20"/>
        </w:rPr>
        <w:tab/>
      </w:r>
    </w:p>
    <w:p w14:paraId="14EAF69F" w14:textId="77777777" w:rsidR="005C73ED" w:rsidRPr="005C73ED" w:rsidRDefault="005C73ED" w:rsidP="005C73ED">
      <w:pPr>
        <w:spacing w:after="20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OŚWIADCZENIE UCZESTNIKA PROJEKTU PUP</w:t>
      </w:r>
    </w:p>
    <w:p w14:paraId="1503EBD6" w14:textId="77777777" w:rsidR="005C73ED" w:rsidRPr="005C73ED" w:rsidRDefault="005C73ED" w:rsidP="005C73ED">
      <w:p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W związku z przystąpieniem do projektu PUP pn. ……………………………………………………….. przyjmuję do wiadomości, iż:</w:t>
      </w:r>
    </w:p>
    <w:p w14:paraId="527B1B73"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Administratorem moich danych osobowych jest Województwo Kujawsko-Pomorskie-Urząd Marszałkowski Województwa Kujawsko-Pomorskiego w Toruniu reprezentowany przez Marszałka Województwa Kujawsko-Pomorskiego mający siedzibę przy Placu Teatralnym 2, 87-100 Toruń (w odniesieniu do zbioru </w:t>
      </w:r>
      <w:r w:rsidRPr="005C73ED">
        <w:rPr>
          <w:rFonts w:ascii="Arial" w:eastAsia="Times New Roman" w:hAnsi="Arial" w:cs="Arial"/>
          <w:noProof/>
          <w:sz w:val="20"/>
          <w:szCs w:val="20"/>
          <w:lang w:eastAsia="en-US"/>
        </w:rPr>
        <w:t xml:space="preserve">Regionalny Program Operacyjny Województwa Kujawsko-Pomorskiego na lata 2014-2020) </w:t>
      </w:r>
      <w:r w:rsidRPr="005C73ED">
        <w:rPr>
          <w:rFonts w:ascii="Arial" w:eastAsia="Calibri" w:hAnsi="Arial" w:cs="Arial"/>
          <w:noProof/>
          <w:sz w:val="20"/>
          <w:szCs w:val="20"/>
          <w:lang w:eastAsia="en-US"/>
        </w:rPr>
        <w:t>oraz minister właściwy ds. rozwoju regionalnego mający siedzibę przy ul. Wspólnej 2/4, 00-926 Warszawa (w odniesieniu do zbioru Centralny system teleinformatyczny wspierający realizację programów operacyjnych);</w:t>
      </w:r>
    </w:p>
    <w:p w14:paraId="57D8F925"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Przetwarzanie moich danych osobowych spełnia warunki, o których mowa w art. 6 ust. 1 lit. c i art. 9 ust. 2 lit. g </w:t>
      </w:r>
      <w:r w:rsidRPr="005C73ED">
        <w:rPr>
          <w:rFonts w:ascii="Arial" w:eastAsia="Calibri" w:hAnsi="Arial" w:cs="Arial"/>
          <w:sz w:val="20"/>
          <w:szCs w:val="20"/>
          <w:lang w:eastAsia="en-US"/>
        </w:rPr>
        <w:t>rozporządzenia Parlamentu Europejskiego i Rady (UE) 2016/679</w:t>
      </w:r>
      <w:r w:rsidRPr="005C73ED">
        <w:rPr>
          <w:rFonts w:ascii="Arial" w:eastAsia="Calibri" w:hAnsi="Arial" w:cs="Arial"/>
          <w:noProof/>
          <w:sz w:val="20"/>
          <w:szCs w:val="20"/>
          <w:lang w:eastAsia="en-US"/>
        </w:rPr>
        <w:t xml:space="preserve"> z dnia </w:t>
      </w:r>
      <w:r w:rsidRPr="005C73ED">
        <w:rPr>
          <w:rFonts w:ascii="Arial" w:eastAsia="Calibri" w:hAnsi="Arial" w:cs="Arial"/>
          <w:sz w:val="20"/>
          <w:szCs w:val="20"/>
          <w:lang w:eastAsia="en-US"/>
        </w:rPr>
        <w:t>27 kwietnia 2016</w:t>
      </w:r>
      <w:r w:rsidRPr="005C73ED">
        <w:rPr>
          <w:rFonts w:ascii="Arial" w:eastAsia="Calibri" w:hAnsi="Arial" w:cs="Arial"/>
          <w:noProof/>
          <w:sz w:val="20"/>
          <w:szCs w:val="20"/>
          <w:lang w:eastAsia="en-US"/>
        </w:rPr>
        <w:t xml:space="preserve"> r. </w:t>
      </w:r>
      <w:r w:rsidRPr="005C73ED">
        <w:rPr>
          <w:rFonts w:ascii="Arial" w:eastAsia="Calibri" w:hAnsi="Arial" w:cs="Arial"/>
          <w:sz w:val="20"/>
          <w:szCs w:val="20"/>
          <w:lang w:eastAsia="en-US"/>
        </w:rPr>
        <w:t xml:space="preserve">w sprawie ochrony osób fizycznych w związku z przetwarzaniem danych osobowych </w:t>
      </w:r>
      <w:r w:rsidRPr="005C73ED">
        <w:rPr>
          <w:rFonts w:ascii="Arial" w:eastAsia="Calibri" w:hAnsi="Arial" w:cs="Arial"/>
          <w:sz w:val="20"/>
          <w:szCs w:val="20"/>
          <w:lang w:eastAsia="en-US"/>
        </w:rPr>
        <w:br/>
        <w:t xml:space="preserve">i w sprawie swobodnego przepływu takich danych oraz uchylenia dyrektywy 95/46/WE (ogólne rozporządzenie </w:t>
      </w:r>
      <w:r w:rsidRPr="005C73ED">
        <w:rPr>
          <w:rFonts w:ascii="Arial" w:eastAsia="Calibri" w:hAnsi="Arial" w:cs="Arial"/>
          <w:noProof/>
          <w:sz w:val="20"/>
          <w:szCs w:val="20"/>
          <w:lang w:eastAsia="en-US"/>
        </w:rPr>
        <w:t>o ochronie danych</w:t>
      </w:r>
      <w:r w:rsidRPr="005C73ED">
        <w:rPr>
          <w:rFonts w:ascii="Arial" w:eastAsia="Calibri" w:hAnsi="Arial" w:cs="Arial"/>
          <w:sz w:val="20"/>
          <w:szCs w:val="20"/>
          <w:lang w:eastAsia="en-US"/>
        </w:rPr>
        <w:t>)</w:t>
      </w:r>
      <w:r w:rsidRPr="005C73ED">
        <w:rPr>
          <w:rFonts w:ascii="Arial" w:eastAsia="Calibri" w:hAnsi="Arial" w:cs="Arial"/>
          <w:noProof/>
          <w:sz w:val="20"/>
          <w:szCs w:val="20"/>
          <w:lang w:eastAsia="en-US"/>
        </w:rPr>
        <w:t xml:space="preserve"> (Dz. </w:t>
      </w:r>
      <w:r w:rsidRPr="005C73ED">
        <w:rPr>
          <w:rFonts w:ascii="Arial" w:eastAsia="Calibri" w:hAnsi="Arial" w:cs="Arial"/>
          <w:sz w:val="20"/>
          <w:szCs w:val="20"/>
          <w:lang w:eastAsia="en-US"/>
        </w:rPr>
        <w:t xml:space="preserve">Urz. UE L 119 z dnia 04 maja </w:t>
      </w:r>
      <w:r w:rsidRPr="005C73ED">
        <w:rPr>
          <w:rFonts w:ascii="Arial" w:eastAsia="Calibri" w:hAnsi="Arial" w:cs="Arial"/>
          <w:noProof/>
          <w:sz w:val="20"/>
          <w:szCs w:val="20"/>
          <w:lang w:eastAsia="en-US"/>
        </w:rPr>
        <w:t>2016 r</w:t>
      </w:r>
      <w:r w:rsidRPr="005C73ED">
        <w:rPr>
          <w:rFonts w:ascii="Arial" w:eastAsia="Calibri" w:hAnsi="Arial" w:cs="Arial"/>
          <w:sz w:val="20"/>
          <w:szCs w:val="20"/>
          <w:lang w:eastAsia="en-US"/>
        </w:rPr>
        <w:t>., s.1) (dalej: RODO)</w:t>
      </w:r>
      <w:r w:rsidRPr="005C73ED">
        <w:rPr>
          <w:rFonts w:ascii="Arial" w:eastAsia="Calibri" w:hAnsi="Arial" w:cs="Arial"/>
          <w:noProof/>
          <w:sz w:val="20"/>
          <w:szCs w:val="20"/>
          <w:lang w:eastAsia="en-US"/>
        </w:rPr>
        <w:t xml:space="preserve"> – dane osobowe są niezbędne dla realizacji </w:t>
      </w:r>
      <w:r w:rsidRPr="005C73ED">
        <w:rPr>
          <w:rFonts w:ascii="Arial" w:eastAsia="Times New Roman" w:hAnsi="Arial" w:cs="Arial"/>
          <w:noProof/>
          <w:sz w:val="20"/>
          <w:szCs w:val="20"/>
          <w:lang w:eastAsia="en-US"/>
        </w:rPr>
        <w:t>Regionalnego Programu Operacyjnego Województwa Kujawsko-Pomorskiego</w:t>
      </w:r>
      <w:r w:rsidRPr="005C73ED">
        <w:rPr>
          <w:rFonts w:ascii="Arial" w:eastAsia="Calibri" w:hAnsi="Arial" w:cs="Arial"/>
          <w:noProof/>
          <w:sz w:val="20"/>
          <w:szCs w:val="20"/>
          <w:lang w:eastAsia="en-US"/>
        </w:rPr>
        <w:t xml:space="preserve"> na lata 2014-2020 (RPO WK-P 2014-2020) na podstawie: </w:t>
      </w:r>
    </w:p>
    <w:p w14:paraId="39DAEFA3" w14:textId="77777777" w:rsidR="005C73ED" w:rsidRPr="005C73ED" w:rsidRDefault="005C73ED" w:rsidP="00E60D2F">
      <w:pPr>
        <w:numPr>
          <w:ilvl w:val="1"/>
          <w:numId w:val="63"/>
        </w:numPr>
        <w:spacing w:after="60" w:line="240" w:lineRule="auto"/>
        <w:ind w:left="680"/>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w odniesieniu do zbioru </w:t>
      </w:r>
      <w:r w:rsidRPr="005C73ED">
        <w:rPr>
          <w:rFonts w:ascii="Arial" w:eastAsia="Times New Roman" w:hAnsi="Arial" w:cs="Arial"/>
          <w:noProof/>
          <w:sz w:val="20"/>
          <w:szCs w:val="20"/>
          <w:lang w:eastAsia="en-US"/>
        </w:rPr>
        <w:t>Regionalny Program Operacyjny Województwa Kujawsko-Pomorskiego na lata 2014-2020</w:t>
      </w:r>
      <w:r w:rsidRPr="005C73ED">
        <w:rPr>
          <w:rFonts w:ascii="Arial" w:eastAsia="Calibri" w:hAnsi="Arial" w:cs="Arial"/>
          <w:noProof/>
          <w:sz w:val="20"/>
          <w:szCs w:val="20"/>
          <w:lang w:eastAsia="en-US"/>
        </w:rPr>
        <w:t>:</w:t>
      </w:r>
    </w:p>
    <w:p w14:paraId="1F2808F9" w14:textId="77777777" w:rsidR="005C73ED" w:rsidRPr="005C73ED" w:rsidRDefault="005C73ED" w:rsidP="00E60D2F">
      <w:pPr>
        <w:numPr>
          <w:ilvl w:val="0"/>
          <w:numId w:val="60"/>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rozporządzenia Parlamentu Europejskiego i Rady (UE) nr 1303/2013 z dnia </w:t>
      </w:r>
      <w:r w:rsidRPr="005C73ED">
        <w:rPr>
          <w:rFonts w:ascii="Arial" w:eastAsia="Calibri" w:hAnsi="Arial" w:cs="Arial"/>
          <w:noProof/>
          <w:sz w:val="20"/>
          <w:szCs w:val="20"/>
          <w:lang w:eastAsia="en-US"/>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r w:rsidRPr="005C73ED">
        <w:rPr>
          <w:rFonts w:ascii="Arial" w:eastAsia="Calibri" w:hAnsi="Arial" w:cs="Arial"/>
          <w:sz w:val="20"/>
          <w:szCs w:val="20"/>
          <w:lang w:eastAsia="en-US"/>
        </w:rPr>
        <w:t>Dz. Urz. UE L 347 z dnia 20 grudnia 2013 r., s.320-469 z późn. zm.</w:t>
      </w:r>
      <w:r w:rsidRPr="005C73ED">
        <w:rPr>
          <w:rFonts w:ascii="Arial" w:eastAsia="Calibri" w:hAnsi="Arial" w:cs="Arial"/>
          <w:noProof/>
          <w:sz w:val="20"/>
          <w:szCs w:val="20"/>
          <w:lang w:eastAsia="en-US"/>
        </w:rPr>
        <w:t>),</w:t>
      </w:r>
    </w:p>
    <w:p w14:paraId="5DECFA3E" w14:textId="77777777" w:rsidR="005C73ED" w:rsidRPr="005C73ED" w:rsidRDefault="005C73ED" w:rsidP="00E60D2F">
      <w:pPr>
        <w:numPr>
          <w:ilvl w:val="0"/>
          <w:numId w:val="60"/>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rozporządzenia Parlamentu Europejskiego i Rady (UE) nr 1304/2013 z dnia </w:t>
      </w:r>
      <w:r w:rsidRPr="005C73ED">
        <w:rPr>
          <w:rFonts w:ascii="Arial" w:eastAsia="Calibri" w:hAnsi="Arial" w:cs="Arial"/>
          <w:noProof/>
          <w:sz w:val="20"/>
          <w:szCs w:val="20"/>
          <w:lang w:eastAsia="en-US"/>
        </w:rPr>
        <w:br/>
        <w:t>17 grudnia 2013 r. w sprawie Europejskiego Funduszu Społecznego i uchylającego rozporządzenie Rady (WE) nr 1081/2006 (</w:t>
      </w:r>
      <w:r w:rsidRPr="005C73ED">
        <w:rPr>
          <w:rFonts w:ascii="Arial" w:eastAsia="Calibri" w:hAnsi="Arial" w:cs="Arial"/>
          <w:sz w:val="20"/>
          <w:szCs w:val="20"/>
          <w:lang w:eastAsia="en-US"/>
        </w:rPr>
        <w:t>Dz. Urz. UE L 347 z dnia 20 grudnia 2013 r., s. 470–486 z późn. zm.</w:t>
      </w:r>
      <w:r w:rsidRPr="005C73ED">
        <w:rPr>
          <w:rFonts w:ascii="Arial" w:eastAsia="Calibri" w:hAnsi="Arial" w:cs="Arial"/>
          <w:noProof/>
          <w:sz w:val="20"/>
          <w:szCs w:val="20"/>
          <w:lang w:eastAsia="en-US"/>
        </w:rPr>
        <w:t>),</w:t>
      </w:r>
    </w:p>
    <w:p w14:paraId="674908CB" w14:textId="4B75C93F" w:rsidR="005C73ED" w:rsidRPr="005C73ED" w:rsidRDefault="005C73ED" w:rsidP="00E60D2F">
      <w:pPr>
        <w:numPr>
          <w:ilvl w:val="0"/>
          <w:numId w:val="60"/>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ustawy z dnia 11 lipca 2014 r. o zasadach realizacji programów w zakresie polityki spójności finansowanych w perspektywie finansowej 2014-2020 (Dz. U. z 2020 r. poz. 818</w:t>
      </w:r>
      <w:r w:rsidR="005E22FB">
        <w:rPr>
          <w:rFonts w:ascii="Arial" w:eastAsia="Calibri" w:hAnsi="Arial" w:cs="Arial"/>
          <w:noProof/>
          <w:sz w:val="20"/>
          <w:szCs w:val="20"/>
          <w:lang w:eastAsia="en-US"/>
        </w:rPr>
        <w:t xml:space="preserve"> z późn. zm.</w:t>
      </w:r>
      <w:r w:rsidRPr="005C73ED">
        <w:rPr>
          <w:rFonts w:ascii="Arial" w:eastAsia="Calibri" w:hAnsi="Arial" w:cs="Arial"/>
          <w:noProof/>
          <w:sz w:val="20"/>
          <w:szCs w:val="20"/>
          <w:lang w:eastAsia="en-US"/>
        </w:rPr>
        <w:t>);</w:t>
      </w:r>
    </w:p>
    <w:p w14:paraId="77E33FA4" w14:textId="77777777" w:rsidR="005C73ED" w:rsidRPr="005C73ED" w:rsidRDefault="005C73ED" w:rsidP="00E60D2F">
      <w:pPr>
        <w:numPr>
          <w:ilvl w:val="0"/>
          <w:numId w:val="60"/>
        </w:numPr>
        <w:spacing w:after="60" w:line="240" w:lineRule="auto"/>
        <w:jc w:val="both"/>
        <w:rPr>
          <w:rFonts w:ascii="Arial" w:eastAsia="Calibri" w:hAnsi="Arial" w:cs="Arial"/>
          <w:noProof/>
          <w:sz w:val="20"/>
          <w:szCs w:val="20"/>
          <w:lang w:eastAsia="en-US"/>
        </w:rPr>
      </w:pPr>
      <w:r w:rsidRPr="005C73ED">
        <w:rPr>
          <w:rFonts w:ascii="Arial" w:eastAsia="Calibri" w:hAnsi="Arial" w:cs="Arial"/>
          <w:sz w:val="20"/>
          <w:szCs w:val="20"/>
          <w:lang w:eastAsia="en-US"/>
        </w:rPr>
        <w:t xml:space="preserve">Porozumienia nr RR-IV-O.041.39.2015 w sprawie powierzenia Instytucji Pośredniczącej przetwarzania danych osobowych w związku z realizacją Regionalnego Programu Operacyjnego Województwa Kujawsko-Pomorskiego na lata 2014-2020 z dnia </w:t>
      </w:r>
      <w:r w:rsidRPr="005C73ED">
        <w:rPr>
          <w:rFonts w:ascii="Arial" w:eastAsia="Calibri" w:hAnsi="Arial" w:cs="Arial"/>
          <w:sz w:val="20"/>
          <w:szCs w:val="20"/>
          <w:lang w:eastAsia="en-US"/>
        </w:rPr>
        <w:br/>
        <w:t>26 sierpnia 2015 r. (z późn. zm.);</w:t>
      </w:r>
    </w:p>
    <w:p w14:paraId="640D65FF" w14:textId="77777777" w:rsidR="005C73ED" w:rsidRPr="005C73ED" w:rsidRDefault="005C73ED" w:rsidP="00E60D2F">
      <w:pPr>
        <w:numPr>
          <w:ilvl w:val="1"/>
          <w:numId w:val="63"/>
        </w:numPr>
        <w:spacing w:after="60" w:line="240" w:lineRule="auto"/>
        <w:ind w:left="680"/>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w odniesieniu do zbioru Centralny system teleinformatyczny wspierający realizację programów operacyjnych: </w:t>
      </w:r>
    </w:p>
    <w:p w14:paraId="710EC55F" w14:textId="77777777" w:rsidR="005C73ED" w:rsidRPr="005C73ED" w:rsidRDefault="005C73ED" w:rsidP="00E60D2F">
      <w:pPr>
        <w:numPr>
          <w:ilvl w:val="0"/>
          <w:numId w:val="61"/>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w:t>
      </w:r>
      <w:r w:rsidRPr="005C73ED">
        <w:rPr>
          <w:rFonts w:ascii="Arial" w:eastAsia="Calibri" w:hAnsi="Arial" w:cs="Arial"/>
          <w:noProof/>
          <w:sz w:val="20"/>
          <w:szCs w:val="20"/>
          <w:lang w:eastAsia="en-US"/>
        </w:rPr>
        <w:lastRenderedPageBreak/>
        <w:t>rozporządzenie Rady (WE) nr 1083/2006 (</w:t>
      </w:r>
      <w:r w:rsidRPr="005C73ED">
        <w:rPr>
          <w:rFonts w:ascii="Arial" w:eastAsia="Calibri" w:hAnsi="Arial" w:cs="Arial"/>
          <w:sz w:val="20"/>
          <w:szCs w:val="20"/>
          <w:lang w:eastAsia="en-US"/>
        </w:rPr>
        <w:t>Dz. Urz. UE L 347 z dnia 20 grudnia 2013 r., s.320-469 z późn. zm.)</w:t>
      </w:r>
      <w:r w:rsidRPr="005C73ED">
        <w:rPr>
          <w:rFonts w:ascii="Arial" w:eastAsia="Calibri" w:hAnsi="Arial" w:cs="Arial"/>
          <w:noProof/>
          <w:sz w:val="20"/>
          <w:szCs w:val="20"/>
          <w:lang w:eastAsia="en-US"/>
        </w:rPr>
        <w:t>,</w:t>
      </w:r>
    </w:p>
    <w:p w14:paraId="5EB6B044" w14:textId="77777777" w:rsidR="005C73ED" w:rsidRPr="005C73ED" w:rsidRDefault="005C73ED" w:rsidP="00E60D2F">
      <w:pPr>
        <w:numPr>
          <w:ilvl w:val="0"/>
          <w:numId w:val="61"/>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rozporządzenia Parlamentu Europejskiego i Rady (UE) nr 1304/2013 z dnia 17 grudnia 2013 r. w sprawie Europejskiego Funduszu Społecznego i uchylającego rozporządzenie Rady (WE) nr 1081/2006</w:t>
      </w:r>
      <w:r w:rsidRPr="005C73ED">
        <w:rPr>
          <w:rFonts w:ascii="Arial" w:eastAsia="Calibri" w:hAnsi="Arial" w:cs="Arial"/>
          <w:sz w:val="20"/>
          <w:szCs w:val="20"/>
          <w:lang w:eastAsia="en-US"/>
        </w:rPr>
        <w:t xml:space="preserve"> (Dz. Urz. UE L 347 z dnia 20 grudnia 2013 r., s. 470–486 z późn. zm.)</w:t>
      </w:r>
      <w:r w:rsidRPr="005C73ED">
        <w:rPr>
          <w:rFonts w:ascii="Arial" w:eastAsia="Calibri" w:hAnsi="Arial" w:cs="Arial"/>
          <w:noProof/>
          <w:sz w:val="20"/>
          <w:szCs w:val="20"/>
          <w:lang w:eastAsia="en-US"/>
        </w:rPr>
        <w:t>,</w:t>
      </w:r>
    </w:p>
    <w:p w14:paraId="21950A21" w14:textId="6B5CAE75" w:rsidR="005C73ED" w:rsidRPr="005C73ED" w:rsidRDefault="005C73ED" w:rsidP="00E60D2F">
      <w:pPr>
        <w:numPr>
          <w:ilvl w:val="0"/>
          <w:numId w:val="61"/>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ustawy z dnia 11 lipca 2014 r. o zasadach realizacji programów w zakresie polityki spójności finansowanych w perspektywie finansowej 2014-2020 (Dz. U. z 2020 r. poz. 818</w:t>
      </w:r>
      <w:r w:rsidR="005E22FB">
        <w:rPr>
          <w:rFonts w:ascii="Arial" w:eastAsia="Calibri" w:hAnsi="Arial" w:cs="Arial"/>
          <w:noProof/>
          <w:sz w:val="20"/>
          <w:szCs w:val="20"/>
          <w:lang w:eastAsia="en-US"/>
        </w:rPr>
        <w:t xml:space="preserve"> z późn. zm.</w:t>
      </w:r>
      <w:r w:rsidRPr="005C73ED">
        <w:rPr>
          <w:rFonts w:ascii="Arial" w:eastAsia="Calibri" w:hAnsi="Arial" w:cs="Arial"/>
          <w:noProof/>
          <w:sz w:val="20"/>
          <w:szCs w:val="20"/>
          <w:lang w:eastAsia="en-US"/>
        </w:rPr>
        <w:t>),</w:t>
      </w:r>
    </w:p>
    <w:p w14:paraId="6DB25D44" w14:textId="77777777" w:rsidR="005C73ED" w:rsidRPr="005C73ED" w:rsidRDefault="005C73ED" w:rsidP="00E60D2F">
      <w:pPr>
        <w:numPr>
          <w:ilvl w:val="0"/>
          <w:numId w:val="61"/>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w:t>
      </w:r>
      <w:r w:rsidRPr="005C73ED">
        <w:rPr>
          <w:rFonts w:ascii="Arial" w:eastAsia="Calibri" w:hAnsi="Arial" w:cs="Arial"/>
          <w:sz w:val="20"/>
          <w:szCs w:val="20"/>
          <w:lang w:eastAsia="en-US"/>
        </w:rPr>
        <w:t>Dz. Urz. UE L 286 z dnia 30 września2014 r., s.1</w:t>
      </w:r>
      <w:r w:rsidRPr="005C73ED">
        <w:rPr>
          <w:rFonts w:ascii="Arial" w:eastAsia="Calibri" w:hAnsi="Arial" w:cs="Arial"/>
          <w:noProof/>
          <w:sz w:val="20"/>
          <w:szCs w:val="20"/>
          <w:lang w:eastAsia="en-US"/>
        </w:rPr>
        <w:t>);</w:t>
      </w:r>
    </w:p>
    <w:p w14:paraId="6EB0EC44" w14:textId="77777777" w:rsidR="005C73ED" w:rsidRPr="005C73ED" w:rsidRDefault="005C73ED" w:rsidP="00E60D2F">
      <w:pPr>
        <w:numPr>
          <w:ilvl w:val="0"/>
          <w:numId w:val="61"/>
        </w:numPr>
        <w:spacing w:after="60" w:line="240" w:lineRule="auto"/>
        <w:jc w:val="both"/>
        <w:rPr>
          <w:rFonts w:ascii="Arial" w:eastAsia="Calibri" w:hAnsi="Arial" w:cs="Arial"/>
          <w:noProof/>
          <w:sz w:val="20"/>
          <w:szCs w:val="20"/>
          <w:lang w:eastAsia="en-US"/>
        </w:rPr>
      </w:pPr>
      <w:r w:rsidRPr="005C73ED">
        <w:rPr>
          <w:rFonts w:ascii="Arial" w:eastAsia="Calibri" w:hAnsi="Arial" w:cs="Arial"/>
          <w:sz w:val="20"/>
          <w:szCs w:val="20"/>
          <w:lang w:eastAsia="en-US"/>
        </w:rPr>
        <w:t xml:space="preserve">Porozumienia nr RR-IV-O.041.39.2015 w sprawie powierzenia Instytucji Pośredniczącej przetwarzania danych osobowych w związku z realizacją Regionalnego Programu Operacyjnego Województwa Kujawsko-Pomorskiego na lata 2014-2020 z dnia </w:t>
      </w:r>
      <w:r w:rsidRPr="005C73ED">
        <w:rPr>
          <w:rFonts w:ascii="Arial" w:eastAsia="Calibri" w:hAnsi="Arial" w:cs="Arial"/>
          <w:sz w:val="20"/>
          <w:szCs w:val="20"/>
          <w:lang w:eastAsia="en-US"/>
        </w:rPr>
        <w:br/>
        <w:t>26 sierpnia 2015 r. (z późn. zm.)</w:t>
      </w:r>
      <w:r w:rsidRPr="005C73ED">
        <w:rPr>
          <w:rFonts w:ascii="Arial" w:eastAsia="Calibri" w:hAnsi="Arial" w:cs="Arial"/>
          <w:noProof/>
          <w:sz w:val="20"/>
          <w:szCs w:val="20"/>
          <w:lang w:eastAsia="en-US"/>
        </w:rPr>
        <w:t>;</w:t>
      </w:r>
    </w:p>
    <w:p w14:paraId="1464E291"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Moje dane osobowe będą przetwarzane wyłącznie w celu realizacji projektu PUP …………………………………………………………….., w tym w szczególności</w:t>
      </w:r>
      <w:r w:rsidRPr="005C73ED">
        <w:rPr>
          <w:rFonts w:ascii="Arial" w:eastAsia="Calibri" w:hAnsi="Arial" w:cs="Arial"/>
          <w:sz w:val="20"/>
          <w:szCs w:val="20"/>
          <w:lang w:eastAsia="en-US"/>
        </w:rPr>
        <w:t xml:space="preserve"> w celu</w:t>
      </w:r>
      <w:r w:rsidRPr="005C73ED">
        <w:rPr>
          <w:rFonts w:ascii="Arial" w:eastAsia="Calibri" w:hAnsi="Arial" w:cs="Arial"/>
          <w:noProof/>
          <w:sz w:val="20"/>
          <w:szCs w:val="20"/>
          <w:lang w:eastAsia="en-US"/>
        </w:rPr>
        <w:t xml:space="preserve"> potwierdzenia kwalifikowalności wydatków, udzielenia wsparcia, monitoringu, ewaluacji, kontroli, audytu i sprawozdawczości, działań informacyjno-promocyjnych w ramach RPO WK-P 2014-2020;</w:t>
      </w:r>
    </w:p>
    <w:p w14:paraId="7D54A3DF" w14:textId="77777777" w:rsidR="005C73ED" w:rsidRPr="005C73ED" w:rsidRDefault="005C73ED" w:rsidP="00E60D2F">
      <w:pPr>
        <w:numPr>
          <w:ilvl w:val="0"/>
          <w:numId w:val="62"/>
        </w:numPr>
        <w:tabs>
          <w:tab w:val="clear" w:pos="360"/>
          <w:tab w:val="num" w:pos="0"/>
        </w:tabs>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Moje dane osobowe zostały powierzone do przetwarzania Beneficjentowi realizującemu projekt PUP - …………………………………………………………………………………… (nazwa i adres Beneficjenta);</w:t>
      </w:r>
    </w:p>
    <w:p w14:paraId="331FA1FE" w14:textId="77777777" w:rsidR="005C73ED" w:rsidRPr="005C73ED" w:rsidRDefault="005C73ED" w:rsidP="00E60D2F">
      <w:pPr>
        <w:numPr>
          <w:ilvl w:val="0"/>
          <w:numId w:val="62"/>
        </w:numPr>
        <w:tabs>
          <w:tab w:val="clear" w:pos="360"/>
          <w:tab w:val="num" w:pos="0"/>
        </w:tabs>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Moje dane osobowe będą lub mogą być ujawnione wyłącznie podmiotom upoważnionym przez administratora lub Beneficjenta w związku z realizacją celu o którym mowa w pkt 3, podmiotom upoważnionym na podstawie przepisów prawa, operatorowi pocztowemu lub kurierowi </w:t>
      </w:r>
      <w:r w:rsidRPr="005C73ED">
        <w:rPr>
          <w:rFonts w:ascii="Arial" w:eastAsia="Calibri" w:hAnsi="Arial" w:cs="Arial"/>
          <w:noProof/>
          <w:sz w:val="20"/>
          <w:szCs w:val="20"/>
          <w:lang w:eastAsia="en-US"/>
        </w:rPr>
        <w:br/>
        <w:t>(w przypadku korespondencji papierowej), stronom i innym uczestnikom postępowań administracyjnych;</w:t>
      </w:r>
    </w:p>
    <w:p w14:paraId="5F964A0A"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Podanie przeze mnie danych osobowych jest warunkiem umownym, a konsekwencją ich niepodania będzie brak możliwości uczestnictwa w projekcie PUP;</w:t>
      </w:r>
    </w:p>
    <w:p w14:paraId="23A34763"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W terminie 4 tygodni po zakończeniu udziału w projekcie PUP, przekażę Beneficjentowi dane dotyczące mojego statusu na rynku pracy oraz informacje na temat udziału w kształceniu lub szkoleniu oraz uzyskania kwalifikacji lub nabycia kompetencji;</w:t>
      </w:r>
    </w:p>
    <w:p w14:paraId="49F66E11"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W ciągu 90 dni kalendarzowych po zakończeniu udziału w projekcie PUP udostępnię dane dotyczące mojego statusu na rynku pracy;</w:t>
      </w:r>
    </w:p>
    <w:p w14:paraId="0DE9587F"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sz w:val="20"/>
          <w:szCs w:val="20"/>
          <w:lang w:eastAsia="en-US"/>
        </w:rPr>
        <w:t>Moje dane osobowe nie będą przekazywane do państwa trzeciego lub organizacji międzynarodowej;</w:t>
      </w:r>
    </w:p>
    <w:p w14:paraId="4BF4BD34"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sz w:val="20"/>
          <w:szCs w:val="20"/>
          <w:lang w:eastAsia="en-US"/>
        </w:rPr>
        <w:t>Moje dane osobowe nie będą wykorzystywane do zautomatyzowanego podejmowania decyzji, ani profilowania, o którym mowa w art. 22 RODO;</w:t>
      </w:r>
    </w:p>
    <w:p w14:paraId="070B4F28"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Moje dane osobowe będą przechowywane do czasu rozliczenia Regionalnego Programu Operacyjnego Województwa Kujawsko-Pomorskiego na lata 2014-2020</w:t>
      </w:r>
      <w:r w:rsidRPr="005C73ED">
        <w:rPr>
          <w:rFonts w:ascii="Arial" w:eastAsia="Calibri" w:hAnsi="Arial" w:cs="Arial"/>
          <w:sz w:val="20"/>
          <w:szCs w:val="20"/>
          <w:lang w:eastAsia="en-US"/>
        </w:rPr>
        <w:t xml:space="preserve"> oraz zakończenia archiwizowania dokumentacji</w:t>
      </w:r>
      <w:r w:rsidRPr="005C73ED">
        <w:rPr>
          <w:rFonts w:ascii="Arial" w:eastAsia="Calibri" w:hAnsi="Arial" w:cs="Arial"/>
          <w:noProof/>
          <w:sz w:val="20"/>
          <w:szCs w:val="20"/>
          <w:lang w:eastAsia="en-US"/>
        </w:rPr>
        <w:t>;</w:t>
      </w:r>
    </w:p>
    <w:p w14:paraId="57E86E26" w14:textId="77777777" w:rsidR="005C73ED" w:rsidRPr="005C73ED" w:rsidRDefault="005C73ED" w:rsidP="00E60D2F">
      <w:pPr>
        <w:numPr>
          <w:ilvl w:val="0"/>
          <w:numId w:val="62"/>
        </w:numPr>
        <w:spacing w:after="0" w:line="276"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Mogę skontaktować się z Inspektorem Ochrony Danych wysyłając </w:t>
      </w:r>
      <w:r w:rsidRPr="005C73ED">
        <w:rPr>
          <w:rFonts w:ascii="Arial" w:eastAsia="Calibri" w:hAnsi="Arial" w:cs="Arial"/>
          <w:sz w:val="20"/>
          <w:szCs w:val="20"/>
          <w:lang w:eastAsia="en-US"/>
        </w:rPr>
        <w:t>wiadomość na adres poczty elektronicznej</w:t>
      </w:r>
      <w:r w:rsidRPr="005C73ED">
        <w:rPr>
          <w:rFonts w:ascii="Arial" w:eastAsia="Calibri" w:hAnsi="Arial" w:cs="Arial"/>
          <w:noProof/>
          <w:sz w:val="20"/>
          <w:szCs w:val="20"/>
          <w:lang w:eastAsia="en-US"/>
        </w:rPr>
        <w:t>:</w:t>
      </w:r>
    </w:p>
    <w:p w14:paraId="0AD67FA0" w14:textId="77777777" w:rsidR="005C73ED" w:rsidRPr="005C73ED" w:rsidRDefault="005C73ED" w:rsidP="005C73ED">
      <w:pPr>
        <w:spacing w:after="0" w:line="276" w:lineRule="auto"/>
        <w:ind w:left="360"/>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1) </w:t>
      </w:r>
      <w:hyperlink r:id="rId12" w:history="1">
        <w:r w:rsidRPr="005C73ED">
          <w:rPr>
            <w:rFonts w:ascii="Arial" w:eastAsia="Calibri" w:hAnsi="Arial" w:cs="Arial"/>
            <w:noProof/>
            <w:color w:val="0000FF"/>
            <w:sz w:val="20"/>
            <w:u w:val="single"/>
            <w:lang w:eastAsia="en-US"/>
          </w:rPr>
          <w:t>iod@mfipr.gov.pl</w:t>
        </w:r>
      </w:hyperlink>
      <w:r w:rsidRPr="005C73ED">
        <w:rPr>
          <w:rFonts w:ascii="Arial" w:eastAsia="Calibri" w:hAnsi="Arial" w:cs="Arial"/>
          <w:noProof/>
          <w:sz w:val="20"/>
          <w:szCs w:val="20"/>
          <w:lang w:eastAsia="en-US"/>
        </w:rPr>
        <w:t xml:space="preserve"> – w odniesieniu do zbioru Centralny system teleinformatyczny wspierający realizację programów operacyjnych;</w:t>
      </w:r>
    </w:p>
    <w:p w14:paraId="61EACC1A" w14:textId="77777777" w:rsidR="005C73ED" w:rsidRPr="005C73ED" w:rsidRDefault="005C73ED" w:rsidP="005C73ED">
      <w:pPr>
        <w:spacing w:after="0" w:line="276" w:lineRule="auto"/>
        <w:ind w:left="360"/>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2) </w:t>
      </w:r>
      <w:hyperlink r:id="rId13" w:history="1">
        <w:r w:rsidRPr="005C73ED">
          <w:rPr>
            <w:rFonts w:ascii="Arial" w:eastAsia="Calibri" w:hAnsi="Arial" w:cs="Arial"/>
            <w:noProof/>
            <w:color w:val="0000FF"/>
            <w:sz w:val="20"/>
            <w:szCs w:val="20"/>
            <w:u w:val="single"/>
            <w:lang w:eastAsia="en-US"/>
          </w:rPr>
          <w:t>iod@wup.torun.pl</w:t>
        </w:r>
      </w:hyperlink>
      <w:r w:rsidRPr="005C73ED">
        <w:rPr>
          <w:rFonts w:ascii="Arial" w:eastAsia="Calibri" w:hAnsi="Arial" w:cs="Arial"/>
          <w:noProof/>
          <w:sz w:val="20"/>
          <w:szCs w:val="20"/>
          <w:lang w:eastAsia="en-US"/>
        </w:rPr>
        <w:t xml:space="preserve"> - w odniesieniu do zbioru Regionalny Program Operacyjny Województwa Kujawsko-Pomorskiego na lata 2014-2020;</w:t>
      </w:r>
    </w:p>
    <w:p w14:paraId="07A4FD61" w14:textId="77777777" w:rsidR="005C73ED" w:rsidRPr="005C73ED" w:rsidRDefault="005C73ED" w:rsidP="005C73ED">
      <w:pPr>
        <w:spacing w:after="120" w:line="240" w:lineRule="auto"/>
        <w:ind w:left="360"/>
        <w:jc w:val="both"/>
        <w:rPr>
          <w:rFonts w:ascii="Arial" w:eastAsia="Calibri" w:hAnsi="Arial" w:cs="Arial"/>
          <w:noProof/>
          <w:sz w:val="20"/>
          <w:szCs w:val="20"/>
          <w:lang w:eastAsia="en-US"/>
        </w:rPr>
      </w:pPr>
      <w:r w:rsidRPr="005C73ED">
        <w:rPr>
          <w:rFonts w:ascii="Arial" w:eastAsia="Calibri" w:hAnsi="Arial" w:cs="Arial"/>
          <w:sz w:val="20"/>
          <w:szCs w:val="20"/>
          <w:lang w:eastAsia="en-US"/>
        </w:rPr>
        <w:t>lub adres poczty ……………………………………………….. (gdy ma to zastosowanie - należy podać dane kontaktowe inspektora ochrony danych u Beneficjenta);</w:t>
      </w:r>
    </w:p>
    <w:p w14:paraId="5F993659"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lastRenderedPageBreak/>
        <w:t xml:space="preserve">Mam prawo dostępu do treści swoich danych </w:t>
      </w:r>
      <w:r w:rsidRPr="005C73ED">
        <w:rPr>
          <w:rFonts w:ascii="Arial" w:eastAsia="Calibri" w:hAnsi="Arial" w:cs="Arial"/>
          <w:sz w:val="20"/>
          <w:szCs w:val="20"/>
          <w:lang w:eastAsia="en-US"/>
        </w:rPr>
        <w:t xml:space="preserve">osobowych </w:t>
      </w:r>
      <w:r w:rsidRPr="005C73ED">
        <w:rPr>
          <w:rFonts w:ascii="Arial" w:eastAsia="Calibri" w:hAnsi="Arial" w:cs="Arial"/>
          <w:noProof/>
          <w:sz w:val="20"/>
          <w:szCs w:val="20"/>
          <w:lang w:eastAsia="en-US"/>
        </w:rPr>
        <w:t xml:space="preserve">oraz ich </w:t>
      </w:r>
      <w:r w:rsidRPr="005C73ED">
        <w:rPr>
          <w:rFonts w:ascii="Arial" w:eastAsia="Calibri" w:hAnsi="Arial" w:cs="Arial"/>
          <w:sz w:val="20"/>
          <w:szCs w:val="20"/>
          <w:lang w:eastAsia="en-US"/>
        </w:rPr>
        <w:t>sprostowania, usunięcia lub ograniczenia przetwarzania, jak również do wniesienia sprzeciwu wobec ich przetwarzania lub przenoszenia tych danych</w:t>
      </w:r>
      <w:r w:rsidRPr="005C73ED">
        <w:rPr>
          <w:rFonts w:ascii="Arial" w:eastAsia="Calibri" w:hAnsi="Arial" w:cs="Arial"/>
          <w:noProof/>
          <w:sz w:val="20"/>
          <w:szCs w:val="20"/>
          <w:lang w:eastAsia="en-US"/>
        </w:rPr>
        <w:t>;</w:t>
      </w:r>
    </w:p>
    <w:p w14:paraId="13C6D272"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sz w:val="20"/>
          <w:szCs w:val="20"/>
          <w:lang w:eastAsia="en-US"/>
        </w:rPr>
        <w:t>Mam prawo wnieść skargę do organu nadzorczego, którym jest Prezes Urzędu Ochrony Danych Osobowych;</w:t>
      </w:r>
    </w:p>
    <w:p w14:paraId="4D841849"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color w:val="000000"/>
          <w:sz w:val="20"/>
          <w:szCs w:val="20"/>
        </w:rPr>
        <w:t>Administrator danych osobowych, na mocy art. 17 ust. 3 lit. b RODO, ma prawo odmówić usunięcia moich danych osobowych</w:t>
      </w:r>
      <w:r w:rsidRPr="005C73ED">
        <w:rPr>
          <w:rFonts w:ascii="Arial" w:eastAsia="Calibri" w:hAnsi="Arial" w:cs="Arial"/>
          <w:noProof/>
          <w:sz w:val="20"/>
          <w:szCs w:val="20"/>
          <w:lang w:eastAsia="en-US"/>
        </w:rPr>
        <w:t>.</w:t>
      </w:r>
    </w:p>
    <w:p w14:paraId="5FA47D30" w14:textId="77777777" w:rsidR="005C73ED" w:rsidRPr="005C73ED" w:rsidRDefault="005C73ED" w:rsidP="005C73ED">
      <w:pPr>
        <w:spacing w:after="240" w:line="240" w:lineRule="auto"/>
        <w:ind w:left="360"/>
        <w:jc w:val="both"/>
        <w:outlineLvl w:val="6"/>
        <w:rPr>
          <w:rFonts w:ascii="Arial" w:eastAsia="Times New Roman" w:hAnsi="Arial" w:cs="Arial"/>
          <w:sz w:val="20"/>
          <w:szCs w:val="20"/>
          <w:lang w:eastAsia="en-US"/>
        </w:rPr>
      </w:pPr>
    </w:p>
    <w:p w14:paraId="44637E04" w14:textId="77777777" w:rsidR="005C73ED" w:rsidRPr="005C73ED" w:rsidRDefault="005C73ED" w:rsidP="005C73ED">
      <w:pPr>
        <w:spacing w:after="60" w:line="276" w:lineRule="auto"/>
        <w:jc w:val="both"/>
        <w:rPr>
          <w:rFonts w:ascii="Arial" w:eastAsia="Calibri" w:hAnsi="Arial" w:cs="Arial"/>
          <w:sz w:val="20"/>
          <w:szCs w:val="20"/>
          <w:lang w:eastAsia="en-US"/>
        </w:rPr>
      </w:pPr>
    </w:p>
    <w:tbl>
      <w:tblPr>
        <w:tblW w:w="0" w:type="auto"/>
        <w:tblLook w:val="01E0" w:firstRow="1" w:lastRow="1" w:firstColumn="1" w:lastColumn="1" w:noHBand="0" w:noVBand="0"/>
      </w:tblPr>
      <w:tblGrid>
        <w:gridCol w:w="4199"/>
        <w:gridCol w:w="4871"/>
      </w:tblGrid>
      <w:tr w:rsidR="005C73ED" w:rsidRPr="005C73ED" w14:paraId="363BB359" w14:textId="77777777" w:rsidTr="00DF3681">
        <w:tc>
          <w:tcPr>
            <w:tcW w:w="4248" w:type="dxa"/>
          </w:tcPr>
          <w:p w14:paraId="37E648A7" w14:textId="77777777" w:rsidR="005C73ED" w:rsidRPr="005C73ED" w:rsidRDefault="005C73ED" w:rsidP="005C73ED">
            <w:pPr>
              <w:spacing w:after="60" w:line="276" w:lineRule="auto"/>
              <w:jc w:val="center"/>
              <w:rPr>
                <w:rFonts w:ascii="Arial" w:eastAsia="Calibri" w:hAnsi="Arial" w:cs="Arial"/>
                <w:sz w:val="20"/>
                <w:szCs w:val="20"/>
                <w:lang w:eastAsia="en-US"/>
              </w:rPr>
            </w:pPr>
            <w:r w:rsidRPr="005C73ED">
              <w:rPr>
                <w:rFonts w:ascii="Arial" w:eastAsia="Calibri" w:hAnsi="Arial" w:cs="Arial"/>
                <w:sz w:val="20"/>
                <w:szCs w:val="20"/>
                <w:lang w:eastAsia="en-US"/>
              </w:rPr>
              <w:t>…..………………………………………</w:t>
            </w:r>
          </w:p>
        </w:tc>
        <w:tc>
          <w:tcPr>
            <w:tcW w:w="4964" w:type="dxa"/>
          </w:tcPr>
          <w:p w14:paraId="187E0969" w14:textId="77777777" w:rsidR="005C73ED" w:rsidRPr="005C73ED" w:rsidRDefault="005C73ED" w:rsidP="005C73ED">
            <w:pPr>
              <w:spacing w:after="60" w:line="276" w:lineRule="auto"/>
              <w:jc w:val="center"/>
              <w:rPr>
                <w:rFonts w:ascii="Arial" w:eastAsia="Calibri" w:hAnsi="Arial" w:cs="Arial"/>
                <w:sz w:val="20"/>
                <w:szCs w:val="20"/>
                <w:lang w:eastAsia="en-US"/>
              </w:rPr>
            </w:pPr>
            <w:r w:rsidRPr="005C73ED">
              <w:rPr>
                <w:rFonts w:ascii="Arial" w:eastAsia="Calibri" w:hAnsi="Arial" w:cs="Arial"/>
                <w:sz w:val="20"/>
                <w:szCs w:val="20"/>
                <w:lang w:eastAsia="en-US"/>
              </w:rPr>
              <w:t>……………………………………………</w:t>
            </w:r>
          </w:p>
        </w:tc>
      </w:tr>
      <w:tr w:rsidR="005C73ED" w:rsidRPr="005C73ED" w14:paraId="4770703C" w14:textId="77777777" w:rsidTr="00DF3681">
        <w:tc>
          <w:tcPr>
            <w:tcW w:w="4248" w:type="dxa"/>
          </w:tcPr>
          <w:p w14:paraId="2B5C2BA2" w14:textId="77777777" w:rsidR="005C73ED" w:rsidRPr="005C73ED" w:rsidRDefault="005C73ED" w:rsidP="005C73ED">
            <w:pPr>
              <w:spacing w:after="60" w:line="276" w:lineRule="auto"/>
              <w:jc w:val="center"/>
              <w:rPr>
                <w:rFonts w:ascii="Arial" w:eastAsia="Calibri" w:hAnsi="Arial" w:cs="Arial"/>
                <w:i/>
                <w:sz w:val="20"/>
                <w:szCs w:val="20"/>
                <w:lang w:eastAsia="en-US"/>
              </w:rPr>
            </w:pPr>
            <w:r w:rsidRPr="005C73ED">
              <w:rPr>
                <w:rFonts w:ascii="Arial" w:eastAsia="Calibri" w:hAnsi="Arial" w:cs="Arial"/>
                <w:i/>
                <w:sz w:val="20"/>
                <w:szCs w:val="20"/>
                <w:lang w:eastAsia="en-US"/>
              </w:rPr>
              <w:t>MIEJSCOWOŚĆ I DATA</w:t>
            </w:r>
          </w:p>
        </w:tc>
        <w:tc>
          <w:tcPr>
            <w:tcW w:w="4964" w:type="dxa"/>
          </w:tcPr>
          <w:p w14:paraId="0A02B893" w14:textId="77777777" w:rsidR="005C73ED" w:rsidRPr="005C73ED" w:rsidRDefault="005C73ED" w:rsidP="005C73ED">
            <w:pPr>
              <w:spacing w:after="60" w:line="276" w:lineRule="auto"/>
              <w:jc w:val="both"/>
              <w:rPr>
                <w:rFonts w:ascii="Arial" w:eastAsia="Calibri" w:hAnsi="Arial" w:cs="Arial"/>
                <w:i/>
                <w:sz w:val="20"/>
                <w:szCs w:val="20"/>
                <w:lang w:eastAsia="en-US"/>
              </w:rPr>
            </w:pPr>
            <w:r w:rsidRPr="005C73ED">
              <w:rPr>
                <w:rFonts w:ascii="Arial" w:eastAsia="Calibri" w:hAnsi="Arial" w:cs="Arial"/>
                <w:i/>
                <w:sz w:val="20"/>
                <w:szCs w:val="20"/>
                <w:lang w:eastAsia="en-US"/>
              </w:rPr>
              <w:t xml:space="preserve">           CZYTELNY PODPIS UCZESTNIKA </w:t>
            </w:r>
          </w:p>
          <w:p w14:paraId="256FA743" w14:textId="77777777" w:rsidR="005C73ED" w:rsidRPr="005C73ED" w:rsidRDefault="005C73ED" w:rsidP="005C73ED">
            <w:pPr>
              <w:spacing w:after="60" w:line="276" w:lineRule="auto"/>
              <w:jc w:val="both"/>
              <w:rPr>
                <w:rFonts w:ascii="Arial" w:eastAsia="Calibri" w:hAnsi="Arial" w:cs="Arial"/>
                <w:i/>
                <w:sz w:val="20"/>
                <w:szCs w:val="20"/>
                <w:lang w:eastAsia="en-US"/>
              </w:rPr>
            </w:pPr>
            <w:r w:rsidRPr="005C73ED">
              <w:rPr>
                <w:rFonts w:ascii="Arial" w:eastAsia="Calibri" w:hAnsi="Arial" w:cs="Arial"/>
                <w:i/>
                <w:sz w:val="20"/>
                <w:szCs w:val="20"/>
                <w:lang w:eastAsia="en-US"/>
              </w:rPr>
              <w:t xml:space="preserve">                          PROJEKTU PUP</w:t>
            </w:r>
          </w:p>
        </w:tc>
      </w:tr>
    </w:tbl>
    <w:p w14:paraId="3F8E7ECB" w14:textId="77777777" w:rsidR="005C73ED" w:rsidRPr="005C73ED" w:rsidRDefault="005C73ED" w:rsidP="005C73ED">
      <w:pPr>
        <w:spacing w:after="0" w:line="276" w:lineRule="auto"/>
        <w:rPr>
          <w:rFonts w:ascii="Arial" w:eastAsia="Calibri" w:hAnsi="Arial" w:cs="Arial"/>
          <w:sz w:val="20"/>
          <w:szCs w:val="20"/>
          <w:highlight w:val="yellow"/>
          <w:lang w:val="fr-FR" w:eastAsia="en-US"/>
        </w:rPr>
        <w:sectPr w:rsidR="005C73ED" w:rsidRPr="005C73ED">
          <w:pgSz w:w="11906" w:h="16838"/>
          <w:pgMar w:top="1418" w:right="1418" w:bottom="1418" w:left="1418" w:header="709" w:footer="709" w:gutter="0"/>
          <w:cols w:space="708"/>
        </w:sectPr>
      </w:pPr>
    </w:p>
    <w:p w14:paraId="58A31925"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noProof/>
          <w:sz w:val="20"/>
          <w:szCs w:val="20"/>
        </w:rPr>
        <w:lastRenderedPageBreak/>
        <w:drawing>
          <wp:inline distT="0" distB="0" distL="0" distR="0" wp14:anchorId="39264598" wp14:editId="0C489E94">
            <wp:extent cx="5760720" cy="59055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040893C3"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t xml:space="preserve">Załącznik nr 8 </w:t>
      </w:r>
    </w:p>
    <w:p w14:paraId="581941DB" w14:textId="77777777" w:rsidR="005C73ED" w:rsidRPr="005C73ED" w:rsidRDefault="005C73ED" w:rsidP="005C73ED">
      <w:pPr>
        <w:tabs>
          <w:tab w:val="left" w:pos="900"/>
        </w:tabs>
        <w:spacing w:after="0" w:line="240" w:lineRule="auto"/>
        <w:jc w:val="both"/>
        <w:rPr>
          <w:rFonts w:ascii="Arial" w:eastAsia="Times New Roman" w:hAnsi="Arial" w:cs="Arial"/>
          <w:b/>
          <w:sz w:val="20"/>
          <w:szCs w:val="20"/>
        </w:rPr>
      </w:pPr>
      <w:r w:rsidRPr="005C73ED">
        <w:rPr>
          <w:rFonts w:ascii="Arial" w:eastAsia="Times New Roman" w:hAnsi="Arial" w:cs="Arial"/>
          <w:sz w:val="20"/>
          <w:szCs w:val="20"/>
        </w:rPr>
        <w:tab/>
      </w:r>
      <w:r w:rsidRPr="005C73ED">
        <w:rPr>
          <w:rFonts w:ascii="Arial" w:eastAsia="Times New Roman" w:hAnsi="Arial" w:cs="Arial"/>
          <w:sz w:val="20"/>
          <w:szCs w:val="20"/>
        </w:rPr>
        <w:tab/>
      </w:r>
    </w:p>
    <w:p w14:paraId="5C005A3B" w14:textId="77777777" w:rsidR="005C73ED" w:rsidRPr="005C73ED" w:rsidRDefault="005C73ED" w:rsidP="005C73ED">
      <w:pPr>
        <w:spacing w:after="200" w:line="276" w:lineRule="auto"/>
        <w:jc w:val="center"/>
        <w:rPr>
          <w:rFonts w:ascii="Arial" w:eastAsia="Calibri" w:hAnsi="Arial" w:cs="Arial"/>
          <w:b/>
          <w:bCs/>
          <w:sz w:val="20"/>
          <w:szCs w:val="20"/>
          <w:lang w:eastAsia="en-US"/>
        </w:rPr>
      </w:pPr>
    </w:p>
    <w:p w14:paraId="149263F3" w14:textId="77777777" w:rsidR="005C73ED" w:rsidRPr="005C73ED" w:rsidRDefault="005C73ED" w:rsidP="005C73ED">
      <w:pPr>
        <w:spacing w:after="200" w:line="276" w:lineRule="auto"/>
        <w:jc w:val="center"/>
        <w:rPr>
          <w:rFonts w:ascii="Arial" w:eastAsia="Calibri" w:hAnsi="Arial" w:cs="Arial"/>
          <w:b/>
          <w:bCs/>
          <w:sz w:val="20"/>
          <w:szCs w:val="20"/>
          <w:lang w:eastAsia="en-US"/>
        </w:rPr>
      </w:pPr>
      <w:r w:rsidRPr="005C73ED">
        <w:rPr>
          <w:rFonts w:ascii="Arial" w:eastAsia="Calibri" w:hAnsi="Arial" w:cs="Arial"/>
          <w:b/>
          <w:bCs/>
          <w:sz w:val="20"/>
          <w:szCs w:val="20"/>
          <w:lang w:eastAsia="en-US"/>
        </w:rPr>
        <w:t>UPOWAŻNIENIE Nr______</w:t>
      </w:r>
      <w:r w:rsidRPr="005C73ED">
        <w:rPr>
          <w:rFonts w:ascii="Arial" w:eastAsia="Calibri" w:hAnsi="Arial" w:cs="Arial"/>
          <w:b/>
          <w:bCs/>
          <w:sz w:val="20"/>
          <w:szCs w:val="20"/>
          <w:lang w:eastAsia="en-US"/>
        </w:rPr>
        <w:br/>
        <w:t xml:space="preserve">DO PRZETWARZANIA DANYCH OSOBOWYCH </w:t>
      </w:r>
    </w:p>
    <w:p w14:paraId="4F1124F0"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r w:rsidRPr="005C73ED">
        <w:rPr>
          <w:rFonts w:ascii="Arial" w:eastAsia="Times New Roman" w:hAnsi="Arial" w:cs="Arial"/>
          <w:noProof/>
          <w:sz w:val="20"/>
          <w:szCs w:val="20"/>
          <w:lang w:eastAsia="ar-SA"/>
        </w:rPr>
        <w:t xml:space="preserve">Z dniem [_________________________] r., na podstawie art. </w:t>
      </w:r>
      <w:r w:rsidRPr="005C73ED">
        <w:rPr>
          <w:rFonts w:ascii="Arial" w:eastAsia="Calibri" w:hAnsi="Arial" w:cs="Arial"/>
          <w:sz w:val="20"/>
          <w:szCs w:val="20"/>
          <w:lang w:eastAsia="en-US"/>
        </w:rPr>
        <w:t>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r w:rsidRPr="005C73ED">
        <w:rPr>
          <w:rFonts w:ascii="Arial" w:eastAsia="Times New Roman" w:hAnsi="Arial" w:cs="Arial"/>
          <w:noProof/>
          <w:sz w:val="20"/>
          <w:szCs w:val="20"/>
          <w:lang w:eastAsia="ar-SA"/>
        </w:rPr>
        <w:t xml:space="preserve">, upoważniam [___________________________________________] do przetwarzania danych osobowych w zbiorze </w:t>
      </w:r>
      <w:r w:rsidRPr="005C73ED">
        <w:rPr>
          <w:rFonts w:ascii="Arial" w:eastAsia="Calibri" w:hAnsi="Arial" w:cs="Arial"/>
          <w:sz w:val="20"/>
          <w:szCs w:val="20"/>
          <w:lang w:eastAsia="en-US"/>
        </w:rPr>
        <w:t>[nazwa zbioru] w ramach Regionalnego Programu Operacyjnego Województwa Kujawsko-Pomorskiego na lata 2014-2020.</w:t>
      </w:r>
      <w:r w:rsidRPr="005C73ED">
        <w:rPr>
          <w:rFonts w:ascii="Arial" w:eastAsia="Times New Roman" w:hAnsi="Arial" w:cs="Arial"/>
          <w:noProof/>
          <w:sz w:val="20"/>
          <w:szCs w:val="20"/>
          <w:lang w:eastAsia="ar-SA"/>
        </w:rPr>
        <w:t xml:space="preserve"> Upoważnienie wygasa z chwilą ustania Pana/Pani</w:t>
      </w:r>
      <w:r w:rsidRPr="005C73ED">
        <w:rPr>
          <w:rFonts w:ascii="Arial" w:eastAsia="Times New Roman" w:hAnsi="Arial" w:cs="Times New Roman"/>
          <w:noProof/>
          <w:sz w:val="20"/>
          <w:szCs w:val="20"/>
          <w:vertAlign w:val="superscript"/>
          <w:lang w:eastAsia="ar-SA"/>
        </w:rPr>
        <w:footnoteReference w:customMarkFollows="1" w:id="28"/>
        <w:sym w:font="Symbol" w:char="F02A"/>
      </w:r>
      <w:r w:rsidRPr="005C73ED">
        <w:rPr>
          <w:rFonts w:ascii="Arial" w:eastAsia="Times New Roman" w:hAnsi="Arial" w:cs="Arial"/>
          <w:noProof/>
          <w:sz w:val="20"/>
          <w:szCs w:val="20"/>
          <w:lang w:eastAsia="ar-SA"/>
        </w:rPr>
        <w:t xml:space="preserve"> stosunku prawnego z [_________________________] lub z chwilą jego odwołania.</w:t>
      </w:r>
    </w:p>
    <w:p w14:paraId="5FC2E5D9"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p>
    <w:p w14:paraId="52F8ADCB"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p>
    <w:p w14:paraId="2930172B" w14:textId="77777777" w:rsidR="005C73ED" w:rsidRPr="005C73ED" w:rsidRDefault="005C73ED" w:rsidP="005C73ED">
      <w:pPr>
        <w:spacing w:after="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_________________________________</w:t>
      </w:r>
      <w:r w:rsidRPr="005C73ED">
        <w:rPr>
          <w:rFonts w:ascii="Arial" w:eastAsia="Calibri" w:hAnsi="Arial" w:cs="Arial"/>
          <w:noProof/>
          <w:sz w:val="20"/>
          <w:szCs w:val="20"/>
          <w:lang w:eastAsia="en-US"/>
        </w:rPr>
        <w:br/>
        <w:t>Czytelny podpis osoby upoważnionej do wydawania i odwoływania upoważnień.</w:t>
      </w:r>
    </w:p>
    <w:p w14:paraId="34F59EF8" w14:textId="77777777" w:rsidR="005C73ED" w:rsidRPr="005C73ED" w:rsidRDefault="005C73ED" w:rsidP="005C73ED">
      <w:pPr>
        <w:suppressAutoHyphens/>
        <w:spacing w:after="0" w:line="240" w:lineRule="auto"/>
        <w:ind w:left="5664" w:firstLine="708"/>
        <w:jc w:val="both"/>
        <w:rPr>
          <w:rFonts w:ascii="Arial" w:eastAsia="Times New Roman" w:hAnsi="Arial" w:cs="Arial"/>
          <w:noProof/>
          <w:color w:val="000000"/>
          <w:spacing w:val="-1"/>
          <w:sz w:val="20"/>
          <w:szCs w:val="20"/>
          <w:lang w:eastAsia="ar-SA"/>
        </w:rPr>
      </w:pPr>
      <w:r w:rsidRPr="005C73ED">
        <w:rPr>
          <w:rFonts w:ascii="Arial" w:eastAsia="Times New Roman" w:hAnsi="Arial" w:cs="Arial"/>
          <w:noProof/>
          <w:color w:val="000000"/>
          <w:spacing w:val="-1"/>
          <w:sz w:val="20"/>
          <w:szCs w:val="20"/>
          <w:lang w:eastAsia="ar-SA"/>
        </w:rPr>
        <w:t>Upoważnienie otrzymałem</w:t>
      </w:r>
    </w:p>
    <w:p w14:paraId="4DE05B79" w14:textId="77777777" w:rsidR="005C73ED" w:rsidRPr="005C73ED" w:rsidRDefault="005C73ED" w:rsidP="005C73ED">
      <w:pPr>
        <w:suppressAutoHyphens/>
        <w:spacing w:after="0" w:line="240" w:lineRule="auto"/>
        <w:jc w:val="both"/>
        <w:rPr>
          <w:rFonts w:ascii="Arial" w:eastAsia="Times New Roman" w:hAnsi="Arial" w:cs="Arial"/>
          <w:noProof/>
          <w:color w:val="000000"/>
          <w:spacing w:val="-1"/>
          <w:sz w:val="20"/>
          <w:szCs w:val="20"/>
          <w:lang w:eastAsia="ar-SA"/>
        </w:rPr>
      </w:pPr>
    </w:p>
    <w:p w14:paraId="33220075" w14:textId="77777777" w:rsidR="005C73ED" w:rsidRPr="005C73ED" w:rsidRDefault="005C73ED" w:rsidP="005C73ED">
      <w:pPr>
        <w:suppressAutoHyphens/>
        <w:spacing w:after="0" w:line="240" w:lineRule="auto"/>
        <w:ind w:left="15"/>
        <w:jc w:val="both"/>
        <w:rPr>
          <w:rFonts w:ascii="Arial" w:eastAsia="Times New Roman" w:hAnsi="Arial" w:cs="Arial"/>
          <w:noProof/>
          <w:sz w:val="20"/>
          <w:szCs w:val="20"/>
          <w:lang w:eastAsia="ar-SA"/>
        </w:rPr>
      </w:pPr>
    </w:p>
    <w:p w14:paraId="3A7857A1" w14:textId="77777777" w:rsidR="005C73ED" w:rsidRPr="005C73ED" w:rsidRDefault="005C73ED" w:rsidP="005C73ED">
      <w:pPr>
        <w:suppressAutoHyphens/>
        <w:spacing w:after="0" w:line="240" w:lineRule="auto"/>
        <w:ind w:left="15"/>
        <w:jc w:val="right"/>
        <w:rPr>
          <w:rFonts w:ascii="Arial" w:eastAsia="Times New Roman" w:hAnsi="Arial" w:cs="Arial"/>
          <w:noProof/>
          <w:color w:val="000000"/>
          <w:spacing w:val="-1"/>
          <w:sz w:val="20"/>
          <w:szCs w:val="20"/>
          <w:lang w:eastAsia="ar-SA"/>
        </w:rPr>
      </w:pPr>
      <w:r w:rsidRPr="005C73ED">
        <w:rPr>
          <w:rFonts w:ascii="Arial" w:eastAsia="Times New Roman" w:hAnsi="Arial" w:cs="Arial"/>
          <w:noProof/>
          <w:sz w:val="20"/>
          <w:szCs w:val="20"/>
          <w:lang w:eastAsia="ar-SA"/>
        </w:rPr>
        <w:t xml:space="preserve">                                                                                                                    ______________________________</w:t>
      </w:r>
      <w:r w:rsidRPr="005C73ED">
        <w:rPr>
          <w:rFonts w:ascii="Arial" w:eastAsia="Times New Roman" w:hAnsi="Arial" w:cs="Arial"/>
          <w:noProof/>
          <w:sz w:val="20"/>
          <w:szCs w:val="20"/>
          <w:lang w:eastAsia="ar-SA"/>
        </w:rPr>
        <w:br/>
      </w:r>
      <w:r w:rsidRPr="005C73ED">
        <w:rPr>
          <w:rFonts w:ascii="Arial" w:eastAsia="Times New Roman" w:hAnsi="Arial" w:cs="Arial"/>
          <w:noProof/>
          <w:color w:val="000000"/>
          <w:spacing w:val="-1"/>
          <w:sz w:val="20"/>
          <w:szCs w:val="20"/>
          <w:lang w:eastAsia="ar-SA"/>
        </w:rPr>
        <w:t xml:space="preserve">                                                                                                                          (miejscowość, data, podpis)</w:t>
      </w:r>
    </w:p>
    <w:p w14:paraId="35C68E23"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p>
    <w:p w14:paraId="1D47959B"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p>
    <w:p w14:paraId="5E431A52"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p>
    <w:p w14:paraId="4F55B2C6" w14:textId="77777777" w:rsidR="005C73ED" w:rsidRPr="005C73ED" w:rsidRDefault="005C73ED" w:rsidP="005C73ED">
      <w:pPr>
        <w:suppressAutoHyphens/>
        <w:spacing w:after="0" w:line="240" w:lineRule="auto"/>
        <w:jc w:val="both"/>
        <w:rPr>
          <w:rFonts w:ascii="Arial" w:eastAsia="Times New Roman" w:hAnsi="Arial" w:cs="Arial"/>
          <w:noProof/>
          <w:color w:val="000000"/>
          <w:sz w:val="20"/>
          <w:szCs w:val="20"/>
          <w:lang w:eastAsia="ar-SA"/>
        </w:rPr>
      </w:pPr>
      <w:r w:rsidRPr="005C73ED">
        <w:rPr>
          <w:rFonts w:ascii="Arial" w:eastAsia="Times New Roman" w:hAnsi="Arial" w:cs="Arial"/>
          <w:noProof/>
          <w:color w:val="000000"/>
          <w:sz w:val="20"/>
          <w:szCs w:val="20"/>
          <w:lang w:eastAsia="ar-SA"/>
        </w:rPr>
        <w:t>Oświadczam, że zapoznałem/am się z przepisami dotyczącymi ochrony danych osobowych, w tym z </w:t>
      </w:r>
      <w:r w:rsidRPr="005C73ED">
        <w:rPr>
          <w:rFonts w:ascii="Arial" w:eastAsia="Calibri" w:hAnsi="Arial" w:cs="Arial"/>
          <w:sz w:val="20"/>
          <w:szCs w:val="20"/>
          <w:lang w:eastAsia="en-US"/>
        </w:rPr>
        <w:t>RODO</w:t>
      </w:r>
      <w:r w:rsidRPr="005C73ED">
        <w:rPr>
          <w:rFonts w:ascii="Arial" w:eastAsia="Times New Roman" w:hAnsi="Arial" w:cs="Arial"/>
          <w:noProof/>
          <w:color w:val="000000"/>
          <w:sz w:val="20"/>
          <w:szCs w:val="20"/>
          <w:lang w:eastAsia="ar-SA"/>
        </w:rPr>
        <w:t xml:space="preserve">, a także z obowiązującym w __________________________ </w:t>
      </w:r>
      <w:r w:rsidRPr="005C73ED">
        <w:rPr>
          <w:rFonts w:ascii="Arial" w:eastAsia="Calibri" w:hAnsi="Arial" w:cs="Arial"/>
          <w:sz w:val="20"/>
          <w:szCs w:val="20"/>
          <w:lang w:eastAsia="en-US"/>
        </w:rPr>
        <w:t>opisem technicznych i organizacyjnych środków zapewniających ochronę i bezpieczeństwo przetwarzanych danych osobowych</w:t>
      </w:r>
      <w:r w:rsidRPr="005C73ED">
        <w:rPr>
          <w:rFonts w:ascii="Arial" w:eastAsia="Times New Roman" w:hAnsi="Arial" w:cs="Arial"/>
          <w:noProof/>
          <w:color w:val="000000"/>
          <w:sz w:val="20"/>
          <w:szCs w:val="20"/>
          <w:lang w:eastAsia="ar-SA"/>
        </w:rPr>
        <w:t xml:space="preserve"> i zobowiązuję się do przestrzegania zasad przetwarzania danych osobowych określonych w tych dokumentach.</w:t>
      </w:r>
    </w:p>
    <w:p w14:paraId="25B840DB" w14:textId="77777777" w:rsidR="005C73ED" w:rsidRPr="005C73ED" w:rsidRDefault="005C73ED" w:rsidP="005C73ED">
      <w:pPr>
        <w:suppressAutoHyphens/>
        <w:spacing w:after="0" w:line="240" w:lineRule="auto"/>
        <w:jc w:val="both"/>
        <w:rPr>
          <w:rFonts w:ascii="Arial" w:eastAsia="Times New Roman" w:hAnsi="Arial" w:cs="Arial"/>
          <w:noProof/>
          <w:color w:val="000000"/>
          <w:sz w:val="20"/>
          <w:szCs w:val="20"/>
          <w:lang w:eastAsia="ar-SA"/>
        </w:rPr>
      </w:pPr>
    </w:p>
    <w:p w14:paraId="289CCCC1" w14:textId="77777777" w:rsidR="005C73ED" w:rsidRPr="005C73ED" w:rsidRDefault="005C73ED" w:rsidP="005C73ED">
      <w:pPr>
        <w:suppressAutoHyphens/>
        <w:spacing w:after="0" w:line="240" w:lineRule="auto"/>
        <w:jc w:val="both"/>
        <w:rPr>
          <w:rFonts w:ascii="Arial" w:eastAsia="Times New Roman" w:hAnsi="Arial" w:cs="Arial"/>
          <w:noProof/>
          <w:color w:val="000000"/>
          <w:sz w:val="20"/>
          <w:szCs w:val="20"/>
          <w:lang w:eastAsia="ar-SA"/>
        </w:rPr>
      </w:pPr>
      <w:r w:rsidRPr="005C73ED">
        <w:rPr>
          <w:rFonts w:ascii="Arial" w:eastAsia="Times New Roman" w:hAnsi="Arial" w:cs="Arial"/>
          <w:noProof/>
          <w:color w:val="000000"/>
          <w:sz w:val="20"/>
          <w:szCs w:val="20"/>
          <w:lang w:eastAsia="ar-SA"/>
        </w:rPr>
        <w:t>Zobowiązuję się do zachowania w tajemnicy przetwarzanych danych osobowych, z którymi zapoznałem/am się oraz sposobów ich zabezpieczania, zarówno w okresie trwania umowy jak również po ustaniu stosunku prawnego łączącego mnie z [_________________________].</w:t>
      </w:r>
    </w:p>
    <w:p w14:paraId="2267CE9F" w14:textId="77777777" w:rsidR="005C73ED" w:rsidRPr="005C73ED" w:rsidRDefault="005C73ED" w:rsidP="005C73ED">
      <w:pPr>
        <w:suppressAutoHyphens/>
        <w:spacing w:after="0" w:line="240" w:lineRule="auto"/>
        <w:ind w:firstLine="1440"/>
        <w:jc w:val="both"/>
        <w:rPr>
          <w:rFonts w:ascii="Arial" w:eastAsia="Times New Roman" w:hAnsi="Arial" w:cs="Arial"/>
          <w:noProof/>
          <w:color w:val="000000"/>
          <w:spacing w:val="-1"/>
          <w:sz w:val="20"/>
          <w:szCs w:val="20"/>
          <w:lang w:eastAsia="ar-SA"/>
        </w:rPr>
      </w:pPr>
    </w:p>
    <w:p w14:paraId="036E80AF" w14:textId="77777777" w:rsidR="005C73ED" w:rsidRPr="005C73ED" w:rsidRDefault="005C73ED" w:rsidP="005C73ED">
      <w:pPr>
        <w:suppressAutoHyphens/>
        <w:spacing w:after="0" w:line="240" w:lineRule="auto"/>
        <w:ind w:firstLine="1440"/>
        <w:jc w:val="both"/>
        <w:rPr>
          <w:rFonts w:ascii="Arial" w:eastAsia="Times New Roman" w:hAnsi="Arial" w:cs="Arial"/>
          <w:noProof/>
          <w:color w:val="000000"/>
          <w:spacing w:val="-1"/>
          <w:sz w:val="20"/>
          <w:szCs w:val="20"/>
          <w:lang w:eastAsia="ar-SA"/>
        </w:rPr>
      </w:pPr>
    </w:p>
    <w:p w14:paraId="414B61A9" w14:textId="77777777" w:rsidR="005C73ED" w:rsidRPr="005C73ED" w:rsidRDefault="005C73ED" w:rsidP="005C73ED">
      <w:pPr>
        <w:suppressAutoHyphens/>
        <w:spacing w:after="0" w:line="240" w:lineRule="auto"/>
        <w:ind w:left="3516" w:firstLine="1440"/>
        <w:jc w:val="right"/>
        <w:rPr>
          <w:rFonts w:ascii="Arial" w:eastAsia="Times New Roman" w:hAnsi="Arial" w:cs="Arial"/>
          <w:noProof/>
          <w:sz w:val="20"/>
          <w:szCs w:val="20"/>
          <w:lang w:eastAsia="ar-SA"/>
        </w:rPr>
      </w:pPr>
      <w:r w:rsidRPr="005C73ED">
        <w:rPr>
          <w:rFonts w:ascii="Arial" w:eastAsia="Times New Roman" w:hAnsi="Arial" w:cs="Arial"/>
          <w:noProof/>
          <w:sz w:val="20"/>
          <w:szCs w:val="20"/>
          <w:lang w:eastAsia="ar-SA"/>
        </w:rPr>
        <w:t>______________________________</w:t>
      </w:r>
    </w:p>
    <w:p w14:paraId="03EE710E" w14:textId="77777777" w:rsidR="005C73ED" w:rsidRPr="005C73ED" w:rsidRDefault="005C73ED" w:rsidP="005C73ED">
      <w:pPr>
        <w:suppressAutoHyphens/>
        <w:spacing w:after="240" w:line="240" w:lineRule="auto"/>
        <w:jc w:val="right"/>
        <w:rPr>
          <w:rFonts w:ascii="Arial" w:eastAsia="Times New Roman" w:hAnsi="Arial" w:cs="Arial"/>
          <w:noProof/>
          <w:color w:val="000000"/>
          <w:spacing w:val="-1"/>
          <w:sz w:val="20"/>
          <w:szCs w:val="20"/>
          <w:lang w:eastAsia="ar-SA"/>
        </w:rPr>
      </w:pPr>
      <w:r w:rsidRPr="005C73ED">
        <w:rPr>
          <w:rFonts w:ascii="Arial" w:eastAsia="Times New Roman" w:hAnsi="Arial" w:cs="Arial"/>
          <w:noProof/>
          <w:color w:val="000000"/>
          <w:spacing w:val="-1"/>
          <w:sz w:val="20"/>
          <w:szCs w:val="20"/>
          <w:lang w:eastAsia="ar-SA"/>
        </w:rPr>
        <w:t xml:space="preserve">                                                                 Czytelny podpis osoby składającej oświadczenie</w:t>
      </w:r>
    </w:p>
    <w:p w14:paraId="6D73E5B3" w14:textId="77777777" w:rsidR="005C73ED" w:rsidRPr="005C73ED" w:rsidRDefault="005C73ED" w:rsidP="005C73ED">
      <w:pPr>
        <w:spacing w:after="200" w:line="276" w:lineRule="auto"/>
        <w:jc w:val="both"/>
        <w:rPr>
          <w:rFonts w:ascii="Arial" w:eastAsia="Calibri" w:hAnsi="Arial" w:cs="Arial"/>
          <w:sz w:val="20"/>
          <w:szCs w:val="20"/>
          <w:lang w:eastAsia="en-US"/>
        </w:rPr>
      </w:pPr>
    </w:p>
    <w:p w14:paraId="123FE609"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br w:type="page"/>
      </w:r>
      <w:r w:rsidRPr="005C73ED">
        <w:rPr>
          <w:rFonts w:ascii="Arial" w:eastAsia="Calibri" w:hAnsi="Arial" w:cs="Arial"/>
          <w:noProof/>
          <w:sz w:val="20"/>
          <w:szCs w:val="20"/>
        </w:rPr>
        <w:lastRenderedPageBreak/>
        <w:drawing>
          <wp:inline distT="0" distB="0" distL="0" distR="0" wp14:anchorId="58F85CBF" wp14:editId="4B0AE214">
            <wp:extent cx="5760720" cy="59055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3868B139"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t xml:space="preserve">Załącznik nr 9 </w:t>
      </w:r>
    </w:p>
    <w:p w14:paraId="2363BC43" w14:textId="77777777" w:rsidR="005C73ED" w:rsidRPr="005C73ED" w:rsidRDefault="005C73ED" w:rsidP="005C73ED">
      <w:pPr>
        <w:spacing w:after="60" w:line="276" w:lineRule="auto"/>
        <w:jc w:val="both"/>
        <w:rPr>
          <w:rFonts w:ascii="Arial" w:eastAsia="Calibri" w:hAnsi="Arial" w:cs="Arial"/>
          <w:sz w:val="20"/>
          <w:szCs w:val="20"/>
          <w:highlight w:val="yellow"/>
          <w:lang w:eastAsia="en-US"/>
        </w:rPr>
      </w:pPr>
    </w:p>
    <w:p w14:paraId="443A270A" w14:textId="77777777" w:rsidR="005C73ED" w:rsidRPr="005C73ED" w:rsidRDefault="005C73ED" w:rsidP="005C73ED">
      <w:pPr>
        <w:suppressAutoHyphens/>
        <w:spacing w:after="240" w:line="240" w:lineRule="auto"/>
        <w:jc w:val="center"/>
        <w:rPr>
          <w:rFonts w:ascii="Arial" w:eastAsia="Times New Roman" w:hAnsi="Arial" w:cs="Arial"/>
          <w:b/>
          <w:bCs/>
          <w:sz w:val="20"/>
          <w:szCs w:val="20"/>
          <w:highlight w:val="yellow"/>
          <w:lang w:eastAsia="ar-SA"/>
        </w:rPr>
      </w:pPr>
    </w:p>
    <w:p w14:paraId="05F8762A" w14:textId="77777777" w:rsidR="005C73ED" w:rsidRPr="005C73ED" w:rsidRDefault="005C73ED" w:rsidP="005C73ED">
      <w:pPr>
        <w:tabs>
          <w:tab w:val="left" w:pos="900"/>
        </w:tabs>
        <w:spacing w:after="0" w:line="240" w:lineRule="auto"/>
        <w:jc w:val="both"/>
        <w:rPr>
          <w:rFonts w:ascii="Arial" w:eastAsia="Times New Roman" w:hAnsi="Arial" w:cs="Arial"/>
          <w:b/>
          <w:sz w:val="20"/>
          <w:szCs w:val="20"/>
        </w:rPr>
      </w:pP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p>
    <w:p w14:paraId="27D9E055" w14:textId="77777777" w:rsidR="005C73ED" w:rsidRPr="005C73ED" w:rsidRDefault="005C73ED" w:rsidP="005C73ED">
      <w:pPr>
        <w:suppressAutoHyphens/>
        <w:spacing w:after="240" w:line="240" w:lineRule="auto"/>
        <w:jc w:val="center"/>
        <w:rPr>
          <w:rFonts w:ascii="Arial" w:eastAsia="Times New Roman" w:hAnsi="Arial" w:cs="Arial"/>
          <w:b/>
          <w:bCs/>
          <w:sz w:val="20"/>
          <w:szCs w:val="20"/>
          <w:lang w:eastAsia="ar-SA"/>
        </w:rPr>
      </w:pPr>
    </w:p>
    <w:p w14:paraId="6C7FE3C2" w14:textId="77777777" w:rsidR="005C73ED" w:rsidRPr="005C73ED" w:rsidRDefault="005C73ED" w:rsidP="005C73ED">
      <w:pPr>
        <w:suppressAutoHyphens/>
        <w:spacing w:after="240" w:line="240" w:lineRule="auto"/>
        <w:jc w:val="center"/>
        <w:rPr>
          <w:rFonts w:ascii="Arial" w:eastAsia="Times New Roman" w:hAnsi="Arial" w:cs="Arial"/>
          <w:b/>
          <w:bCs/>
          <w:sz w:val="20"/>
          <w:szCs w:val="20"/>
          <w:lang w:eastAsia="ar-SA"/>
        </w:rPr>
      </w:pPr>
    </w:p>
    <w:p w14:paraId="0151833D" w14:textId="77777777" w:rsidR="005C73ED" w:rsidRPr="005C73ED" w:rsidRDefault="005C73ED" w:rsidP="005C73ED">
      <w:pPr>
        <w:spacing w:after="200" w:line="276" w:lineRule="auto"/>
        <w:jc w:val="center"/>
        <w:rPr>
          <w:rFonts w:ascii="Arial" w:eastAsia="Calibri" w:hAnsi="Arial" w:cs="Arial"/>
          <w:b/>
          <w:bCs/>
          <w:sz w:val="20"/>
          <w:szCs w:val="20"/>
          <w:lang w:eastAsia="en-US"/>
        </w:rPr>
      </w:pPr>
      <w:r w:rsidRPr="005C73ED">
        <w:rPr>
          <w:rFonts w:ascii="Arial" w:eastAsia="Calibri" w:hAnsi="Arial" w:cs="Arial"/>
          <w:b/>
          <w:bCs/>
          <w:sz w:val="20"/>
          <w:szCs w:val="20"/>
          <w:lang w:eastAsia="en-US"/>
        </w:rPr>
        <w:t>ODWOŁANIE UPOWAŻNIENIA Nr ______</w:t>
      </w:r>
      <w:r w:rsidRPr="005C73ED">
        <w:rPr>
          <w:rFonts w:ascii="Arial" w:eastAsia="Calibri" w:hAnsi="Arial" w:cs="Arial"/>
          <w:b/>
          <w:bCs/>
          <w:sz w:val="20"/>
          <w:szCs w:val="20"/>
          <w:lang w:eastAsia="en-US"/>
        </w:rPr>
        <w:br/>
        <w:t xml:space="preserve">DO PRZETWARZANIA DANYCH OSOBOWYCH </w:t>
      </w:r>
    </w:p>
    <w:p w14:paraId="2F247515" w14:textId="77777777" w:rsidR="005C73ED" w:rsidRPr="005C73ED" w:rsidRDefault="005C73ED" w:rsidP="005C73ED">
      <w:pPr>
        <w:spacing w:after="200" w:line="276" w:lineRule="auto"/>
        <w:jc w:val="both"/>
        <w:rPr>
          <w:rFonts w:ascii="Arial" w:eastAsia="Calibri" w:hAnsi="Arial" w:cs="Arial"/>
          <w:sz w:val="20"/>
          <w:szCs w:val="20"/>
          <w:lang w:eastAsia="en-US"/>
        </w:rPr>
      </w:pPr>
    </w:p>
    <w:p w14:paraId="24AC69C5" w14:textId="77777777" w:rsidR="005C73ED" w:rsidRPr="005C73ED" w:rsidRDefault="005C73ED" w:rsidP="005C73ED">
      <w:pPr>
        <w:spacing w:after="200" w:line="276" w:lineRule="auto"/>
        <w:jc w:val="both"/>
        <w:rPr>
          <w:rFonts w:ascii="Arial" w:eastAsia="Calibri" w:hAnsi="Arial" w:cs="Arial"/>
          <w:sz w:val="20"/>
          <w:szCs w:val="20"/>
          <w:lang w:eastAsia="en-US"/>
        </w:rPr>
      </w:pPr>
      <w:r w:rsidRPr="005C73ED">
        <w:rPr>
          <w:rFonts w:ascii="Arial" w:eastAsia="Calibri" w:hAnsi="Arial" w:cs="Arial"/>
          <w:noProof/>
          <w:sz w:val="20"/>
          <w:szCs w:val="20"/>
          <w:lang w:eastAsia="en-US"/>
        </w:rPr>
        <w:t xml:space="preserve">Z dniem ________________ r., na podstawie art. </w:t>
      </w:r>
      <w:r w:rsidRPr="005C73ED">
        <w:rPr>
          <w:rFonts w:ascii="Arial" w:eastAsia="Calibri" w:hAnsi="Arial" w:cs="Arial"/>
          <w:sz w:val="20"/>
          <w:szCs w:val="20"/>
          <w:lang w:eastAsia="en-US"/>
        </w:rPr>
        <w:t xml:space="preserve">29 w związku z art. 28 rozporządzenia Parlamentu Europejskiego i Rady (UE) 2016/679 z dnia 27 kwietnia 2016 r. w sprawie ochrony osób fizycznych </w:t>
      </w:r>
      <w:r w:rsidRPr="005C73ED">
        <w:rPr>
          <w:rFonts w:ascii="Arial" w:eastAsia="Calibri" w:hAnsi="Arial" w:cs="Arial"/>
          <w:sz w:val="20"/>
          <w:szCs w:val="20"/>
          <w:lang w:eastAsia="en-US"/>
        </w:rPr>
        <w:br/>
        <w:t xml:space="preserve">w związku z przetwarzaniem danych osobowych i w sprawie swobodnego przepływu takich danych oraz uchylenia dyrektywy 95/46/WE (ogólne rozporządzenie o ochronie danych) (Dz. Urz. UE. L 119 </w:t>
      </w:r>
      <w:r w:rsidRPr="005C73ED">
        <w:rPr>
          <w:rFonts w:ascii="Arial" w:eastAsia="Calibri" w:hAnsi="Arial" w:cs="Arial"/>
          <w:sz w:val="20"/>
          <w:szCs w:val="20"/>
          <w:lang w:eastAsia="en-US"/>
        </w:rPr>
        <w:br/>
        <w:t>z 04.05.2016, str. 1)</w:t>
      </w:r>
      <w:r w:rsidRPr="005C73ED">
        <w:rPr>
          <w:rFonts w:ascii="Arial" w:eastAsia="Calibri" w:hAnsi="Arial" w:cs="Arial"/>
          <w:noProof/>
          <w:sz w:val="20"/>
          <w:szCs w:val="20"/>
          <w:lang w:eastAsia="en-US"/>
        </w:rPr>
        <w:t>, odwołuję upoważnienie Pana/ Pani</w:t>
      </w:r>
      <w:r w:rsidRPr="005C73ED">
        <w:rPr>
          <w:rFonts w:ascii="Arial" w:eastAsia="Calibri" w:hAnsi="Arial" w:cs="Times New Roman"/>
          <w:noProof/>
          <w:sz w:val="20"/>
          <w:szCs w:val="20"/>
          <w:vertAlign w:val="superscript"/>
          <w:lang w:eastAsia="en-US"/>
        </w:rPr>
        <w:footnoteReference w:customMarkFollows="1" w:id="29"/>
        <w:sym w:font="Symbol" w:char="F02A"/>
      </w:r>
      <w:r w:rsidRPr="005C73ED">
        <w:rPr>
          <w:rFonts w:ascii="Arial" w:eastAsia="Calibri" w:hAnsi="Arial" w:cs="Arial"/>
          <w:noProof/>
          <w:sz w:val="20"/>
          <w:szCs w:val="20"/>
          <w:lang w:eastAsia="en-US"/>
        </w:rPr>
        <w:t>_________________________________  do przetwarzania danych osobowych nr _____________ wydane w dniu _________________</w:t>
      </w:r>
    </w:p>
    <w:p w14:paraId="05625FF5" w14:textId="77777777" w:rsidR="005C73ED" w:rsidRPr="005C73ED" w:rsidRDefault="005C73ED" w:rsidP="005C73ED">
      <w:pPr>
        <w:spacing w:after="200" w:line="276" w:lineRule="auto"/>
        <w:jc w:val="both"/>
        <w:rPr>
          <w:rFonts w:ascii="Arial" w:eastAsia="Calibri" w:hAnsi="Arial" w:cs="Arial"/>
          <w:sz w:val="20"/>
          <w:szCs w:val="20"/>
          <w:lang w:eastAsia="en-US"/>
        </w:rPr>
      </w:pPr>
    </w:p>
    <w:p w14:paraId="2A07EA5F" w14:textId="77777777" w:rsidR="005C73ED" w:rsidRPr="005C73ED" w:rsidRDefault="005C73ED" w:rsidP="005C73ED">
      <w:pPr>
        <w:spacing w:after="0" w:line="240" w:lineRule="auto"/>
        <w:jc w:val="both"/>
        <w:rPr>
          <w:rFonts w:ascii="Arial" w:eastAsia="Calibri" w:hAnsi="Arial" w:cs="Arial"/>
          <w:noProof/>
          <w:sz w:val="20"/>
          <w:szCs w:val="20"/>
          <w:lang w:eastAsia="en-US"/>
        </w:rPr>
      </w:pPr>
    </w:p>
    <w:p w14:paraId="0CB70EBA" w14:textId="77777777" w:rsidR="005C73ED" w:rsidRPr="005C73ED" w:rsidRDefault="005C73ED" w:rsidP="005C73ED">
      <w:pPr>
        <w:spacing w:after="0" w:line="240" w:lineRule="auto"/>
        <w:jc w:val="both"/>
        <w:rPr>
          <w:rFonts w:ascii="Arial" w:eastAsia="Calibri" w:hAnsi="Arial" w:cs="Arial"/>
          <w:noProof/>
          <w:sz w:val="20"/>
          <w:szCs w:val="20"/>
          <w:lang w:eastAsia="en-US"/>
        </w:rPr>
      </w:pPr>
    </w:p>
    <w:p w14:paraId="65BCA6FC" w14:textId="77777777" w:rsidR="005C73ED" w:rsidRPr="005C73ED" w:rsidRDefault="005C73ED" w:rsidP="005C73ED">
      <w:pPr>
        <w:suppressAutoHyphens/>
        <w:spacing w:after="0" w:line="240" w:lineRule="auto"/>
        <w:jc w:val="right"/>
        <w:rPr>
          <w:rFonts w:ascii="Arial" w:eastAsia="Times New Roman" w:hAnsi="Arial" w:cs="Arial"/>
          <w:noProof/>
          <w:color w:val="000000"/>
          <w:spacing w:val="-1"/>
          <w:sz w:val="20"/>
          <w:szCs w:val="20"/>
          <w:lang w:eastAsia="ar-SA"/>
        </w:rPr>
      </w:pPr>
      <w:r w:rsidRPr="005C73ED">
        <w:rPr>
          <w:rFonts w:ascii="Arial" w:eastAsia="Times New Roman" w:hAnsi="Arial" w:cs="Arial"/>
          <w:noProof/>
          <w:color w:val="000000"/>
          <w:spacing w:val="-1"/>
          <w:sz w:val="20"/>
          <w:szCs w:val="20"/>
          <w:lang w:eastAsia="ar-SA"/>
        </w:rPr>
        <w:t xml:space="preserve">                                                                                              _____________________________</w:t>
      </w:r>
    </w:p>
    <w:p w14:paraId="115EF697" w14:textId="77777777" w:rsidR="005C73ED" w:rsidRPr="005C73ED" w:rsidRDefault="005C73ED" w:rsidP="005C73ED">
      <w:pPr>
        <w:spacing w:after="200" w:line="276" w:lineRule="auto"/>
        <w:ind w:left="4956"/>
        <w:jc w:val="both"/>
        <w:rPr>
          <w:rFonts w:ascii="Arial" w:eastAsia="Calibri" w:hAnsi="Arial" w:cs="Arial"/>
          <w:sz w:val="20"/>
          <w:szCs w:val="20"/>
          <w:lang w:eastAsia="en-US"/>
        </w:rPr>
      </w:pPr>
      <w:r w:rsidRPr="005C73ED">
        <w:rPr>
          <w:rFonts w:ascii="Arial" w:eastAsia="Calibri" w:hAnsi="Arial" w:cs="Arial"/>
          <w:sz w:val="20"/>
          <w:szCs w:val="20"/>
          <w:lang w:eastAsia="en-US"/>
        </w:rPr>
        <w:t>Czytelny podpis osoby, upoważnionej do wydawania i</w:t>
      </w:r>
      <w:r w:rsidRPr="005C73ED">
        <w:rPr>
          <w:rFonts w:ascii="Arial" w:eastAsia="Calibri" w:hAnsi="Arial" w:cs="Arial"/>
          <w:noProof/>
          <w:sz w:val="20"/>
          <w:szCs w:val="20"/>
          <w:lang w:eastAsia="en-US"/>
        </w:rPr>
        <w:t> </w:t>
      </w:r>
      <w:r w:rsidRPr="005C73ED">
        <w:rPr>
          <w:rFonts w:ascii="Arial" w:eastAsia="Calibri" w:hAnsi="Arial" w:cs="Arial"/>
          <w:sz w:val="20"/>
          <w:szCs w:val="20"/>
          <w:lang w:eastAsia="en-US"/>
        </w:rPr>
        <w:t>odwoływania upoważnień</w:t>
      </w:r>
    </w:p>
    <w:p w14:paraId="0326C358" w14:textId="77777777" w:rsidR="005C73ED" w:rsidRPr="005C73ED" w:rsidRDefault="005C73ED" w:rsidP="005C73ED">
      <w:pPr>
        <w:suppressAutoHyphens/>
        <w:spacing w:after="0" w:line="240" w:lineRule="auto"/>
        <w:ind w:firstLine="1440"/>
        <w:jc w:val="both"/>
        <w:rPr>
          <w:rFonts w:ascii="Arial" w:eastAsia="Times New Roman" w:hAnsi="Arial" w:cs="Arial"/>
          <w:color w:val="000000"/>
          <w:spacing w:val="-1"/>
          <w:sz w:val="20"/>
          <w:szCs w:val="20"/>
          <w:lang w:eastAsia="ar-SA"/>
        </w:rPr>
      </w:pPr>
    </w:p>
    <w:p w14:paraId="0120BB33" w14:textId="77777777" w:rsidR="005C73ED" w:rsidRPr="005C73ED" w:rsidRDefault="005C73ED" w:rsidP="005C73ED">
      <w:pPr>
        <w:suppressAutoHyphens/>
        <w:spacing w:after="0" w:line="240" w:lineRule="auto"/>
        <w:ind w:left="5679"/>
        <w:jc w:val="both"/>
        <w:rPr>
          <w:rFonts w:ascii="Arial" w:eastAsia="Times New Roman" w:hAnsi="Arial" w:cs="Arial"/>
          <w:color w:val="000000"/>
          <w:spacing w:val="-1"/>
          <w:sz w:val="20"/>
          <w:szCs w:val="20"/>
          <w:lang w:eastAsia="ar-SA"/>
        </w:rPr>
      </w:pPr>
      <w:r w:rsidRPr="005C73ED">
        <w:rPr>
          <w:rFonts w:ascii="Arial" w:eastAsia="Times New Roman" w:hAnsi="Arial" w:cs="Arial"/>
          <w:color w:val="000000"/>
          <w:spacing w:val="-1"/>
          <w:sz w:val="20"/>
          <w:szCs w:val="20"/>
          <w:lang w:eastAsia="ar-SA"/>
        </w:rPr>
        <w:t>______________________________</w:t>
      </w:r>
    </w:p>
    <w:p w14:paraId="5FBA37CB" w14:textId="77777777" w:rsidR="005C73ED" w:rsidRPr="005C73ED" w:rsidRDefault="005C73ED" w:rsidP="005C73ED">
      <w:pPr>
        <w:suppressAutoHyphens/>
        <w:spacing w:after="0" w:line="240" w:lineRule="auto"/>
        <w:ind w:left="15"/>
        <w:jc w:val="both"/>
        <w:rPr>
          <w:rFonts w:ascii="Times New Roman" w:eastAsia="Times New Roman" w:hAnsi="Times New Roman" w:cs="Times New Roman"/>
          <w:sz w:val="24"/>
          <w:szCs w:val="20"/>
          <w:lang w:val="en-US" w:eastAsia="ar-SA"/>
        </w:rPr>
        <w:sectPr w:rsidR="005C73ED" w:rsidRPr="005C73ED">
          <w:headerReference w:type="default" r:id="rId14"/>
          <w:pgSz w:w="11906" w:h="16838"/>
          <w:pgMar w:top="1417" w:right="1417" w:bottom="1417" w:left="1417" w:header="708" w:footer="708" w:gutter="0"/>
          <w:cols w:space="708"/>
          <w:docGrid w:linePitch="360"/>
        </w:sectPr>
      </w:pP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t xml:space="preserve">        (miejscowość, data)</w:t>
      </w:r>
    </w:p>
    <w:p w14:paraId="05FB544A" w14:textId="77777777" w:rsidR="005C73ED" w:rsidRPr="005C73ED" w:rsidRDefault="005C73ED" w:rsidP="005C73ED">
      <w:pPr>
        <w:keepNext/>
        <w:tabs>
          <w:tab w:val="left" w:pos="180"/>
        </w:tabs>
        <w:spacing w:after="120" w:line="360" w:lineRule="auto"/>
        <w:jc w:val="right"/>
        <w:outlineLvl w:val="1"/>
        <w:rPr>
          <w:rFonts w:ascii="Arial" w:eastAsia="Calibri" w:hAnsi="Arial" w:cs="Arial"/>
          <w:bCs/>
          <w:iCs/>
          <w:kern w:val="32"/>
          <w:sz w:val="20"/>
          <w:szCs w:val="20"/>
        </w:rPr>
      </w:pPr>
      <w:bookmarkStart w:id="12" w:name="_Toc410634233"/>
      <w:r w:rsidRPr="005C73ED">
        <w:rPr>
          <w:rFonts w:ascii="Arial" w:eastAsia="Calibri" w:hAnsi="Arial" w:cs="Arial"/>
          <w:bCs/>
          <w:noProof/>
          <w:kern w:val="32"/>
          <w:sz w:val="20"/>
          <w:szCs w:val="20"/>
        </w:rPr>
        <w:lastRenderedPageBreak/>
        <w:drawing>
          <wp:inline distT="0" distB="0" distL="0" distR="0" wp14:anchorId="7B8FF92C" wp14:editId="5D56FA01">
            <wp:extent cx="5760720" cy="5905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15DD50AF" w14:textId="77777777" w:rsidR="005C73ED" w:rsidRPr="005C73ED" w:rsidRDefault="005C73ED" w:rsidP="005C73ED">
      <w:pPr>
        <w:keepNext/>
        <w:tabs>
          <w:tab w:val="left" w:pos="180"/>
        </w:tabs>
        <w:spacing w:after="120" w:line="360" w:lineRule="auto"/>
        <w:jc w:val="right"/>
        <w:outlineLvl w:val="1"/>
        <w:rPr>
          <w:rFonts w:ascii="Arial" w:eastAsia="Calibri" w:hAnsi="Arial" w:cs="Arial"/>
          <w:bCs/>
          <w:iCs/>
          <w:kern w:val="32"/>
          <w:sz w:val="20"/>
          <w:szCs w:val="20"/>
        </w:rPr>
      </w:pPr>
      <w:r w:rsidRPr="005C73ED">
        <w:rPr>
          <w:rFonts w:ascii="Arial" w:eastAsia="Calibri" w:hAnsi="Arial" w:cs="Arial"/>
          <w:bCs/>
          <w:iCs/>
          <w:kern w:val="32"/>
          <w:sz w:val="20"/>
          <w:szCs w:val="20"/>
        </w:rPr>
        <w:t>Załącznik nr 10</w:t>
      </w:r>
    </w:p>
    <w:p w14:paraId="666D0D15" w14:textId="77777777" w:rsidR="005C73ED" w:rsidRPr="005C73ED" w:rsidRDefault="005C73ED" w:rsidP="005C73ED">
      <w:pPr>
        <w:keepNext/>
        <w:tabs>
          <w:tab w:val="left" w:pos="180"/>
        </w:tabs>
        <w:spacing w:after="120" w:line="360" w:lineRule="auto"/>
        <w:jc w:val="center"/>
        <w:outlineLvl w:val="1"/>
        <w:rPr>
          <w:rFonts w:ascii="Arial" w:eastAsia="Calibri" w:hAnsi="Arial" w:cs="Arial"/>
          <w:b/>
          <w:bCs/>
          <w:iCs/>
          <w:kern w:val="32"/>
          <w:sz w:val="20"/>
          <w:szCs w:val="20"/>
        </w:rPr>
      </w:pPr>
      <w:r w:rsidRPr="005C73ED">
        <w:rPr>
          <w:rFonts w:ascii="Arial" w:eastAsia="Calibri" w:hAnsi="Arial" w:cs="Arial"/>
          <w:b/>
          <w:bCs/>
          <w:iCs/>
          <w:kern w:val="32"/>
          <w:sz w:val="20"/>
          <w:szCs w:val="20"/>
        </w:rPr>
        <w:t>Wnioski o nadanie/zmianę/wycofanie dostępu dla osoby uprawnionej w ramach SL2014</w:t>
      </w:r>
      <w:r w:rsidRPr="005C73ED">
        <w:rPr>
          <w:rFonts w:ascii="Arial" w:eastAsia="Calibri" w:hAnsi="Arial" w:cs="Arial"/>
          <w:b/>
          <w:bCs/>
          <w:iCs/>
          <w:kern w:val="32"/>
          <w:sz w:val="20"/>
          <w:szCs w:val="20"/>
          <w:vertAlign w:val="superscript"/>
        </w:rPr>
        <w:footnoteReference w:id="30"/>
      </w:r>
    </w:p>
    <w:p w14:paraId="009BD1B9" w14:textId="77777777" w:rsidR="005C73ED" w:rsidRPr="005C73ED" w:rsidRDefault="005C73ED" w:rsidP="00E60D2F">
      <w:pPr>
        <w:numPr>
          <w:ilvl w:val="5"/>
          <w:numId w:val="31"/>
        </w:numPr>
        <w:spacing w:after="200" w:line="276" w:lineRule="auto"/>
        <w:ind w:left="556" w:hanging="556"/>
        <w:jc w:val="both"/>
        <w:rPr>
          <w:rFonts w:ascii="Arial" w:eastAsia="Calibri" w:hAnsi="Arial" w:cs="Arial"/>
          <w:b/>
          <w:sz w:val="20"/>
          <w:szCs w:val="20"/>
        </w:rPr>
      </w:pPr>
      <w:r w:rsidRPr="005C73ED">
        <w:rPr>
          <w:rFonts w:ascii="Arial" w:eastAsia="Calibri" w:hAnsi="Arial" w:cs="Arial"/>
          <w:sz w:val="20"/>
          <w:szCs w:val="20"/>
        </w:rPr>
        <w:t>Wniosek o nadanie/zmianę</w:t>
      </w:r>
      <w:r w:rsidRPr="005C73ED">
        <w:rPr>
          <w:rFonts w:ascii="Arial" w:eastAsia="Calibri" w:hAnsi="Arial" w:cs="Arial"/>
          <w:sz w:val="20"/>
          <w:szCs w:val="20"/>
          <w:vertAlign w:val="superscript"/>
        </w:rPr>
        <w:footnoteReference w:id="31"/>
      </w:r>
      <w:r w:rsidRPr="005C73ED">
        <w:rPr>
          <w:rFonts w:ascii="Arial" w:eastAsia="Calibri" w:hAnsi="Arial" w:cs="Arial"/>
          <w:sz w:val="20"/>
          <w:szCs w:val="20"/>
        </w:rPr>
        <w:t xml:space="preserve"> dostępu dla osoby uprawnionej w ramach SL2014</w:t>
      </w:r>
      <w:r w:rsidRPr="005C73ED">
        <w:rPr>
          <w:rFonts w:ascii="Arial" w:eastAsia="Calibri" w:hAnsi="Arial" w:cs="Arial"/>
          <w:sz w:val="20"/>
          <w:szCs w:val="20"/>
          <w:vertAlign w:val="superscript"/>
        </w:rPr>
        <w:footnoteReference w:id="32"/>
      </w: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62"/>
      </w:tblGrid>
      <w:tr w:rsidR="005C73ED" w:rsidRPr="005C73ED" w14:paraId="6B82603F" w14:textId="77777777" w:rsidTr="00DF3681">
        <w:trPr>
          <w:trHeight w:val="142"/>
        </w:trPr>
        <w:tc>
          <w:tcPr>
            <w:tcW w:w="9180" w:type="dxa"/>
            <w:gridSpan w:val="2"/>
            <w:shd w:val="clear" w:color="auto" w:fill="auto"/>
            <w:vAlign w:val="center"/>
          </w:tcPr>
          <w:p w14:paraId="74C959AE"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t>Dane Beneficjenta</w:t>
            </w:r>
            <w:r w:rsidRPr="005C73ED">
              <w:rPr>
                <w:rFonts w:ascii="Arial" w:eastAsia="Calibri" w:hAnsi="Arial" w:cs="Times New Roman"/>
                <w:b/>
                <w:sz w:val="20"/>
                <w:szCs w:val="20"/>
                <w:vertAlign w:val="superscript"/>
              </w:rPr>
              <w:footnoteReference w:id="33"/>
            </w:r>
            <w:r w:rsidRPr="005C73ED">
              <w:rPr>
                <w:rFonts w:ascii="Arial" w:eastAsia="Calibri" w:hAnsi="Arial" w:cs="Arial"/>
                <w:b/>
                <w:sz w:val="20"/>
                <w:szCs w:val="20"/>
              </w:rPr>
              <w:t>:</w:t>
            </w:r>
          </w:p>
        </w:tc>
      </w:tr>
      <w:tr w:rsidR="005C73ED" w:rsidRPr="005C73ED" w14:paraId="478A829A" w14:textId="77777777" w:rsidTr="00DF3681">
        <w:trPr>
          <w:trHeight w:val="142"/>
        </w:trPr>
        <w:tc>
          <w:tcPr>
            <w:tcW w:w="2518" w:type="dxa"/>
            <w:shd w:val="clear" w:color="auto" w:fill="auto"/>
          </w:tcPr>
          <w:p w14:paraId="03B335D2"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 xml:space="preserve">Nazwa Beneficjenta </w:t>
            </w:r>
          </w:p>
        </w:tc>
        <w:tc>
          <w:tcPr>
            <w:tcW w:w="6662" w:type="dxa"/>
            <w:shd w:val="clear" w:color="auto" w:fill="auto"/>
          </w:tcPr>
          <w:p w14:paraId="0D24602E"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03C6A0BA" w14:textId="77777777" w:rsidTr="00DF3681">
        <w:trPr>
          <w:trHeight w:val="142"/>
        </w:trPr>
        <w:tc>
          <w:tcPr>
            <w:tcW w:w="2518" w:type="dxa"/>
            <w:shd w:val="clear" w:color="auto" w:fill="auto"/>
          </w:tcPr>
          <w:p w14:paraId="27C12923"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Nr projektu</w:t>
            </w:r>
          </w:p>
        </w:tc>
        <w:tc>
          <w:tcPr>
            <w:tcW w:w="6662" w:type="dxa"/>
            <w:shd w:val="clear" w:color="auto" w:fill="auto"/>
          </w:tcPr>
          <w:p w14:paraId="3853D95D" w14:textId="77777777" w:rsidR="005C73ED" w:rsidRPr="005C73ED" w:rsidRDefault="005C73ED" w:rsidP="005C73ED">
            <w:pPr>
              <w:spacing w:before="240" w:after="60" w:line="360" w:lineRule="auto"/>
              <w:jc w:val="both"/>
              <w:rPr>
                <w:rFonts w:ascii="Arial" w:eastAsia="Calibri" w:hAnsi="Arial" w:cs="Arial"/>
                <w:sz w:val="20"/>
                <w:szCs w:val="20"/>
              </w:rPr>
            </w:pPr>
          </w:p>
        </w:tc>
      </w:tr>
    </w:tbl>
    <w:p w14:paraId="7610AE2C" w14:textId="77777777" w:rsidR="005C73ED" w:rsidRPr="005C73ED" w:rsidRDefault="005C73ED" w:rsidP="005C73ED">
      <w:pPr>
        <w:spacing w:after="0" w:line="360" w:lineRule="auto"/>
        <w:jc w:val="both"/>
        <w:rPr>
          <w:rFonts w:ascii="Arial" w:eastAsia="Calibri" w:hAnsi="Arial" w:cs="Arial"/>
          <w:sz w:val="20"/>
          <w:szCs w:val="20"/>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000"/>
      </w:tblGrid>
      <w:tr w:rsidR="005C73ED" w:rsidRPr="005C73ED" w14:paraId="2F341A7B" w14:textId="77777777" w:rsidTr="00DF3681">
        <w:trPr>
          <w:trHeight w:val="181"/>
        </w:trPr>
        <w:tc>
          <w:tcPr>
            <w:tcW w:w="9180" w:type="dxa"/>
            <w:gridSpan w:val="2"/>
            <w:shd w:val="clear" w:color="auto" w:fill="auto"/>
            <w:vAlign w:val="center"/>
          </w:tcPr>
          <w:p w14:paraId="78F6CD6F"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t>Dane osoby uprawnionej:</w:t>
            </w:r>
          </w:p>
        </w:tc>
      </w:tr>
      <w:tr w:rsidR="005C73ED" w:rsidRPr="005C73ED" w14:paraId="3C12444A" w14:textId="77777777" w:rsidTr="00DF3681">
        <w:trPr>
          <w:trHeight w:val="181"/>
        </w:trPr>
        <w:tc>
          <w:tcPr>
            <w:tcW w:w="3180" w:type="dxa"/>
            <w:shd w:val="clear" w:color="auto" w:fill="auto"/>
          </w:tcPr>
          <w:p w14:paraId="7CE89D99"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Kraj</w:t>
            </w:r>
          </w:p>
        </w:tc>
        <w:tc>
          <w:tcPr>
            <w:tcW w:w="6000" w:type="dxa"/>
            <w:shd w:val="clear" w:color="auto" w:fill="auto"/>
          </w:tcPr>
          <w:p w14:paraId="02F2EA46"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1020A179" w14:textId="77777777" w:rsidTr="00DF3681">
        <w:trPr>
          <w:trHeight w:val="181"/>
        </w:trPr>
        <w:tc>
          <w:tcPr>
            <w:tcW w:w="3180" w:type="dxa"/>
            <w:shd w:val="clear" w:color="auto" w:fill="auto"/>
          </w:tcPr>
          <w:p w14:paraId="23D2A1F4"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PESEL</w:t>
            </w:r>
            <w:r w:rsidRPr="005C73ED">
              <w:rPr>
                <w:rFonts w:ascii="Arial" w:eastAsia="Calibri" w:hAnsi="Arial" w:cs="Arial"/>
                <w:sz w:val="20"/>
                <w:szCs w:val="20"/>
                <w:vertAlign w:val="superscript"/>
              </w:rPr>
              <w:footnoteReference w:id="34"/>
            </w:r>
          </w:p>
        </w:tc>
        <w:tc>
          <w:tcPr>
            <w:tcW w:w="6000" w:type="dxa"/>
            <w:shd w:val="clear" w:color="auto" w:fill="auto"/>
          </w:tcPr>
          <w:p w14:paraId="629BDAAA"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232EEB05" w14:textId="77777777" w:rsidTr="00DF3681">
        <w:trPr>
          <w:trHeight w:val="181"/>
        </w:trPr>
        <w:tc>
          <w:tcPr>
            <w:tcW w:w="3180" w:type="dxa"/>
            <w:shd w:val="clear" w:color="auto" w:fill="auto"/>
          </w:tcPr>
          <w:p w14:paraId="4EDF6025"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Nazwisko</w:t>
            </w:r>
          </w:p>
        </w:tc>
        <w:tc>
          <w:tcPr>
            <w:tcW w:w="6000" w:type="dxa"/>
            <w:shd w:val="clear" w:color="auto" w:fill="auto"/>
          </w:tcPr>
          <w:p w14:paraId="6A784654"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5A309DA5" w14:textId="77777777" w:rsidTr="00DF3681">
        <w:trPr>
          <w:trHeight w:val="181"/>
        </w:trPr>
        <w:tc>
          <w:tcPr>
            <w:tcW w:w="3180" w:type="dxa"/>
            <w:shd w:val="clear" w:color="auto" w:fill="auto"/>
          </w:tcPr>
          <w:p w14:paraId="59FAE4E0"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Imię</w:t>
            </w:r>
          </w:p>
        </w:tc>
        <w:tc>
          <w:tcPr>
            <w:tcW w:w="6000" w:type="dxa"/>
            <w:shd w:val="clear" w:color="auto" w:fill="auto"/>
          </w:tcPr>
          <w:p w14:paraId="092B38D9"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7A0A893B" w14:textId="77777777" w:rsidTr="00DF3681">
        <w:trPr>
          <w:trHeight w:val="181"/>
        </w:trPr>
        <w:tc>
          <w:tcPr>
            <w:tcW w:w="3180" w:type="dxa"/>
            <w:shd w:val="clear" w:color="auto" w:fill="auto"/>
          </w:tcPr>
          <w:p w14:paraId="161CA15B"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Adres e-mail</w:t>
            </w:r>
          </w:p>
        </w:tc>
        <w:tc>
          <w:tcPr>
            <w:tcW w:w="6000" w:type="dxa"/>
            <w:shd w:val="clear" w:color="auto" w:fill="auto"/>
          </w:tcPr>
          <w:p w14:paraId="6366CE70"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714CCB53" w14:textId="77777777" w:rsidTr="00DF3681">
        <w:trPr>
          <w:trHeight w:val="181"/>
        </w:trPr>
        <w:tc>
          <w:tcPr>
            <w:tcW w:w="3180" w:type="dxa"/>
            <w:tcBorders>
              <w:bottom w:val="single" w:sz="4" w:space="0" w:color="auto"/>
            </w:tcBorders>
            <w:shd w:val="clear" w:color="auto" w:fill="auto"/>
          </w:tcPr>
          <w:p w14:paraId="013FA7E1"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Numer telefonu</w:t>
            </w:r>
            <w:r w:rsidRPr="005C73ED">
              <w:rPr>
                <w:rFonts w:ascii="Arial" w:eastAsia="Calibri" w:hAnsi="Arial" w:cs="Times New Roman"/>
                <w:sz w:val="20"/>
                <w:szCs w:val="20"/>
                <w:vertAlign w:val="superscript"/>
              </w:rPr>
              <w:footnoteReference w:id="35"/>
            </w:r>
          </w:p>
        </w:tc>
        <w:tc>
          <w:tcPr>
            <w:tcW w:w="6000" w:type="dxa"/>
            <w:tcBorders>
              <w:bottom w:val="single" w:sz="4" w:space="0" w:color="auto"/>
            </w:tcBorders>
            <w:shd w:val="clear" w:color="auto" w:fill="auto"/>
          </w:tcPr>
          <w:p w14:paraId="02181791" w14:textId="77777777" w:rsidR="005C73ED" w:rsidRPr="005C73ED" w:rsidRDefault="005C73ED" w:rsidP="005C73ED">
            <w:pPr>
              <w:spacing w:before="240" w:after="60" w:line="360" w:lineRule="auto"/>
              <w:jc w:val="both"/>
              <w:rPr>
                <w:rFonts w:ascii="Arial" w:eastAsia="Calibri" w:hAnsi="Arial" w:cs="Arial"/>
                <w:sz w:val="20"/>
                <w:szCs w:val="20"/>
              </w:rPr>
            </w:pPr>
          </w:p>
        </w:tc>
      </w:tr>
    </w:tbl>
    <w:p w14:paraId="587FEDE0" w14:textId="77777777" w:rsidR="00294A46" w:rsidRPr="005C73ED" w:rsidRDefault="00294A46" w:rsidP="005C73ED">
      <w:pPr>
        <w:spacing w:after="200" w:line="276" w:lineRule="auto"/>
        <w:jc w:val="both"/>
        <w:rPr>
          <w:rFonts w:ascii="Arial" w:eastAsia="Calibri" w:hAnsi="Arial" w:cs="Arial"/>
          <w:sz w:val="20"/>
          <w:szCs w:val="20"/>
          <w:lang w:eastAsia="en-US"/>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C73ED" w:rsidRPr="005C73ED" w14:paraId="201E6514" w14:textId="77777777" w:rsidTr="00DF3681">
        <w:trPr>
          <w:trHeight w:val="181"/>
        </w:trPr>
        <w:tc>
          <w:tcPr>
            <w:tcW w:w="9180" w:type="dxa"/>
            <w:shd w:val="clear" w:color="auto" w:fill="auto"/>
            <w:vAlign w:val="center"/>
          </w:tcPr>
          <w:p w14:paraId="3ED58364"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t>Zakres uprawnień w SL2014, w tym:</w:t>
            </w:r>
          </w:p>
        </w:tc>
      </w:tr>
      <w:tr w:rsidR="005C73ED" w:rsidRPr="005C73ED" w14:paraId="48B15672" w14:textId="77777777" w:rsidTr="00DF3681">
        <w:trPr>
          <w:trHeight w:val="181"/>
        </w:trPr>
        <w:tc>
          <w:tcPr>
            <w:tcW w:w="9180" w:type="dxa"/>
            <w:shd w:val="clear" w:color="auto" w:fill="auto"/>
          </w:tcPr>
          <w:p w14:paraId="49186A43"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Wnioski o płatność</w:t>
            </w:r>
          </w:p>
        </w:tc>
      </w:tr>
      <w:tr w:rsidR="005C73ED" w:rsidRPr="005C73ED" w14:paraId="0E1CDFF5" w14:textId="77777777" w:rsidTr="00DF3681">
        <w:trPr>
          <w:trHeight w:val="181"/>
        </w:trPr>
        <w:tc>
          <w:tcPr>
            <w:tcW w:w="9180" w:type="dxa"/>
            <w:shd w:val="clear" w:color="auto" w:fill="auto"/>
          </w:tcPr>
          <w:p w14:paraId="564E1F8A"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lastRenderedPageBreak/>
              <w:t xml:space="preserve">Korespondencja </w:t>
            </w:r>
          </w:p>
        </w:tc>
      </w:tr>
      <w:tr w:rsidR="005C73ED" w:rsidRPr="005C73ED" w14:paraId="161490C4" w14:textId="77777777" w:rsidTr="00DF3681">
        <w:trPr>
          <w:trHeight w:val="181"/>
        </w:trPr>
        <w:tc>
          <w:tcPr>
            <w:tcW w:w="9180" w:type="dxa"/>
            <w:shd w:val="clear" w:color="auto" w:fill="auto"/>
          </w:tcPr>
          <w:p w14:paraId="04C85FEC"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Harmonogram płatności</w:t>
            </w:r>
          </w:p>
        </w:tc>
      </w:tr>
      <w:tr w:rsidR="005C73ED" w:rsidRPr="005C73ED" w14:paraId="2F0BC24E" w14:textId="77777777" w:rsidTr="00DF3681">
        <w:trPr>
          <w:trHeight w:val="181"/>
        </w:trPr>
        <w:tc>
          <w:tcPr>
            <w:tcW w:w="9180" w:type="dxa"/>
            <w:shd w:val="clear" w:color="auto" w:fill="auto"/>
          </w:tcPr>
          <w:p w14:paraId="2E02733D"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Monitorowanie uczestników projektu</w:t>
            </w:r>
          </w:p>
        </w:tc>
      </w:tr>
      <w:tr w:rsidR="005C73ED" w:rsidRPr="005C73ED" w14:paraId="6F9C55CF" w14:textId="77777777" w:rsidTr="00DF3681">
        <w:trPr>
          <w:trHeight w:val="181"/>
        </w:trPr>
        <w:tc>
          <w:tcPr>
            <w:tcW w:w="9180" w:type="dxa"/>
            <w:shd w:val="clear" w:color="auto" w:fill="auto"/>
          </w:tcPr>
          <w:p w14:paraId="7129E753"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Zamówienia publiczne</w:t>
            </w:r>
          </w:p>
        </w:tc>
      </w:tr>
      <w:tr w:rsidR="005C73ED" w:rsidRPr="005C73ED" w14:paraId="7697BA5B" w14:textId="77777777" w:rsidTr="00DF3681">
        <w:trPr>
          <w:trHeight w:val="181"/>
        </w:trPr>
        <w:tc>
          <w:tcPr>
            <w:tcW w:w="9180" w:type="dxa"/>
            <w:shd w:val="clear" w:color="auto" w:fill="auto"/>
          </w:tcPr>
          <w:p w14:paraId="5B94CD60"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Baza personelu</w:t>
            </w:r>
          </w:p>
        </w:tc>
      </w:tr>
      <w:tr w:rsidR="005C73ED" w:rsidRPr="005C73ED" w14:paraId="4FB0F9C7" w14:textId="77777777" w:rsidTr="00DF3681">
        <w:trPr>
          <w:trHeight w:val="181"/>
        </w:trPr>
        <w:tc>
          <w:tcPr>
            <w:tcW w:w="9180" w:type="dxa"/>
            <w:tcBorders>
              <w:bottom w:val="single" w:sz="4" w:space="0" w:color="auto"/>
            </w:tcBorders>
            <w:shd w:val="clear" w:color="auto" w:fill="auto"/>
          </w:tcPr>
          <w:p w14:paraId="35D53723"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 xml:space="preserve"> Instrumenty finansowe</w:t>
            </w:r>
            <w:r w:rsidRPr="005C73ED">
              <w:rPr>
                <w:rFonts w:ascii="Arial" w:eastAsia="Calibri" w:hAnsi="Arial" w:cs="Arial"/>
                <w:sz w:val="20"/>
                <w:szCs w:val="20"/>
                <w:vertAlign w:val="superscript"/>
              </w:rPr>
              <w:footnoteReference w:id="36"/>
            </w:r>
          </w:p>
        </w:tc>
      </w:tr>
    </w:tbl>
    <w:p w14:paraId="536B2CBF" w14:textId="77777777" w:rsidR="005C73ED" w:rsidRPr="005C73ED" w:rsidRDefault="005C73ED" w:rsidP="005C73ED">
      <w:pPr>
        <w:spacing w:after="200" w:line="276" w:lineRule="auto"/>
        <w:jc w:val="both"/>
        <w:rPr>
          <w:rFonts w:ascii="Arial" w:eastAsia="Calibri" w:hAnsi="Arial" w:cs="Arial"/>
          <w:sz w:val="20"/>
          <w:szCs w:val="20"/>
          <w:highlight w:val="yellow"/>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5C73ED" w:rsidRPr="005C73ED" w14:paraId="1367C7A0" w14:textId="77777777" w:rsidTr="00DF3681">
        <w:tc>
          <w:tcPr>
            <w:tcW w:w="9212" w:type="dxa"/>
            <w:shd w:val="clear" w:color="auto" w:fill="auto"/>
            <w:vAlign w:val="bottom"/>
          </w:tcPr>
          <w:p w14:paraId="51A072FA" w14:textId="77777777" w:rsidR="005C73ED" w:rsidRPr="005C73ED" w:rsidRDefault="005C73ED" w:rsidP="005C73ED">
            <w:pPr>
              <w:spacing w:after="200" w:line="276" w:lineRule="auto"/>
              <w:rPr>
                <w:rFonts w:ascii="Arial" w:eastAsia="Calibri" w:hAnsi="Arial" w:cs="Arial"/>
                <w:b/>
                <w:sz w:val="20"/>
                <w:szCs w:val="20"/>
                <w:lang w:eastAsia="en-US"/>
              </w:rPr>
            </w:pPr>
            <w:r w:rsidRPr="005C73ED">
              <w:rPr>
                <w:rFonts w:ascii="Arial" w:eastAsia="Calibri" w:hAnsi="Arial" w:cs="Arial"/>
                <w:b/>
                <w:sz w:val="20"/>
                <w:szCs w:val="20"/>
              </w:rPr>
              <w:t>Oświadczenie osoby uprawnionej</w:t>
            </w:r>
            <w:r w:rsidRPr="005C73ED">
              <w:rPr>
                <w:rFonts w:ascii="Arial" w:eastAsia="Calibri" w:hAnsi="Arial" w:cs="Arial"/>
                <w:b/>
                <w:sz w:val="20"/>
                <w:szCs w:val="20"/>
                <w:vertAlign w:val="superscript"/>
              </w:rPr>
              <w:footnoteReference w:id="37"/>
            </w:r>
            <w:r w:rsidRPr="005C73ED">
              <w:rPr>
                <w:rFonts w:ascii="Arial" w:eastAsia="Calibri" w:hAnsi="Arial" w:cs="Arial"/>
                <w:b/>
                <w:sz w:val="20"/>
                <w:szCs w:val="20"/>
              </w:rPr>
              <w:t>:</w:t>
            </w:r>
          </w:p>
        </w:tc>
      </w:tr>
      <w:tr w:rsidR="005C73ED" w:rsidRPr="005C73ED" w14:paraId="1F24FF72" w14:textId="77777777" w:rsidTr="00DF3681">
        <w:tc>
          <w:tcPr>
            <w:tcW w:w="9212" w:type="dxa"/>
            <w:shd w:val="clear" w:color="auto" w:fill="auto"/>
          </w:tcPr>
          <w:p w14:paraId="0F6200B2" w14:textId="77777777" w:rsidR="005C73ED" w:rsidRPr="005C73ED" w:rsidRDefault="005C73ED" w:rsidP="005C73ED">
            <w:pPr>
              <w:spacing w:after="100" w:afterAutospacing="1" w:line="240" w:lineRule="auto"/>
              <w:contextualSpacing/>
              <w:jc w:val="both"/>
              <w:rPr>
                <w:rFonts w:ascii="Arial" w:eastAsia="Calibri" w:hAnsi="Arial" w:cs="Arial"/>
                <w:sz w:val="20"/>
                <w:szCs w:val="20"/>
              </w:rPr>
            </w:pPr>
          </w:p>
          <w:p w14:paraId="3DC16FA7" w14:textId="77777777" w:rsidR="005C73ED" w:rsidRPr="005C73ED" w:rsidRDefault="005C73ED" w:rsidP="005C73ED">
            <w:pPr>
              <w:spacing w:after="100" w:afterAutospacing="1" w:line="240" w:lineRule="auto"/>
              <w:contextualSpacing/>
              <w:jc w:val="both"/>
              <w:rPr>
                <w:rFonts w:ascii="Arial" w:eastAsia="Calibri" w:hAnsi="Arial" w:cs="Arial"/>
                <w:sz w:val="20"/>
                <w:szCs w:val="20"/>
              </w:rPr>
            </w:pPr>
            <w:r w:rsidRPr="005C73ED">
              <w:rPr>
                <w:rFonts w:ascii="Arial" w:eastAsia="Calibri" w:hAnsi="Arial" w:cs="Arial"/>
                <w:sz w:val="20"/>
                <w:szCs w:val="20"/>
              </w:rPr>
              <w:t xml:space="preserve">Ja, niżej podpisany/a   ………………….          ……………………..………  </w:t>
            </w:r>
          </w:p>
          <w:p w14:paraId="40E51BFB" w14:textId="77777777" w:rsidR="005C73ED" w:rsidRPr="005C73ED" w:rsidRDefault="005C73ED" w:rsidP="005C73ED">
            <w:pPr>
              <w:spacing w:after="100" w:afterAutospacing="1" w:line="240" w:lineRule="auto"/>
              <w:contextualSpacing/>
              <w:jc w:val="both"/>
              <w:rPr>
                <w:rFonts w:ascii="Arial" w:eastAsia="Calibri" w:hAnsi="Arial" w:cs="Arial"/>
                <w:sz w:val="20"/>
                <w:szCs w:val="20"/>
              </w:rPr>
            </w:pPr>
            <w:r w:rsidRPr="005C73ED">
              <w:rPr>
                <w:rFonts w:ascii="Arial" w:eastAsia="Calibri" w:hAnsi="Arial" w:cs="Arial"/>
                <w:sz w:val="16"/>
                <w:szCs w:val="16"/>
              </w:rPr>
              <w:t>Imię                                                            Nazwisko</w:t>
            </w:r>
          </w:p>
          <w:p w14:paraId="306F3C82"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oświadczam, że, poinformowano mnie o konieczności zapoznania się i akceptacji Regulaminu bezpieczeństwa informacji przetwarzanych w aplikacji głównej Centralnego systemu teleinformatycznego w celu rozpoczęcia pracy w SL2014.</w:t>
            </w:r>
          </w:p>
          <w:p w14:paraId="36711647" w14:textId="77777777" w:rsidR="005C73ED" w:rsidRPr="005C73ED" w:rsidRDefault="005C73ED" w:rsidP="005C73ED">
            <w:pPr>
              <w:spacing w:after="200" w:line="276" w:lineRule="auto"/>
              <w:jc w:val="both"/>
              <w:rPr>
                <w:rFonts w:ascii="Arial" w:eastAsia="Calibri" w:hAnsi="Arial" w:cs="Arial"/>
                <w:sz w:val="20"/>
                <w:szCs w:val="20"/>
              </w:rPr>
            </w:pPr>
          </w:p>
          <w:p w14:paraId="2B706D79" w14:textId="77777777" w:rsidR="005C73ED" w:rsidRPr="005C73ED" w:rsidRDefault="005C73ED" w:rsidP="005C73ED">
            <w:pPr>
              <w:spacing w:before="240" w:after="60" w:line="360" w:lineRule="auto"/>
              <w:ind w:left="720"/>
              <w:jc w:val="both"/>
              <w:rPr>
                <w:rFonts w:ascii="Arial" w:eastAsia="Calibri" w:hAnsi="Arial" w:cs="Arial"/>
                <w:sz w:val="20"/>
                <w:szCs w:val="20"/>
              </w:rPr>
            </w:pPr>
          </w:p>
          <w:p w14:paraId="13247FF8"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w:t>
            </w:r>
          </w:p>
          <w:p w14:paraId="7A4E0BBB" w14:textId="77777777" w:rsidR="005C73ED" w:rsidRPr="005C73ED" w:rsidRDefault="005C73ED" w:rsidP="005C73ED">
            <w:pPr>
              <w:spacing w:before="240" w:after="60" w:line="360" w:lineRule="auto"/>
              <w:jc w:val="both"/>
              <w:rPr>
                <w:rFonts w:ascii="Arial" w:eastAsia="Calibri" w:hAnsi="Arial" w:cs="Arial"/>
                <w:sz w:val="20"/>
                <w:szCs w:val="20"/>
                <w:lang w:eastAsia="en-US"/>
              </w:rPr>
            </w:pPr>
            <w:r w:rsidRPr="005C73ED">
              <w:rPr>
                <w:rFonts w:ascii="Arial" w:eastAsia="Calibri" w:hAnsi="Arial" w:cs="Arial"/>
                <w:sz w:val="20"/>
                <w:szCs w:val="20"/>
              </w:rPr>
              <w:t>Data, Podpis osoby uprawnionej</w:t>
            </w:r>
          </w:p>
        </w:tc>
      </w:tr>
    </w:tbl>
    <w:p w14:paraId="69686B4A" w14:textId="77777777" w:rsidR="005C73ED" w:rsidRPr="005C73ED" w:rsidRDefault="005C73ED" w:rsidP="005C73ED">
      <w:pPr>
        <w:spacing w:before="240" w:after="60" w:line="360" w:lineRule="auto"/>
        <w:jc w:val="both"/>
        <w:rPr>
          <w:rFonts w:ascii="Arial" w:eastAsia="Calibri" w:hAnsi="Arial" w:cs="Arial"/>
          <w:sz w:val="20"/>
          <w:szCs w:val="20"/>
          <w:highlight w:val="yell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386"/>
      </w:tblGrid>
      <w:tr w:rsidR="005C73ED" w:rsidRPr="005C73ED" w14:paraId="316147C4" w14:textId="77777777" w:rsidTr="00DF3681">
        <w:tc>
          <w:tcPr>
            <w:tcW w:w="9180" w:type="dxa"/>
            <w:gridSpan w:val="2"/>
            <w:shd w:val="clear" w:color="auto" w:fill="auto"/>
            <w:vAlign w:val="center"/>
          </w:tcPr>
          <w:p w14:paraId="65E8DC88" w14:textId="77777777" w:rsidR="005C73ED" w:rsidRPr="005C73ED" w:rsidRDefault="005C73ED" w:rsidP="005C73ED">
            <w:pPr>
              <w:spacing w:before="240" w:after="60" w:line="360" w:lineRule="auto"/>
              <w:jc w:val="both"/>
              <w:rPr>
                <w:rFonts w:ascii="Arial" w:eastAsia="Calibri" w:hAnsi="Arial" w:cs="Arial"/>
                <w:b/>
                <w:sz w:val="20"/>
                <w:szCs w:val="20"/>
              </w:rPr>
            </w:pPr>
            <w:r w:rsidRPr="005C73ED">
              <w:rPr>
                <w:rFonts w:ascii="Arial" w:eastAsia="Calibri" w:hAnsi="Arial" w:cs="Arial"/>
                <w:b/>
                <w:sz w:val="20"/>
                <w:szCs w:val="20"/>
              </w:rPr>
              <w:t>Oświadczenie Beneficjenta</w:t>
            </w:r>
            <w:r w:rsidRPr="005C73ED">
              <w:rPr>
                <w:rFonts w:ascii="Arial" w:eastAsia="Calibri" w:hAnsi="Arial" w:cs="Times New Roman"/>
                <w:b/>
                <w:sz w:val="20"/>
                <w:szCs w:val="20"/>
                <w:vertAlign w:val="superscript"/>
              </w:rPr>
              <w:footnoteReference w:id="38"/>
            </w:r>
            <w:r w:rsidRPr="005C73ED">
              <w:rPr>
                <w:rFonts w:ascii="Arial" w:eastAsia="Calibri" w:hAnsi="Arial" w:cs="Arial"/>
                <w:b/>
                <w:sz w:val="20"/>
                <w:szCs w:val="20"/>
              </w:rPr>
              <w:t>:</w:t>
            </w:r>
          </w:p>
        </w:tc>
      </w:tr>
      <w:tr w:rsidR="005C73ED" w:rsidRPr="005C73ED" w14:paraId="4B7664E3" w14:textId="77777777" w:rsidTr="00DF3681">
        <w:tc>
          <w:tcPr>
            <w:tcW w:w="9180" w:type="dxa"/>
            <w:gridSpan w:val="2"/>
            <w:shd w:val="clear" w:color="auto" w:fill="auto"/>
            <w:vAlign w:val="center"/>
          </w:tcPr>
          <w:p w14:paraId="7C0AF56E"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Oświadczam, że wszystkie działania w SL2014, podejmowane przez osoby uprawnione zgodnie z niniejszym załącznikiem będą działaniami podejmowanymi w imieniu i na rzecz ……………………..…(nazwa beneficjenta).</w:t>
            </w:r>
          </w:p>
        </w:tc>
      </w:tr>
      <w:tr w:rsidR="005C73ED" w:rsidRPr="005C73ED" w14:paraId="4495659D" w14:textId="77777777" w:rsidTr="00DF3681">
        <w:tc>
          <w:tcPr>
            <w:tcW w:w="3794" w:type="dxa"/>
            <w:shd w:val="clear" w:color="auto" w:fill="auto"/>
            <w:vAlign w:val="center"/>
          </w:tcPr>
          <w:p w14:paraId="18092FE9" w14:textId="77777777" w:rsidR="005C73ED" w:rsidRPr="005C73ED" w:rsidRDefault="005C73ED" w:rsidP="005C73ED">
            <w:pPr>
              <w:spacing w:before="240" w:after="60" w:line="360" w:lineRule="auto"/>
              <w:jc w:val="both"/>
              <w:rPr>
                <w:rFonts w:ascii="Arial" w:eastAsia="Calibri" w:hAnsi="Arial" w:cs="Arial"/>
                <w:b/>
                <w:sz w:val="20"/>
                <w:szCs w:val="20"/>
              </w:rPr>
            </w:pPr>
            <w:r w:rsidRPr="005C73ED">
              <w:rPr>
                <w:rFonts w:ascii="Arial" w:eastAsia="Calibri" w:hAnsi="Arial" w:cs="Arial"/>
                <w:b/>
                <w:sz w:val="20"/>
                <w:szCs w:val="20"/>
              </w:rPr>
              <w:t>Data sporządzenia wniosku</w:t>
            </w:r>
          </w:p>
        </w:tc>
        <w:tc>
          <w:tcPr>
            <w:tcW w:w="5386" w:type="dxa"/>
            <w:shd w:val="clear" w:color="auto" w:fill="auto"/>
          </w:tcPr>
          <w:p w14:paraId="337FB026"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510C7235" w14:textId="77777777" w:rsidTr="00DF3681">
        <w:trPr>
          <w:trHeight w:val="574"/>
        </w:trPr>
        <w:tc>
          <w:tcPr>
            <w:tcW w:w="3794" w:type="dxa"/>
            <w:shd w:val="clear" w:color="auto" w:fill="auto"/>
            <w:vAlign w:val="center"/>
          </w:tcPr>
          <w:p w14:paraId="326820A3"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lastRenderedPageBreak/>
              <w:t>Podpis Beneficjenta</w:t>
            </w:r>
            <w:r w:rsidRPr="005C73ED">
              <w:rPr>
                <w:rFonts w:ascii="Arial" w:eastAsia="Calibri" w:hAnsi="Arial" w:cs="Times New Roman"/>
                <w:b/>
                <w:sz w:val="20"/>
                <w:szCs w:val="20"/>
                <w:vertAlign w:val="superscript"/>
              </w:rPr>
              <w:footnoteReference w:id="39"/>
            </w:r>
            <w:r w:rsidRPr="005C73ED">
              <w:rPr>
                <w:rFonts w:ascii="Arial" w:eastAsia="Calibri" w:hAnsi="Arial" w:cs="Arial"/>
                <w:b/>
                <w:sz w:val="20"/>
                <w:szCs w:val="20"/>
              </w:rPr>
              <w:t>*</w:t>
            </w:r>
          </w:p>
        </w:tc>
        <w:tc>
          <w:tcPr>
            <w:tcW w:w="5386" w:type="dxa"/>
            <w:shd w:val="clear" w:color="auto" w:fill="auto"/>
          </w:tcPr>
          <w:p w14:paraId="5FB8D691" w14:textId="77777777" w:rsidR="005C73ED" w:rsidRPr="005C73ED" w:rsidRDefault="005C73ED" w:rsidP="005C73ED">
            <w:pPr>
              <w:spacing w:before="240" w:after="60" w:line="360" w:lineRule="auto"/>
              <w:jc w:val="both"/>
              <w:rPr>
                <w:rFonts w:ascii="Arial" w:eastAsia="Calibri" w:hAnsi="Arial" w:cs="Arial"/>
                <w:sz w:val="20"/>
                <w:szCs w:val="20"/>
              </w:rPr>
            </w:pPr>
          </w:p>
        </w:tc>
      </w:tr>
    </w:tbl>
    <w:p w14:paraId="65864CEB" w14:textId="77777777" w:rsidR="005C73ED" w:rsidRPr="005C73ED" w:rsidRDefault="005C73ED" w:rsidP="005C73ED">
      <w:pPr>
        <w:spacing w:after="0" w:line="276" w:lineRule="auto"/>
        <w:jc w:val="both"/>
        <w:rPr>
          <w:rFonts w:ascii="Arial" w:eastAsia="Calibri" w:hAnsi="Arial" w:cs="Arial"/>
          <w:sz w:val="20"/>
          <w:szCs w:val="20"/>
          <w:highlight w:val="yellow"/>
        </w:rPr>
      </w:pPr>
    </w:p>
    <w:p w14:paraId="6C41C243" w14:textId="77777777" w:rsidR="005C73ED" w:rsidRPr="005C73ED" w:rsidRDefault="005C73ED" w:rsidP="005C73ED">
      <w:pPr>
        <w:spacing w:after="0" w:line="276" w:lineRule="auto"/>
        <w:ind w:left="556"/>
        <w:jc w:val="both"/>
        <w:rPr>
          <w:rFonts w:ascii="Arial" w:eastAsia="Calibri" w:hAnsi="Arial" w:cs="Arial"/>
          <w:sz w:val="20"/>
          <w:szCs w:val="20"/>
        </w:rPr>
      </w:pPr>
      <w:r w:rsidRPr="005C73ED">
        <w:rPr>
          <w:rFonts w:ascii="Arial" w:eastAsia="Calibri" w:hAnsi="Arial" w:cs="Arial"/>
          <w:b/>
          <w:sz w:val="20"/>
          <w:szCs w:val="20"/>
        </w:rPr>
        <w:t>* Osoba/Osoby uprawnione do reprezentowania Beneficjenta (np. prokurent, członek zarządu, itd.)</w:t>
      </w:r>
    </w:p>
    <w:p w14:paraId="31C67DF3" w14:textId="77777777" w:rsidR="005C73ED" w:rsidRPr="005C73ED" w:rsidRDefault="005C73ED" w:rsidP="00E60D2F">
      <w:pPr>
        <w:numPr>
          <w:ilvl w:val="5"/>
          <w:numId w:val="31"/>
        </w:numPr>
        <w:spacing w:after="200" w:line="276" w:lineRule="auto"/>
        <w:ind w:left="556" w:hanging="556"/>
        <w:jc w:val="both"/>
        <w:rPr>
          <w:rFonts w:ascii="Arial" w:eastAsia="Calibri" w:hAnsi="Arial" w:cs="Arial"/>
          <w:sz w:val="20"/>
          <w:szCs w:val="20"/>
        </w:rPr>
      </w:pPr>
      <w:r w:rsidRPr="005C73ED">
        <w:rPr>
          <w:rFonts w:ascii="Arial" w:eastAsia="Calibri" w:hAnsi="Arial" w:cs="Arial"/>
          <w:sz w:val="20"/>
          <w:szCs w:val="20"/>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5C73ED" w:rsidRPr="005C73ED" w14:paraId="2D10B681" w14:textId="77777777" w:rsidTr="00DF3681">
        <w:trPr>
          <w:trHeight w:val="142"/>
        </w:trPr>
        <w:tc>
          <w:tcPr>
            <w:tcW w:w="9322" w:type="dxa"/>
            <w:gridSpan w:val="2"/>
            <w:shd w:val="clear" w:color="auto" w:fill="auto"/>
            <w:vAlign w:val="center"/>
          </w:tcPr>
          <w:p w14:paraId="26DAA5A0"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t>Dane Beneficjenta</w:t>
            </w:r>
            <w:r w:rsidRPr="005C73ED">
              <w:rPr>
                <w:rFonts w:ascii="Arial" w:eastAsia="Calibri" w:hAnsi="Arial" w:cs="Times New Roman"/>
                <w:b/>
                <w:sz w:val="20"/>
                <w:szCs w:val="20"/>
                <w:vertAlign w:val="superscript"/>
              </w:rPr>
              <w:footnoteReference w:id="40"/>
            </w:r>
            <w:r w:rsidRPr="005C73ED">
              <w:rPr>
                <w:rFonts w:ascii="Arial" w:eastAsia="Calibri" w:hAnsi="Arial" w:cs="Arial"/>
                <w:b/>
                <w:sz w:val="20"/>
                <w:szCs w:val="20"/>
              </w:rPr>
              <w:t>:</w:t>
            </w:r>
          </w:p>
        </w:tc>
      </w:tr>
      <w:tr w:rsidR="005C73ED" w:rsidRPr="005C73ED" w14:paraId="406E954A" w14:textId="77777777" w:rsidTr="00DF3681">
        <w:trPr>
          <w:trHeight w:val="142"/>
        </w:trPr>
        <w:tc>
          <w:tcPr>
            <w:tcW w:w="2518" w:type="dxa"/>
            <w:shd w:val="clear" w:color="auto" w:fill="auto"/>
          </w:tcPr>
          <w:p w14:paraId="7536425C"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 xml:space="preserve">Nazwa Beneficjenta </w:t>
            </w:r>
          </w:p>
        </w:tc>
        <w:tc>
          <w:tcPr>
            <w:tcW w:w="6804" w:type="dxa"/>
            <w:shd w:val="clear" w:color="auto" w:fill="auto"/>
          </w:tcPr>
          <w:p w14:paraId="3D9CB8E9"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102D16A2" w14:textId="77777777" w:rsidTr="00DF3681">
        <w:trPr>
          <w:trHeight w:val="142"/>
        </w:trPr>
        <w:tc>
          <w:tcPr>
            <w:tcW w:w="2518" w:type="dxa"/>
            <w:shd w:val="clear" w:color="auto" w:fill="auto"/>
          </w:tcPr>
          <w:p w14:paraId="6D621F22"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Nr projektu</w:t>
            </w:r>
          </w:p>
        </w:tc>
        <w:tc>
          <w:tcPr>
            <w:tcW w:w="6804" w:type="dxa"/>
            <w:shd w:val="clear" w:color="auto" w:fill="auto"/>
          </w:tcPr>
          <w:p w14:paraId="685140BA" w14:textId="77777777" w:rsidR="005C73ED" w:rsidRPr="005C73ED" w:rsidRDefault="005C73ED" w:rsidP="005C73ED">
            <w:pPr>
              <w:spacing w:before="240" w:after="60" w:line="360" w:lineRule="auto"/>
              <w:jc w:val="both"/>
              <w:rPr>
                <w:rFonts w:ascii="Arial" w:eastAsia="Calibri" w:hAnsi="Arial" w:cs="Arial"/>
                <w:sz w:val="20"/>
                <w:szCs w:val="20"/>
              </w:rPr>
            </w:pPr>
          </w:p>
        </w:tc>
      </w:tr>
    </w:tbl>
    <w:p w14:paraId="2CCA1061" w14:textId="77777777" w:rsidR="005C73ED" w:rsidRPr="005C73ED" w:rsidRDefault="005C73ED" w:rsidP="00050141">
      <w:pPr>
        <w:spacing w:after="0" w:line="240" w:lineRule="auto"/>
        <w:jc w:val="both"/>
        <w:rPr>
          <w:rFonts w:ascii="Arial" w:eastAsia="Calibri" w:hAnsi="Arial" w:cs="Arial"/>
          <w:sz w:val="20"/>
          <w:szCs w:val="20"/>
          <w:lang w:eastAsia="en-US"/>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5C73ED" w:rsidRPr="005C73ED" w14:paraId="4DB551BB" w14:textId="77777777" w:rsidTr="00DF3681">
        <w:trPr>
          <w:trHeight w:val="181"/>
        </w:trPr>
        <w:tc>
          <w:tcPr>
            <w:tcW w:w="9322" w:type="dxa"/>
            <w:gridSpan w:val="2"/>
            <w:shd w:val="clear" w:color="auto" w:fill="auto"/>
            <w:vAlign w:val="center"/>
          </w:tcPr>
          <w:p w14:paraId="5EE336AC"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t>Dane osoby uprawnionej:</w:t>
            </w:r>
          </w:p>
        </w:tc>
      </w:tr>
      <w:tr w:rsidR="005C73ED" w:rsidRPr="005C73ED" w14:paraId="0C066FBE" w14:textId="77777777" w:rsidTr="00DF3681">
        <w:trPr>
          <w:trHeight w:val="181"/>
        </w:trPr>
        <w:tc>
          <w:tcPr>
            <w:tcW w:w="3180" w:type="dxa"/>
            <w:shd w:val="clear" w:color="auto" w:fill="auto"/>
          </w:tcPr>
          <w:p w14:paraId="400D4654"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Kraj</w:t>
            </w:r>
          </w:p>
        </w:tc>
        <w:tc>
          <w:tcPr>
            <w:tcW w:w="6142" w:type="dxa"/>
            <w:shd w:val="clear" w:color="auto" w:fill="auto"/>
          </w:tcPr>
          <w:p w14:paraId="584FE4B9"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1046F66F" w14:textId="77777777" w:rsidTr="00DF3681">
        <w:trPr>
          <w:trHeight w:val="181"/>
        </w:trPr>
        <w:tc>
          <w:tcPr>
            <w:tcW w:w="3180" w:type="dxa"/>
            <w:shd w:val="clear" w:color="auto" w:fill="auto"/>
          </w:tcPr>
          <w:p w14:paraId="6DF97A07"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PESEL</w:t>
            </w:r>
            <w:r w:rsidRPr="005C73ED">
              <w:rPr>
                <w:rFonts w:ascii="Arial" w:eastAsia="Calibri" w:hAnsi="Arial" w:cs="Arial"/>
                <w:sz w:val="20"/>
                <w:szCs w:val="20"/>
                <w:vertAlign w:val="superscript"/>
              </w:rPr>
              <w:footnoteReference w:id="41"/>
            </w:r>
          </w:p>
        </w:tc>
        <w:tc>
          <w:tcPr>
            <w:tcW w:w="6142" w:type="dxa"/>
            <w:shd w:val="clear" w:color="auto" w:fill="auto"/>
          </w:tcPr>
          <w:p w14:paraId="16CB4C9E"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6E1C3A89" w14:textId="77777777" w:rsidTr="00DF3681">
        <w:trPr>
          <w:trHeight w:val="181"/>
        </w:trPr>
        <w:tc>
          <w:tcPr>
            <w:tcW w:w="3180" w:type="dxa"/>
            <w:shd w:val="clear" w:color="auto" w:fill="auto"/>
          </w:tcPr>
          <w:p w14:paraId="0D68BA2C"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Nazwisko</w:t>
            </w:r>
          </w:p>
        </w:tc>
        <w:tc>
          <w:tcPr>
            <w:tcW w:w="6142" w:type="dxa"/>
            <w:shd w:val="clear" w:color="auto" w:fill="auto"/>
          </w:tcPr>
          <w:p w14:paraId="05BAE628"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77A20CB4" w14:textId="77777777" w:rsidTr="00DF3681">
        <w:trPr>
          <w:trHeight w:val="181"/>
        </w:trPr>
        <w:tc>
          <w:tcPr>
            <w:tcW w:w="3180" w:type="dxa"/>
            <w:shd w:val="clear" w:color="auto" w:fill="auto"/>
          </w:tcPr>
          <w:p w14:paraId="4BFE87D7"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Imię</w:t>
            </w:r>
          </w:p>
        </w:tc>
        <w:tc>
          <w:tcPr>
            <w:tcW w:w="6142" w:type="dxa"/>
            <w:shd w:val="clear" w:color="auto" w:fill="auto"/>
          </w:tcPr>
          <w:p w14:paraId="7EAE167F"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2759D468" w14:textId="77777777" w:rsidTr="00DF3681">
        <w:trPr>
          <w:trHeight w:val="181"/>
        </w:trPr>
        <w:tc>
          <w:tcPr>
            <w:tcW w:w="3180" w:type="dxa"/>
            <w:tcBorders>
              <w:bottom w:val="single" w:sz="4" w:space="0" w:color="auto"/>
            </w:tcBorders>
            <w:shd w:val="clear" w:color="auto" w:fill="auto"/>
          </w:tcPr>
          <w:p w14:paraId="1ECE5E49"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Adres e-mail</w:t>
            </w:r>
          </w:p>
        </w:tc>
        <w:tc>
          <w:tcPr>
            <w:tcW w:w="6142" w:type="dxa"/>
            <w:tcBorders>
              <w:bottom w:val="single" w:sz="4" w:space="0" w:color="auto"/>
            </w:tcBorders>
            <w:shd w:val="clear" w:color="auto" w:fill="auto"/>
          </w:tcPr>
          <w:p w14:paraId="6E03EAF6" w14:textId="77777777" w:rsidR="005C73ED" w:rsidRPr="005C73ED" w:rsidRDefault="005C73ED" w:rsidP="005C73ED">
            <w:pPr>
              <w:spacing w:before="240" w:after="60" w:line="360" w:lineRule="auto"/>
              <w:jc w:val="both"/>
              <w:rPr>
                <w:rFonts w:ascii="Arial" w:eastAsia="Calibri" w:hAnsi="Arial" w:cs="Arial"/>
                <w:sz w:val="20"/>
                <w:szCs w:val="20"/>
              </w:rPr>
            </w:pPr>
          </w:p>
        </w:tc>
      </w:tr>
    </w:tbl>
    <w:p w14:paraId="3C366922" w14:textId="77777777" w:rsidR="005C73ED" w:rsidRPr="005C73ED" w:rsidRDefault="005C73ED" w:rsidP="00050141">
      <w:pPr>
        <w:spacing w:after="0" w:line="240" w:lineRule="auto"/>
        <w:jc w:val="both"/>
        <w:rPr>
          <w:rFonts w:ascii="Arial" w:eastAsia="Calibri" w:hAnsi="Arial" w:cs="Arial"/>
          <w:sz w:val="20"/>
          <w:szCs w:val="20"/>
          <w:highlight w:val="yellow"/>
          <w:lang w:eastAsia="en-US"/>
        </w:rPr>
      </w:pPr>
    </w:p>
    <w:tbl>
      <w:tblPr>
        <w:tblW w:w="932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6588"/>
        <w:gridCol w:w="2734"/>
      </w:tblGrid>
      <w:tr w:rsidR="005C73ED" w:rsidRPr="005C73ED" w14:paraId="7FE2D951" w14:textId="77777777" w:rsidTr="00A957E7">
        <w:tc>
          <w:tcPr>
            <w:tcW w:w="6588" w:type="dxa"/>
            <w:shd w:val="clear" w:color="auto" w:fill="auto"/>
            <w:vAlign w:val="center"/>
          </w:tcPr>
          <w:p w14:paraId="0E6BFE8B" w14:textId="77777777" w:rsidR="005C73ED" w:rsidRPr="005C73ED" w:rsidRDefault="005C73ED" w:rsidP="005C73ED">
            <w:pPr>
              <w:spacing w:before="240" w:after="60" w:line="360" w:lineRule="auto"/>
              <w:jc w:val="both"/>
              <w:rPr>
                <w:rFonts w:ascii="Arial" w:eastAsia="Calibri" w:hAnsi="Arial" w:cs="Arial"/>
                <w:b/>
                <w:sz w:val="20"/>
                <w:szCs w:val="20"/>
              </w:rPr>
            </w:pPr>
            <w:r w:rsidRPr="005C73ED">
              <w:rPr>
                <w:rFonts w:ascii="Arial" w:eastAsia="Calibri" w:hAnsi="Arial" w:cs="Arial"/>
                <w:b/>
                <w:sz w:val="20"/>
                <w:szCs w:val="20"/>
              </w:rPr>
              <w:t>Data sporządzenia wniosku</w:t>
            </w:r>
          </w:p>
        </w:tc>
        <w:tc>
          <w:tcPr>
            <w:tcW w:w="2734" w:type="dxa"/>
            <w:shd w:val="clear" w:color="auto" w:fill="auto"/>
          </w:tcPr>
          <w:p w14:paraId="6010CF05"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415A4D05" w14:textId="77777777" w:rsidTr="00A957E7">
        <w:trPr>
          <w:trHeight w:val="574"/>
        </w:trPr>
        <w:tc>
          <w:tcPr>
            <w:tcW w:w="6588" w:type="dxa"/>
            <w:shd w:val="clear" w:color="auto" w:fill="auto"/>
            <w:vAlign w:val="center"/>
          </w:tcPr>
          <w:p w14:paraId="3CB7E4D9" w14:textId="77777777" w:rsidR="005C73ED" w:rsidRPr="005C73ED" w:rsidRDefault="005C73ED" w:rsidP="005C73ED">
            <w:pPr>
              <w:spacing w:after="0" w:line="360" w:lineRule="auto"/>
              <w:jc w:val="both"/>
              <w:rPr>
                <w:rFonts w:ascii="Arial" w:eastAsia="Calibri" w:hAnsi="Arial" w:cs="Arial"/>
                <w:b/>
                <w:sz w:val="20"/>
                <w:szCs w:val="20"/>
              </w:rPr>
            </w:pPr>
            <w:r w:rsidRPr="005C73ED">
              <w:rPr>
                <w:rFonts w:ascii="Arial" w:eastAsia="Calibri" w:hAnsi="Arial" w:cs="Arial"/>
                <w:b/>
                <w:sz w:val="20"/>
                <w:szCs w:val="20"/>
              </w:rPr>
              <w:t>Podpis Beneficjenta</w:t>
            </w:r>
            <w:r w:rsidRPr="005C73ED">
              <w:rPr>
                <w:rFonts w:ascii="Arial" w:eastAsia="Calibri" w:hAnsi="Arial" w:cs="Times New Roman"/>
                <w:b/>
                <w:sz w:val="20"/>
                <w:szCs w:val="20"/>
                <w:vertAlign w:val="superscript"/>
              </w:rPr>
              <w:footnoteReference w:id="42"/>
            </w:r>
            <w:r w:rsidRPr="005C73ED">
              <w:rPr>
                <w:rFonts w:ascii="Arial" w:eastAsia="Calibri" w:hAnsi="Arial" w:cs="Arial"/>
                <w:b/>
                <w:sz w:val="20"/>
                <w:szCs w:val="20"/>
              </w:rPr>
              <w:t>*</w:t>
            </w:r>
          </w:p>
        </w:tc>
        <w:tc>
          <w:tcPr>
            <w:tcW w:w="2734" w:type="dxa"/>
            <w:shd w:val="clear" w:color="auto" w:fill="auto"/>
          </w:tcPr>
          <w:p w14:paraId="75D32C60" w14:textId="77777777" w:rsidR="005C73ED" w:rsidRPr="005C73ED" w:rsidRDefault="005C73ED" w:rsidP="005C73ED">
            <w:pPr>
              <w:spacing w:after="0" w:line="360" w:lineRule="auto"/>
              <w:jc w:val="both"/>
              <w:rPr>
                <w:rFonts w:ascii="Arial" w:eastAsia="Calibri" w:hAnsi="Arial" w:cs="Arial"/>
                <w:sz w:val="20"/>
                <w:szCs w:val="20"/>
              </w:rPr>
            </w:pPr>
          </w:p>
        </w:tc>
      </w:tr>
    </w:tbl>
    <w:p w14:paraId="40499341" w14:textId="77777777" w:rsidR="005C73ED" w:rsidRPr="005C73ED" w:rsidRDefault="005C73ED" w:rsidP="005C73ED">
      <w:pPr>
        <w:spacing w:after="0" w:line="276" w:lineRule="auto"/>
        <w:jc w:val="both"/>
        <w:rPr>
          <w:rFonts w:ascii="Arial" w:eastAsia="Calibri" w:hAnsi="Arial" w:cs="Arial"/>
          <w:sz w:val="20"/>
          <w:szCs w:val="20"/>
          <w:lang w:eastAsia="en-US"/>
        </w:rPr>
      </w:pPr>
    </w:p>
    <w:p w14:paraId="61A307AB" w14:textId="77777777" w:rsidR="005C73ED" w:rsidRPr="005C73ED" w:rsidRDefault="005C73ED" w:rsidP="005C73ED">
      <w:pPr>
        <w:keepNext/>
        <w:tabs>
          <w:tab w:val="left" w:pos="180"/>
        </w:tabs>
        <w:spacing w:after="120" w:line="360" w:lineRule="auto"/>
        <w:jc w:val="center"/>
        <w:outlineLvl w:val="1"/>
        <w:rPr>
          <w:rFonts w:ascii="Arial" w:eastAsia="Calibri" w:hAnsi="Arial" w:cs="Arial"/>
          <w:b/>
          <w:bCs/>
          <w:iCs/>
          <w:kern w:val="32"/>
          <w:sz w:val="20"/>
          <w:szCs w:val="20"/>
        </w:rPr>
      </w:pPr>
      <w:r w:rsidRPr="005C73ED">
        <w:rPr>
          <w:rFonts w:ascii="Arial" w:eastAsia="Calibri" w:hAnsi="Arial" w:cs="Arial"/>
          <w:bCs/>
          <w:sz w:val="20"/>
          <w:szCs w:val="20"/>
        </w:rPr>
        <w:t>* Osoba/Osoby uprawnione do reprezentowania Beneficjenta (np. prokurent, członek zarządu, itd.)</w:t>
      </w:r>
    </w:p>
    <w:p w14:paraId="466A09E8" w14:textId="77777777" w:rsidR="005C73ED" w:rsidRPr="005C73ED" w:rsidRDefault="005C73ED" w:rsidP="005C73ED">
      <w:pPr>
        <w:keepNext/>
        <w:tabs>
          <w:tab w:val="left" w:pos="180"/>
        </w:tabs>
        <w:spacing w:after="120" w:line="360" w:lineRule="auto"/>
        <w:jc w:val="center"/>
        <w:outlineLvl w:val="1"/>
        <w:rPr>
          <w:rFonts w:ascii="Arial" w:eastAsia="Calibri" w:hAnsi="Arial" w:cs="Arial"/>
          <w:b/>
          <w:bCs/>
          <w:iCs/>
          <w:kern w:val="32"/>
          <w:sz w:val="20"/>
          <w:szCs w:val="20"/>
        </w:rPr>
      </w:pPr>
    </w:p>
    <w:bookmarkEnd w:id="12"/>
    <w:p w14:paraId="6D0ADA80" w14:textId="77777777" w:rsidR="005C73ED" w:rsidRPr="005C73ED" w:rsidRDefault="005C73ED" w:rsidP="005C73ED">
      <w:pPr>
        <w:spacing w:after="200" w:line="276" w:lineRule="auto"/>
        <w:rPr>
          <w:rFonts w:ascii="Arial" w:eastAsia="Calibri" w:hAnsi="Arial" w:cs="Arial"/>
          <w:iCs/>
          <w:kern w:val="32"/>
          <w:sz w:val="20"/>
          <w:szCs w:val="20"/>
        </w:rPr>
        <w:sectPr w:rsidR="005C73ED" w:rsidRPr="005C73ED">
          <w:pgSz w:w="11906" w:h="16838"/>
          <w:pgMar w:top="1417" w:right="1417" w:bottom="1417" w:left="1417" w:header="708" w:footer="708" w:gutter="0"/>
          <w:cols w:space="708"/>
          <w:docGrid w:linePitch="360"/>
        </w:sectPr>
      </w:pPr>
    </w:p>
    <w:p w14:paraId="546D5CCE" w14:textId="77777777" w:rsidR="005C73ED" w:rsidRPr="005C73ED" w:rsidRDefault="005C73ED" w:rsidP="005C73ED">
      <w:pPr>
        <w:spacing w:after="200" w:line="276" w:lineRule="auto"/>
        <w:jc w:val="right"/>
        <w:rPr>
          <w:rFonts w:ascii="Arial" w:eastAsia="Calibri" w:hAnsi="Arial" w:cs="Arial"/>
          <w:iCs/>
          <w:kern w:val="32"/>
          <w:sz w:val="20"/>
          <w:szCs w:val="20"/>
        </w:rPr>
      </w:pPr>
      <w:r w:rsidRPr="005C73ED">
        <w:rPr>
          <w:rFonts w:ascii="Arial" w:eastAsia="Calibri" w:hAnsi="Arial" w:cs="Arial"/>
          <w:iCs/>
          <w:kern w:val="32"/>
          <w:sz w:val="20"/>
          <w:szCs w:val="20"/>
        </w:rPr>
        <w:lastRenderedPageBreak/>
        <w:t>Załącznik nr 11</w:t>
      </w:r>
    </w:p>
    <w:p w14:paraId="028E31DE" w14:textId="77777777" w:rsidR="005C73ED" w:rsidRPr="005C73ED" w:rsidRDefault="005C73ED" w:rsidP="005C73ED">
      <w:pPr>
        <w:spacing w:after="200" w:line="276" w:lineRule="auto"/>
        <w:jc w:val="center"/>
        <w:rPr>
          <w:rFonts w:ascii="Arial" w:eastAsia="Calibri" w:hAnsi="Arial" w:cs="Arial"/>
          <w:b/>
          <w:sz w:val="20"/>
          <w:szCs w:val="20"/>
          <w:lang w:eastAsia="en-US"/>
        </w:rPr>
      </w:pPr>
      <w:bookmarkStart w:id="13" w:name="_Toc415586295"/>
      <w:bookmarkStart w:id="14" w:name="_Toc405543194"/>
      <w:bookmarkStart w:id="15" w:name="_Toc405560047"/>
      <w:bookmarkStart w:id="16" w:name="_Toc405560117"/>
      <w:bookmarkStart w:id="17" w:name="_Toc405905519"/>
      <w:bookmarkStart w:id="18" w:name="_Toc406085432"/>
      <w:bookmarkStart w:id="19" w:name="_Toc406086720"/>
      <w:bookmarkStart w:id="20" w:name="_Toc406086911"/>
      <w:bookmarkStart w:id="21" w:name="_Toc406087003"/>
      <w:bookmarkStart w:id="22" w:name="_Toc405543209"/>
      <w:bookmarkStart w:id="23" w:name="_Toc405560065"/>
      <w:bookmarkStart w:id="24" w:name="_Toc405560135"/>
      <w:bookmarkStart w:id="25" w:name="_Toc405905537"/>
      <w:bookmarkStart w:id="26" w:name="_Toc406085451"/>
      <w:bookmarkStart w:id="27" w:name="_Toc406086739"/>
      <w:bookmarkStart w:id="28" w:name="_Toc406086930"/>
      <w:bookmarkStart w:id="29" w:name="_Toc406087022"/>
      <w:bookmarkStart w:id="30" w:name="_Toc405543211"/>
      <w:bookmarkStart w:id="31" w:name="_Toc405560067"/>
      <w:bookmarkStart w:id="32" w:name="_Toc405560137"/>
      <w:bookmarkStart w:id="33" w:name="_Toc405905539"/>
      <w:bookmarkStart w:id="34" w:name="_Toc406085453"/>
      <w:bookmarkStart w:id="35" w:name="_Toc406086741"/>
      <w:bookmarkStart w:id="36" w:name="_Toc406086932"/>
      <w:bookmarkStart w:id="37" w:name="_Toc406087024"/>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5C73ED">
        <w:rPr>
          <w:rFonts w:ascii="Arial" w:eastAsia="Calibri" w:hAnsi="Arial" w:cs="Arial"/>
          <w:b/>
          <w:sz w:val="20"/>
          <w:szCs w:val="20"/>
          <w:lang w:eastAsia="en-US"/>
        </w:rPr>
        <w:t>OBOWIĄZKI INFORMACYJNE BENEFICJENTA</w:t>
      </w:r>
    </w:p>
    <w:p w14:paraId="241BBBC3" w14:textId="77777777" w:rsidR="005C73ED" w:rsidRPr="005C73ED" w:rsidRDefault="005C73ED" w:rsidP="005C73ED">
      <w:pPr>
        <w:spacing w:after="0" w:line="276" w:lineRule="auto"/>
        <w:jc w:val="both"/>
        <w:rPr>
          <w:rFonts w:ascii="Arial" w:eastAsia="Times New Roman" w:hAnsi="Arial" w:cs="Arial"/>
          <w:sz w:val="20"/>
          <w:szCs w:val="20"/>
        </w:rPr>
      </w:pPr>
    </w:p>
    <w:p w14:paraId="56FEDE77" w14:textId="77777777" w:rsidR="005C73ED" w:rsidRPr="005C73ED" w:rsidRDefault="005C73ED" w:rsidP="00E60D2F">
      <w:pPr>
        <w:numPr>
          <w:ilvl w:val="0"/>
          <w:numId w:val="37"/>
        </w:numPr>
        <w:spacing w:after="200" w:line="276" w:lineRule="auto"/>
        <w:ind w:left="426"/>
        <w:jc w:val="both"/>
        <w:rPr>
          <w:rFonts w:ascii="Arial" w:eastAsia="Calibri" w:hAnsi="Arial" w:cs="Arial"/>
          <w:b/>
          <w:sz w:val="20"/>
          <w:szCs w:val="20"/>
          <w:lang w:eastAsia="en-US"/>
        </w:rPr>
      </w:pPr>
      <w:r w:rsidRPr="005C73ED">
        <w:rPr>
          <w:rFonts w:ascii="Arial" w:eastAsia="Calibri" w:hAnsi="Arial" w:cs="Arial"/>
          <w:b/>
          <w:sz w:val="20"/>
          <w:szCs w:val="20"/>
          <w:lang w:eastAsia="en-US"/>
        </w:rPr>
        <w:t>Jakie obowiązkowe działania informacyjne i promocyjne musisz przeprowadzić?</w:t>
      </w:r>
    </w:p>
    <w:p w14:paraId="0AA955AC" w14:textId="77777777" w:rsidR="005C73ED" w:rsidRPr="005C73ED" w:rsidRDefault="005C73ED" w:rsidP="005C73ED">
      <w:pPr>
        <w:spacing w:after="0" w:line="240" w:lineRule="auto"/>
        <w:contextualSpacing/>
        <w:jc w:val="both"/>
        <w:rPr>
          <w:rFonts w:ascii="Arial" w:eastAsia="Calibri" w:hAnsi="Arial" w:cs="Arial"/>
          <w:sz w:val="20"/>
          <w:szCs w:val="20"/>
          <w:lang w:eastAsia="en-US"/>
        </w:rPr>
      </w:pPr>
      <w:r w:rsidRPr="005C73ED">
        <w:rPr>
          <w:rFonts w:ascii="Arial" w:eastAsia="Calibri" w:hAnsi="Arial" w:cs="Arial"/>
          <w:sz w:val="20"/>
          <w:szCs w:val="20"/>
          <w:lang w:eastAsia="en-US"/>
        </w:rPr>
        <w:t>Aby poinformować opinię publiczną (w tym odbiorców rezultatów projektu) oraz osoby i podmioty uczestniczące w projekcie o uzyskanym dofinansowaniu musisz:</w:t>
      </w:r>
    </w:p>
    <w:p w14:paraId="1D48642E" w14:textId="77777777" w:rsidR="005C73ED" w:rsidRPr="005C73ED" w:rsidRDefault="005C73ED" w:rsidP="005C73ED">
      <w:pPr>
        <w:spacing w:after="0" w:line="240" w:lineRule="auto"/>
        <w:contextualSpacing/>
        <w:jc w:val="both"/>
        <w:rPr>
          <w:rFonts w:ascii="Arial" w:eastAsia="Calibri" w:hAnsi="Arial" w:cs="Arial"/>
          <w:sz w:val="20"/>
          <w:szCs w:val="20"/>
          <w:lang w:eastAsia="en-US"/>
        </w:rPr>
      </w:pPr>
    </w:p>
    <w:p w14:paraId="7D37F121" w14:textId="09A22661" w:rsidR="005C73ED" w:rsidRPr="005C73ED" w:rsidRDefault="005C73ED" w:rsidP="00E60D2F">
      <w:pPr>
        <w:numPr>
          <w:ilvl w:val="0"/>
          <w:numId w:val="34"/>
        </w:numPr>
        <w:spacing w:after="0" w:line="240" w:lineRule="auto"/>
        <w:ind w:left="426" w:hanging="426"/>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oznaczać znakiem Funduszy Europejskich, barwami RP, znakiem Unii Europejskiej, oraz herbem województwa kujawsko-pomorskiego</w:t>
      </w:r>
      <w:r w:rsidRPr="005C73ED">
        <w:rPr>
          <w:rFonts w:ascii="Arial" w:eastAsia="Calibri" w:hAnsi="Arial" w:cs="Arial"/>
          <w:sz w:val="20"/>
          <w:szCs w:val="20"/>
          <w:lang w:eastAsia="en-US"/>
        </w:rPr>
        <w:t>:</w:t>
      </w:r>
    </w:p>
    <w:p w14:paraId="662A7692" w14:textId="77777777" w:rsidR="005C73ED" w:rsidRPr="005C73ED" w:rsidRDefault="005C73ED" w:rsidP="005C73ED">
      <w:pPr>
        <w:spacing w:after="0" w:line="240" w:lineRule="auto"/>
        <w:ind w:left="426"/>
        <w:contextualSpacing/>
        <w:jc w:val="both"/>
        <w:rPr>
          <w:rFonts w:ascii="Arial" w:eastAsia="Calibri" w:hAnsi="Arial" w:cs="Arial"/>
          <w:sz w:val="20"/>
          <w:szCs w:val="20"/>
          <w:lang w:eastAsia="en-US"/>
        </w:rPr>
      </w:pPr>
    </w:p>
    <w:p w14:paraId="0613BB59" w14:textId="77777777" w:rsidR="005C73ED" w:rsidRPr="005C73ED" w:rsidRDefault="005C73ED" w:rsidP="00E60D2F">
      <w:pPr>
        <w:numPr>
          <w:ilvl w:val="0"/>
          <w:numId w:val="35"/>
        </w:numPr>
        <w:spacing w:after="0" w:line="240" w:lineRule="auto"/>
        <w:ind w:left="851" w:hanging="425"/>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wszystkie działania informacyjne i promocyjne dotyczące projektu</w:t>
      </w:r>
      <w:r w:rsidRPr="005C73ED">
        <w:rPr>
          <w:rFonts w:ascii="Arial" w:eastAsia="Calibri" w:hAnsi="Arial" w:cs="Arial"/>
          <w:sz w:val="20"/>
          <w:szCs w:val="20"/>
          <w:lang w:eastAsia="en-US"/>
        </w:rPr>
        <w:t xml:space="preserve"> (jeśli takie działania będziesz prowadzić), np. ulotki, broszury, publikacje, notatki prasowe, strony internetowe, newslettery, mailing, materiały filmowe, materiały promocyjne, konferencje, spotkania,</w:t>
      </w:r>
    </w:p>
    <w:p w14:paraId="3E0705EC" w14:textId="77777777" w:rsidR="005C73ED" w:rsidRPr="005C73ED" w:rsidRDefault="005C73ED" w:rsidP="005C73ED">
      <w:pPr>
        <w:spacing w:after="0" w:line="240" w:lineRule="auto"/>
        <w:ind w:left="851"/>
        <w:contextualSpacing/>
        <w:jc w:val="both"/>
        <w:rPr>
          <w:rFonts w:ascii="Arial" w:eastAsia="Calibri" w:hAnsi="Arial" w:cs="Arial"/>
          <w:sz w:val="20"/>
          <w:szCs w:val="20"/>
          <w:lang w:eastAsia="en-US"/>
        </w:rPr>
      </w:pPr>
    </w:p>
    <w:p w14:paraId="2E7AF83E" w14:textId="77777777" w:rsidR="005C73ED" w:rsidRPr="005C73ED" w:rsidRDefault="005C73ED" w:rsidP="00E60D2F">
      <w:pPr>
        <w:numPr>
          <w:ilvl w:val="0"/>
          <w:numId w:val="35"/>
        </w:numPr>
        <w:spacing w:after="0" w:line="240" w:lineRule="auto"/>
        <w:ind w:left="851" w:hanging="425"/>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dokumenty związane z realizacją projektu, które podajesz do wiadomości publicznej</w:t>
      </w:r>
      <w:r w:rsidRPr="005C73ED">
        <w:rPr>
          <w:rFonts w:ascii="Arial" w:eastAsia="Calibri" w:hAnsi="Arial" w:cs="Arial"/>
          <w:sz w:val="20"/>
          <w:szCs w:val="20"/>
          <w:lang w:eastAsia="en-US"/>
        </w:rPr>
        <w:t>, np. dokumentację przetargową, ogłoszenia, analizy, raporty, wzory umów, wzory wniosków,</w:t>
      </w:r>
    </w:p>
    <w:p w14:paraId="3E921D45" w14:textId="77777777" w:rsidR="005C73ED" w:rsidRPr="005C73ED" w:rsidRDefault="005C73ED" w:rsidP="005C73ED">
      <w:pPr>
        <w:spacing w:after="0" w:line="240" w:lineRule="auto"/>
        <w:contextualSpacing/>
        <w:jc w:val="both"/>
        <w:rPr>
          <w:rFonts w:ascii="Arial" w:eastAsia="Calibri" w:hAnsi="Arial" w:cs="Arial"/>
          <w:sz w:val="20"/>
          <w:szCs w:val="20"/>
          <w:lang w:eastAsia="en-US"/>
        </w:rPr>
      </w:pPr>
    </w:p>
    <w:p w14:paraId="0679A322" w14:textId="77777777" w:rsidR="005C73ED" w:rsidRPr="005C73ED" w:rsidRDefault="005C73ED" w:rsidP="00E60D2F">
      <w:pPr>
        <w:numPr>
          <w:ilvl w:val="0"/>
          <w:numId w:val="35"/>
        </w:numPr>
        <w:spacing w:after="0" w:line="240" w:lineRule="auto"/>
        <w:ind w:left="851" w:hanging="425"/>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dokumenty i materiały dla osób i podmiotów uczestniczących w projekcie</w:t>
      </w:r>
      <w:r w:rsidRPr="005C73ED">
        <w:rPr>
          <w:rFonts w:ascii="Arial" w:eastAsia="Calibri" w:hAnsi="Arial" w:cs="Arial"/>
          <w:sz w:val="20"/>
          <w:szCs w:val="20"/>
          <w:lang w:eastAsia="en-US"/>
        </w:rPr>
        <w:t xml:space="preserve">, np. zaświadczenia, certyfikaty, zaproszenia, materiały informacyjne, programy szkoleń </w:t>
      </w:r>
      <w:r w:rsidRPr="005C73ED">
        <w:rPr>
          <w:rFonts w:ascii="Arial" w:eastAsia="Calibri" w:hAnsi="Arial" w:cs="Arial"/>
          <w:sz w:val="20"/>
          <w:szCs w:val="20"/>
          <w:lang w:eastAsia="en-US"/>
        </w:rPr>
        <w:br/>
        <w:t>i warsztatów, listy obecności, prezentacje multimedialne, kierowaną do nich korespondencję, umowy;</w:t>
      </w:r>
    </w:p>
    <w:p w14:paraId="0373F246" w14:textId="77777777" w:rsidR="005C73ED" w:rsidRPr="005C73ED" w:rsidRDefault="005C73ED" w:rsidP="005C73ED">
      <w:pPr>
        <w:spacing w:after="0" w:line="240" w:lineRule="auto"/>
        <w:contextualSpacing/>
        <w:jc w:val="both"/>
        <w:rPr>
          <w:rFonts w:ascii="Arial" w:eastAsia="Calibri" w:hAnsi="Arial" w:cs="Arial"/>
          <w:sz w:val="10"/>
          <w:szCs w:val="10"/>
          <w:lang w:eastAsia="en-US"/>
        </w:rPr>
      </w:pPr>
    </w:p>
    <w:p w14:paraId="12220D46" w14:textId="77777777" w:rsidR="005C73ED" w:rsidRPr="005C73ED" w:rsidRDefault="005C73ED" w:rsidP="00E60D2F">
      <w:pPr>
        <w:numPr>
          <w:ilvl w:val="0"/>
          <w:numId w:val="34"/>
        </w:numPr>
        <w:spacing w:after="0" w:line="240" w:lineRule="auto"/>
        <w:ind w:left="426" w:hanging="426"/>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 xml:space="preserve">umieścić plakat </w:t>
      </w:r>
      <w:r w:rsidRPr="005C73ED">
        <w:rPr>
          <w:rFonts w:ascii="Arial" w:eastAsia="Calibri" w:hAnsi="Arial" w:cs="Arial"/>
          <w:sz w:val="20"/>
          <w:szCs w:val="20"/>
          <w:lang w:eastAsia="en-US"/>
        </w:rPr>
        <w:t>w miejscu realizacji projektu;</w:t>
      </w:r>
    </w:p>
    <w:p w14:paraId="3F63DF7E" w14:textId="77777777" w:rsidR="005C73ED" w:rsidRPr="005C73ED" w:rsidRDefault="005C73ED" w:rsidP="005C73ED">
      <w:pPr>
        <w:spacing w:after="0" w:line="240" w:lineRule="auto"/>
        <w:ind w:left="426"/>
        <w:contextualSpacing/>
        <w:jc w:val="both"/>
        <w:rPr>
          <w:rFonts w:ascii="Arial" w:eastAsia="Calibri" w:hAnsi="Arial" w:cs="Arial"/>
          <w:sz w:val="10"/>
          <w:szCs w:val="10"/>
          <w:lang w:eastAsia="en-US"/>
        </w:rPr>
      </w:pPr>
    </w:p>
    <w:p w14:paraId="7581ACED" w14:textId="77777777" w:rsidR="005C73ED" w:rsidRPr="005C73ED" w:rsidRDefault="005C73ED" w:rsidP="00E60D2F">
      <w:pPr>
        <w:numPr>
          <w:ilvl w:val="0"/>
          <w:numId w:val="34"/>
        </w:numPr>
        <w:spacing w:after="0" w:line="240" w:lineRule="auto"/>
        <w:ind w:left="426" w:hanging="426"/>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umieścić opis projektu na stronie internetowej</w:t>
      </w:r>
      <w:r w:rsidRPr="005C73ED">
        <w:rPr>
          <w:rFonts w:ascii="Arial" w:eastAsia="Calibri" w:hAnsi="Arial" w:cs="Arial"/>
          <w:sz w:val="20"/>
          <w:szCs w:val="20"/>
          <w:lang w:eastAsia="en-US"/>
        </w:rPr>
        <w:t xml:space="preserve"> (jeśli masz stronę internetową);</w:t>
      </w:r>
    </w:p>
    <w:p w14:paraId="0AD3FD3B" w14:textId="77777777" w:rsidR="005C73ED" w:rsidRPr="005C73ED" w:rsidRDefault="005C73ED" w:rsidP="005C73ED">
      <w:pPr>
        <w:spacing w:after="0" w:line="240" w:lineRule="auto"/>
        <w:contextualSpacing/>
        <w:jc w:val="both"/>
        <w:rPr>
          <w:rFonts w:ascii="Arial" w:eastAsia="Calibri" w:hAnsi="Arial" w:cs="Arial"/>
          <w:sz w:val="10"/>
          <w:szCs w:val="10"/>
          <w:lang w:eastAsia="en-US"/>
        </w:rPr>
      </w:pPr>
    </w:p>
    <w:p w14:paraId="01A6811A" w14:textId="77777777" w:rsidR="005C73ED" w:rsidRPr="005C73ED" w:rsidRDefault="005C73ED" w:rsidP="00E60D2F">
      <w:pPr>
        <w:numPr>
          <w:ilvl w:val="0"/>
          <w:numId w:val="34"/>
        </w:numPr>
        <w:spacing w:after="0" w:line="240" w:lineRule="auto"/>
        <w:ind w:left="426" w:hanging="426"/>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przekazywać osobom i podmiotom uczestniczącym w projekcie informację, że projekt uzyskał dofinansowanie</w:t>
      </w:r>
      <w:r w:rsidRPr="005C73ED">
        <w:rPr>
          <w:rFonts w:ascii="Arial" w:eastAsia="Calibri" w:hAnsi="Arial" w:cs="Arial"/>
          <w:sz w:val="20"/>
          <w:szCs w:val="20"/>
          <w:lang w:eastAsia="en-US"/>
        </w:rPr>
        <w:t xml:space="preserve">, np. w formie odpowiedniego oznakowania konferencji, warsztatów, szkoleń, wystaw, targów; dodatkowo możesz przekazywać informację w innej formie, np. słownej. </w:t>
      </w:r>
    </w:p>
    <w:p w14:paraId="6BB36C8D" w14:textId="77777777" w:rsidR="005C73ED" w:rsidRPr="005C73ED" w:rsidRDefault="005C73ED" w:rsidP="005C73ED">
      <w:pPr>
        <w:spacing w:after="0" w:line="240" w:lineRule="auto"/>
        <w:ind w:left="426"/>
        <w:contextualSpacing/>
        <w:jc w:val="both"/>
        <w:rPr>
          <w:rFonts w:ascii="Arial" w:eastAsia="Calibri" w:hAnsi="Arial" w:cs="Arial"/>
          <w:sz w:val="20"/>
          <w:szCs w:val="20"/>
          <w:lang w:eastAsia="en-US"/>
        </w:rPr>
      </w:pPr>
    </w:p>
    <w:p w14:paraId="5D586092" w14:textId="77777777" w:rsidR="005C73ED" w:rsidRPr="005C73ED" w:rsidRDefault="005C73ED" w:rsidP="005C73ED">
      <w:pPr>
        <w:spacing w:after="0" w:line="240" w:lineRule="auto"/>
        <w:contextualSpacing/>
        <w:jc w:val="both"/>
        <w:rPr>
          <w:rFonts w:ascii="Arial" w:eastAsia="Calibri" w:hAnsi="Arial" w:cs="Arial"/>
          <w:sz w:val="20"/>
          <w:szCs w:val="20"/>
          <w:lang w:eastAsia="en-US"/>
        </w:rPr>
      </w:pPr>
      <w:r w:rsidRPr="005C73ED">
        <w:rPr>
          <w:rFonts w:ascii="Arial" w:eastAsia="Calibri" w:hAnsi="Arial" w:cs="Arial"/>
          <w:sz w:val="20"/>
          <w:szCs w:val="20"/>
          <w:lang w:eastAsia="en-US"/>
        </w:rPr>
        <w:t>Musisz też dokumentować działania informacyjne i promocyjne prowadzone w ramach projektu.</w:t>
      </w:r>
    </w:p>
    <w:p w14:paraId="227DB674" w14:textId="77777777" w:rsidR="005C73ED" w:rsidRPr="005C73ED" w:rsidRDefault="005C73ED" w:rsidP="005C73ED">
      <w:pPr>
        <w:spacing w:after="200" w:line="276" w:lineRule="auto"/>
        <w:rPr>
          <w:rFonts w:ascii="Arial" w:eastAsia="Calibri" w:hAnsi="Arial" w:cs="Arial"/>
          <w:sz w:val="10"/>
          <w:szCs w:val="10"/>
          <w:lang w:eastAsia="en-US"/>
        </w:rPr>
      </w:pPr>
    </w:p>
    <w:p w14:paraId="4BCD4BD1" w14:textId="77777777" w:rsidR="005C73ED" w:rsidRPr="005C73ED" w:rsidRDefault="005C73ED" w:rsidP="005C73ED">
      <w:pPr>
        <w:spacing w:after="200" w:line="276" w:lineRule="auto"/>
        <w:rPr>
          <w:rFonts w:ascii="Arial" w:eastAsia="Calibri" w:hAnsi="Arial" w:cs="Arial"/>
          <w:sz w:val="20"/>
          <w:szCs w:val="20"/>
          <w:lang w:eastAsia="en-US"/>
        </w:rPr>
      </w:pPr>
      <w:r w:rsidRPr="005C73ED">
        <w:rPr>
          <w:rFonts w:ascii="Arial" w:eastAsia="Calibri" w:hAnsi="Arial" w:cs="Arial"/>
          <w:sz w:val="20"/>
          <w:szCs w:val="20"/>
          <w:lang w:eastAsia="en-US"/>
        </w:rPr>
        <w:t xml:space="preserve">Uwaga: umieszczanie barw RP dotyczy wyłącznie materiałów w wersji </w:t>
      </w:r>
      <w:proofErr w:type="spellStart"/>
      <w:r w:rsidRPr="005C73ED">
        <w:rPr>
          <w:rFonts w:ascii="Arial" w:eastAsia="Calibri" w:hAnsi="Arial" w:cs="Arial"/>
          <w:sz w:val="20"/>
          <w:szCs w:val="20"/>
          <w:lang w:eastAsia="en-US"/>
        </w:rPr>
        <w:t>pełnokolorowej</w:t>
      </w:r>
      <w:proofErr w:type="spellEnd"/>
      <w:r w:rsidRPr="005C73ED">
        <w:rPr>
          <w:rFonts w:ascii="Arial" w:eastAsia="Calibri" w:hAnsi="Arial" w:cs="Arial"/>
          <w:sz w:val="20"/>
          <w:szCs w:val="20"/>
          <w:lang w:eastAsia="en-US"/>
        </w:rPr>
        <w:t>.</w:t>
      </w:r>
    </w:p>
    <w:p w14:paraId="1DE27C4D" w14:textId="77777777" w:rsidR="005C73ED" w:rsidRPr="005C73ED" w:rsidRDefault="005C73ED" w:rsidP="00E60D2F">
      <w:pPr>
        <w:keepNext/>
        <w:numPr>
          <w:ilvl w:val="0"/>
          <w:numId w:val="37"/>
        </w:numPr>
        <w:tabs>
          <w:tab w:val="left" w:pos="426"/>
        </w:tabs>
        <w:spacing w:before="240" w:after="240" w:line="240" w:lineRule="auto"/>
        <w:jc w:val="both"/>
        <w:outlineLvl w:val="1"/>
        <w:rPr>
          <w:rFonts w:ascii="Arial" w:eastAsia="Calibri" w:hAnsi="Arial" w:cs="Arial"/>
          <w:b/>
          <w:bCs/>
          <w:iCs/>
          <w:sz w:val="20"/>
          <w:szCs w:val="20"/>
          <w:lang w:eastAsia="en-US"/>
        </w:rPr>
      </w:pPr>
      <w:bookmarkStart w:id="38" w:name="_Toc424215897"/>
      <w:r w:rsidRPr="005C73ED">
        <w:rPr>
          <w:rFonts w:ascii="Arial" w:eastAsia="Calibri" w:hAnsi="Arial" w:cs="Arial"/>
          <w:b/>
          <w:bCs/>
          <w:iCs/>
          <w:sz w:val="20"/>
          <w:szCs w:val="20"/>
          <w:lang w:eastAsia="en-US"/>
        </w:rPr>
        <w:t xml:space="preserve"> Jak oznaczyć dokumenty i działania informacyjno-promocyjne w ramach projektu?</w:t>
      </w:r>
      <w:bookmarkEnd w:id="38"/>
    </w:p>
    <w:p w14:paraId="14C7549E"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14:paraId="3E05DF2E"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Każdy wymieniony wyżej element musi zawierać następujące znaki:</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98"/>
        <w:gridCol w:w="2317"/>
        <w:gridCol w:w="2304"/>
      </w:tblGrid>
      <w:tr w:rsidR="005C73ED" w:rsidRPr="005C73ED" w14:paraId="60F2CDA9" w14:textId="77777777" w:rsidTr="00DF3681">
        <w:tc>
          <w:tcPr>
            <w:tcW w:w="2268" w:type="dxa"/>
            <w:shd w:val="clear" w:color="auto" w:fill="auto"/>
          </w:tcPr>
          <w:p w14:paraId="024FC0E1"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b/>
                <w:sz w:val="20"/>
                <w:szCs w:val="24"/>
              </w:rPr>
              <w:t>Znak Funduszy Europejskich (FE)</w:t>
            </w:r>
          </w:p>
          <w:p w14:paraId="48A7310F"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sz w:val="20"/>
                <w:szCs w:val="24"/>
              </w:rPr>
              <w:t xml:space="preserve">złożony </w:t>
            </w:r>
            <w:r w:rsidRPr="005C73ED">
              <w:rPr>
                <w:rFonts w:ascii="Arial" w:eastAsia="Times New Roman" w:hAnsi="Arial" w:cs="Arial"/>
                <w:sz w:val="20"/>
                <w:szCs w:val="24"/>
              </w:rPr>
              <w:br/>
              <w:t xml:space="preserve">z symbolu graficznego, nazwy Fundusze Europejskie oraz nazwy programu, </w:t>
            </w:r>
            <w:r w:rsidRPr="005C73ED">
              <w:rPr>
                <w:rFonts w:ascii="Arial" w:eastAsia="Times New Roman" w:hAnsi="Arial" w:cs="Arial"/>
                <w:sz w:val="20"/>
                <w:szCs w:val="24"/>
              </w:rPr>
              <w:br/>
              <w:t xml:space="preserve">z którego w części lub </w:t>
            </w:r>
            <w:r w:rsidRPr="005C73ED">
              <w:rPr>
                <w:rFonts w:ascii="Arial" w:eastAsia="Times New Roman" w:hAnsi="Arial" w:cs="Arial"/>
                <w:sz w:val="20"/>
                <w:szCs w:val="24"/>
              </w:rPr>
              <w:br/>
              <w:t>w całości finansowany jest Twój projekt.</w:t>
            </w:r>
          </w:p>
        </w:tc>
        <w:tc>
          <w:tcPr>
            <w:tcW w:w="2398" w:type="dxa"/>
          </w:tcPr>
          <w:p w14:paraId="5111E491" w14:textId="77777777" w:rsidR="005C73ED" w:rsidRPr="005C73ED" w:rsidRDefault="005C73ED" w:rsidP="005C73ED">
            <w:pPr>
              <w:spacing w:before="120" w:after="120" w:line="276" w:lineRule="auto"/>
              <w:jc w:val="center"/>
              <w:rPr>
                <w:rFonts w:ascii="Arial" w:eastAsia="Calibri" w:hAnsi="Arial" w:cs="Arial"/>
                <w:b/>
                <w:sz w:val="20"/>
                <w:lang w:eastAsia="en-US"/>
              </w:rPr>
            </w:pPr>
            <w:r w:rsidRPr="005C73ED">
              <w:rPr>
                <w:rFonts w:ascii="Arial" w:eastAsia="Calibri" w:hAnsi="Arial" w:cs="Arial"/>
                <w:b/>
                <w:sz w:val="20"/>
                <w:lang w:eastAsia="en-US"/>
              </w:rPr>
              <w:t>Znak barw Rzeczypospolitej Polskiej (znak barw RP)</w:t>
            </w:r>
          </w:p>
          <w:p w14:paraId="367A7088" w14:textId="77777777" w:rsidR="005C73ED" w:rsidRPr="005C73ED" w:rsidRDefault="005C73ED" w:rsidP="005C73ED">
            <w:pPr>
              <w:spacing w:before="120" w:after="120" w:line="276" w:lineRule="auto"/>
              <w:jc w:val="center"/>
              <w:rPr>
                <w:rFonts w:ascii="Arial" w:eastAsia="Calibri" w:hAnsi="Arial" w:cs="Arial"/>
                <w:sz w:val="20"/>
                <w:lang w:eastAsia="en-US"/>
              </w:rPr>
            </w:pPr>
            <w:r w:rsidRPr="005C73ED">
              <w:rPr>
                <w:rFonts w:ascii="Arial" w:eastAsia="Calibri" w:hAnsi="Arial" w:cs="Arial"/>
                <w:sz w:val="20"/>
                <w:lang w:eastAsia="en-US"/>
              </w:rPr>
              <w:t>złożony z barw RP oraz nazwy „Rzeczpospolita Polska”.</w:t>
            </w:r>
          </w:p>
          <w:p w14:paraId="123BF3CA" w14:textId="77777777" w:rsidR="005C73ED" w:rsidRPr="005C73ED" w:rsidRDefault="005C73ED" w:rsidP="005C73ED">
            <w:pPr>
              <w:spacing w:before="120" w:after="120" w:line="240" w:lineRule="auto"/>
              <w:jc w:val="center"/>
              <w:rPr>
                <w:rFonts w:ascii="Arial" w:eastAsia="Times New Roman" w:hAnsi="Arial" w:cs="Arial"/>
                <w:b/>
                <w:sz w:val="20"/>
                <w:szCs w:val="24"/>
              </w:rPr>
            </w:pPr>
          </w:p>
        </w:tc>
        <w:tc>
          <w:tcPr>
            <w:tcW w:w="2317" w:type="dxa"/>
            <w:shd w:val="clear" w:color="auto" w:fill="auto"/>
          </w:tcPr>
          <w:p w14:paraId="210452D1" w14:textId="77777777" w:rsidR="005C73ED" w:rsidRPr="005C73ED" w:rsidRDefault="005C73ED" w:rsidP="005C73ED">
            <w:pPr>
              <w:spacing w:before="120" w:after="120" w:line="240" w:lineRule="auto"/>
              <w:jc w:val="center"/>
              <w:rPr>
                <w:rFonts w:ascii="Arial" w:eastAsia="Times New Roman" w:hAnsi="Arial" w:cs="Arial"/>
                <w:b/>
                <w:sz w:val="20"/>
                <w:szCs w:val="24"/>
              </w:rPr>
            </w:pPr>
            <w:r w:rsidRPr="005C73ED">
              <w:rPr>
                <w:rFonts w:ascii="Arial" w:eastAsia="Times New Roman" w:hAnsi="Arial" w:cs="Arial"/>
                <w:b/>
                <w:sz w:val="20"/>
                <w:szCs w:val="24"/>
              </w:rPr>
              <w:t>Herb Województwa Kujawsko-Pomorskiego</w:t>
            </w:r>
          </w:p>
          <w:p w14:paraId="3DE9EBE0"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sz w:val="20"/>
                <w:szCs w:val="24"/>
              </w:rPr>
              <w:t xml:space="preserve">złożony z symbolu graficznego </w:t>
            </w:r>
            <w:r w:rsidRPr="005C73ED">
              <w:rPr>
                <w:rFonts w:ascii="Arial" w:eastAsia="Times New Roman" w:hAnsi="Arial" w:cs="Arial"/>
                <w:sz w:val="20"/>
                <w:szCs w:val="24"/>
              </w:rPr>
              <w:br/>
              <w:t>i nazwy Województwo Kujawsko-Pomorskie</w:t>
            </w:r>
          </w:p>
        </w:tc>
        <w:tc>
          <w:tcPr>
            <w:tcW w:w="2304" w:type="dxa"/>
            <w:shd w:val="clear" w:color="auto" w:fill="auto"/>
          </w:tcPr>
          <w:p w14:paraId="520AC2F2"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b/>
                <w:sz w:val="20"/>
                <w:szCs w:val="24"/>
              </w:rPr>
              <w:t>Znak Unii Europejskiej (UE)</w:t>
            </w:r>
          </w:p>
          <w:p w14:paraId="01E59E33"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sz w:val="20"/>
                <w:szCs w:val="24"/>
              </w:rPr>
              <w:t>złożony z flagi UE, napisu Unia Europejska i nazwy funduszu, który współfinansuje Twój projekt.</w:t>
            </w:r>
          </w:p>
        </w:tc>
      </w:tr>
      <w:tr w:rsidR="005C73ED" w:rsidRPr="005C73ED" w14:paraId="3AEEAC4C" w14:textId="77777777" w:rsidTr="00DF3681">
        <w:trPr>
          <w:trHeight w:val="1545"/>
        </w:trPr>
        <w:tc>
          <w:tcPr>
            <w:tcW w:w="9287" w:type="dxa"/>
            <w:gridSpan w:val="4"/>
            <w:tcBorders>
              <w:bottom w:val="single" w:sz="4" w:space="0" w:color="auto"/>
            </w:tcBorders>
          </w:tcPr>
          <w:p w14:paraId="5DC8C302"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sz w:val="20"/>
                <w:szCs w:val="24"/>
              </w:rPr>
              <w:lastRenderedPageBreak/>
              <w:t>Przykładowe zestawienie znaków – układ poziomy:</w:t>
            </w:r>
          </w:p>
          <w:p w14:paraId="79EE02CF"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noProof/>
                <w:sz w:val="20"/>
                <w:szCs w:val="24"/>
              </w:rPr>
              <w:drawing>
                <wp:inline distT="0" distB="0" distL="0" distR="0" wp14:anchorId="6CC1DD4A" wp14:editId="6453536C">
                  <wp:extent cx="5760720" cy="59055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tc>
      </w:tr>
      <w:tr w:rsidR="006D1B0B" w:rsidRPr="005C73ED" w14:paraId="574D65A0" w14:textId="77777777" w:rsidTr="00C20B93">
        <w:trPr>
          <w:trHeight w:val="456"/>
        </w:trPr>
        <w:tc>
          <w:tcPr>
            <w:tcW w:w="9287" w:type="dxa"/>
            <w:gridSpan w:val="4"/>
            <w:tcBorders>
              <w:left w:val="nil"/>
              <w:right w:val="nil"/>
            </w:tcBorders>
          </w:tcPr>
          <w:p w14:paraId="7154A511" w14:textId="13BC8F67" w:rsidR="006D1B0B" w:rsidRPr="005C73ED" w:rsidRDefault="006D1B0B" w:rsidP="006D1B0B">
            <w:pPr>
              <w:spacing w:before="120" w:after="120" w:line="240" w:lineRule="auto"/>
              <w:jc w:val="center"/>
              <w:rPr>
                <w:rFonts w:ascii="Arial" w:eastAsia="Times New Roman" w:hAnsi="Arial" w:cs="Arial"/>
                <w:sz w:val="20"/>
                <w:szCs w:val="24"/>
              </w:rPr>
            </w:pPr>
          </w:p>
        </w:tc>
      </w:tr>
      <w:tr w:rsidR="006D1B0B" w:rsidRPr="005C73ED" w14:paraId="3EA4FA00" w14:textId="77777777" w:rsidTr="00DF3681">
        <w:tblPrEx>
          <w:tblCellMar>
            <w:left w:w="70" w:type="dxa"/>
            <w:right w:w="70" w:type="dxa"/>
          </w:tblCellMar>
          <w:tblLook w:val="0000" w:firstRow="0" w:lastRow="0" w:firstColumn="0" w:lastColumn="0" w:noHBand="0" w:noVBand="0"/>
        </w:tblPrEx>
        <w:trPr>
          <w:trHeight w:val="870"/>
        </w:trPr>
        <w:tc>
          <w:tcPr>
            <w:tcW w:w="9287" w:type="dxa"/>
            <w:gridSpan w:val="4"/>
          </w:tcPr>
          <w:p w14:paraId="4F408D0E" w14:textId="77777777" w:rsidR="006D1B0B" w:rsidRPr="005C73ED" w:rsidRDefault="006D1B0B" w:rsidP="006D1B0B">
            <w:pPr>
              <w:spacing w:before="120" w:after="120" w:line="276" w:lineRule="auto"/>
              <w:ind w:left="127"/>
              <w:jc w:val="both"/>
              <w:rPr>
                <w:rFonts w:ascii="Arial" w:eastAsia="Calibri" w:hAnsi="Arial" w:cs="Arial"/>
                <w:b/>
                <w:sz w:val="20"/>
                <w:szCs w:val="20"/>
                <w:lang w:eastAsia="en-US"/>
              </w:rPr>
            </w:pPr>
            <w:r w:rsidRPr="005C73ED">
              <w:rPr>
                <w:rFonts w:ascii="Arial" w:eastAsia="Calibri" w:hAnsi="Arial" w:cs="Arial"/>
                <w:b/>
                <w:sz w:val="20"/>
                <w:szCs w:val="20"/>
                <w:lang w:eastAsia="en-US"/>
              </w:rPr>
              <w:t xml:space="preserve">Uwaga: Pamiętaj, że barwy RP występują tylko i wyłącznie w wersji </w:t>
            </w:r>
            <w:proofErr w:type="spellStart"/>
            <w:r w:rsidRPr="005C73ED">
              <w:rPr>
                <w:rFonts w:ascii="Arial" w:eastAsia="Calibri" w:hAnsi="Arial" w:cs="Arial"/>
                <w:b/>
                <w:sz w:val="20"/>
                <w:szCs w:val="20"/>
                <w:lang w:eastAsia="en-US"/>
              </w:rPr>
              <w:t>pełnokolorowej</w:t>
            </w:r>
            <w:proofErr w:type="spellEnd"/>
            <w:r w:rsidRPr="005C73ED">
              <w:rPr>
                <w:rFonts w:ascii="Arial" w:eastAsia="Calibri" w:hAnsi="Arial" w:cs="Arial"/>
                <w:b/>
                <w:sz w:val="20"/>
                <w:szCs w:val="20"/>
                <w:lang w:eastAsia="en-US"/>
              </w:rPr>
              <w:t xml:space="preserve">. </w:t>
            </w:r>
          </w:p>
          <w:p w14:paraId="7A703B6F" w14:textId="77777777" w:rsidR="006D1B0B" w:rsidRPr="005C73ED" w:rsidRDefault="006D1B0B" w:rsidP="006D1B0B">
            <w:pPr>
              <w:spacing w:before="120" w:after="120" w:line="276" w:lineRule="auto"/>
              <w:ind w:left="127"/>
              <w:jc w:val="both"/>
              <w:rPr>
                <w:rFonts w:ascii="Arial" w:eastAsia="Calibri" w:hAnsi="Arial" w:cs="Arial"/>
                <w:sz w:val="20"/>
                <w:szCs w:val="20"/>
                <w:lang w:eastAsia="en-US"/>
              </w:rPr>
            </w:pPr>
            <w:r w:rsidRPr="005C73ED">
              <w:rPr>
                <w:rFonts w:ascii="Arial" w:eastAsia="Calibri" w:hAnsi="Arial" w:cs="Arial"/>
                <w:b/>
                <w:sz w:val="20"/>
                <w:szCs w:val="20"/>
                <w:lang w:eastAsia="en-US"/>
              </w:rPr>
              <w:t>Nie możesz stosować barw RP w wersji achromatycznej i monochromatycznej. Dlatego są przypadki, kiedy nie będziesz musiał umieszczać barw RP.</w:t>
            </w:r>
          </w:p>
        </w:tc>
      </w:tr>
    </w:tbl>
    <w:p w14:paraId="5A17A266" w14:textId="77777777" w:rsidR="005C73ED" w:rsidRPr="005C73ED" w:rsidRDefault="005C73ED" w:rsidP="005C73ED">
      <w:pPr>
        <w:spacing w:before="120" w:after="120" w:line="276" w:lineRule="auto"/>
        <w:jc w:val="both"/>
        <w:rPr>
          <w:rFonts w:ascii="Arial" w:eastAsia="Calibri" w:hAnsi="Arial" w:cs="Arial"/>
          <w:sz w:val="10"/>
          <w:szCs w:val="10"/>
          <w:lang w:eastAsia="en-US"/>
        </w:rPr>
      </w:pPr>
    </w:p>
    <w:p w14:paraId="57BDF912"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Barwy RP umieszczasz na wszelkich materiałach i działaniach informacyjno-promocyjnych, jeżeli:</w:t>
      </w:r>
    </w:p>
    <w:p w14:paraId="2E091576" w14:textId="77777777" w:rsidR="005C73ED" w:rsidRPr="005C73ED" w:rsidRDefault="005C73ED" w:rsidP="00E60D2F">
      <w:pPr>
        <w:numPr>
          <w:ilvl w:val="0"/>
          <w:numId w:val="49"/>
        </w:numPr>
        <w:spacing w:before="120" w:after="120" w:line="240" w:lineRule="auto"/>
        <w:ind w:left="709" w:hanging="283"/>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istnieją ogólnodostępne możliwości techniczne umieszczania oznaczeń </w:t>
      </w:r>
      <w:proofErr w:type="spellStart"/>
      <w:r w:rsidRPr="005C73ED">
        <w:rPr>
          <w:rFonts w:ascii="Arial" w:eastAsia="Calibri" w:hAnsi="Arial" w:cs="Arial"/>
          <w:sz w:val="20"/>
          <w:szCs w:val="20"/>
          <w:lang w:eastAsia="en-US"/>
        </w:rPr>
        <w:t>pełnokolorowych</w:t>
      </w:r>
      <w:proofErr w:type="spellEnd"/>
      <w:r w:rsidRPr="005C73ED">
        <w:rPr>
          <w:rFonts w:ascii="Arial" w:eastAsia="Calibri" w:hAnsi="Arial" w:cs="Arial"/>
          <w:sz w:val="20"/>
          <w:szCs w:val="20"/>
          <w:lang w:eastAsia="en-US"/>
        </w:rPr>
        <w:t>,</w:t>
      </w:r>
    </w:p>
    <w:p w14:paraId="2D891541" w14:textId="77777777" w:rsidR="005C73ED" w:rsidRPr="005C73ED" w:rsidRDefault="005C73ED" w:rsidP="00E60D2F">
      <w:pPr>
        <w:numPr>
          <w:ilvl w:val="0"/>
          <w:numId w:val="49"/>
        </w:numPr>
        <w:spacing w:before="120" w:after="120" w:line="240" w:lineRule="auto"/>
        <w:ind w:left="709" w:hanging="283"/>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oryginały materiałów są wytwarzane w wersjach </w:t>
      </w:r>
      <w:proofErr w:type="spellStart"/>
      <w:r w:rsidRPr="005C73ED">
        <w:rPr>
          <w:rFonts w:ascii="Arial" w:eastAsia="Calibri" w:hAnsi="Arial" w:cs="Arial"/>
          <w:sz w:val="20"/>
          <w:szCs w:val="20"/>
          <w:lang w:eastAsia="en-US"/>
        </w:rPr>
        <w:t>pełnokolorowych</w:t>
      </w:r>
      <w:proofErr w:type="spellEnd"/>
      <w:r w:rsidRPr="005C73ED">
        <w:rPr>
          <w:rFonts w:ascii="Arial" w:eastAsia="Calibri" w:hAnsi="Arial" w:cs="Arial"/>
          <w:sz w:val="20"/>
          <w:szCs w:val="20"/>
          <w:lang w:eastAsia="en-US"/>
        </w:rPr>
        <w:t xml:space="preserve">.  </w:t>
      </w:r>
    </w:p>
    <w:p w14:paraId="7F0119BA"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b/>
          <w:sz w:val="20"/>
          <w:szCs w:val="20"/>
          <w:lang w:eastAsia="en-US"/>
        </w:rPr>
        <w:t xml:space="preserve">Musisz stosować </w:t>
      </w:r>
      <w:proofErr w:type="spellStart"/>
      <w:r w:rsidRPr="005C73ED">
        <w:rPr>
          <w:rFonts w:ascii="Arial" w:eastAsia="Calibri" w:hAnsi="Arial" w:cs="Arial"/>
          <w:b/>
          <w:sz w:val="20"/>
          <w:szCs w:val="20"/>
          <w:lang w:eastAsia="en-US"/>
        </w:rPr>
        <w:t>pełnokolorowy</w:t>
      </w:r>
      <w:proofErr w:type="spellEnd"/>
      <w:r w:rsidRPr="005C73ED">
        <w:rPr>
          <w:rFonts w:ascii="Arial" w:eastAsia="Calibri" w:hAnsi="Arial" w:cs="Arial"/>
          <w:b/>
          <w:sz w:val="20"/>
          <w:szCs w:val="20"/>
          <w:lang w:eastAsia="en-US"/>
        </w:rPr>
        <w:t xml:space="preserve"> zestaw znaków FE z barwami RP oraz znakiem UE</w:t>
      </w:r>
      <w:r w:rsidRPr="005C73ED">
        <w:rPr>
          <w:rFonts w:ascii="Arial" w:eastAsia="Calibri" w:hAnsi="Arial" w:cs="Arial"/>
          <w:sz w:val="20"/>
          <w:szCs w:val="20"/>
          <w:lang w:eastAsia="en-US"/>
        </w:rPr>
        <w:br/>
        <w:t>w przypadku następujących materiałów:</w:t>
      </w:r>
    </w:p>
    <w:p w14:paraId="684500D5"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tablice pamiątkowe,</w:t>
      </w:r>
    </w:p>
    <w:p w14:paraId="3A3DECC8"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plakaty, billboardy,</w:t>
      </w:r>
    </w:p>
    <w:p w14:paraId="74B182BB"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tabliczki i naklejki informacyjne,</w:t>
      </w:r>
    </w:p>
    <w:p w14:paraId="58F1241D"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strony internetowe,</w:t>
      </w:r>
    </w:p>
    <w:p w14:paraId="360340D5"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publikacje elektroniczne np. materiały video, animacje, prezentacje, newslettery, mailing,</w:t>
      </w:r>
    </w:p>
    <w:p w14:paraId="35DAEC1E"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publikacje i materiały drukowane np. foldery, informatory, certyfikaty, zaświadczenia, dyplomy, zaproszenia, programy szkoleń, itp.,</w:t>
      </w:r>
    </w:p>
    <w:p w14:paraId="2AA11257"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korespondencja drukowana, jeśli papier firmowy jest wykonany w wersji kolorowej,</w:t>
      </w:r>
    </w:p>
    <w:p w14:paraId="00496C7A"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materiały </w:t>
      </w:r>
      <w:proofErr w:type="spellStart"/>
      <w:r w:rsidRPr="005C73ED">
        <w:rPr>
          <w:rFonts w:ascii="Arial" w:eastAsia="Calibri" w:hAnsi="Arial" w:cs="Arial"/>
          <w:sz w:val="20"/>
          <w:szCs w:val="20"/>
          <w:lang w:eastAsia="en-US"/>
        </w:rPr>
        <w:t>brandingowe</w:t>
      </w:r>
      <w:proofErr w:type="spellEnd"/>
      <w:r w:rsidRPr="005C73ED">
        <w:rPr>
          <w:rFonts w:ascii="Arial" w:eastAsia="Calibri" w:hAnsi="Arial" w:cs="Arial"/>
          <w:sz w:val="20"/>
          <w:szCs w:val="20"/>
          <w:lang w:eastAsia="en-US"/>
        </w:rPr>
        <w:t xml:space="preserve"> i wystawowe np. baner, stand, </w:t>
      </w:r>
      <w:proofErr w:type="spellStart"/>
      <w:r w:rsidRPr="005C73ED">
        <w:rPr>
          <w:rFonts w:ascii="Arial" w:eastAsia="Calibri" w:hAnsi="Arial" w:cs="Arial"/>
          <w:sz w:val="20"/>
          <w:szCs w:val="20"/>
          <w:lang w:eastAsia="en-US"/>
        </w:rPr>
        <w:t>roll-up</w:t>
      </w:r>
      <w:proofErr w:type="spellEnd"/>
      <w:r w:rsidRPr="005C73ED">
        <w:rPr>
          <w:rFonts w:ascii="Arial" w:eastAsia="Calibri" w:hAnsi="Arial" w:cs="Arial"/>
          <w:sz w:val="20"/>
          <w:szCs w:val="20"/>
          <w:lang w:eastAsia="en-US"/>
        </w:rPr>
        <w:t>, ścianki, namioty i stoiska wystawowe, itp.,</w:t>
      </w:r>
    </w:p>
    <w:p w14:paraId="1BD321C5"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materiały promocyjne tzw. gadżety.</w:t>
      </w:r>
    </w:p>
    <w:p w14:paraId="0DC344CF"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Barw RP nie musisz umieszczać, jeżeli:</w:t>
      </w:r>
    </w:p>
    <w:p w14:paraId="17336A94" w14:textId="77777777" w:rsidR="005C73ED" w:rsidRPr="005C73ED" w:rsidRDefault="005C73ED" w:rsidP="00E60D2F">
      <w:pPr>
        <w:numPr>
          <w:ilvl w:val="0"/>
          <w:numId w:val="50"/>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nie ma ogólnodostępnych możliwości technicznych zastosowania oznaczeń </w:t>
      </w:r>
      <w:proofErr w:type="spellStart"/>
      <w:r w:rsidRPr="005C73ED">
        <w:rPr>
          <w:rFonts w:ascii="Arial" w:eastAsia="Calibri" w:hAnsi="Arial" w:cs="Arial"/>
          <w:sz w:val="20"/>
          <w:szCs w:val="20"/>
          <w:lang w:eastAsia="en-US"/>
        </w:rPr>
        <w:t>pełnokolorowych</w:t>
      </w:r>
      <w:proofErr w:type="spellEnd"/>
      <w:r w:rsidRPr="005C73ED">
        <w:rPr>
          <w:rFonts w:ascii="Arial" w:eastAsia="Calibri" w:hAnsi="Arial" w:cs="Arial"/>
          <w:sz w:val="20"/>
          <w:szCs w:val="20"/>
          <w:lang w:eastAsia="en-US"/>
        </w:rPr>
        <w:t xml:space="preserve"> ze względu np. na materiał, z którego wykonano przedmiot np. kamień lub jeżeli zastosowanie technik </w:t>
      </w:r>
      <w:proofErr w:type="spellStart"/>
      <w:r w:rsidRPr="005C73ED">
        <w:rPr>
          <w:rFonts w:ascii="Arial" w:eastAsia="Calibri" w:hAnsi="Arial" w:cs="Arial"/>
          <w:sz w:val="20"/>
          <w:szCs w:val="20"/>
          <w:lang w:eastAsia="en-US"/>
        </w:rPr>
        <w:t>pełnokolorowych</w:t>
      </w:r>
      <w:proofErr w:type="spellEnd"/>
      <w:r w:rsidRPr="005C73ED">
        <w:rPr>
          <w:rFonts w:ascii="Arial" w:eastAsia="Calibri" w:hAnsi="Arial" w:cs="Arial"/>
          <w:sz w:val="20"/>
          <w:szCs w:val="20"/>
          <w:lang w:eastAsia="en-US"/>
        </w:rPr>
        <w:t xml:space="preserve"> znacznie podniosłoby koszty, </w:t>
      </w:r>
    </w:p>
    <w:p w14:paraId="2A8C7E24" w14:textId="77777777" w:rsidR="005C73ED" w:rsidRPr="005C73ED" w:rsidRDefault="005C73ED" w:rsidP="00E60D2F">
      <w:pPr>
        <w:numPr>
          <w:ilvl w:val="0"/>
          <w:numId w:val="50"/>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materiały z założenia występują w wersji achromatycznej.</w:t>
      </w:r>
    </w:p>
    <w:p w14:paraId="6AD004C4" w14:textId="77777777" w:rsidR="005C73ED" w:rsidRPr="005C73ED" w:rsidRDefault="005C73ED" w:rsidP="005C73ED">
      <w:pPr>
        <w:spacing w:before="120" w:after="120" w:line="276" w:lineRule="auto"/>
        <w:jc w:val="both"/>
        <w:rPr>
          <w:rFonts w:ascii="Arial" w:eastAsia="Calibri" w:hAnsi="Arial" w:cs="Arial"/>
          <w:b/>
          <w:sz w:val="20"/>
          <w:szCs w:val="20"/>
          <w:lang w:eastAsia="en-US"/>
        </w:rPr>
      </w:pPr>
      <w:r w:rsidRPr="005C73ED">
        <w:rPr>
          <w:rFonts w:ascii="Arial" w:eastAsia="Calibri" w:hAnsi="Arial" w:cs="Arial"/>
          <w:b/>
          <w:sz w:val="20"/>
          <w:szCs w:val="20"/>
          <w:lang w:eastAsia="en-US"/>
        </w:rPr>
        <w:t>Nie musisz umieszczać barw RP w zestawie znaków FE i UE w wariantach achromatycznym lub monochromatycznym w następujących materiałach</w:t>
      </w:r>
      <w:r w:rsidRPr="005C73ED">
        <w:rPr>
          <w:rFonts w:ascii="Arial" w:eastAsia="Calibri" w:hAnsi="Arial" w:cs="Arial"/>
          <w:bCs/>
          <w:sz w:val="20"/>
          <w:szCs w:val="20"/>
          <w:lang w:eastAsia="en-US"/>
        </w:rPr>
        <w:t>:</w:t>
      </w:r>
    </w:p>
    <w:p w14:paraId="4953BD4D" w14:textId="77777777" w:rsidR="005C73ED" w:rsidRPr="005C73ED" w:rsidRDefault="005C73ED" w:rsidP="00E60D2F">
      <w:pPr>
        <w:numPr>
          <w:ilvl w:val="0"/>
          <w:numId w:val="48"/>
        </w:numPr>
        <w:spacing w:before="120" w:after="120" w:line="240" w:lineRule="auto"/>
        <w:ind w:left="709" w:hanging="283"/>
        <w:jc w:val="both"/>
        <w:rPr>
          <w:rFonts w:ascii="Arial" w:eastAsia="Calibri" w:hAnsi="Arial" w:cs="Arial"/>
          <w:sz w:val="20"/>
          <w:szCs w:val="20"/>
          <w:lang w:eastAsia="en-US"/>
        </w:rPr>
      </w:pPr>
      <w:r w:rsidRPr="005C73ED">
        <w:rPr>
          <w:rFonts w:ascii="Arial" w:eastAsia="Calibri" w:hAnsi="Arial" w:cs="Arial"/>
          <w:sz w:val="20"/>
          <w:szCs w:val="20"/>
          <w:lang w:eastAsia="en-US"/>
        </w:rPr>
        <w:t>korespondencja drukowana, jeżeli np. papier firmowy jest wykonany w wersji achromatycznej lub monochromatycznej,</w:t>
      </w:r>
    </w:p>
    <w:p w14:paraId="2C92149B" w14:textId="77777777" w:rsidR="005C73ED" w:rsidRPr="005C73ED" w:rsidRDefault="005C73ED" w:rsidP="00E60D2F">
      <w:pPr>
        <w:numPr>
          <w:ilvl w:val="0"/>
          <w:numId w:val="48"/>
        </w:numPr>
        <w:spacing w:before="120" w:after="120" w:line="240" w:lineRule="auto"/>
        <w:ind w:left="709" w:hanging="283"/>
        <w:jc w:val="both"/>
        <w:rPr>
          <w:rFonts w:ascii="Arial" w:eastAsia="Calibri" w:hAnsi="Arial" w:cs="Arial"/>
          <w:sz w:val="20"/>
          <w:szCs w:val="20"/>
          <w:lang w:eastAsia="en-US"/>
        </w:rPr>
      </w:pPr>
      <w:r w:rsidRPr="005C73ED">
        <w:rPr>
          <w:rFonts w:ascii="Arial" w:eastAsia="Calibri" w:hAnsi="Arial" w:cs="Arial"/>
          <w:sz w:val="20"/>
          <w:szCs w:val="20"/>
          <w:lang w:eastAsia="en-US"/>
        </w:rPr>
        <w:t>dokumentacja projektowa (np. dokumenty przetargowe, umowy, ogłoszenia, opisy stanowisk pracy).</w:t>
      </w:r>
    </w:p>
    <w:p w14:paraId="7B2D4BC8"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Wzory z właściwymi dla RPO WK-P oznaczeniami są dostępne na stronie internetowej programu – www.rpo.kujawsko-pomorskie.pl. Znajdziesz tam także gotowy wzór dla plakatu/tablicy pamiątkowej, </w:t>
      </w:r>
      <w:r w:rsidRPr="005C73ED">
        <w:rPr>
          <w:rFonts w:ascii="Arial" w:eastAsia="Calibri" w:hAnsi="Arial" w:cs="Arial"/>
          <w:sz w:val="20"/>
          <w:szCs w:val="20"/>
        </w:rPr>
        <w:br/>
        <w:t xml:space="preserve">z których powinieneś skorzystać. </w:t>
      </w:r>
    </w:p>
    <w:p w14:paraId="13C130D1" w14:textId="77777777" w:rsidR="005C73ED" w:rsidRPr="005C73ED" w:rsidRDefault="005C73ED" w:rsidP="005C73ED">
      <w:pPr>
        <w:spacing w:before="120" w:after="120" w:line="276" w:lineRule="auto"/>
        <w:jc w:val="both"/>
        <w:rPr>
          <w:rFonts w:ascii="Arial" w:eastAsia="Calibri" w:hAnsi="Arial" w:cs="Arial"/>
          <w:sz w:val="10"/>
          <w:szCs w:val="10"/>
          <w:lang w:eastAsia="en-US"/>
        </w:rPr>
      </w:pPr>
    </w:p>
    <w:p w14:paraId="757A90D3" w14:textId="77777777" w:rsidR="005C73ED" w:rsidRPr="005C73ED" w:rsidRDefault="005C73ED" w:rsidP="005C73ED">
      <w:pPr>
        <w:spacing w:before="120" w:after="120" w:line="276" w:lineRule="auto"/>
        <w:ind w:left="142" w:hanging="142"/>
        <w:jc w:val="both"/>
        <w:rPr>
          <w:rFonts w:ascii="Arial" w:eastAsia="Calibri" w:hAnsi="Arial" w:cs="Arial"/>
          <w:b/>
          <w:sz w:val="20"/>
          <w:szCs w:val="20"/>
          <w:lang w:eastAsia="en-US"/>
        </w:rPr>
      </w:pPr>
      <w:r w:rsidRPr="005C73ED">
        <w:rPr>
          <w:rFonts w:ascii="Arial" w:eastAsia="Calibri" w:hAnsi="Arial" w:cs="Arial"/>
          <w:b/>
          <w:sz w:val="20"/>
          <w:szCs w:val="20"/>
          <w:lang w:eastAsia="en-US"/>
        </w:rPr>
        <w:t>2.1. Czy należy umieszczać słowną informację o dofinansowaniu?</w:t>
      </w:r>
    </w:p>
    <w:p w14:paraId="7A12D2C1" w14:textId="5C89886F" w:rsidR="005C73ED" w:rsidRPr="005C73ED" w:rsidRDefault="005C73ED" w:rsidP="005C73ED">
      <w:pPr>
        <w:spacing w:before="120" w:after="120" w:line="240" w:lineRule="auto"/>
        <w:jc w:val="both"/>
        <w:rPr>
          <w:rFonts w:ascii="Arial" w:eastAsia="Calibri" w:hAnsi="Arial" w:cs="Arial"/>
          <w:sz w:val="20"/>
          <w:szCs w:val="20"/>
          <w:lang w:eastAsia="en-US"/>
        </w:rPr>
      </w:pPr>
      <w:r w:rsidRPr="005C73ED">
        <w:rPr>
          <w:rFonts w:ascii="Arial" w:eastAsia="Calibri" w:hAnsi="Arial" w:cs="Arial"/>
          <w:sz w:val="20"/>
          <w:szCs w:val="20"/>
        </w:rPr>
        <w:lastRenderedPageBreak/>
        <w:t xml:space="preserve">Nie ma obowiązku zamieszczania dodatkowej informacji słownej o programie, w ramach którego realizowany jest projekt oraz o funduszu współfinansującym projekt. Zestaw znaków zawiera wszystkie niezbędne informacje. </w:t>
      </w:r>
      <w:r w:rsidRPr="005C73ED">
        <w:rPr>
          <w:rFonts w:ascii="Arial" w:eastAsia="Calibri" w:hAnsi="Arial" w:cs="Arial"/>
          <w:sz w:val="20"/>
          <w:szCs w:val="20"/>
          <w:lang w:eastAsia="en-US"/>
        </w:rPr>
        <w:t>Wyjątek stanowi oznaczenie dokumentów i działań informacyjno-promocyjnych dotyczących projektów/programów współfinansowanych z wielu funduszy</w:t>
      </w:r>
      <w:r w:rsidRPr="005C73ED">
        <w:rPr>
          <w:rFonts w:ascii="Calibri" w:eastAsia="Calibri" w:hAnsi="Calibri" w:cs="Times New Roman"/>
          <w:sz w:val="20"/>
          <w:szCs w:val="20"/>
          <w:vertAlign w:val="superscript"/>
          <w:lang w:eastAsia="en-US"/>
        </w:rPr>
        <w:footnoteReference w:id="43"/>
      </w:r>
      <w:r w:rsidRPr="005C73ED">
        <w:rPr>
          <w:rFonts w:ascii="Arial" w:eastAsia="Calibri" w:hAnsi="Arial" w:cs="Arial"/>
          <w:sz w:val="20"/>
          <w:szCs w:val="20"/>
          <w:lang w:eastAsia="en-US"/>
        </w:rPr>
        <w:t xml:space="preserve"> (zobacz.  rozdz. 6.6).</w:t>
      </w:r>
    </w:p>
    <w:p w14:paraId="3F2C29BA"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Szczegółowe wskazówki stosowania znaków i ich zestawień znajdują się w rozdz. 6.</w:t>
      </w:r>
    </w:p>
    <w:p w14:paraId="1C49A8E7" w14:textId="77777777" w:rsidR="005C73ED" w:rsidRPr="005C73ED" w:rsidRDefault="005C73ED" w:rsidP="005C73ED">
      <w:pPr>
        <w:spacing w:before="120" w:after="120" w:line="276" w:lineRule="auto"/>
        <w:jc w:val="both"/>
        <w:rPr>
          <w:rFonts w:ascii="Arial" w:eastAsia="Calibri" w:hAnsi="Arial" w:cs="Arial"/>
          <w:b/>
          <w:sz w:val="10"/>
          <w:szCs w:val="10"/>
          <w:lang w:eastAsia="en-US"/>
        </w:rPr>
      </w:pPr>
    </w:p>
    <w:p w14:paraId="50E161B6" w14:textId="77777777" w:rsidR="005C73ED" w:rsidRPr="005C73ED" w:rsidRDefault="005C73ED" w:rsidP="005C73ED">
      <w:pPr>
        <w:spacing w:before="120" w:after="120" w:line="276" w:lineRule="auto"/>
        <w:jc w:val="both"/>
        <w:rPr>
          <w:rFonts w:ascii="Arial" w:eastAsia="Calibri" w:hAnsi="Arial" w:cs="Arial"/>
          <w:b/>
          <w:sz w:val="20"/>
          <w:szCs w:val="20"/>
          <w:lang w:eastAsia="en-US"/>
        </w:rPr>
      </w:pPr>
      <w:r w:rsidRPr="005C73ED">
        <w:rPr>
          <w:rFonts w:ascii="Arial" w:eastAsia="Calibri" w:hAnsi="Arial" w:cs="Arial"/>
          <w:b/>
          <w:sz w:val="20"/>
          <w:szCs w:val="20"/>
          <w:lang w:eastAsia="en-US"/>
        </w:rPr>
        <w:t>2.2. Jak oznaczać materiały w formie dźwiękowej?</w:t>
      </w:r>
    </w:p>
    <w:p w14:paraId="716E5B01"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 przypadku </w:t>
      </w:r>
      <w:r w:rsidRPr="005C73ED">
        <w:rPr>
          <w:rFonts w:ascii="Arial" w:eastAsia="Calibri" w:hAnsi="Arial" w:cs="Arial"/>
          <w:sz w:val="20"/>
          <w:szCs w:val="20"/>
          <w:lang w:eastAsia="en-US"/>
        </w:rPr>
        <w:t xml:space="preserve">materiału informacyjnego i promocyjnego dostępnego </w:t>
      </w:r>
      <w:r w:rsidRPr="005C73ED">
        <w:rPr>
          <w:rFonts w:ascii="Arial" w:eastAsia="Calibri" w:hAnsi="Arial" w:cs="Arial"/>
          <w:sz w:val="20"/>
          <w:szCs w:val="20"/>
        </w:rPr>
        <w:t xml:space="preserve"> w formie dźwiękowej bez elementów graficznych (np. spoty/audycje radiowe) na końcu tego materiału powinien znaleźć się komunikat słowny</w:t>
      </w:r>
      <w:r w:rsidRPr="005C73ED">
        <w:rPr>
          <w:rFonts w:ascii="Arial" w:eastAsia="Calibri" w:hAnsi="Arial" w:cs="Arial"/>
          <w:sz w:val="20"/>
          <w:szCs w:val="20"/>
          <w:lang w:eastAsia="en-US"/>
        </w:rPr>
        <w:t xml:space="preserve"> informujący o dofinansowaniu materiału/projektu</w:t>
      </w:r>
      <w:r w:rsidRPr="005C73ED">
        <w:rPr>
          <w:rFonts w:ascii="Arial" w:eastAsia="Calibri" w:hAnsi="Arial" w:cs="Arial"/>
          <w:sz w:val="20"/>
          <w:szCs w:val="20"/>
        </w:rPr>
        <w:t>.</w:t>
      </w:r>
    </w:p>
    <w:p w14:paraId="31A6380A" w14:textId="77777777" w:rsidR="005C73ED" w:rsidRPr="005C73ED" w:rsidRDefault="005C73ED" w:rsidP="00E60D2F">
      <w:pPr>
        <w:keepNext/>
        <w:numPr>
          <w:ilvl w:val="0"/>
          <w:numId w:val="37"/>
        </w:numPr>
        <w:spacing w:before="240" w:after="240" w:line="240" w:lineRule="auto"/>
        <w:ind w:left="284" w:hanging="284"/>
        <w:jc w:val="both"/>
        <w:outlineLvl w:val="1"/>
        <w:rPr>
          <w:rFonts w:ascii="Arial" w:eastAsia="Calibri" w:hAnsi="Arial" w:cs="Arial"/>
          <w:b/>
          <w:bCs/>
          <w:iCs/>
          <w:sz w:val="20"/>
          <w:szCs w:val="20"/>
          <w:lang w:eastAsia="en-US"/>
        </w:rPr>
      </w:pPr>
      <w:bookmarkStart w:id="39" w:name="_Toc424215899"/>
      <w:r w:rsidRPr="005C73ED">
        <w:rPr>
          <w:rFonts w:ascii="Arial" w:eastAsia="Calibri" w:hAnsi="Arial" w:cs="Arial"/>
          <w:b/>
          <w:bCs/>
          <w:iCs/>
          <w:sz w:val="20"/>
          <w:szCs w:val="20"/>
          <w:lang w:eastAsia="en-US"/>
        </w:rPr>
        <w:t>Jak oznaczać miejsce projektu?</w:t>
      </w:r>
      <w:bookmarkEnd w:id="39"/>
    </w:p>
    <w:p w14:paraId="50C0A914"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Twoim obowiązkiem związanym z oznaczaniem miejsca realizacji jest umieszczenie w trakcie realizacji projektu, w widocznym miejscu, co najmniej jednego plakatu identyfikującego projekt.</w:t>
      </w:r>
    </w:p>
    <w:p w14:paraId="0A234F1E"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Jeśli chcesz, możesz również umieścić tablicę  pamiątkową przy swoim projekcie, ale nie jest to obowiązkowe. </w:t>
      </w:r>
    </w:p>
    <w:p w14:paraId="079EE621"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0" w:name="_Toc424215907"/>
      <w:bookmarkStart w:id="41" w:name="_Toc424215900"/>
      <w:r w:rsidRPr="005C73ED">
        <w:rPr>
          <w:rFonts w:ascii="Arial" w:eastAsia="Calibri" w:hAnsi="Arial" w:cs="Arial"/>
          <w:b/>
          <w:bCs/>
          <w:sz w:val="20"/>
          <w:szCs w:val="20"/>
          <w:lang w:eastAsia="en-US"/>
        </w:rPr>
        <w:t>Jak duży musi być plakat i z jakich materiałów możesz go wykonać?</w:t>
      </w:r>
      <w:bookmarkEnd w:id="40"/>
    </w:p>
    <w:p w14:paraId="75EF2440"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Plakatem może być wydrukowany arkusz papieru o minimalnym rozmiarze A3 (arkusz o wymiarach </w:t>
      </w:r>
      <w:bookmarkStart w:id="42" w:name="OLE_LINK3"/>
      <w:r w:rsidRPr="005C73ED">
        <w:rPr>
          <w:rFonts w:ascii="Arial" w:eastAsia="Calibri" w:hAnsi="Arial" w:cs="Arial"/>
          <w:sz w:val="20"/>
          <w:szCs w:val="20"/>
        </w:rPr>
        <w:t xml:space="preserve">297×420 </w:t>
      </w:r>
      <w:bookmarkEnd w:id="42"/>
      <w:r w:rsidRPr="005C73ED">
        <w:rPr>
          <w:rFonts w:ascii="Arial" w:eastAsia="Calibri" w:hAnsi="Arial" w:cs="Arial"/>
          <w:sz w:val="20"/>
          <w:szCs w:val="20"/>
        </w:rPr>
        <w:t>mm). Może być też wykonany z innego, trwalszego tworzywa, np. z plastiku. Pod warunkiem zachowania minimalnego obowiązkowego rozmiaru może mieć formę plansz informacyjnych, stojaków reklamowych itp.</w:t>
      </w:r>
    </w:p>
    <w:p w14:paraId="724EA82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Pomyśl o tym, by odpowiednio zabezpieczyć plakat tak, by przez cały czas ekspozycji wyglądał estetycznie. Twoim obowiązkiem jest dbanie o to, aby informacja była cały czas wyraźnie widoczna. Uszkodzony lub nieczytelny plakat musisz wymienić.</w:t>
      </w:r>
    </w:p>
    <w:p w14:paraId="4E95D894"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3" w:name="_Toc424215908"/>
      <w:r w:rsidRPr="005C73ED">
        <w:rPr>
          <w:rFonts w:ascii="Arial" w:eastAsia="Calibri" w:hAnsi="Arial" w:cs="Arial"/>
          <w:b/>
          <w:bCs/>
          <w:sz w:val="20"/>
          <w:szCs w:val="20"/>
          <w:lang w:eastAsia="en-US"/>
        </w:rPr>
        <w:t>Jakie informacje musisz umieścić na plakacie?</w:t>
      </w:r>
      <w:bookmarkEnd w:id="43"/>
    </w:p>
    <w:p w14:paraId="65A27BB5" w14:textId="77777777" w:rsidR="005C73ED" w:rsidRPr="005C73ED" w:rsidRDefault="005C73ED" w:rsidP="005C73ED">
      <w:p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Plakat musi zawierać:</w:t>
      </w:r>
    </w:p>
    <w:p w14:paraId="2570B5B5"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nazwę beneficjenta,</w:t>
      </w:r>
    </w:p>
    <w:p w14:paraId="6FF7AA42"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tytuł projektu,</w:t>
      </w:r>
    </w:p>
    <w:p w14:paraId="0B4B8716"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cel projektu (opcjonalnie),</w:t>
      </w:r>
    </w:p>
    <w:p w14:paraId="6B8A1A0D"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wysokość wkładu Unii Europejskiej w projekt (opcjonalnie),</w:t>
      </w:r>
    </w:p>
    <w:p w14:paraId="2C16545E"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znak FE, barwy RP, znak UE oraz herb województwa kujawsko-pomorskiego,</w:t>
      </w:r>
    </w:p>
    <w:p w14:paraId="6FAF667F"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 xml:space="preserve">adres portalu </w:t>
      </w:r>
      <w:hyperlink r:id="rId16" w:history="1">
        <w:r w:rsidRPr="005C73ED">
          <w:rPr>
            <w:rFonts w:ascii="Calibri" w:eastAsia="Calibri" w:hAnsi="Calibri" w:cs="Arial"/>
            <w:color w:val="0000FF"/>
            <w:sz w:val="20"/>
            <w:szCs w:val="20"/>
            <w:u w:val="single"/>
            <w:lang w:eastAsia="en-US"/>
          </w:rPr>
          <w:t>www.mapadotacji.gov.pl</w:t>
        </w:r>
      </w:hyperlink>
      <w:r w:rsidRPr="005C73ED">
        <w:rPr>
          <w:rFonts w:ascii="Arial" w:eastAsia="Calibri" w:hAnsi="Arial" w:cs="Arial"/>
          <w:sz w:val="20"/>
          <w:szCs w:val="20"/>
        </w:rPr>
        <w:t xml:space="preserve"> (opcjonalnie).</w:t>
      </w:r>
    </w:p>
    <w:p w14:paraId="36FC19DD" w14:textId="77777777" w:rsidR="005C73ED" w:rsidRPr="005C73ED" w:rsidRDefault="005C73ED" w:rsidP="005C73ED">
      <w:pPr>
        <w:spacing w:before="120" w:after="120" w:line="240" w:lineRule="auto"/>
        <w:jc w:val="both"/>
        <w:rPr>
          <w:rFonts w:ascii="Arial" w:eastAsia="Calibri" w:hAnsi="Arial" w:cs="Arial"/>
          <w:sz w:val="20"/>
          <w:szCs w:val="20"/>
          <w:lang w:eastAsia="en-US"/>
        </w:rPr>
      </w:pPr>
      <w:r w:rsidRPr="005C73ED">
        <w:rPr>
          <w:rFonts w:ascii="Arial" w:eastAsia="Calibri" w:hAnsi="Arial" w:cs="Arial"/>
          <w:sz w:val="20"/>
          <w:szCs w:val="20"/>
        </w:rPr>
        <w:t>Wzór plakatu, który należy wykorzystać:</w:t>
      </w:r>
    </w:p>
    <w:p w14:paraId="0078F35A" w14:textId="77777777" w:rsidR="005C73ED" w:rsidRPr="005C73ED" w:rsidRDefault="005C73ED" w:rsidP="005C73ED">
      <w:pPr>
        <w:spacing w:after="200" w:line="276" w:lineRule="auto"/>
        <w:jc w:val="both"/>
        <w:rPr>
          <w:rFonts w:ascii="Arial" w:eastAsia="Calibri" w:hAnsi="Arial" w:cs="Arial"/>
          <w:noProof/>
          <w:sz w:val="20"/>
          <w:szCs w:val="20"/>
        </w:rPr>
      </w:pPr>
      <w:r w:rsidRPr="005C73ED">
        <w:rPr>
          <w:rFonts w:ascii="Arial" w:eastAsia="Calibri" w:hAnsi="Arial" w:cs="Arial"/>
          <w:noProof/>
          <w:sz w:val="20"/>
          <w:szCs w:val="20"/>
        </w:rPr>
        <w:br/>
      </w:r>
      <w:r w:rsidRPr="005C73ED">
        <w:rPr>
          <w:rFonts w:ascii="Arial" w:eastAsia="Calibri" w:hAnsi="Arial" w:cs="Arial"/>
          <w:noProof/>
          <w:sz w:val="20"/>
          <w:szCs w:val="20"/>
        </w:rPr>
        <w:br/>
      </w:r>
      <w:r w:rsidRPr="005C73ED">
        <w:rPr>
          <w:rFonts w:ascii="Arial" w:eastAsia="Calibri" w:hAnsi="Arial" w:cs="Arial"/>
          <w:noProof/>
          <w:sz w:val="20"/>
          <w:szCs w:val="20"/>
        </w:rPr>
        <w:drawing>
          <wp:inline distT="0" distB="0" distL="0" distR="0" wp14:anchorId="6BB433AB" wp14:editId="7B2F145D">
            <wp:extent cx="2200275" cy="156210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00275" cy="1562100"/>
                    </a:xfrm>
                    <a:prstGeom prst="rect">
                      <a:avLst/>
                    </a:prstGeom>
                    <a:noFill/>
                    <a:ln>
                      <a:noFill/>
                    </a:ln>
                  </pic:spPr>
                </pic:pic>
              </a:graphicData>
            </a:graphic>
          </wp:inline>
        </w:drawing>
      </w:r>
    </w:p>
    <w:p w14:paraId="3B1C82C9" w14:textId="77777777" w:rsidR="005C73ED" w:rsidRPr="005C73ED" w:rsidRDefault="005C73ED" w:rsidP="005C73ED">
      <w:pPr>
        <w:spacing w:before="120" w:after="120" w:line="240" w:lineRule="auto"/>
        <w:jc w:val="both"/>
        <w:rPr>
          <w:rFonts w:ascii="Arial" w:eastAsia="Calibri" w:hAnsi="Arial" w:cs="Arial"/>
          <w:sz w:val="20"/>
          <w:szCs w:val="20"/>
        </w:rPr>
      </w:pPr>
    </w:p>
    <w:p w14:paraId="4FD2309C"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Na plakacie możesz umieścić także dodatkowe informacje o projekcie</w:t>
      </w:r>
      <w:r w:rsidRPr="005C73ED">
        <w:rPr>
          <w:rFonts w:ascii="Arial" w:eastAsia="Calibri" w:hAnsi="Arial" w:cs="Arial"/>
          <w:sz w:val="20"/>
          <w:szCs w:val="20"/>
          <w:lang w:eastAsia="en-US"/>
        </w:rPr>
        <w:t>, jak również elementy graficzne np. zdjęcie.</w:t>
      </w:r>
      <w:r w:rsidRPr="005C73ED">
        <w:rPr>
          <w:rFonts w:ascii="Arial" w:eastAsia="Calibri" w:hAnsi="Arial" w:cs="Arial"/>
          <w:sz w:val="20"/>
          <w:szCs w:val="20"/>
        </w:rPr>
        <w:t xml:space="preserve"> Ważne jest, aby elementy, które muszą się znaleźć na plakacie, były nadal czytelne i wyraźnie widoczne.</w:t>
      </w:r>
    </w:p>
    <w:p w14:paraId="4D9FC2F0"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W wersji elektronicznej wzór do wykorzystania jest dostępny na stronie internetowej programu – www.rpo.kujawsko-pomorskie.pl.</w:t>
      </w:r>
    </w:p>
    <w:p w14:paraId="05064B1B"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4" w:name="_Toc424215909"/>
      <w:r w:rsidRPr="005C73ED">
        <w:rPr>
          <w:rFonts w:ascii="Arial" w:eastAsia="Calibri" w:hAnsi="Arial" w:cs="Arial"/>
          <w:b/>
          <w:bCs/>
          <w:sz w:val="20"/>
          <w:szCs w:val="20"/>
          <w:lang w:eastAsia="en-US"/>
        </w:rPr>
        <w:t xml:space="preserve"> Kiedy i na jak długo powinieneś umieścić plakat?</w:t>
      </w:r>
      <w:bookmarkEnd w:id="44"/>
    </w:p>
    <w:p w14:paraId="5D7BFD16"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Plakat musi być wyeksponowany w trakcie realizacji projektu. Powinieneś go umieścić w widocznym miejscu nie później niż miesiąc od uzyskania dofinansowania. Plakat możesz zdjąć po zakończeniu projektu. </w:t>
      </w:r>
    </w:p>
    <w:p w14:paraId="78A90A42"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5" w:name="_Toc424215910"/>
      <w:r w:rsidRPr="005C73ED">
        <w:rPr>
          <w:rFonts w:ascii="Arial" w:eastAsia="Calibri" w:hAnsi="Arial" w:cs="Arial"/>
          <w:b/>
          <w:bCs/>
          <w:sz w:val="20"/>
          <w:szCs w:val="20"/>
          <w:lang w:eastAsia="en-US"/>
        </w:rPr>
        <w:t>Gdzie powinieneś umieścić plakat?</w:t>
      </w:r>
      <w:bookmarkEnd w:id="45"/>
    </w:p>
    <w:p w14:paraId="07FB7AF2"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Plakat powinieneś umieścić w widocznym i dostępnym publicznie miejscu. Może być to np. wejście do budynku, w którym masz swoją siedzibę albo w recepcji. Musi być to przynajmniej jeden plakat. </w:t>
      </w:r>
    </w:p>
    <w:p w14:paraId="55A837DB"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Jeśli działania w ramach projektu realizujesz w kilku lokalizacjach, plakaty umieść w każdej z nich.</w:t>
      </w:r>
    </w:p>
    <w:p w14:paraId="3173B143"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Jeśli natomiast w jednej lokalizacji dana instytucja, firma lub organizacja realizuje kilka projektów, może umieścić jeden plakat opisujący wszystkie te przedsięwzięcia.</w:t>
      </w:r>
    </w:p>
    <w:p w14:paraId="3E6435FA"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r w:rsidRPr="005C73ED">
        <w:rPr>
          <w:rFonts w:ascii="Arial" w:eastAsia="Calibri" w:hAnsi="Arial" w:cs="Arial"/>
          <w:b/>
          <w:bCs/>
          <w:sz w:val="20"/>
          <w:szCs w:val="20"/>
          <w:lang w:eastAsia="en-US"/>
        </w:rPr>
        <w:t>Jakie informacje powinieneś umieścić na tablicy pamiątkowej?</w:t>
      </w:r>
      <w:bookmarkEnd w:id="41"/>
    </w:p>
    <w:p w14:paraId="25777B1C" w14:textId="77777777" w:rsidR="005C73ED" w:rsidRPr="005C73ED" w:rsidRDefault="005C73ED" w:rsidP="005C73ED">
      <w:p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Tablica musi zawierać:</w:t>
      </w:r>
    </w:p>
    <w:p w14:paraId="73BA98FE"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nazwę beneficjenta,</w:t>
      </w:r>
    </w:p>
    <w:p w14:paraId="588C2E79"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tytuł projektu,</w:t>
      </w:r>
    </w:p>
    <w:p w14:paraId="14DFCEDF"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cel projektu,</w:t>
      </w:r>
    </w:p>
    <w:p w14:paraId="690FFE9A"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znak FE, barwy RP i znak UE oraz herb województwa kujawsko-pomorskiego,</w:t>
      </w:r>
    </w:p>
    <w:p w14:paraId="25A73FA0"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 xml:space="preserve">adres portalu </w:t>
      </w:r>
      <w:hyperlink r:id="rId18" w:history="1">
        <w:r w:rsidRPr="005C73ED">
          <w:rPr>
            <w:rFonts w:ascii="Calibri" w:eastAsia="Calibri" w:hAnsi="Calibri" w:cs="Arial"/>
            <w:color w:val="0000FF"/>
            <w:sz w:val="20"/>
            <w:szCs w:val="20"/>
            <w:u w:val="single"/>
            <w:lang w:eastAsia="en-US"/>
          </w:rPr>
          <w:t>www.mapadotacji.gov.pl</w:t>
        </w:r>
      </w:hyperlink>
      <w:r w:rsidRPr="005C73ED">
        <w:rPr>
          <w:rFonts w:ascii="Arial" w:eastAsia="Calibri" w:hAnsi="Arial" w:cs="Arial"/>
          <w:sz w:val="20"/>
          <w:szCs w:val="20"/>
        </w:rPr>
        <w:t>.</w:t>
      </w:r>
    </w:p>
    <w:p w14:paraId="1C40A343" w14:textId="77777777" w:rsidR="005C73ED" w:rsidRPr="005C73ED" w:rsidRDefault="005C73ED" w:rsidP="005C73ED">
      <w:pPr>
        <w:spacing w:after="0" w:line="240" w:lineRule="auto"/>
        <w:ind w:left="720"/>
        <w:contextualSpacing/>
        <w:jc w:val="both"/>
        <w:rPr>
          <w:rFonts w:ascii="Arial" w:eastAsia="Calibri" w:hAnsi="Arial" w:cs="Arial"/>
          <w:sz w:val="20"/>
          <w:szCs w:val="20"/>
        </w:rPr>
      </w:pPr>
    </w:p>
    <w:p w14:paraId="76C3F569"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Wzór tablicy, który należy wykorzystać:</w:t>
      </w:r>
    </w:p>
    <w:p w14:paraId="56AAC690" w14:textId="77777777" w:rsidR="005C73ED" w:rsidRPr="005C73ED" w:rsidRDefault="005C73ED" w:rsidP="005C73ED">
      <w:pPr>
        <w:spacing w:before="120" w:after="120" w:line="240" w:lineRule="auto"/>
        <w:jc w:val="both"/>
        <w:rPr>
          <w:rFonts w:ascii="Arial" w:eastAsia="Calibri" w:hAnsi="Arial" w:cs="Arial"/>
          <w:sz w:val="20"/>
          <w:szCs w:val="20"/>
          <w:highlight w:val="yellow"/>
        </w:rPr>
      </w:pPr>
    </w:p>
    <w:p w14:paraId="7090613E" w14:textId="77777777" w:rsidR="005C73ED" w:rsidRPr="005C73ED" w:rsidRDefault="005C73ED" w:rsidP="005C73ED">
      <w:pPr>
        <w:spacing w:before="120" w:after="120" w:line="240" w:lineRule="auto"/>
        <w:jc w:val="both"/>
        <w:rPr>
          <w:rFonts w:ascii="Arial" w:eastAsia="Calibri" w:hAnsi="Arial" w:cs="Arial"/>
          <w:sz w:val="20"/>
          <w:szCs w:val="20"/>
          <w:highlight w:val="yellow"/>
        </w:rPr>
      </w:pPr>
      <w:r w:rsidRPr="005C73ED">
        <w:rPr>
          <w:rFonts w:ascii="Arial" w:eastAsia="Calibri" w:hAnsi="Arial" w:cs="Arial"/>
          <w:noProof/>
          <w:sz w:val="20"/>
          <w:szCs w:val="20"/>
        </w:rPr>
        <w:drawing>
          <wp:inline distT="0" distB="0" distL="0" distR="0" wp14:anchorId="582D2DB1" wp14:editId="583ECD85">
            <wp:extent cx="2486025" cy="165735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86025" cy="1657350"/>
                    </a:xfrm>
                    <a:prstGeom prst="rect">
                      <a:avLst/>
                    </a:prstGeom>
                    <a:noFill/>
                    <a:ln>
                      <a:noFill/>
                    </a:ln>
                  </pic:spPr>
                </pic:pic>
              </a:graphicData>
            </a:graphic>
          </wp:inline>
        </w:drawing>
      </w:r>
    </w:p>
    <w:p w14:paraId="6DEF8D0B"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Wzór tablicy znajdziesz w </w:t>
      </w:r>
      <w:proofErr w:type="spellStart"/>
      <w:r w:rsidRPr="005C73ED">
        <w:rPr>
          <w:rFonts w:ascii="Arial" w:eastAsia="Calibri" w:hAnsi="Arial" w:cs="Arial"/>
          <w:sz w:val="20"/>
          <w:szCs w:val="20"/>
        </w:rPr>
        <w:t>internecie</w:t>
      </w:r>
      <w:proofErr w:type="spellEnd"/>
      <w:r w:rsidRPr="005C73ED">
        <w:rPr>
          <w:rFonts w:ascii="Arial" w:eastAsia="Calibri" w:hAnsi="Arial" w:cs="Arial"/>
          <w:sz w:val="20"/>
          <w:szCs w:val="20"/>
        </w:rPr>
        <w:t xml:space="preserve"> na stronie internetowej programu – www.rpo.kujawsko-pomorskie.pl. </w:t>
      </w:r>
    </w:p>
    <w:p w14:paraId="1A02D336"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b/>
          <w:sz w:val="20"/>
          <w:szCs w:val="20"/>
          <w:lang w:eastAsia="en-US"/>
        </w:rPr>
        <w:t xml:space="preserve">Wzór tablicy pamiątkowej jest obowiązkowy, tzn. nie można go modyfikować, dodawać znaków, informacji etc. poza uzupełnianiem treści we wskazanych polach. </w:t>
      </w:r>
      <w:r w:rsidRPr="005C73ED">
        <w:rPr>
          <w:rFonts w:ascii="Arial" w:eastAsia="Calibri" w:hAnsi="Arial" w:cs="Arial"/>
          <w:sz w:val="20"/>
          <w:szCs w:val="20"/>
          <w:lang w:eastAsia="en-US"/>
        </w:rPr>
        <w:t>Tablica pamiątkowa, nie może zawierać innych dodatkowych informacji i elementów graficznych, np. logo partnera lub wykonawcy prac.</w:t>
      </w:r>
    </w:p>
    <w:p w14:paraId="796D8DF7" w14:textId="77777777" w:rsidR="005C73ED" w:rsidRPr="005C73ED" w:rsidRDefault="005C73ED" w:rsidP="005C73ED">
      <w:pPr>
        <w:spacing w:before="120" w:after="120" w:line="276" w:lineRule="auto"/>
        <w:jc w:val="both"/>
        <w:rPr>
          <w:rFonts w:ascii="Arial" w:eastAsia="Calibri" w:hAnsi="Arial" w:cs="Arial"/>
          <w:b/>
          <w:sz w:val="20"/>
          <w:szCs w:val="20"/>
          <w:lang w:eastAsia="en-US"/>
        </w:rPr>
      </w:pPr>
      <w:r w:rsidRPr="005C73ED">
        <w:rPr>
          <w:rFonts w:ascii="Arial" w:eastAsia="Calibri" w:hAnsi="Arial" w:cs="Arial"/>
          <w:b/>
          <w:sz w:val="20"/>
          <w:szCs w:val="20"/>
          <w:lang w:eastAsia="en-US"/>
        </w:rPr>
        <w:t xml:space="preserve">Projektując tablicę, w tym wielkość </w:t>
      </w:r>
      <w:proofErr w:type="spellStart"/>
      <w:r w:rsidRPr="005C73ED">
        <w:rPr>
          <w:rFonts w:ascii="Arial" w:eastAsia="Calibri" w:hAnsi="Arial" w:cs="Arial"/>
          <w:b/>
          <w:sz w:val="20"/>
          <w:szCs w:val="20"/>
          <w:lang w:eastAsia="en-US"/>
        </w:rPr>
        <w:t>fontów</w:t>
      </w:r>
      <w:proofErr w:type="spellEnd"/>
      <w:r w:rsidRPr="005C73ED">
        <w:rPr>
          <w:rFonts w:ascii="Arial" w:eastAsia="Calibri" w:hAnsi="Arial" w:cs="Arial"/>
          <w:b/>
          <w:sz w:val="20"/>
          <w:szCs w:val="20"/>
          <w:lang w:eastAsia="en-US"/>
        </w:rPr>
        <w:t xml:space="preserve">, pamiętaj, że znak UE wraz z odniesieniem do Unii </w:t>
      </w:r>
      <w:r w:rsidRPr="005C73ED">
        <w:rPr>
          <w:rFonts w:ascii="Arial" w:eastAsia="Calibri" w:hAnsi="Arial" w:cs="Arial"/>
          <w:b/>
          <w:sz w:val="20"/>
          <w:szCs w:val="20"/>
          <w:lang w:eastAsia="en-US"/>
        </w:rPr>
        <w:br/>
        <w:t xml:space="preserve">i funduszu, tytuł projektu oraz cel projektu muszą zajmować co najmniej 25% powierzchni tej tablicy. </w:t>
      </w:r>
    </w:p>
    <w:p w14:paraId="7AEC2447"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6" w:name="_Toc424215904"/>
      <w:r w:rsidRPr="005C73ED">
        <w:rPr>
          <w:rFonts w:ascii="Arial" w:eastAsia="Calibri" w:hAnsi="Arial" w:cs="Arial"/>
          <w:b/>
          <w:bCs/>
          <w:sz w:val="20"/>
          <w:szCs w:val="20"/>
          <w:lang w:eastAsia="en-US"/>
        </w:rPr>
        <w:lastRenderedPageBreak/>
        <w:t>Jak duża musi być tablica pamiątkowa?</w:t>
      </w:r>
      <w:bookmarkEnd w:id="46"/>
    </w:p>
    <w:p w14:paraId="5038B932"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Tablice pamiątkowe mogą być albo </w:t>
      </w:r>
      <w:r w:rsidRPr="005C73ED">
        <w:rPr>
          <w:rFonts w:ascii="Arial" w:eastAsia="Calibri" w:hAnsi="Arial" w:cs="Arial"/>
          <w:b/>
          <w:sz w:val="20"/>
          <w:szCs w:val="20"/>
        </w:rPr>
        <w:t>dużego formatu</w:t>
      </w:r>
      <w:r w:rsidRPr="005C73ED">
        <w:rPr>
          <w:rFonts w:ascii="Arial" w:eastAsia="Calibri" w:hAnsi="Arial" w:cs="Arial"/>
          <w:sz w:val="20"/>
          <w:szCs w:val="20"/>
        </w:rPr>
        <w:t xml:space="preserve">, albo mieć formę </w:t>
      </w:r>
      <w:r w:rsidRPr="005C73ED">
        <w:rPr>
          <w:rFonts w:ascii="Arial" w:eastAsia="Calibri" w:hAnsi="Arial" w:cs="Arial"/>
          <w:b/>
          <w:sz w:val="20"/>
          <w:szCs w:val="20"/>
        </w:rPr>
        <w:t>mniejszych tabliczek</w:t>
      </w:r>
      <w:r w:rsidRPr="005C73ED">
        <w:rPr>
          <w:rFonts w:ascii="Arial" w:eastAsia="Calibri" w:hAnsi="Arial" w:cs="Arial"/>
          <w:sz w:val="20"/>
          <w:szCs w:val="20"/>
        </w:rPr>
        <w:t xml:space="preserve">. </w:t>
      </w:r>
    </w:p>
    <w:p w14:paraId="2B258151"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Wybór właściwej wielkości tablicy powinieneś uzależnić od rodzaju projektu, jego lokalizacji oraz planowanego miejsca ekspozycji tablicy. Niezależnie od rozmiaru zwróć uwagę na to, by znaki i informacje były czytelne i wyraźnie widoczne. </w:t>
      </w:r>
    </w:p>
    <w:p w14:paraId="58DEC535"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Tablice pamiątkowe dużego formatu</w:t>
      </w:r>
      <w:r w:rsidRPr="005C73ED">
        <w:rPr>
          <w:rFonts w:ascii="Arial" w:eastAsia="Calibri" w:hAnsi="Arial" w:cs="Arial"/>
          <w:sz w:val="20"/>
          <w:szCs w:val="20"/>
        </w:rPr>
        <w:t xml:space="preserve"> są właściwym sposobem oznaczenia przede wszystkim inwestycji infrastrukturalnych i budowlanych. Minimalny rozmiar wynosi 80x120 cm (wymiary europalety).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rekomendujemy, aby powierzchnia tablicy pamiątkowej nie była mniejsza niż </w:t>
      </w:r>
      <w:r w:rsidRPr="005C73ED">
        <w:rPr>
          <w:rFonts w:ascii="Arial" w:eastAsia="Calibri" w:hAnsi="Arial" w:cs="Arial"/>
          <w:sz w:val="20"/>
          <w:szCs w:val="20"/>
        </w:rPr>
        <w:br/>
      </w:r>
      <w:r w:rsidRPr="005C73ED">
        <w:rPr>
          <w:rFonts w:ascii="Arial" w:eastAsia="Calibri" w:hAnsi="Arial" w:cs="Arial"/>
          <w:b/>
          <w:sz w:val="20"/>
          <w:szCs w:val="20"/>
        </w:rPr>
        <w:t>6 m</w:t>
      </w:r>
      <w:r w:rsidRPr="005C73ED">
        <w:rPr>
          <w:rFonts w:ascii="Arial" w:eastAsia="Calibri" w:hAnsi="Arial" w:cs="Arial"/>
          <w:b/>
          <w:sz w:val="20"/>
          <w:szCs w:val="20"/>
          <w:vertAlign w:val="superscript"/>
        </w:rPr>
        <w:t>2</w:t>
      </w:r>
      <w:r w:rsidRPr="005C73ED">
        <w:rPr>
          <w:rFonts w:ascii="Arial" w:eastAsia="Calibri" w:hAnsi="Arial" w:cs="Arial"/>
          <w:sz w:val="20"/>
          <w:szCs w:val="20"/>
        </w:rPr>
        <w:t>.</w:t>
      </w:r>
    </w:p>
    <w:p w14:paraId="754078B6"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Mniejsze tabliczki pamiątkowe</w:t>
      </w:r>
      <w:r w:rsidRPr="005C73ED">
        <w:rPr>
          <w:rFonts w:ascii="Arial" w:eastAsia="Calibri" w:hAnsi="Arial" w:cs="Arial"/>
          <w:sz w:val="20"/>
          <w:szCs w:val="20"/>
        </w:rPr>
        <w:t xml:space="preserve"> możesz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Rekomendowany minimalny rozmiar tablicy pamiątkowej to format </w:t>
      </w:r>
      <w:r w:rsidRPr="005C73ED">
        <w:rPr>
          <w:rFonts w:ascii="Arial" w:eastAsia="Calibri" w:hAnsi="Arial" w:cs="Arial"/>
          <w:b/>
          <w:sz w:val="20"/>
          <w:szCs w:val="20"/>
        </w:rPr>
        <w:t>A3</w:t>
      </w:r>
      <w:r w:rsidRPr="005C73ED">
        <w:rPr>
          <w:rFonts w:ascii="Arial" w:eastAsia="Calibri" w:hAnsi="Arial" w:cs="Arial"/>
          <w:sz w:val="20"/>
          <w:szCs w:val="20"/>
        </w:rPr>
        <w:t xml:space="preserve">. Rozmiar tablicy nie może być jednak mniejszy niż format </w:t>
      </w:r>
      <w:r w:rsidRPr="005C73ED">
        <w:rPr>
          <w:rFonts w:ascii="Arial" w:eastAsia="Calibri" w:hAnsi="Arial" w:cs="Arial"/>
          <w:b/>
          <w:sz w:val="20"/>
          <w:szCs w:val="20"/>
        </w:rPr>
        <w:t>A4</w:t>
      </w:r>
      <w:r w:rsidRPr="005C73ED">
        <w:rPr>
          <w:rFonts w:ascii="Arial" w:eastAsia="Calibri" w:hAnsi="Arial" w:cs="Arial"/>
          <w:sz w:val="20"/>
          <w:szCs w:val="20"/>
        </w:rPr>
        <w:t xml:space="preserve">. </w:t>
      </w:r>
    </w:p>
    <w:p w14:paraId="4563E4FD"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7" w:name="_Toc424215905"/>
      <w:r w:rsidRPr="005C73ED">
        <w:rPr>
          <w:rFonts w:ascii="Arial" w:eastAsia="Calibri" w:hAnsi="Arial" w:cs="Arial"/>
          <w:b/>
          <w:bCs/>
          <w:sz w:val="20"/>
          <w:szCs w:val="20"/>
          <w:lang w:eastAsia="en-US"/>
        </w:rPr>
        <w:t>Kiedy powinieneś umieścić tablicę pamiątkową i na jak długo?</w:t>
      </w:r>
      <w:bookmarkEnd w:id="47"/>
    </w:p>
    <w:p w14:paraId="245495F4"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Jeśli zdecydowałeś zamieścić tablicę pamiątkową powinieneś mieć na uwadze następujące zapisy.</w:t>
      </w:r>
    </w:p>
    <w:p w14:paraId="5C097586"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Tablicę pamiątkową musisz umieścić po zakończeniu projektu – nie później niż 3 miesiące po tym fakcie. </w:t>
      </w:r>
    </w:p>
    <w:p w14:paraId="71EE853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Tablica pamiątkowa musi być wyeksponowana minimum przez cały okres trwałości projektu. </w:t>
      </w:r>
      <w:r w:rsidRPr="005C73ED">
        <w:rPr>
          <w:rFonts w:ascii="Arial" w:eastAsia="Calibri" w:hAnsi="Arial" w:cs="Arial"/>
          <w:sz w:val="20"/>
          <w:szCs w:val="20"/>
        </w:rPr>
        <w:br/>
        <w:t>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14:paraId="667AAD7B"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8" w:name="_Toc424215906"/>
      <w:r w:rsidRPr="005C73ED">
        <w:rPr>
          <w:rFonts w:ascii="Arial" w:eastAsia="Calibri" w:hAnsi="Arial" w:cs="Arial"/>
          <w:b/>
          <w:bCs/>
          <w:sz w:val="20"/>
          <w:szCs w:val="20"/>
          <w:lang w:eastAsia="en-US"/>
        </w:rPr>
        <w:t>Gdzie powinieneś umieścić tablicę pamiątkową?</w:t>
      </w:r>
      <w:bookmarkEnd w:id="48"/>
    </w:p>
    <w:p w14:paraId="0B5E4198"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Jeśli zdecydowałeś zamieścić tablicę pamiątkową powinieneś mieć na uwadze następujące zapisy.</w:t>
      </w:r>
    </w:p>
    <w:p w14:paraId="3A072C00"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Tablice pamiątkowe dużych rozmiarów powinieneś umieścić w miejscu realizacji Twojego projektu – tam, gdzie widoczne są efekty zrealizowanego przedsięwzięcia. Wybierz miejsce dobrze widoczne i ogólnie dostępne, gdzie największa liczba osób będzie mogła zapoznać się z treścią tablicy.</w:t>
      </w:r>
    </w:p>
    <w:p w14:paraId="402FD64A"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Jeśli projekt miał kilka lokalizacji, ustaw kilka tablic w kluczowych dla niego miejscach. </w:t>
      </w:r>
    </w:p>
    <w:p w14:paraId="063CAA01"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Tablicę pamiątkową małych rozmiarów powinieneś umieścić w miejscu widocznym i ogólnie dostępnym. Mogą być to np. wejścia do budynków. </w:t>
      </w:r>
    </w:p>
    <w:p w14:paraId="6052A906"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Zadbaj o to, aby tablice nie zakłócały ładu przestrzennego, a ich wielkość, lokalizacja i wygląd były zgodne z lokalnymi regulacjami lub zasadami dotyczącymi estetki przestrzeni publicznej i miast oraz zasadami ochrony przyrody. Zadbaj, by były one dopasowane do charakteru otoczenia.</w:t>
      </w:r>
    </w:p>
    <w:p w14:paraId="5E2B4204"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Jeśli masz wątpliwości, rekomendujemy, abyś ustalił, jak rozmieścić tablice z IP. </w:t>
      </w:r>
    </w:p>
    <w:p w14:paraId="3C907071"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9" w:name="_Toc424215911"/>
      <w:r w:rsidRPr="005C73ED">
        <w:rPr>
          <w:rFonts w:ascii="Arial" w:eastAsia="Calibri" w:hAnsi="Arial" w:cs="Arial"/>
          <w:b/>
          <w:bCs/>
          <w:sz w:val="20"/>
          <w:szCs w:val="20"/>
          <w:lang w:eastAsia="en-US"/>
        </w:rPr>
        <w:t>Czy możesz zastosować inne formy oznaczenia miejsca realizacji projektu lub zakupionych środków trwałych?</w:t>
      </w:r>
      <w:bookmarkEnd w:id="49"/>
    </w:p>
    <w:p w14:paraId="0C36627D"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 uzasadnionych przypadkach możesz zwrócić się do IP z propozycją zastosowania innej formy, lokalizacji lub wielkości oznaczeń projektu. Jest to możliwe wyłącznie w przypadkach, kiedy ze względu na przepisy prawa nie można zastosować przewidzianych w </w:t>
      </w:r>
      <w:r w:rsidRPr="005C73ED">
        <w:rPr>
          <w:rFonts w:ascii="Arial" w:eastAsia="Calibri" w:hAnsi="Arial" w:cs="Arial"/>
          <w:i/>
          <w:sz w:val="20"/>
          <w:szCs w:val="20"/>
        </w:rPr>
        <w:t>Załączniku</w:t>
      </w:r>
      <w:r w:rsidRPr="005C73ED">
        <w:rPr>
          <w:rFonts w:ascii="Arial" w:eastAsia="Calibri" w:hAnsi="Arial" w:cs="Arial"/>
          <w:sz w:val="20"/>
          <w:szCs w:val="20"/>
        </w:rPr>
        <w:t xml:space="preserve"> wymogów informowania o projekcie lub kiedy zastosowanie takich form wpływałoby negatywnie na realizację projektu lub jego rezultaty.</w:t>
      </w:r>
    </w:p>
    <w:p w14:paraId="1D6D1B2C"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Po zapoznaniu się z Twoją propozycją IP może wyrazić zgodę na odstępstwa lub zmiany. Pamiętaj, że potrzebujesz pisemnej zgody. Musisz ją przechowywać na wypadek kontroli.</w:t>
      </w:r>
    </w:p>
    <w:p w14:paraId="7DB81E94" w14:textId="77777777" w:rsidR="005C73ED" w:rsidRPr="005C73ED" w:rsidRDefault="005C73ED" w:rsidP="00E60D2F">
      <w:pPr>
        <w:keepNext/>
        <w:numPr>
          <w:ilvl w:val="0"/>
          <w:numId w:val="37"/>
        </w:numPr>
        <w:spacing w:before="240" w:after="240" w:line="240" w:lineRule="auto"/>
        <w:ind w:left="426" w:hanging="426"/>
        <w:jc w:val="both"/>
        <w:outlineLvl w:val="1"/>
        <w:rPr>
          <w:rFonts w:ascii="Arial" w:eastAsia="Calibri" w:hAnsi="Arial" w:cs="Arial"/>
          <w:b/>
          <w:bCs/>
          <w:iCs/>
          <w:sz w:val="20"/>
          <w:szCs w:val="20"/>
          <w:lang w:eastAsia="en-US"/>
        </w:rPr>
      </w:pPr>
      <w:bookmarkStart w:id="50" w:name="_Toc424215912"/>
      <w:r w:rsidRPr="005C73ED">
        <w:rPr>
          <w:rFonts w:ascii="Arial" w:eastAsia="Calibri" w:hAnsi="Arial" w:cs="Arial"/>
          <w:b/>
          <w:bCs/>
          <w:iCs/>
          <w:sz w:val="20"/>
          <w:szCs w:val="20"/>
          <w:lang w:eastAsia="en-US"/>
        </w:rPr>
        <w:lastRenderedPageBreak/>
        <w:t>Jakie informacje musisz umieścić na stronie internetowej?</w:t>
      </w:r>
      <w:bookmarkEnd w:id="50"/>
    </w:p>
    <w:p w14:paraId="1B7A0B6E"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Jeśli jako beneficjent masz własną stronę internetową, to musisz umieścić na niej:</w:t>
      </w:r>
    </w:p>
    <w:p w14:paraId="34153196" w14:textId="77777777" w:rsidR="005C73ED" w:rsidRPr="005C73ED" w:rsidRDefault="005C73ED" w:rsidP="00E60D2F">
      <w:pPr>
        <w:numPr>
          <w:ilvl w:val="0"/>
          <w:numId w:val="39"/>
        </w:numPr>
        <w:spacing w:before="120" w:after="120" w:line="240" w:lineRule="auto"/>
        <w:jc w:val="both"/>
        <w:rPr>
          <w:rFonts w:ascii="Arial" w:eastAsia="Calibri" w:hAnsi="Arial" w:cs="Arial"/>
          <w:b/>
          <w:sz w:val="20"/>
          <w:szCs w:val="20"/>
        </w:rPr>
      </w:pPr>
      <w:r w:rsidRPr="005C73ED">
        <w:rPr>
          <w:rFonts w:ascii="Arial" w:eastAsia="Calibri" w:hAnsi="Arial" w:cs="Arial"/>
          <w:sz w:val="20"/>
          <w:szCs w:val="20"/>
        </w:rPr>
        <w:t xml:space="preserve">znak </w:t>
      </w:r>
      <w:r w:rsidRPr="005C73ED">
        <w:rPr>
          <w:rFonts w:ascii="Arial" w:eastAsia="Calibri" w:hAnsi="Arial" w:cs="Arial"/>
          <w:b/>
          <w:sz w:val="20"/>
          <w:szCs w:val="20"/>
        </w:rPr>
        <w:t>Funduszy Europejskich</w:t>
      </w:r>
      <w:r w:rsidRPr="005C73ED">
        <w:rPr>
          <w:rFonts w:ascii="Arial" w:eastAsia="Calibri" w:hAnsi="Arial" w:cs="Arial"/>
          <w:sz w:val="20"/>
          <w:szCs w:val="20"/>
        </w:rPr>
        <w:t>,</w:t>
      </w:r>
    </w:p>
    <w:p w14:paraId="2C1C0AEE" w14:textId="77777777" w:rsidR="005C73ED" w:rsidRPr="005C73ED" w:rsidRDefault="005C73ED" w:rsidP="00E60D2F">
      <w:pPr>
        <w:numPr>
          <w:ilvl w:val="0"/>
          <w:numId w:val="39"/>
        </w:numPr>
        <w:spacing w:before="120" w:after="120" w:line="240" w:lineRule="auto"/>
        <w:jc w:val="both"/>
        <w:rPr>
          <w:rFonts w:ascii="Arial" w:eastAsia="Calibri" w:hAnsi="Arial" w:cs="Arial"/>
          <w:b/>
          <w:sz w:val="20"/>
          <w:szCs w:val="20"/>
        </w:rPr>
      </w:pPr>
      <w:r w:rsidRPr="005C73ED">
        <w:rPr>
          <w:rFonts w:ascii="Arial" w:eastAsia="Calibri" w:hAnsi="Arial" w:cs="Arial"/>
          <w:sz w:val="20"/>
          <w:szCs w:val="20"/>
        </w:rPr>
        <w:t>barwy Rzeczypospolitej Polskiej,</w:t>
      </w:r>
    </w:p>
    <w:p w14:paraId="4ADC1238" w14:textId="77777777" w:rsidR="005C73ED" w:rsidRPr="005C73ED" w:rsidRDefault="005C73ED" w:rsidP="00E60D2F">
      <w:pPr>
        <w:numPr>
          <w:ilvl w:val="0"/>
          <w:numId w:val="39"/>
        </w:num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znak</w:t>
      </w:r>
      <w:r w:rsidRPr="005C73ED">
        <w:rPr>
          <w:rFonts w:ascii="Arial" w:eastAsia="Calibri" w:hAnsi="Arial" w:cs="Arial"/>
          <w:b/>
          <w:sz w:val="20"/>
          <w:szCs w:val="20"/>
        </w:rPr>
        <w:t xml:space="preserve"> Unii Europejskiej</w:t>
      </w:r>
      <w:r w:rsidRPr="005C73ED">
        <w:rPr>
          <w:rFonts w:ascii="Arial" w:eastAsia="Calibri" w:hAnsi="Arial" w:cs="Arial"/>
          <w:sz w:val="20"/>
          <w:szCs w:val="20"/>
        </w:rPr>
        <w:t xml:space="preserve">, </w:t>
      </w:r>
    </w:p>
    <w:p w14:paraId="77B3CC4D" w14:textId="77777777" w:rsidR="005C73ED" w:rsidRPr="005C73ED" w:rsidRDefault="005C73ED" w:rsidP="00E60D2F">
      <w:pPr>
        <w:numPr>
          <w:ilvl w:val="0"/>
          <w:numId w:val="39"/>
        </w:num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herb województwa kujawsko-pomorskiego</w:t>
      </w:r>
      <w:r w:rsidRPr="005C73ED">
        <w:rPr>
          <w:rFonts w:ascii="Arial" w:eastAsia="Calibri" w:hAnsi="Arial" w:cs="Arial"/>
          <w:sz w:val="20"/>
          <w:szCs w:val="20"/>
        </w:rPr>
        <w:t>,</w:t>
      </w:r>
    </w:p>
    <w:p w14:paraId="47B19DA2" w14:textId="77777777" w:rsidR="005C73ED" w:rsidRPr="005C73ED" w:rsidRDefault="005C73ED" w:rsidP="00E60D2F">
      <w:pPr>
        <w:numPr>
          <w:ilvl w:val="0"/>
          <w:numId w:val="39"/>
        </w:num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krótki opis projektu</w:t>
      </w:r>
      <w:r w:rsidRPr="005C73ED">
        <w:rPr>
          <w:rFonts w:ascii="Arial" w:eastAsia="Calibri" w:hAnsi="Arial" w:cs="Arial"/>
          <w:sz w:val="20"/>
          <w:szCs w:val="20"/>
        </w:rPr>
        <w:t>.</w:t>
      </w:r>
    </w:p>
    <w:p w14:paraId="03F92CD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Dla stron www, z uwagi na ich charakter, przewidziano nieco inne zasady oznaczania niż dla pozostałych materiałów informacyjnych. </w:t>
      </w:r>
    </w:p>
    <w:p w14:paraId="0939F78B"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1" w:name="_Toc424215913"/>
      <w:r w:rsidRPr="005C73ED">
        <w:rPr>
          <w:rFonts w:ascii="Arial" w:eastAsia="Calibri" w:hAnsi="Arial" w:cs="Arial"/>
          <w:b/>
          <w:bCs/>
          <w:sz w:val="20"/>
          <w:szCs w:val="20"/>
          <w:lang w:eastAsia="en-US"/>
        </w:rPr>
        <w:t>W jakiej części serwisu musisz umieścić znaki i informacje o projekcie?</w:t>
      </w:r>
      <w:bookmarkEnd w:id="51"/>
    </w:p>
    <w:p w14:paraId="0FDA5542" w14:textId="77777777" w:rsidR="005C73ED" w:rsidRPr="005C73ED" w:rsidRDefault="005C73ED" w:rsidP="005C73ED">
      <w:pPr>
        <w:spacing w:before="120" w:after="120" w:line="240" w:lineRule="auto"/>
        <w:jc w:val="both"/>
        <w:rPr>
          <w:rFonts w:ascii="Arial" w:eastAsia="Calibri" w:hAnsi="Arial" w:cs="Arial"/>
          <w:sz w:val="20"/>
          <w:szCs w:val="20"/>
          <w:lang w:eastAsia="en-US"/>
        </w:rPr>
      </w:pPr>
      <w:r w:rsidRPr="005C73ED">
        <w:rPr>
          <w:rFonts w:ascii="Arial" w:eastAsia="Calibri" w:hAnsi="Arial" w:cs="Arial"/>
          <w:sz w:val="20"/>
          <w:szCs w:val="20"/>
          <w:lang w:eastAsia="en-US"/>
        </w:rPr>
        <w:t>Znaki i informacje o projekcie – jeśli struktura Twojego serwisu internetowego na to pozwala – możesz umieścić na głównej stronie lub istniejącej już podstronie. Możesz też utworzyć odrębną zakładkę/podstronę przeznaczoną specjalnie dla realizowanego projektu lub projektów. Ważne jest, aby użytkownikom łatwo było tam trafić (np. na stronie głównej powinien znaleźć się odnośnik do zakładki/podstrony przeznaczonej specjalnie dla opisu realizowanego projektu/projektów).</w:t>
      </w:r>
    </w:p>
    <w:p w14:paraId="46057C93"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2" w:name="_Toc424215914"/>
      <w:r w:rsidRPr="005C73ED">
        <w:rPr>
          <w:rFonts w:ascii="Arial" w:eastAsia="Calibri" w:hAnsi="Arial" w:cs="Arial"/>
          <w:b/>
          <w:bCs/>
          <w:sz w:val="20"/>
          <w:szCs w:val="20"/>
          <w:lang w:eastAsia="en-US"/>
        </w:rPr>
        <w:t>Jak właściwie oznaczyć stronę internetową?</w:t>
      </w:r>
      <w:bookmarkEnd w:id="52"/>
    </w:p>
    <w:p w14:paraId="5B88E4B3"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b/>
          <w:sz w:val="20"/>
          <w:szCs w:val="20"/>
        </w:rPr>
        <w:t>Uwaga! Komisja Europejska wymaga, aby flaga UE z napisem Unia Europejska była widoczna w momencie wejścia użytkownika na stronę internetową, to znaczy bez konieczności przewijania strony w dół.</w:t>
      </w:r>
    </w:p>
    <w:p w14:paraId="2DBA83F1"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Dlatego, aby właściwie oznaczyć swoją stronę internetową, powinieneś zastosować jedno z dwóch rozwiązań:</w:t>
      </w:r>
    </w:p>
    <w:p w14:paraId="67647104"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b/>
          <w:sz w:val="20"/>
          <w:szCs w:val="20"/>
        </w:rPr>
        <w:t>Rozwiązanie nr 1</w:t>
      </w:r>
    </w:p>
    <w:p w14:paraId="135096B3" w14:textId="1BC8AF4B"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Rozwiązanie pierwsze polega na tym, aby </w:t>
      </w:r>
      <w:r w:rsidRPr="005C73ED">
        <w:rPr>
          <w:rFonts w:ascii="Arial" w:eastAsia="Calibri" w:hAnsi="Arial" w:cs="Arial"/>
          <w:b/>
          <w:sz w:val="20"/>
          <w:szCs w:val="20"/>
        </w:rPr>
        <w:t>w widocznym miejscu</w:t>
      </w:r>
      <w:r w:rsidRPr="005C73ED">
        <w:rPr>
          <w:rFonts w:ascii="Arial" w:eastAsia="Calibri" w:hAnsi="Arial" w:cs="Arial"/>
          <w:sz w:val="20"/>
          <w:szCs w:val="20"/>
        </w:rPr>
        <w:t xml:space="preserve"> umieścić zestawienie złożone ze znaku Funduszy Europejskich z nazwą programu</w:t>
      </w:r>
      <w:r w:rsidRPr="005C73ED">
        <w:rPr>
          <w:rFonts w:ascii="Arial" w:eastAsia="Calibri" w:hAnsi="Arial" w:cs="Arial"/>
          <w:sz w:val="20"/>
          <w:szCs w:val="20"/>
          <w:lang w:eastAsia="en-US"/>
        </w:rPr>
        <w:t xml:space="preserve">, barw RP z nazwą „Rzeczpospolita Polska” </w:t>
      </w:r>
      <w:r w:rsidRPr="005C73ED">
        <w:rPr>
          <w:rFonts w:ascii="Arial" w:eastAsia="Calibri" w:hAnsi="Arial" w:cs="Arial"/>
          <w:sz w:val="20"/>
          <w:szCs w:val="20"/>
        </w:rPr>
        <w:t xml:space="preserve"> oraz znaku Unii Europejskiej</w:t>
      </w:r>
      <w:r w:rsidR="00050141">
        <w:rPr>
          <w:rFonts w:ascii="Arial" w:eastAsia="Calibri" w:hAnsi="Arial" w:cs="Arial"/>
          <w:sz w:val="20"/>
          <w:szCs w:val="20"/>
        </w:rPr>
        <w:t xml:space="preserve"> </w:t>
      </w:r>
      <w:r w:rsidRPr="005C73ED">
        <w:rPr>
          <w:rFonts w:ascii="Arial" w:eastAsia="Calibri" w:hAnsi="Arial" w:cs="Arial"/>
          <w:sz w:val="20"/>
          <w:szCs w:val="20"/>
        </w:rPr>
        <w:t>z nazwą funduszu. Umieszczenie w widocznym miejscu oznacza, że w momencie wejścia na stronę internetową użytkownik nie musi przewijać strony, aby zobaczyć zestawienie znaków.</w:t>
      </w:r>
    </w:p>
    <w:p w14:paraId="15B20841"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 W zestawieniu znaków umieszczasz także </w:t>
      </w:r>
      <w:r w:rsidRPr="005C73ED">
        <w:rPr>
          <w:rFonts w:ascii="Arial" w:eastAsia="Calibri" w:hAnsi="Arial" w:cs="Arial"/>
          <w:b/>
          <w:sz w:val="20"/>
          <w:szCs w:val="20"/>
        </w:rPr>
        <w:t>herb województwa kujawsko-pomorskiego</w:t>
      </w:r>
      <w:r w:rsidRPr="005C73ED">
        <w:rPr>
          <w:rFonts w:ascii="Arial" w:eastAsia="Calibri" w:hAnsi="Arial" w:cs="Arial"/>
          <w:sz w:val="20"/>
          <w:szCs w:val="20"/>
        </w:rPr>
        <w:t xml:space="preserve">. </w:t>
      </w:r>
    </w:p>
    <w:p w14:paraId="69F35411" w14:textId="77777777" w:rsidR="005C73ED" w:rsidRPr="005C73ED" w:rsidRDefault="005C73ED" w:rsidP="005C73ED">
      <w:pPr>
        <w:tabs>
          <w:tab w:val="left" w:pos="993"/>
        </w:tabs>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Przykładowe zestawienie znaków na stronach www:</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45"/>
      </w:tblGrid>
      <w:tr w:rsidR="005C73ED" w:rsidRPr="005C73ED" w14:paraId="3D66C442" w14:textId="77777777" w:rsidTr="00DF3681">
        <w:trPr>
          <w:trHeight w:val="342"/>
        </w:trPr>
        <w:tc>
          <w:tcPr>
            <w:tcW w:w="9072" w:type="dxa"/>
            <w:shd w:val="clear" w:color="auto" w:fill="365F91"/>
          </w:tcPr>
          <w:p w14:paraId="36ED01B1" w14:textId="77777777" w:rsidR="005C73ED" w:rsidRPr="005C73ED" w:rsidRDefault="005C73ED" w:rsidP="005C73ED">
            <w:pPr>
              <w:spacing w:before="120" w:after="120" w:line="240" w:lineRule="auto"/>
              <w:ind w:left="356" w:right="213" w:hanging="284"/>
              <w:jc w:val="both"/>
              <w:rPr>
                <w:rFonts w:ascii="Arial" w:eastAsia="Calibri" w:hAnsi="Arial" w:cs="Arial"/>
                <w:color w:val="95B3D7"/>
                <w:sz w:val="20"/>
                <w:szCs w:val="20"/>
              </w:rPr>
            </w:pPr>
            <w:r w:rsidRPr="005C73ED">
              <w:rPr>
                <w:rFonts w:ascii="Arial" w:eastAsia="Calibri" w:hAnsi="Arial" w:cs="Arial"/>
                <w:noProof/>
                <w:color w:val="95B3D7"/>
                <w:sz w:val="20"/>
                <w:szCs w:val="20"/>
              </w:rPr>
              <w:drawing>
                <wp:inline distT="0" distB="0" distL="0" distR="0" wp14:anchorId="7C5F4892" wp14:editId="6E700066">
                  <wp:extent cx="5591175" cy="561975"/>
                  <wp:effectExtent l="0" t="0" r="9525"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91175" cy="561975"/>
                          </a:xfrm>
                          <a:prstGeom prst="rect">
                            <a:avLst/>
                          </a:prstGeom>
                          <a:noFill/>
                          <a:ln>
                            <a:noFill/>
                          </a:ln>
                        </pic:spPr>
                      </pic:pic>
                    </a:graphicData>
                  </a:graphic>
                </wp:inline>
              </w:drawing>
            </w:r>
          </w:p>
        </w:tc>
      </w:tr>
    </w:tbl>
    <w:p w14:paraId="2A83F377" w14:textId="77777777" w:rsidR="005C73ED" w:rsidRPr="005C73ED" w:rsidRDefault="005C73ED" w:rsidP="005C73ED">
      <w:pPr>
        <w:spacing w:before="120" w:after="120" w:line="240" w:lineRule="auto"/>
        <w:jc w:val="both"/>
        <w:rPr>
          <w:rFonts w:ascii="Arial" w:eastAsia="Calibri" w:hAnsi="Arial" w:cs="Arial"/>
          <w:sz w:val="20"/>
          <w:szCs w:val="20"/>
        </w:rPr>
      </w:pPr>
    </w:p>
    <w:p w14:paraId="231FEDC1"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sz w:val="20"/>
          <w:szCs w:val="20"/>
        </w:rPr>
        <w:t>Jeśli jednak nie masz możliwości, aby na swojej stronie umieścić zestawienie znaków FE, barw RP, herbu województwa kujawsko-pomorskiego oraz znaku UE w widocznym miejscu – zastosuj rozwiązanie nr 2.</w:t>
      </w:r>
    </w:p>
    <w:p w14:paraId="1AF0D092"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b/>
          <w:sz w:val="20"/>
          <w:szCs w:val="20"/>
        </w:rPr>
        <w:t>Rozwiązanie nr 2</w:t>
      </w:r>
    </w:p>
    <w:p w14:paraId="237E2125"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Rozwiązanie drugie polega na tym, aby </w:t>
      </w:r>
      <w:r w:rsidRPr="005C73ED">
        <w:rPr>
          <w:rFonts w:ascii="Arial" w:eastAsia="Calibri" w:hAnsi="Arial" w:cs="Arial"/>
          <w:b/>
          <w:sz w:val="20"/>
          <w:szCs w:val="20"/>
        </w:rPr>
        <w:t>w widocznym miejscu</w:t>
      </w:r>
      <w:r w:rsidRPr="005C73ED">
        <w:rPr>
          <w:rFonts w:ascii="Arial" w:eastAsia="Calibri" w:hAnsi="Arial" w:cs="Arial"/>
          <w:sz w:val="20"/>
          <w:szCs w:val="20"/>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5C73ED" w:rsidRPr="005C73ED" w14:paraId="488CF90E" w14:textId="77777777" w:rsidTr="00DF3681">
        <w:trPr>
          <w:jc w:val="center"/>
        </w:trPr>
        <w:tc>
          <w:tcPr>
            <w:tcW w:w="4077" w:type="dxa"/>
            <w:shd w:val="clear" w:color="auto" w:fill="auto"/>
            <w:vAlign w:val="center"/>
          </w:tcPr>
          <w:p w14:paraId="38CA5372" w14:textId="77777777" w:rsidR="005C73ED" w:rsidRPr="005C73ED" w:rsidRDefault="005C73ED" w:rsidP="005C73ED">
            <w:pPr>
              <w:spacing w:before="120" w:after="120" w:line="240" w:lineRule="auto"/>
              <w:jc w:val="center"/>
              <w:rPr>
                <w:rFonts w:ascii="Calibri" w:eastAsia="Times New Roman" w:hAnsi="Calibri" w:cs="Calibri"/>
                <w:sz w:val="20"/>
                <w:szCs w:val="24"/>
              </w:rPr>
            </w:pPr>
            <w:r w:rsidRPr="005C73ED">
              <w:rPr>
                <w:rFonts w:ascii="Arial" w:eastAsia="Times New Roman" w:hAnsi="Arial" w:cs="Times New Roman"/>
                <w:noProof/>
                <w:sz w:val="20"/>
                <w:szCs w:val="24"/>
              </w:rPr>
              <w:lastRenderedPageBreak/>
              <w:drawing>
                <wp:inline distT="0" distB="0" distL="0" distR="0" wp14:anchorId="59CC3088" wp14:editId="096EA568">
                  <wp:extent cx="1781175" cy="571500"/>
                  <wp:effectExtent l="0" t="0" r="9525" b="0"/>
                  <wp:docPr id="9" name="Obraz 9" descr="zal_1a_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zal_1a_3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shd w:val="clear" w:color="auto" w:fill="auto"/>
            <w:vAlign w:val="center"/>
          </w:tcPr>
          <w:p w14:paraId="44F00F6F" w14:textId="77777777" w:rsidR="005C73ED" w:rsidRPr="005C73ED" w:rsidRDefault="005C73ED" w:rsidP="005C73ED">
            <w:pPr>
              <w:spacing w:before="120" w:after="120" w:line="240" w:lineRule="auto"/>
              <w:jc w:val="center"/>
              <w:rPr>
                <w:rFonts w:ascii="Calibri" w:eastAsia="Times New Roman" w:hAnsi="Calibri" w:cs="Calibri"/>
                <w:sz w:val="20"/>
                <w:szCs w:val="24"/>
              </w:rPr>
            </w:pPr>
            <w:r w:rsidRPr="005C73ED">
              <w:rPr>
                <w:rFonts w:ascii="Arial" w:eastAsia="Times New Roman" w:hAnsi="Arial" w:cs="Times New Roman"/>
                <w:noProof/>
                <w:sz w:val="20"/>
                <w:szCs w:val="24"/>
              </w:rPr>
              <w:drawing>
                <wp:inline distT="0" distB="0" distL="0" distR="0" wp14:anchorId="74CC2BA5" wp14:editId="57B340DE">
                  <wp:extent cx="1847850" cy="714375"/>
                  <wp:effectExtent l="0" t="0" r="0" b="9525"/>
                  <wp:docPr id="8" name="Obraz 8" descr="zal_1a_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zal_1a_8[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5C73ED" w:rsidRPr="005C73ED" w14:paraId="26BE1230" w14:textId="77777777" w:rsidTr="00DF3681">
        <w:trPr>
          <w:jc w:val="center"/>
        </w:trPr>
        <w:tc>
          <w:tcPr>
            <w:tcW w:w="4077" w:type="dxa"/>
            <w:shd w:val="clear" w:color="auto" w:fill="auto"/>
            <w:vAlign w:val="center"/>
          </w:tcPr>
          <w:p w14:paraId="633B5EDB" w14:textId="77777777" w:rsidR="005C73ED" w:rsidRPr="005C73ED" w:rsidRDefault="005C73ED" w:rsidP="005C73ED">
            <w:pPr>
              <w:spacing w:before="120" w:after="120" w:line="240" w:lineRule="auto"/>
              <w:jc w:val="center"/>
              <w:rPr>
                <w:rFonts w:ascii="Calibri" w:eastAsia="Times New Roman" w:hAnsi="Calibri" w:cs="Calibri"/>
                <w:sz w:val="20"/>
                <w:szCs w:val="24"/>
              </w:rPr>
            </w:pPr>
            <w:r w:rsidRPr="005C73ED">
              <w:rPr>
                <w:rFonts w:ascii="Arial" w:eastAsia="Times New Roman" w:hAnsi="Arial" w:cs="Times New Roman"/>
                <w:noProof/>
                <w:sz w:val="20"/>
                <w:szCs w:val="24"/>
              </w:rPr>
              <w:drawing>
                <wp:inline distT="0" distB="0" distL="0" distR="0" wp14:anchorId="12CC5C18" wp14:editId="44F5B738">
                  <wp:extent cx="1333500" cy="762000"/>
                  <wp:effectExtent l="0" t="0" r="0" b="0"/>
                  <wp:docPr id="7" name="Obraz 7" descr="zal_1a_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zal_1a_9[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shd w:val="clear" w:color="auto" w:fill="auto"/>
            <w:vAlign w:val="center"/>
          </w:tcPr>
          <w:p w14:paraId="77B2F06A" w14:textId="77777777" w:rsidR="005C73ED" w:rsidRPr="005C73ED" w:rsidRDefault="005C73ED" w:rsidP="005C73ED">
            <w:pPr>
              <w:spacing w:before="120" w:after="120" w:line="240" w:lineRule="auto"/>
              <w:jc w:val="center"/>
              <w:rPr>
                <w:rFonts w:ascii="Calibri" w:eastAsia="Times New Roman" w:hAnsi="Calibri" w:cs="Calibri"/>
                <w:sz w:val="20"/>
                <w:szCs w:val="24"/>
              </w:rPr>
            </w:pPr>
            <w:r w:rsidRPr="005C73ED">
              <w:rPr>
                <w:rFonts w:ascii="Arial" w:eastAsia="Times New Roman" w:hAnsi="Arial" w:cs="Times New Roman"/>
                <w:noProof/>
                <w:sz w:val="20"/>
                <w:szCs w:val="24"/>
              </w:rPr>
              <w:drawing>
                <wp:inline distT="0" distB="0" distL="0" distR="0" wp14:anchorId="2182C985" wp14:editId="3179B58E">
                  <wp:extent cx="1381125" cy="790575"/>
                  <wp:effectExtent l="0" t="0" r="9525" b="9525"/>
                  <wp:docPr id="6" name="Obraz 6" descr="zal_1a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al_1a_1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14:paraId="64CC82B1" w14:textId="77777777" w:rsidR="005C73ED" w:rsidRPr="005C73ED" w:rsidRDefault="005C73ED" w:rsidP="005C73ED">
      <w:pPr>
        <w:spacing w:before="120" w:after="120" w:line="240" w:lineRule="auto"/>
        <w:jc w:val="both"/>
        <w:rPr>
          <w:rFonts w:ascii="Arial" w:eastAsia="Calibri" w:hAnsi="Arial" w:cs="Arial"/>
          <w:sz w:val="20"/>
          <w:szCs w:val="20"/>
        </w:rPr>
      </w:pPr>
    </w:p>
    <w:p w14:paraId="14BEB68A"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Dodatkowo na stronie (niekoniecznie w miejscu widocznym w momencie wejścia) umieszczasz zestaw znaków: znak Fundusze Europejskie, barwy RP, herb województwa kujawsko-pomorskiego i znak Unia Europejska.</w:t>
      </w:r>
    </w:p>
    <w:p w14:paraId="736D97BC"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3" w:name="_Toc424215915"/>
      <w:r w:rsidRPr="005C73ED">
        <w:rPr>
          <w:rFonts w:ascii="Arial" w:eastAsia="Calibri" w:hAnsi="Arial" w:cs="Arial"/>
          <w:b/>
          <w:bCs/>
          <w:sz w:val="20"/>
          <w:szCs w:val="20"/>
          <w:lang w:eastAsia="en-US"/>
        </w:rPr>
        <w:t>Jakie informacje powinieneś przedstawić w opisie projektu na stronie internetowej?</w:t>
      </w:r>
      <w:bookmarkEnd w:id="53"/>
    </w:p>
    <w:p w14:paraId="4E62EBB3"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Informacja na Twojej stronie internetowej musi zawierać krótki opis projektu, w tym:</w:t>
      </w:r>
    </w:p>
    <w:p w14:paraId="43F91B27" w14:textId="77777777" w:rsidR="005C73ED" w:rsidRPr="005C73ED" w:rsidRDefault="005C73ED" w:rsidP="00E60D2F">
      <w:pPr>
        <w:numPr>
          <w:ilvl w:val="0"/>
          <w:numId w:val="40"/>
        </w:numPr>
        <w:spacing w:after="0" w:line="240" w:lineRule="auto"/>
        <w:ind w:left="714" w:hanging="357"/>
        <w:contextualSpacing/>
        <w:jc w:val="both"/>
        <w:rPr>
          <w:rFonts w:ascii="Arial" w:eastAsia="Calibri" w:hAnsi="Arial" w:cs="Arial"/>
          <w:sz w:val="20"/>
          <w:szCs w:val="20"/>
        </w:rPr>
      </w:pPr>
      <w:r w:rsidRPr="005C73ED">
        <w:rPr>
          <w:rFonts w:ascii="Arial" w:eastAsia="Calibri" w:hAnsi="Arial" w:cs="Arial"/>
          <w:sz w:val="20"/>
          <w:szCs w:val="20"/>
        </w:rPr>
        <w:t>cele projektu,</w:t>
      </w:r>
    </w:p>
    <w:p w14:paraId="46937AF0" w14:textId="77777777" w:rsidR="005C73ED" w:rsidRPr="005C73ED" w:rsidRDefault="005C73ED" w:rsidP="00E60D2F">
      <w:pPr>
        <w:numPr>
          <w:ilvl w:val="0"/>
          <w:numId w:val="40"/>
        </w:numPr>
        <w:spacing w:after="0" w:line="240" w:lineRule="auto"/>
        <w:ind w:left="714" w:hanging="357"/>
        <w:contextualSpacing/>
        <w:jc w:val="both"/>
        <w:rPr>
          <w:rFonts w:ascii="Arial" w:eastAsia="Calibri" w:hAnsi="Arial" w:cs="Arial"/>
          <w:sz w:val="20"/>
          <w:szCs w:val="20"/>
        </w:rPr>
      </w:pPr>
      <w:r w:rsidRPr="005C73ED">
        <w:rPr>
          <w:rFonts w:ascii="Arial" w:eastAsia="Calibri" w:hAnsi="Arial" w:cs="Arial"/>
          <w:sz w:val="20"/>
          <w:szCs w:val="20"/>
        </w:rPr>
        <w:t>planowane efekty,</w:t>
      </w:r>
    </w:p>
    <w:p w14:paraId="22E025E0" w14:textId="77777777" w:rsidR="005C73ED" w:rsidRPr="005C73ED" w:rsidRDefault="005C73ED" w:rsidP="00E60D2F">
      <w:pPr>
        <w:numPr>
          <w:ilvl w:val="0"/>
          <w:numId w:val="40"/>
        </w:numPr>
        <w:spacing w:after="0" w:line="240" w:lineRule="auto"/>
        <w:ind w:left="714" w:hanging="357"/>
        <w:contextualSpacing/>
        <w:jc w:val="both"/>
        <w:rPr>
          <w:rFonts w:ascii="Arial" w:eastAsia="Calibri" w:hAnsi="Arial" w:cs="Arial"/>
          <w:sz w:val="20"/>
          <w:szCs w:val="20"/>
        </w:rPr>
      </w:pPr>
      <w:r w:rsidRPr="005C73ED">
        <w:rPr>
          <w:rFonts w:ascii="Arial" w:eastAsia="Calibri" w:hAnsi="Arial" w:cs="Arial"/>
          <w:sz w:val="20"/>
          <w:szCs w:val="20"/>
        </w:rPr>
        <w:t>wartość projektu,</w:t>
      </w:r>
    </w:p>
    <w:p w14:paraId="0C19D04E" w14:textId="77777777" w:rsidR="005C73ED" w:rsidRPr="005C73ED" w:rsidRDefault="005C73ED" w:rsidP="00E60D2F">
      <w:pPr>
        <w:numPr>
          <w:ilvl w:val="0"/>
          <w:numId w:val="40"/>
        </w:numPr>
        <w:spacing w:after="0" w:line="240" w:lineRule="auto"/>
        <w:ind w:left="714" w:hanging="357"/>
        <w:contextualSpacing/>
        <w:jc w:val="both"/>
        <w:rPr>
          <w:rFonts w:ascii="Arial" w:eastAsia="Calibri" w:hAnsi="Arial" w:cs="Arial"/>
          <w:sz w:val="20"/>
          <w:szCs w:val="20"/>
        </w:rPr>
      </w:pPr>
      <w:r w:rsidRPr="005C73ED">
        <w:rPr>
          <w:rFonts w:ascii="Arial" w:eastAsia="Calibri" w:hAnsi="Arial" w:cs="Arial"/>
          <w:sz w:val="20"/>
          <w:szCs w:val="20"/>
        </w:rPr>
        <w:t>wkład Funduszy Europejskich.</w:t>
      </w:r>
    </w:p>
    <w:p w14:paraId="5558F03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Powyżej podaliśmy minimalny zakres informacji, obowiązkowy dla każdego projektu. Dodatkowo rekomendujemy zamieszczanie zdjęć, grafik, materiałów audiowizualnych oraz harmonogramu projektu prezentującego jego główne etapy i postęp prac.</w:t>
      </w:r>
    </w:p>
    <w:p w14:paraId="50044A71" w14:textId="77777777" w:rsidR="005C73ED" w:rsidRPr="005C73ED" w:rsidRDefault="005C73ED" w:rsidP="00E60D2F">
      <w:pPr>
        <w:keepNext/>
        <w:numPr>
          <w:ilvl w:val="0"/>
          <w:numId w:val="37"/>
        </w:numPr>
        <w:spacing w:before="240" w:after="240" w:line="240" w:lineRule="auto"/>
        <w:ind w:left="284" w:hanging="284"/>
        <w:jc w:val="both"/>
        <w:outlineLvl w:val="1"/>
        <w:rPr>
          <w:rFonts w:ascii="Arial" w:eastAsia="Calibri" w:hAnsi="Arial" w:cs="Arial"/>
          <w:b/>
          <w:bCs/>
          <w:iCs/>
          <w:sz w:val="20"/>
          <w:szCs w:val="20"/>
          <w:lang w:eastAsia="en-US"/>
        </w:rPr>
      </w:pPr>
      <w:bookmarkStart w:id="54" w:name="_Toc424215916"/>
      <w:r w:rsidRPr="005C73ED">
        <w:rPr>
          <w:rFonts w:ascii="Arial" w:eastAsia="Calibri" w:hAnsi="Arial" w:cs="Arial"/>
          <w:b/>
          <w:bCs/>
          <w:iCs/>
          <w:sz w:val="20"/>
          <w:szCs w:val="20"/>
          <w:lang w:eastAsia="en-US"/>
        </w:rPr>
        <w:t>Jak możesz informować uczestników projektu?</w:t>
      </w:r>
      <w:bookmarkEnd w:id="54"/>
    </w:p>
    <w:p w14:paraId="4FA8B06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Jako beneficjent jesteś zobowiązany, aby przekazywać informację, że Twój projekt uzyskał dofinansowanie z Unii Europejskiej z konkretnego funduszu osobom i podmiotom uczestniczącym </w:t>
      </w:r>
      <w:r w:rsidRPr="005C73ED">
        <w:rPr>
          <w:rFonts w:ascii="Arial" w:eastAsia="Calibri" w:hAnsi="Arial" w:cs="Arial"/>
          <w:sz w:val="20"/>
          <w:szCs w:val="20"/>
        </w:rPr>
        <w:br/>
        <w:t>w projekcie.</w:t>
      </w:r>
    </w:p>
    <w:p w14:paraId="158574E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14:paraId="3BE3A9CD"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Dodatkowo możesz przekazywać informację osobom uczestniczącym w projekcie w innej formie, np. powiadamiając ich o tym fakcie w trakcie konferencji, szkolenia lub prezentacji oferty.</w:t>
      </w:r>
    </w:p>
    <w:p w14:paraId="27F5E10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Pamiętaj, że jeśli realizujesz projekt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zadbaj, aby taka informacja do nich dotarła. </w:t>
      </w:r>
    </w:p>
    <w:p w14:paraId="1EC7D025" w14:textId="77777777" w:rsidR="005C73ED" w:rsidRPr="005C73ED" w:rsidRDefault="005C73ED" w:rsidP="00E60D2F">
      <w:pPr>
        <w:keepNext/>
        <w:numPr>
          <w:ilvl w:val="0"/>
          <w:numId w:val="37"/>
        </w:numPr>
        <w:spacing w:before="240" w:after="240" w:line="240" w:lineRule="auto"/>
        <w:ind w:left="284" w:hanging="284"/>
        <w:jc w:val="both"/>
        <w:outlineLvl w:val="1"/>
        <w:rPr>
          <w:rFonts w:ascii="Arial" w:eastAsia="Calibri" w:hAnsi="Arial" w:cs="Arial"/>
          <w:b/>
          <w:bCs/>
          <w:iCs/>
          <w:sz w:val="20"/>
          <w:szCs w:val="20"/>
          <w:lang w:eastAsia="en-US"/>
        </w:rPr>
      </w:pPr>
      <w:bookmarkStart w:id="55" w:name="_Toc424215919"/>
      <w:r w:rsidRPr="005C73ED">
        <w:rPr>
          <w:rFonts w:ascii="Arial" w:eastAsia="Calibri" w:hAnsi="Arial" w:cs="Arial"/>
          <w:b/>
          <w:bCs/>
          <w:iCs/>
          <w:sz w:val="20"/>
          <w:szCs w:val="20"/>
          <w:lang w:eastAsia="en-US"/>
        </w:rPr>
        <w:t>Co musisz wziąć pod uwagę, umieszczając znaki graficzne?</w:t>
      </w:r>
      <w:bookmarkEnd w:id="55"/>
    </w:p>
    <w:p w14:paraId="7288F128"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6" w:name="_Toc424215920"/>
      <w:r w:rsidRPr="005C73ED">
        <w:rPr>
          <w:rFonts w:ascii="Arial" w:eastAsia="Calibri" w:hAnsi="Arial" w:cs="Arial"/>
          <w:b/>
          <w:bCs/>
          <w:sz w:val="20"/>
          <w:szCs w:val="20"/>
          <w:lang w:eastAsia="en-US"/>
        </w:rPr>
        <w:t>Widoczność znaków</w:t>
      </w:r>
      <w:bookmarkEnd w:id="56"/>
    </w:p>
    <w:p w14:paraId="0A9883F2" w14:textId="4710938D"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Znak Funduszy Europejskich, barwy RP, herb województwa kujawsko-pomorskiego oraz znak Unii Europejskiej muszą być zawsze umieszczone w widocznym miejscu. Pamiętaj, aby ich </w:t>
      </w:r>
      <w:r w:rsidRPr="005C73ED">
        <w:rPr>
          <w:rFonts w:ascii="Arial" w:eastAsia="Calibri" w:hAnsi="Arial" w:cs="Arial"/>
          <w:b/>
          <w:sz w:val="20"/>
          <w:szCs w:val="20"/>
        </w:rPr>
        <w:t>umiejscowienie oraz</w:t>
      </w:r>
      <w:r w:rsidR="001E6D82">
        <w:rPr>
          <w:rFonts w:ascii="Arial" w:eastAsia="Calibri" w:hAnsi="Arial" w:cs="Arial"/>
          <w:b/>
          <w:sz w:val="20"/>
          <w:szCs w:val="20"/>
        </w:rPr>
        <w:t xml:space="preserve"> </w:t>
      </w:r>
      <w:r w:rsidRPr="005C73ED">
        <w:rPr>
          <w:rFonts w:ascii="Arial" w:eastAsia="Calibri" w:hAnsi="Arial" w:cs="Arial"/>
          <w:b/>
          <w:sz w:val="20"/>
          <w:szCs w:val="20"/>
        </w:rPr>
        <w:t>wielkość były odpowiednie do rodzaju i skali materiału, przedmiotu lub dokumentu</w:t>
      </w:r>
      <w:r w:rsidRPr="005C73ED">
        <w:rPr>
          <w:rFonts w:ascii="Arial" w:eastAsia="Calibri" w:hAnsi="Arial" w:cs="Arial"/>
          <w:sz w:val="20"/>
          <w:szCs w:val="20"/>
        </w:rPr>
        <w:t>. Dla spełnienia tego warunku wystarczy, jeśli tylko jedna, np. pierwsza strona lub ostatnia dokumentu, zostanie oznaczona ciągiem znaków.</w:t>
      </w:r>
    </w:p>
    <w:p w14:paraId="180A8A7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Zwróć szczególną uwagę, aby znaki i napisy były czytelne dla odbiorcy i wyraźnie widoczne. </w:t>
      </w:r>
    </w:p>
    <w:p w14:paraId="676FEAB9"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7" w:name="_Toc424215921"/>
      <w:r w:rsidRPr="005C73ED">
        <w:rPr>
          <w:rFonts w:ascii="Arial" w:eastAsia="Calibri" w:hAnsi="Arial" w:cs="Arial"/>
          <w:b/>
          <w:bCs/>
          <w:sz w:val="20"/>
          <w:szCs w:val="20"/>
          <w:lang w:eastAsia="en-US"/>
        </w:rPr>
        <w:lastRenderedPageBreak/>
        <w:t>Kolejność znaków</w:t>
      </w:r>
      <w:bookmarkEnd w:id="57"/>
    </w:p>
    <w:p w14:paraId="4B8CAB13"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Znak Funduszy Europejskich umieszczasz zawsze z lewej strony, </w:t>
      </w:r>
      <w:r w:rsidRPr="005C73ED">
        <w:rPr>
          <w:rFonts w:ascii="Arial" w:eastAsia="Calibri" w:hAnsi="Arial" w:cs="Arial"/>
          <w:sz w:val="20"/>
          <w:szCs w:val="20"/>
          <w:lang w:eastAsia="en-US"/>
        </w:rPr>
        <w:t xml:space="preserve">barwy RP jako drugi znak od lewej strony, </w:t>
      </w:r>
      <w:r w:rsidRPr="005C73ED">
        <w:rPr>
          <w:rFonts w:ascii="Arial" w:eastAsia="Calibri" w:hAnsi="Arial" w:cs="Arial"/>
          <w:sz w:val="20"/>
          <w:szCs w:val="20"/>
        </w:rPr>
        <w:t xml:space="preserve">natomiast znak Unii Europejskiej z prawej strony. </w:t>
      </w:r>
    </w:p>
    <w:p w14:paraId="6E8BD902"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Herb województwa kujawsko-pomorskiego umieszczasz pomiędzy barwami RP  a znakiem UE</w:t>
      </w:r>
      <w:r w:rsidRPr="005C73ED">
        <w:rPr>
          <w:rFonts w:ascii="Calibri" w:eastAsia="Calibri" w:hAnsi="Calibri" w:cs="Times New Roman"/>
          <w:sz w:val="20"/>
          <w:szCs w:val="20"/>
          <w:vertAlign w:val="superscript"/>
        </w:rPr>
        <w:footnoteReference w:id="44"/>
      </w:r>
      <w:r w:rsidRPr="005C73ED">
        <w:rPr>
          <w:rFonts w:ascii="Arial" w:eastAsia="Calibri" w:hAnsi="Arial" w:cs="Arial"/>
          <w:sz w:val="20"/>
          <w:szCs w:val="20"/>
        </w:rPr>
        <w:t>.</w:t>
      </w:r>
    </w:p>
    <w:p w14:paraId="06110B28"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Gdy nie jest możliwe umiejscowienie znaków w poziomie, możesz zastosować układ pionowy. W tym ustawieniu znak Funduszy Europejskich z nazwą programu znajduje się na górze, </w:t>
      </w:r>
      <w:r w:rsidRPr="005C73ED">
        <w:rPr>
          <w:rFonts w:ascii="Arial" w:eastAsia="Calibri" w:hAnsi="Arial" w:cs="Arial"/>
          <w:sz w:val="20"/>
          <w:szCs w:val="20"/>
          <w:lang w:eastAsia="en-US"/>
        </w:rPr>
        <w:t xml:space="preserve">pod znakiem FE znajdują się barwy RP, </w:t>
      </w:r>
      <w:r w:rsidRPr="005C73ED">
        <w:rPr>
          <w:rFonts w:ascii="Arial" w:eastAsia="Calibri" w:hAnsi="Arial" w:cs="Arial"/>
          <w:sz w:val="20"/>
          <w:szCs w:val="20"/>
        </w:rPr>
        <w:t>a znak Unii Europejskiej na dole. Herb województwa kujawsko-pomorskiego umieszczasz pomiędzy barwami RP  a znakiem UE.</w:t>
      </w:r>
    </w:p>
    <w:p w14:paraId="56E5A086" w14:textId="77777777" w:rsidR="005C73ED" w:rsidRPr="005C73ED" w:rsidRDefault="005C73ED" w:rsidP="005C73ED">
      <w:pPr>
        <w:spacing w:before="120" w:after="120" w:line="240" w:lineRule="auto"/>
        <w:jc w:val="both"/>
        <w:rPr>
          <w:rFonts w:ascii="Arial" w:eastAsia="Calibri" w:hAnsi="Arial" w:cs="Arial"/>
          <w:sz w:val="10"/>
          <w:szCs w:val="10"/>
        </w:rPr>
      </w:pPr>
    </w:p>
    <w:p w14:paraId="424C07DA" w14:textId="77777777" w:rsidR="005C73ED" w:rsidRPr="005C73ED" w:rsidRDefault="005C73ED" w:rsidP="005C73ED">
      <w:pPr>
        <w:spacing w:before="120" w:after="120" w:line="240" w:lineRule="auto"/>
        <w:jc w:val="both"/>
        <w:rPr>
          <w:rFonts w:ascii="Arial" w:eastAsia="Calibri" w:hAnsi="Arial" w:cs="Arial"/>
          <w:b/>
          <w:noProof/>
          <w:sz w:val="20"/>
          <w:szCs w:val="20"/>
        </w:rPr>
      </w:pPr>
      <w:r w:rsidRPr="005C73ED">
        <w:rPr>
          <w:rFonts w:ascii="Arial" w:eastAsia="Calibri" w:hAnsi="Arial" w:cs="Arial"/>
          <w:b/>
          <w:sz w:val="20"/>
          <w:szCs w:val="20"/>
        </w:rPr>
        <w:t>Przykładowy układ pionowy:</w:t>
      </w:r>
    </w:p>
    <w:p w14:paraId="79D6017F" w14:textId="77777777" w:rsidR="005C73ED" w:rsidRPr="005C73ED" w:rsidRDefault="005C73ED" w:rsidP="005C73ED">
      <w:pPr>
        <w:tabs>
          <w:tab w:val="left" w:pos="2410"/>
        </w:tabs>
        <w:spacing w:before="120" w:after="120" w:line="240" w:lineRule="auto"/>
        <w:jc w:val="both"/>
        <w:rPr>
          <w:rFonts w:ascii="Arial" w:eastAsia="Calibri" w:hAnsi="Arial" w:cs="Arial"/>
          <w:noProof/>
          <w:sz w:val="20"/>
          <w:szCs w:val="20"/>
        </w:rPr>
      </w:pPr>
      <w:r w:rsidRPr="005C73ED">
        <w:rPr>
          <w:rFonts w:ascii="Arial" w:eastAsia="Calibri" w:hAnsi="Arial" w:cs="Arial"/>
          <w:noProof/>
          <w:sz w:val="20"/>
          <w:szCs w:val="20"/>
        </w:rPr>
        <w:drawing>
          <wp:inline distT="0" distB="0" distL="0" distR="0" wp14:anchorId="2536D1F1" wp14:editId="4320DDB9">
            <wp:extent cx="876300" cy="19812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76300" cy="1981200"/>
                    </a:xfrm>
                    <a:prstGeom prst="rect">
                      <a:avLst/>
                    </a:prstGeom>
                    <a:noFill/>
                    <a:ln>
                      <a:noFill/>
                    </a:ln>
                  </pic:spPr>
                </pic:pic>
              </a:graphicData>
            </a:graphic>
          </wp:inline>
        </w:drawing>
      </w:r>
      <w:r w:rsidRPr="005C73ED">
        <w:rPr>
          <w:rFonts w:ascii="Arial" w:eastAsia="Calibri" w:hAnsi="Arial" w:cs="Arial"/>
          <w:noProof/>
          <w:sz w:val="20"/>
          <w:szCs w:val="20"/>
        </w:rPr>
        <w:drawing>
          <wp:inline distT="0" distB="0" distL="0" distR="0" wp14:anchorId="5EE6CD82" wp14:editId="5766E31F">
            <wp:extent cx="1495425" cy="18669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95425" cy="1866900"/>
                    </a:xfrm>
                    <a:prstGeom prst="rect">
                      <a:avLst/>
                    </a:prstGeom>
                    <a:noFill/>
                    <a:ln>
                      <a:noFill/>
                    </a:ln>
                  </pic:spPr>
                </pic:pic>
              </a:graphicData>
            </a:graphic>
          </wp:inline>
        </w:drawing>
      </w:r>
    </w:p>
    <w:p w14:paraId="22045408" w14:textId="77777777" w:rsidR="005C73ED" w:rsidRPr="005C73ED" w:rsidRDefault="005C73ED" w:rsidP="005C73ED">
      <w:pPr>
        <w:spacing w:before="120" w:after="120" w:line="240" w:lineRule="auto"/>
        <w:jc w:val="both"/>
        <w:rPr>
          <w:rFonts w:ascii="Arial" w:eastAsia="Calibri" w:hAnsi="Arial" w:cs="Arial"/>
          <w:noProof/>
          <w:sz w:val="20"/>
          <w:szCs w:val="20"/>
        </w:rPr>
      </w:pPr>
    </w:p>
    <w:p w14:paraId="1B188A2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Zestawienia znaków znajdziesz na stronie internetowej programu – www.rpo.kujawsko-pomorskie.pl. </w:t>
      </w:r>
    </w:p>
    <w:p w14:paraId="1778CC71"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r w:rsidRPr="005C73ED">
        <w:rPr>
          <w:rFonts w:ascii="Arial" w:eastAsia="Calibri" w:hAnsi="Arial" w:cs="Arial"/>
          <w:b/>
          <w:bCs/>
          <w:sz w:val="20"/>
          <w:szCs w:val="20"/>
          <w:lang w:eastAsia="en-US"/>
        </w:rPr>
        <w:t>Liczba znaków</w:t>
      </w:r>
    </w:p>
    <w:p w14:paraId="1047CF7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Liczba znaków w zestawieniu – to znaczy w jednej linii – nie może przekraczać </w:t>
      </w:r>
      <w:r w:rsidRPr="005C73ED">
        <w:rPr>
          <w:rFonts w:ascii="Arial" w:eastAsia="Calibri" w:hAnsi="Arial" w:cs="Arial"/>
          <w:b/>
          <w:sz w:val="20"/>
          <w:szCs w:val="20"/>
        </w:rPr>
        <w:t>czterech</w:t>
      </w:r>
      <w:r w:rsidRPr="005C73ED">
        <w:rPr>
          <w:rFonts w:ascii="Calibri" w:eastAsia="Calibri" w:hAnsi="Calibri" w:cs="Times New Roman"/>
          <w:sz w:val="20"/>
          <w:szCs w:val="20"/>
          <w:vertAlign w:val="superscript"/>
        </w:rPr>
        <w:footnoteReference w:id="45"/>
      </w:r>
      <w:r w:rsidRPr="005C73ED">
        <w:rPr>
          <w:rFonts w:ascii="Arial" w:eastAsia="Calibri" w:hAnsi="Arial" w:cs="Arial"/>
          <w:sz w:val="20"/>
          <w:szCs w:val="20"/>
        </w:rPr>
        <w:t xml:space="preserve">,łącznie ze znakiem FE, barwami RP, znakiem UE oraz herbem województwa kujawsko-pomorskiego. </w:t>
      </w:r>
    </w:p>
    <w:p w14:paraId="2DEEB57D"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b/>
          <w:sz w:val="20"/>
          <w:szCs w:val="20"/>
        </w:rPr>
        <w:t xml:space="preserve">Jakie znaki mogą się znaleźć w zestawieniu? </w:t>
      </w:r>
    </w:p>
    <w:p w14:paraId="39B54B29"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rPr>
        <w:t xml:space="preserve">W zestawieniu znaków na materiałach informacyjnych i promocyjnych (z wyjątkiem tablic  pamiątkowych) oraz na dokumentach mogą znaleźć się następujące znaki: </w:t>
      </w:r>
      <w:r w:rsidRPr="005C73ED">
        <w:rPr>
          <w:rFonts w:ascii="Arial" w:eastAsia="Calibri" w:hAnsi="Arial" w:cs="Arial"/>
          <w:sz w:val="20"/>
          <w:szCs w:val="20"/>
          <w:lang w:eastAsia="en-US"/>
        </w:rPr>
        <w:t>znak FE, barwy RP, herb województwa kujawsko-pomorskiego i znak UE.</w:t>
      </w:r>
    </w:p>
    <w:p w14:paraId="7B113A0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Inne znaki, jeśli są Ci potrzebne, możesz umieścić poza zestawieniem (linią znaków: znak FE-barwy RP-herb województwa </w:t>
      </w:r>
      <w:proofErr w:type="spellStart"/>
      <w:r w:rsidRPr="005C73ED">
        <w:rPr>
          <w:rFonts w:ascii="Arial" w:eastAsia="Calibri" w:hAnsi="Arial" w:cs="Arial"/>
          <w:sz w:val="20"/>
          <w:szCs w:val="20"/>
        </w:rPr>
        <w:t>kujawsko-pomorskiego-znak</w:t>
      </w:r>
      <w:proofErr w:type="spellEnd"/>
      <w:r w:rsidRPr="005C73ED">
        <w:rPr>
          <w:rFonts w:ascii="Arial" w:eastAsia="Calibri" w:hAnsi="Arial" w:cs="Arial"/>
          <w:sz w:val="20"/>
          <w:szCs w:val="20"/>
        </w:rPr>
        <w:t xml:space="preserve"> UE). </w:t>
      </w:r>
    </w:p>
    <w:p w14:paraId="5EED4D4E"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Uwaga! Jeśli w zestawieniu lub na materiale występują inne znaki (logo), to nie mogą być one większe (mierzone wysokością lub szerokością) od barw RP i znaku Unii Europejskiej.</w:t>
      </w:r>
    </w:p>
    <w:p w14:paraId="50BB8CEA" w14:textId="77777777" w:rsidR="005C73ED" w:rsidRPr="005C73ED" w:rsidRDefault="005C73ED" w:rsidP="005C73ED">
      <w:pPr>
        <w:spacing w:before="120" w:after="120" w:line="240" w:lineRule="auto"/>
        <w:jc w:val="both"/>
        <w:rPr>
          <w:rFonts w:ascii="Arial" w:eastAsia="Calibri" w:hAnsi="Arial" w:cs="Arial"/>
          <w:sz w:val="20"/>
          <w:szCs w:val="20"/>
          <w:highlight w:val="yellow"/>
        </w:rPr>
      </w:pPr>
    </w:p>
    <w:p w14:paraId="4619D635"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8" w:name="_Toc424215923"/>
      <w:r w:rsidRPr="005C73ED">
        <w:rPr>
          <w:rFonts w:ascii="Arial" w:eastAsia="Calibri" w:hAnsi="Arial" w:cs="Arial"/>
          <w:b/>
          <w:bCs/>
          <w:sz w:val="20"/>
          <w:szCs w:val="20"/>
          <w:lang w:eastAsia="en-US"/>
        </w:rPr>
        <w:t>W jakich wersjach kolorystycznych można stosować znak Fundusze Europejskie, barwy RP i znak Unia Europejska?</w:t>
      </w:r>
      <w:bookmarkEnd w:id="58"/>
    </w:p>
    <w:p w14:paraId="683B89FD"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Zestawienie znaków FE, barw RP i znak UE zawsze występuje w wersji </w:t>
      </w:r>
      <w:proofErr w:type="spellStart"/>
      <w:r w:rsidRPr="005C73ED">
        <w:rPr>
          <w:rFonts w:ascii="Arial" w:eastAsia="Calibri" w:hAnsi="Arial" w:cs="Arial"/>
          <w:sz w:val="20"/>
          <w:szCs w:val="20"/>
          <w:lang w:eastAsia="en-US"/>
        </w:rPr>
        <w:t>pełnokolorowej</w:t>
      </w:r>
      <w:proofErr w:type="spellEnd"/>
      <w:r w:rsidRPr="005C73ED">
        <w:rPr>
          <w:rFonts w:ascii="Arial" w:eastAsia="Calibri" w:hAnsi="Arial" w:cs="Arial"/>
          <w:sz w:val="20"/>
          <w:szCs w:val="20"/>
          <w:lang w:eastAsia="en-US"/>
        </w:rPr>
        <w:t>.</w:t>
      </w:r>
    </w:p>
    <w:p w14:paraId="4F29ADD7"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b/>
          <w:sz w:val="20"/>
          <w:szCs w:val="20"/>
          <w:lang w:eastAsia="en-US"/>
        </w:rPr>
        <w:t xml:space="preserve">Nie możesz stosować barw RP w wersji achromatycznej i monochromatycznej. Dlatego są przypadki, kiedy nie będziesz musiał umieszczać barw RP, natomiast będziesz mógł zastosować </w:t>
      </w:r>
      <w:r w:rsidRPr="005C73ED">
        <w:rPr>
          <w:rFonts w:ascii="Arial" w:eastAsia="Calibri" w:hAnsi="Arial" w:cs="Arial"/>
          <w:b/>
          <w:sz w:val="20"/>
          <w:szCs w:val="20"/>
          <w:lang w:eastAsia="en-US"/>
        </w:rPr>
        <w:lastRenderedPageBreak/>
        <w:t>zestawienia znaków FE i UE w wersji jednobarwnej.</w:t>
      </w:r>
      <w:r w:rsidRPr="005C73ED">
        <w:rPr>
          <w:rFonts w:ascii="Arial" w:eastAsia="Calibri" w:hAnsi="Arial" w:cs="Arial"/>
          <w:sz w:val="20"/>
          <w:szCs w:val="20"/>
          <w:lang w:eastAsia="en-US"/>
        </w:rPr>
        <w:t xml:space="preserve"> Przypadki te są określone </w:t>
      </w:r>
      <w:r w:rsidRPr="005C73ED">
        <w:rPr>
          <w:rFonts w:ascii="Arial" w:eastAsia="Calibri" w:hAnsi="Arial" w:cs="Arial"/>
          <w:sz w:val="20"/>
          <w:szCs w:val="20"/>
          <w:lang w:eastAsia="en-US"/>
        </w:rPr>
        <w:br/>
        <w:t>w rozdziale 2.</w:t>
      </w:r>
    </w:p>
    <w:p w14:paraId="0CFEDF69"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Przykładowe zestawienie znaków w wersji czarno-białej:</w:t>
      </w:r>
    </w:p>
    <w:p w14:paraId="28CD6B81" w14:textId="77777777" w:rsidR="005C73ED" w:rsidRPr="005C73ED" w:rsidRDefault="005C73ED" w:rsidP="005C73ED">
      <w:pPr>
        <w:tabs>
          <w:tab w:val="left" w:pos="426"/>
          <w:tab w:val="left" w:pos="7088"/>
        </w:tabs>
        <w:spacing w:before="120" w:after="120" w:line="240" w:lineRule="auto"/>
        <w:jc w:val="both"/>
        <w:rPr>
          <w:rFonts w:ascii="Arial" w:eastAsia="Calibri" w:hAnsi="Arial" w:cs="Arial"/>
          <w:sz w:val="20"/>
          <w:szCs w:val="20"/>
        </w:rPr>
      </w:pPr>
      <w:r w:rsidRPr="005C73ED">
        <w:rPr>
          <w:rFonts w:ascii="Arial" w:eastAsia="Calibri" w:hAnsi="Arial" w:cs="Arial"/>
          <w:noProof/>
          <w:sz w:val="20"/>
          <w:szCs w:val="20"/>
        </w:rPr>
        <w:drawing>
          <wp:inline distT="0" distB="0" distL="0" distR="0" wp14:anchorId="2123EF82" wp14:editId="7AA8207F">
            <wp:extent cx="5760720" cy="7143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714375"/>
                    </a:xfrm>
                    <a:prstGeom prst="rect">
                      <a:avLst/>
                    </a:prstGeom>
                    <a:noFill/>
                    <a:ln>
                      <a:noFill/>
                    </a:ln>
                  </pic:spPr>
                </pic:pic>
              </a:graphicData>
            </a:graphic>
          </wp:inline>
        </w:drawing>
      </w:r>
    </w:p>
    <w:p w14:paraId="6BA1FBB8"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Wszystkie dopuszczone achromatyczne i monochromatyczne warianty znaków – jeśli są Ci potrzebne – znajdziesz  na  stronie internetowej programu – www.rpo.kujawsko-pomorskie.pl. </w:t>
      </w:r>
    </w:p>
    <w:p w14:paraId="4042A31A"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9" w:name="_Toc424215924"/>
      <w:r w:rsidRPr="005C73ED">
        <w:rPr>
          <w:rFonts w:ascii="Arial" w:eastAsia="Calibri" w:hAnsi="Arial" w:cs="Arial"/>
          <w:b/>
          <w:bCs/>
          <w:sz w:val="20"/>
          <w:szCs w:val="20"/>
          <w:lang w:eastAsia="en-US"/>
        </w:rPr>
        <w:t>Czy możesz stosować znak Fundusze Europejskie, barwy Rzeczypospolitej Polskiej i znak Unia Europejska na kolorowym tle?</w:t>
      </w:r>
      <w:bookmarkEnd w:id="59"/>
    </w:p>
    <w:p w14:paraId="5777ED9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Najlepiej żebyś używał znaków </w:t>
      </w:r>
      <w:proofErr w:type="spellStart"/>
      <w:r w:rsidRPr="005C73ED">
        <w:rPr>
          <w:rFonts w:ascii="Arial" w:eastAsia="Calibri" w:hAnsi="Arial" w:cs="Arial"/>
          <w:sz w:val="20"/>
          <w:szCs w:val="20"/>
        </w:rPr>
        <w:t>pełnokolorowych</w:t>
      </w:r>
      <w:proofErr w:type="spellEnd"/>
      <w:r w:rsidRPr="005C73ED">
        <w:rPr>
          <w:rFonts w:ascii="Arial" w:eastAsia="Calibri" w:hAnsi="Arial" w:cs="Arial"/>
          <w:sz w:val="20"/>
          <w:szCs w:val="20"/>
        </w:rPr>
        <w:t xml:space="preserve"> na białym tle, co zapewnia jego największą widoczność. Jeśli znak Funduszy Europejskich występuje na tle barwnym, powinieneś zachować odpowiedni kontrast, który zagwarantuje odpowiednią czytelność znaku. Kolory tła powinny być pastelowe i nie powinny przekraczać 25% nasycenia.</w:t>
      </w:r>
    </w:p>
    <w:p w14:paraId="2EE2AF32"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lang w:eastAsia="en-US"/>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14:paraId="4967D5E0"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W przypadku znaku Unii Europejskiej, jeśli nie masz innego wyboru niż użycie kolorowego tła, powinieneś umieścić wokół flagi białą obwódkę o szerokości równej 1/25 wysokości tego prostokąta.</w:t>
      </w:r>
    </w:p>
    <w:p w14:paraId="2F84BB82"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noProof/>
          <w:sz w:val="20"/>
          <w:szCs w:val="20"/>
        </w:rPr>
        <w:drawing>
          <wp:anchor distT="0" distB="0" distL="114300" distR="114300" simplePos="0" relativeHeight="251659264" behindDoc="0" locked="0" layoutInCell="1" allowOverlap="1" wp14:anchorId="1EF392E9" wp14:editId="0157C858">
            <wp:simplePos x="0" y="0"/>
            <wp:positionH relativeFrom="column">
              <wp:posOffset>1461770</wp:posOffset>
            </wp:positionH>
            <wp:positionV relativeFrom="paragraph">
              <wp:posOffset>17780</wp:posOffset>
            </wp:positionV>
            <wp:extent cx="2226945" cy="1064260"/>
            <wp:effectExtent l="0" t="0" r="1905" b="2540"/>
            <wp:wrapSquare wrapText="bothSides"/>
            <wp:docPr id="24" name="Obraz 24"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Aleksandra_Sztetyllo\AppData\Local\Microsoft\Windows\Temporary Internet Files\Content.IE5\1EGE810X\zal_1a_20[1].jpg"/>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p>
    <w:p w14:paraId="121A287F" w14:textId="77777777" w:rsidR="005C73ED" w:rsidRPr="005C73ED" w:rsidRDefault="005C73ED" w:rsidP="005C73ED">
      <w:pPr>
        <w:spacing w:before="120" w:after="120" w:line="240" w:lineRule="auto"/>
        <w:jc w:val="both"/>
        <w:rPr>
          <w:rFonts w:ascii="Arial" w:eastAsia="Calibri" w:hAnsi="Arial" w:cs="Arial"/>
          <w:sz w:val="20"/>
          <w:szCs w:val="20"/>
        </w:rPr>
      </w:pPr>
    </w:p>
    <w:p w14:paraId="10904171" w14:textId="77777777" w:rsidR="005C73ED" w:rsidRPr="005C73ED" w:rsidRDefault="005C73ED" w:rsidP="005C73ED">
      <w:pPr>
        <w:spacing w:before="120" w:after="120" w:line="240" w:lineRule="auto"/>
        <w:jc w:val="both"/>
        <w:rPr>
          <w:rFonts w:ascii="Arial" w:eastAsia="Calibri" w:hAnsi="Arial" w:cs="Arial"/>
          <w:sz w:val="20"/>
          <w:szCs w:val="20"/>
        </w:rPr>
      </w:pPr>
    </w:p>
    <w:p w14:paraId="092B5376" w14:textId="77777777" w:rsidR="005C73ED" w:rsidRPr="005C73ED" w:rsidRDefault="005C73ED" w:rsidP="005C73ED">
      <w:pPr>
        <w:spacing w:before="120" w:after="120" w:line="240" w:lineRule="auto"/>
        <w:jc w:val="both"/>
        <w:rPr>
          <w:rFonts w:ascii="Arial" w:eastAsia="Calibri" w:hAnsi="Arial" w:cs="Arial"/>
          <w:sz w:val="20"/>
          <w:szCs w:val="20"/>
        </w:rPr>
      </w:pPr>
    </w:p>
    <w:p w14:paraId="5E2D8D50" w14:textId="77777777" w:rsidR="005C73ED" w:rsidRPr="005C73ED" w:rsidRDefault="005C73ED" w:rsidP="005C73ED">
      <w:pPr>
        <w:spacing w:before="120" w:after="120" w:line="240" w:lineRule="auto"/>
        <w:jc w:val="both"/>
        <w:rPr>
          <w:rFonts w:ascii="Arial" w:eastAsia="Calibri" w:hAnsi="Arial" w:cs="Arial"/>
          <w:sz w:val="20"/>
          <w:szCs w:val="20"/>
        </w:rPr>
      </w:pPr>
    </w:p>
    <w:p w14:paraId="14931FCA" w14:textId="77777777" w:rsidR="005C73ED" w:rsidRPr="005C73ED" w:rsidRDefault="005C73ED" w:rsidP="005C73ED">
      <w:pPr>
        <w:spacing w:before="120" w:after="120" w:line="240" w:lineRule="auto"/>
        <w:jc w:val="both"/>
        <w:rPr>
          <w:rFonts w:ascii="Arial" w:eastAsia="Calibri" w:hAnsi="Arial" w:cs="Arial"/>
          <w:sz w:val="20"/>
          <w:szCs w:val="20"/>
        </w:rPr>
      </w:pPr>
    </w:p>
    <w:p w14:paraId="6B37472C"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Jeśli w zestawieniu występują inne znaki, pamiętaj, aby sprawdzić, czy mogą one występować na kolorowych tłach. </w:t>
      </w:r>
    </w:p>
    <w:p w14:paraId="42B24511" w14:textId="77777777" w:rsidR="005C73ED" w:rsidRPr="005C73ED" w:rsidRDefault="005C73ED" w:rsidP="00E60D2F">
      <w:pPr>
        <w:keepNext/>
        <w:numPr>
          <w:ilvl w:val="0"/>
          <w:numId w:val="37"/>
        </w:numPr>
        <w:spacing w:before="240" w:after="240" w:line="240" w:lineRule="auto"/>
        <w:ind w:left="284" w:hanging="284"/>
        <w:jc w:val="both"/>
        <w:outlineLvl w:val="2"/>
        <w:rPr>
          <w:rFonts w:ascii="Arial" w:eastAsia="Calibri" w:hAnsi="Arial" w:cs="Arial"/>
          <w:b/>
          <w:bCs/>
          <w:sz w:val="20"/>
          <w:szCs w:val="20"/>
          <w:lang w:eastAsia="en-US"/>
        </w:rPr>
      </w:pPr>
      <w:bookmarkStart w:id="60" w:name="_Toc424215925"/>
      <w:r w:rsidRPr="005C73ED">
        <w:rPr>
          <w:rFonts w:ascii="Arial" w:eastAsia="Calibri" w:hAnsi="Arial" w:cs="Arial"/>
          <w:b/>
          <w:bCs/>
          <w:sz w:val="20"/>
          <w:szCs w:val="20"/>
          <w:lang w:eastAsia="en-US"/>
        </w:rPr>
        <w:t>Jak powinieneś oznaczać przedsięwzięcia dofinansowane z wielu programów lub funduszy</w:t>
      </w:r>
      <w:r w:rsidRPr="005C73ED">
        <w:rPr>
          <w:rFonts w:ascii="Calibri" w:eastAsia="Calibri" w:hAnsi="Calibri" w:cs="Times New Roman"/>
          <w:sz w:val="20"/>
          <w:szCs w:val="20"/>
          <w:vertAlign w:val="superscript"/>
          <w:lang w:eastAsia="en-US"/>
        </w:rPr>
        <w:footnoteReference w:id="46"/>
      </w:r>
      <w:r w:rsidRPr="005C73ED">
        <w:rPr>
          <w:rFonts w:ascii="Arial" w:eastAsia="Calibri" w:hAnsi="Arial" w:cs="Arial"/>
          <w:b/>
          <w:bCs/>
          <w:sz w:val="20"/>
          <w:szCs w:val="20"/>
          <w:lang w:eastAsia="en-US"/>
        </w:rPr>
        <w:t>?</w:t>
      </w:r>
      <w:bookmarkEnd w:id="60"/>
    </w:p>
    <w:p w14:paraId="4C106E2C"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W przypadku gdy działanie informacyjne lub promocyjne, dokument albo inny materiał dotyczą:</w:t>
      </w:r>
    </w:p>
    <w:p w14:paraId="2D5F7563" w14:textId="77777777" w:rsidR="005C73ED" w:rsidRPr="005C73ED" w:rsidRDefault="005C73ED" w:rsidP="00E60D2F">
      <w:pPr>
        <w:numPr>
          <w:ilvl w:val="0"/>
          <w:numId w:val="41"/>
        </w:numPr>
        <w:spacing w:before="120" w:after="120" w:line="240" w:lineRule="auto"/>
        <w:jc w:val="both"/>
        <w:rPr>
          <w:rFonts w:ascii="Arial" w:eastAsia="Calibri" w:hAnsi="Arial" w:cs="Arial"/>
          <w:b/>
          <w:sz w:val="20"/>
          <w:szCs w:val="20"/>
        </w:rPr>
      </w:pPr>
      <w:r w:rsidRPr="005C73ED">
        <w:rPr>
          <w:rFonts w:ascii="Arial" w:eastAsia="Calibri" w:hAnsi="Arial" w:cs="Arial"/>
          <w:noProof/>
          <w:color w:val="000000"/>
          <w:sz w:val="20"/>
          <w:szCs w:val="20"/>
          <w:u w:color="000000"/>
        </w:rPr>
        <w:drawing>
          <wp:anchor distT="0" distB="0" distL="114300" distR="114300" simplePos="0" relativeHeight="251661312" behindDoc="0" locked="0" layoutInCell="1" allowOverlap="1" wp14:anchorId="1FAD8753" wp14:editId="5F2D4D33">
            <wp:simplePos x="0" y="0"/>
            <wp:positionH relativeFrom="column">
              <wp:posOffset>3483610</wp:posOffset>
            </wp:positionH>
            <wp:positionV relativeFrom="paragraph">
              <wp:posOffset>504825</wp:posOffset>
            </wp:positionV>
            <wp:extent cx="1408430" cy="793750"/>
            <wp:effectExtent l="0" t="0" r="1270" b="6350"/>
            <wp:wrapSquare wrapText="bothSides"/>
            <wp:docPr id="23" name="Obraz 23"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Aleksandra_Sztetyllo\AppData\Local\Microsoft\Windows\Temporary Internet Files\Content.IE5\1EGE810X\zal_1a_24[1].jpg"/>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1408430" cy="793750"/>
                    </a:xfrm>
                    <a:prstGeom prst="rect">
                      <a:avLst/>
                    </a:prstGeom>
                    <a:noFill/>
                    <a:ln>
                      <a:noFill/>
                    </a:ln>
                  </pic:spPr>
                </pic:pic>
              </a:graphicData>
            </a:graphic>
          </wp:anchor>
        </w:drawing>
      </w:r>
      <w:r w:rsidRPr="005C73ED">
        <w:rPr>
          <w:rFonts w:ascii="Arial" w:eastAsia="Calibri" w:hAnsi="Arial" w:cs="Arial"/>
          <w:sz w:val="20"/>
          <w:szCs w:val="20"/>
        </w:rPr>
        <w:t xml:space="preserve">projektów realizowanych w ramach kilku programów – nie musisz w znaku wymieniać nazw tych wszystkich programów. Wystarczy, że zastosujesz wspólny znak </w:t>
      </w:r>
      <w:r w:rsidRPr="005C73ED">
        <w:rPr>
          <w:rFonts w:ascii="Arial" w:eastAsia="Calibri" w:hAnsi="Arial" w:cs="Arial"/>
          <w:b/>
          <w:sz w:val="20"/>
          <w:szCs w:val="20"/>
        </w:rPr>
        <w:t>Fundusze Europejskie</w:t>
      </w:r>
      <w:r w:rsidRPr="005C73ED">
        <w:rPr>
          <w:rFonts w:ascii="Arial" w:eastAsia="Calibri" w:hAnsi="Arial" w:cs="Arial"/>
          <w:sz w:val="20"/>
          <w:szCs w:val="20"/>
        </w:rPr>
        <w:t>.</w:t>
      </w:r>
    </w:p>
    <w:p w14:paraId="422723EB" w14:textId="77777777" w:rsidR="005C73ED" w:rsidRPr="005C73ED" w:rsidRDefault="005C73ED" w:rsidP="005C73ED">
      <w:pPr>
        <w:spacing w:before="120" w:after="120" w:line="240" w:lineRule="auto"/>
        <w:jc w:val="both"/>
        <w:rPr>
          <w:rFonts w:ascii="Arial" w:eastAsia="Calibri" w:hAnsi="Arial" w:cs="Arial"/>
          <w:snapToGrid w:val="0"/>
          <w:color w:val="000000"/>
          <w:w w:val="0"/>
          <w:sz w:val="20"/>
          <w:szCs w:val="20"/>
          <w:u w:color="000000"/>
          <w:bdr w:val="none" w:sz="0" w:space="0" w:color="000000"/>
          <w:shd w:val="clear" w:color="000000" w:fill="000000"/>
          <w:lang w:eastAsia="en-US"/>
        </w:rPr>
      </w:pPr>
      <w:r w:rsidRPr="005C73ED">
        <w:rPr>
          <w:rFonts w:ascii="Arial" w:eastAsia="Calibri" w:hAnsi="Arial" w:cs="Arial"/>
          <w:noProof/>
          <w:color w:val="000000"/>
          <w:sz w:val="20"/>
          <w:szCs w:val="20"/>
          <w:u w:color="000000"/>
        </w:rPr>
        <w:drawing>
          <wp:anchor distT="0" distB="0" distL="114300" distR="114300" simplePos="0" relativeHeight="251660288" behindDoc="0" locked="0" layoutInCell="1" allowOverlap="1" wp14:anchorId="67F77EE5" wp14:editId="1CCC05CA">
            <wp:simplePos x="0" y="0"/>
            <wp:positionH relativeFrom="column">
              <wp:posOffset>794385</wp:posOffset>
            </wp:positionH>
            <wp:positionV relativeFrom="paragraph">
              <wp:posOffset>20320</wp:posOffset>
            </wp:positionV>
            <wp:extent cx="1598930" cy="908050"/>
            <wp:effectExtent l="0" t="0" r="1270" b="6350"/>
            <wp:wrapSquare wrapText="bothSides"/>
            <wp:docPr id="22" name="Obraz 22"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Aleksandra_Sztetyllo\AppData\Local\Microsoft\Windows\Temporary Internet Files\Content.IE5\67I8VMVV\zal_1a_23[1].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1598930" cy="908050"/>
                    </a:xfrm>
                    <a:prstGeom prst="rect">
                      <a:avLst/>
                    </a:prstGeom>
                    <a:noFill/>
                    <a:ln>
                      <a:noFill/>
                    </a:ln>
                  </pic:spPr>
                </pic:pic>
              </a:graphicData>
            </a:graphic>
          </wp:anchor>
        </w:drawing>
      </w:r>
    </w:p>
    <w:p w14:paraId="7299B6C0" w14:textId="77777777" w:rsidR="005C73ED" w:rsidRPr="005C73ED" w:rsidRDefault="005C73ED" w:rsidP="005C73ED">
      <w:pPr>
        <w:spacing w:before="120" w:after="120" w:line="240" w:lineRule="auto"/>
        <w:jc w:val="both"/>
        <w:rPr>
          <w:rFonts w:ascii="Arial" w:eastAsia="Calibri" w:hAnsi="Arial" w:cs="Arial"/>
          <w:snapToGrid w:val="0"/>
          <w:color w:val="000000"/>
          <w:w w:val="0"/>
          <w:sz w:val="20"/>
          <w:szCs w:val="20"/>
          <w:u w:color="000000"/>
          <w:bdr w:val="none" w:sz="0" w:space="0" w:color="000000"/>
          <w:shd w:val="clear" w:color="000000" w:fill="000000"/>
          <w:lang w:eastAsia="en-US"/>
        </w:rPr>
      </w:pPr>
    </w:p>
    <w:p w14:paraId="0E04CF6D" w14:textId="77777777" w:rsidR="005C73ED" w:rsidRPr="005C73ED" w:rsidRDefault="005C73ED" w:rsidP="005C73ED">
      <w:pPr>
        <w:spacing w:before="120" w:after="120" w:line="240" w:lineRule="auto"/>
        <w:jc w:val="both"/>
        <w:rPr>
          <w:rFonts w:ascii="Arial" w:eastAsia="Calibri" w:hAnsi="Arial" w:cs="Arial"/>
          <w:snapToGrid w:val="0"/>
          <w:color w:val="000000"/>
          <w:w w:val="0"/>
          <w:sz w:val="20"/>
          <w:szCs w:val="20"/>
          <w:u w:color="000000"/>
          <w:bdr w:val="none" w:sz="0" w:space="0" w:color="000000"/>
          <w:shd w:val="clear" w:color="000000" w:fill="000000"/>
          <w:lang w:eastAsia="en-US"/>
        </w:rPr>
      </w:pPr>
    </w:p>
    <w:p w14:paraId="69963CD2" w14:textId="77777777" w:rsidR="005C73ED" w:rsidRPr="005C73ED" w:rsidRDefault="005C73ED" w:rsidP="005C73ED">
      <w:pPr>
        <w:spacing w:before="120" w:after="120" w:line="240" w:lineRule="auto"/>
        <w:jc w:val="both"/>
        <w:rPr>
          <w:rFonts w:ascii="Arial" w:eastAsia="Calibri" w:hAnsi="Arial" w:cs="Arial"/>
          <w:snapToGrid w:val="0"/>
          <w:color w:val="000000"/>
          <w:w w:val="0"/>
          <w:sz w:val="10"/>
          <w:szCs w:val="10"/>
          <w:u w:color="000000"/>
          <w:bdr w:val="none" w:sz="0" w:space="0" w:color="000000"/>
          <w:shd w:val="clear" w:color="000000" w:fill="000000"/>
          <w:lang w:eastAsia="en-US"/>
        </w:rPr>
      </w:pPr>
    </w:p>
    <w:p w14:paraId="43A83548" w14:textId="77777777" w:rsidR="005C73ED" w:rsidRPr="005C73ED" w:rsidRDefault="005C73ED" w:rsidP="005C73ED">
      <w:pPr>
        <w:spacing w:before="120" w:after="120" w:line="240" w:lineRule="auto"/>
        <w:jc w:val="both"/>
        <w:rPr>
          <w:rFonts w:ascii="Arial" w:eastAsia="Calibri" w:hAnsi="Arial" w:cs="Arial"/>
          <w:snapToGrid w:val="0"/>
          <w:color w:val="000000"/>
          <w:w w:val="0"/>
          <w:sz w:val="20"/>
          <w:szCs w:val="20"/>
          <w:u w:color="000000"/>
          <w:bdr w:val="none" w:sz="0" w:space="0" w:color="000000"/>
          <w:shd w:val="clear" w:color="000000" w:fill="000000"/>
          <w:lang w:eastAsia="en-US"/>
        </w:rPr>
      </w:pPr>
    </w:p>
    <w:p w14:paraId="2710E1B3" w14:textId="77777777" w:rsidR="005C73ED" w:rsidRPr="005C73ED" w:rsidRDefault="005C73ED" w:rsidP="00E60D2F">
      <w:pPr>
        <w:numPr>
          <w:ilvl w:val="0"/>
          <w:numId w:val="36"/>
        </w:numPr>
        <w:tabs>
          <w:tab w:val="left" w:pos="709"/>
        </w:tabs>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projektów dofinansowanych z więcej niż jednego funduszu polityki spójności – zastosuj znak Unii Europejskiej z odniesieniem do </w:t>
      </w:r>
      <w:r w:rsidRPr="005C73ED">
        <w:rPr>
          <w:rFonts w:ascii="Arial" w:eastAsia="Calibri" w:hAnsi="Arial" w:cs="Arial"/>
          <w:sz w:val="20"/>
          <w:szCs w:val="20"/>
          <w:lang w:eastAsia="en-US"/>
        </w:rPr>
        <w:t xml:space="preserve">Europejskich Funduszy Strukturalnych i Inwestycyjnych </w:t>
      </w:r>
      <w:r w:rsidRPr="005C73ED">
        <w:rPr>
          <w:rFonts w:ascii="Arial" w:eastAsia="Calibri" w:hAnsi="Arial" w:cs="Arial"/>
          <w:sz w:val="20"/>
          <w:szCs w:val="20"/>
          <w:lang w:eastAsia="en-US"/>
        </w:rPr>
        <w:lastRenderedPageBreak/>
        <w:t xml:space="preserve">oraz umieść informację słowną, że materiał (np. druk ulotki) jest współfinansowany ze środków konkretnego funduszu/funduszy.  </w:t>
      </w:r>
    </w:p>
    <w:p w14:paraId="4DAF6200"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b/>
          <w:noProof/>
          <w:sz w:val="20"/>
          <w:szCs w:val="20"/>
        </w:rPr>
        <w:drawing>
          <wp:anchor distT="0" distB="0" distL="114300" distR="114300" simplePos="0" relativeHeight="251662336" behindDoc="0" locked="0" layoutInCell="1" allowOverlap="1" wp14:anchorId="5A06CDC1" wp14:editId="521047DE">
            <wp:simplePos x="0" y="0"/>
            <wp:positionH relativeFrom="column">
              <wp:posOffset>473710</wp:posOffset>
            </wp:positionH>
            <wp:positionV relativeFrom="paragraph">
              <wp:posOffset>182245</wp:posOffset>
            </wp:positionV>
            <wp:extent cx="1371600" cy="851535"/>
            <wp:effectExtent l="0" t="0" r="0" b="5715"/>
            <wp:wrapSquare wrapText="bothSides"/>
            <wp:docPr id="21" name="Obraz 21"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C:\Users\Aleksandra_Sztetyllo\AppData\Local\Microsoft\Windows\Temporary Internet Files\Content.IE5\ZDNYPYMI\zal_1a_25[1].jpg"/>
                    <pic:cNvPicPr>
                      <a:picLocks noChangeAspect="1" noChangeArrowheads="1"/>
                    </pic:cNvPicPr>
                  </pic:nvPicPr>
                  <pic:blipFill>
                    <a:blip r:embed="rId34" r:link="rId35" cstate="print">
                      <a:extLst>
                        <a:ext uri="{28A0092B-C50C-407E-A947-70E740481C1C}">
                          <a14:useLocalDpi xmlns:a14="http://schemas.microsoft.com/office/drawing/2010/main" val="0"/>
                        </a:ext>
                      </a:extLst>
                    </a:blip>
                    <a:srcRect/>
                    <a:stretch>
                      <a:fillRect/>
                    </a:stretch>
                  </pic:blipFill>
                  <pic:spPr bwMode="auto">
                    <a:xfrm>
                      <a:off x="0" y="0"/>
                      <a:ext cx="1371600" cy="851535"/>
                    </a:xfrm>
                    <a:prstGeom prst="rect">
                      <a:avLst/>
                    </a:prstGeom>
                    <a:noFill/>
                    <a:ln>
                      <a:noFill/>
                    </a:ln>
                  </pic:spPr>
                </pic:pic>
              </a:graphicData>
            </a:graphic>
          </wp:anchor>
        </w:drawing>
      </w:r>
      <w:r w:rsidRPr="005C73ED">
        <w:rPr>
          <w:rFonts w:ascii="Arial" w:eastAsia="Calibri" w:hAnsi="Arial" w:cs="Arial"/>
          <w:b/>
          <w:noProof/>
          <w:sz w:val="20"/>
          <w:szCs w:val="20"/>
        </w:rPr>
        <w:drawing>
          <wp:anchor distT="0" distB="0" distL="114300" distR="114300" simplePos="0" relativeHeight="251663360" behindDoc="0" locked="0" layoutInCell="1" allowOverlap="1" wp14:anchorId="55A1F8EC" wp14:editId="41D75771">
            <wp:simplePos x="0" y="0"/>
            <wp:positionH relativeFrom="column">
              <wp:posOffset>2827020</wp:posOffset>
            </wp:positionH>
            <wp:positionV relativeFrom="paragraph">
              <wp:posOffset>95885</wp:posOffset>
            </wp:positionV>
            <wp:extent cx="2332355" cy="652780"/>
            <wp:effectExtent l="0" t="0" r="0" b="0"/>
            <wp:wrapSquare wrapText="bothSides"/>
            <wp:docPr id="20" name="Obraz 20"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Aleksandra_Sztetyllo\AppData\Local\Microsoft\Windows\Temporary Internet Files\Content.IE5\67I8VMVV\zal_1a_26[1].jpg"/>
                    <pic:cNvPicPr>
                      <a:picLocks noChangeAspect="1" noChangeArrowheads="1"/>
                    </pic:cNvPicPr>
                  </pic:nvPicPr>
                  <pic:blipFill>
                    <a:blip r:embed="rId36" r:link="rId37" cstate="print">
                      <a:extLst>
                        <a:ext uri="{28A0092B-C50C-407E-A947-70E740481C1C}">
                          <a14:useLocalDpi xmlns:a14="http://schemas.microsoft.com/office/drawing/2010/main" val="0"/>
                        </a:ext>
                      </a:extLst>
                    </a:blip>
                    <a:srcRect/>
                    <a:stretch>
                      <a:fillRect/>
                    </a:stretch>
                  </pic:blipFill>
                  <pic:spPr bwMode="auto">
                    <a:xfrm>
                      <a:off x="0" y="0"/>
                      <a:ext cx="2332355" cy="652780"/>
                    </a:xfrm>
                    <a:prstGeom prst="rect">
                      <a:avLst/>
                    </a:prstGeom>
                    <a:noFill/>
                    <a:ln>
                      <a:noFill/>
                    </a:ln>
                  </pic:spPr>
                </pic:pic>
              </a:graphicData>
            </a:graphic>
          </wp:anchor>
        </w:drawing>
      </w:r>
    </w:p>
    <w:p w14:paraId="5C4F68E6" w14:textId="77777777" w:rsidR="005C73ED" w:rsidRPr="005C73ED" w:rsidRDefault="005C73ED" w:rsidP="005C73ED">
      <w:pPr>
        <w:spacing w:before="120" w:after="120" w:line="240" w:lineRule="auto"/>
        <w:jc w:val="both"/>
        <w:rPr>
          <w:rFonts w:ascii="Arial" w:eastAsia="Calibri" w:hAnsi="Arial" w:cs="Arial"/>
          <w:b/>
          <w:sz w:val="20"/>
          <w:szCs w:val="20"/>
        </w:rPr>
      </w:pPr>
    </w:p>
    <w:p w14:paraId="6D7823A8" w14:textId="77777777" w:rsidR="005C73ED" w:rsidRPr="005C73ED" w:rsidRDefault="005C73ED" w:rsidP="005C73ED">
      <w:pPr>
        <w:spacing w:before="120" w:after="120" w:line="240" w:lineRule="auto"/>
        <w:jc w:val="both"/>
        <w:rPr>
          <w:rFonts w:ascii="Arial" w:eastAsia="Calibri" w:hAnsi="Arial" w:cs="Arial"/>
          <w:b/>
          <w:sz w:val="20"/>
          <w:szCs w:val="20"/>
        </w:rPr>
      </w:pPr>
    </w:p>
    <w:p w14:paraId="34FCD7A6" w14:textId="77777777" w:rsidR="005C73ED" w:rsidRPr="005C73ED" w:rsidRDefault="005C73ED" w:rsidP="005C73ED">
      <w:pPr>
        <w:keepNext/>
        <w:spacing w:before="240" w:after="240" w:line="240" w:lineRule="auto"/>
        <w:jc w:val="both"/>
        <w:outlineLvl w:val="2"/>
        <w:rPr>
          <w:rFonts w:ascii="Arial" w:eastAsia="Calibri" w:hAnsi="Arial" w:cs="Arial"/>
          <w:b/>
          <w:sz w:val="20"/>
          <w:szCs w:val="20"/>
        </w:rPr>
      </w:pPr>
      <w:bookmarkStart w:id="61" w:name="_Toc424215927"/>
    </w:p>
    <w:p w14:paraId="62E9B945" w14:textId="77777777" w:rsidR="005C73ED" w:rsidRPr="005C73ED" w:rsidRDefault="005C73ED" w:rsidP="005C73ED">
      <w:pPr>
        <w:keepNext/>
        <w:spacing w:before="240" w:after="240" w:line="240" w:lineRule="auto"/>
        <w:jc w:val="both"/>
        <w:outlineLvl w:val="2"/>
        <w:rPr>
          <w:rFonts w:ascii="Arial" w:eastAsia="Calibri" w:hAnsi="Arial" w:cs="Arial"/>
          <w:b/>
          <w:bCs/>
          <w:sz w:val="4"/>
          <w:szCs w:val="4"/>
          <w:lang w:eastAsia="en-US"/>
        </w:rPr>
      </w:pPr>
    </w:p>
    <w:p w14:paraId="3B756E39" w14:textId="77777777" w:rsidR="005C73ED" w:rsidRPr="005C73ED" w:rsidRDefault="005C73ED" w:rsidP="00E60D2F">
      <w:pPr>
        <w:keepNext/>
        <w:numPr>
          <w:ilvl w:val="0"/>
          <w:numId w:val="37"/>
        </w:numPr>
        <w:spacing w:before="240" w:after="240" w:line="240" w:lineRule="auto"/>
        <w:ind w:left="284" w:hanging="284"/>
        <w:jc w:val="both"/>
        <w:outlineLvl w:val="2"/>
        <w:rPr>
          <w:rFonts w:ascii="Arial" w:eastAsia="Calibri" w:hAnsi="Arial" w:cs="Arial"/>
          <w:b/>
          <w:bCs/>
          <w:sz w:val="20"/>
          <w:szCs w:val="20"/>
          <w:lang w:eastAsia="en-US"/>
        </w:rPr>
      </w:pPr>
      <w:r w:rsidRPr="005C73ED">
        <w:rPr>
          <w:rFonts w:ascii="Arial" w:eastAsia="Calibri" w:hAnsi="Arial" w:cs="Arial"/>
          <w:b/>
          <w:bCs/>
          <w:sz w:val="20"/>
          <w:szCs w:val="20"/>
          <w:lang w:eastAsia="en-US"/>
        </w:rPr>
        <w:t>W jaki sposób możesz oznaczyć małe przedmioty promocyjne?</w:t>
      </w:r>
      <w:bookmarkEnd w:id="61"/>
    </w:p>
    <w:p w14:paraId="2312589A" w14:textId="77777777" w:rsidR="005C73ED" w:rsidRPr="005C73ED" w:rsidRDefault="005C73ED" w:rsidP="005C73ED">
      <w:pPr>
        <w:tabs>
          <w:tab w:val="left" w:pos="1134"/>
        </w:tabs>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w:t>
      </w:r>
      <w:r w:rsidRPr="005C73ED">
        <w:rPr>
          <w:rFonts w:ascii="Arial" w:eastAsia="Calibri" w:hAnsi="Arial" w:cs="Arial"/>
          <w:sz w:val="20"/>
          <w:szCs w:val="20"/>
          <w:lang w:eastAsia="en-US"/>
        </w:rPr>
        <w:br/>
        <w:t>i „Fundusze Europejskie”.</w:t>
      </w:r>
    </w:p>
    <w:p w14:paraId="11DDC1E6" w14:textId="77777777" w:rsidR="005C73ED" w:rsidRPr="005C73ED" w:rsidRDefault="005C73ED" w:rsidP="005C73ED">
      <w:pPr>
        <w:tabs>
          <w:tab w:val="left" w:pos="1134"/>
        </w:tabs>
        <w:spacing w:before="120" w:after="120" w:line="276" w:lineRule="auto"/>
        <w:jc w:val="center"/>
        <w:rPr>
          <w:rFonts w:ascii="Arial" w:eastAsia="Calibri" w:hAnsi="Arial" w:cs="Arial"/>
          <w:sz w:val="20"/>
          <w:szCs w:val="20"/>
          <w:lang w:eastAsia="en-US"/>
        </w:rPr>
      </w:pPr>
      <w:r w:rsidRPr="005C73ED">
        <w:rPr>
          <w:rFonts w:ascii="Arial" w:eastAsia="Calibri" w:hAnsi="Arial" w:cs="Arial"/>
          <w:noProof/>
          <w:sz w:val="20"/>
          <w:szCs w:val="20"/>
        </w:rPr>
        <w:drawing>
          <wp:inline distT="0" distB="0" distL="0" distR="0" wp14:anchorId="7D425E7E" wp14:editId="762FFCCF">
            <wp:extent cx="4200525" cy="752475"/>
            <wp:effectExtent l="19050" t="19050" r="28575" b="285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00525" cy="752475"/>
                    </a:xfrm>
                    <a:prstGeom prst="rect">
                      <a:avLst/>
                    </a:prstGeom>
                    <a:noFill/>
                    <a:ln w="6350" cmpd="sng">
                      <a:solidFill>
                        <a:srgbClr val="000000"/>
                      </a:solidFill>
                      <a:miter lim="800000"/>
                      <a:headEnd/>
                      <a:tailEnd/>
                    </a:ln>
                    <a:effectLst/>
                  </pic:spPr>
                </pic:pic>
              </a:graphicData>
            </a:graphic>
          </wp:inline>
        </w:drawing>
      </w:r>
    </w:p>
    <w:p w14:paraId="03643FA4"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W takich przypadkach nie musisz stosować słownego odniesienia do odpowiedniego funduszu/ funduszy. Na małych przedmiotach promocyjnych stosowanie herbu województwa kujawsko-pomorskiego nie jest obowiązkowe.</w:t>
      </w:r>
    </w:p>
    <w:p w14:paraId="37EA3B10"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W przypadku przedmiotów o bardzo małym polu zadruku np. pendrive, dopuszczalne będzie stosowanie wariantu minimalnego bez barw RP.</w:t>
      </w:r>
    </w:p>
    <w:p w14:paraId="2FE8AF6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Jednocześnie musisz każdorazowo rozważyć, czy małe przedmioty itp. są na pewno skutecznym i niezbędnym narzędziem promocji dla Twojego projektu.</w:t>
      </w:r>
    </w:p>
    <w:p w14:paraId="0C9DCD0D"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62" w:name="_Toc424215928"/>
      <w:r w:rsidRPr="005C73ED">
        <w:rPr>
          <w:rFonts w:ascii="Arial" w:eastAsia="Calibri" w:hAnsi="Arial" w:cs="Arial"/>
          <w:b/>
          <w:bCs/>
          <w:sz w:val="20"/>
          <w:szCs w:val="20"/>
          <w:lang w:eastAsia="en-US"/>
        </w:rPr>
        <w:t>Czy możesz oznaczać przedmioty promocyjne w sposób nierzucający się w oczy?</w:t>
      </w:r>
      <w:bookmarkEnd w:id="62"/>
    </w:p>
    <w:p w14:paraId="1CD01BE7" w14:textId="77777777" w:rsidR="005C73ED" w:rsidRPr="005C73ED" w:rsidRDefault="005C73ED" w:rsidP="005C73ED">
      <w:pPr>
        <w:spacing w:before="120" w:after="120" w:line="240" w:lineRule="auto"/>
        <w:jc w:val="both"/>
        <w:rPr>
          <w:rFonts w:ascii="Arial" w:eastAsia="Calibri" w:hAnsi="Arial" w:cs="Arial"/>
          <w:sz w:val="20"/>
          <w:szCs w:val="20"/>
          <w:lang w:eastAsia="en-US"/>
        </w:rPr>
        <w:sectPr w:rsidR="005C73ED" w:rsidRPr="005C73ED" w:rsidSect="00DF3681">
          <w:pgSz w:w="11906" w:h="16838" w:code="9"/>
          <w:pgMar w:top="1418" w:right="1418" w:bottom="1418" w:left="1418" w:header="113" w:footer="113" w:gutter="0"/>
          <w:cols w:space="708"/>
          <w:titlePg/>
        </w:sectPr>
      </w:pPr>
      <w:r w:rsidRPr="005C73ED">
        <w:rPr>
          <w:rFonts w:ascii="Arial" w:eastAsia="Calibri" w:hAnsi="Arial" w:cs="Arial"/>
          <w:sz w:val="20"/>
          <w:szCs w:val="20"/>
        </w:rPr>
        <w:t>Zestawienia znaków z właściwymi napisami muszą być widoczne. Nie mogą być umieszczane np. na wewnętrznej, niewidocznej stronie przedmiotów. Jeśli przedmiot jest tak mały, że nie można na nim zastosować czytelnych znaków: znaku FE, barw RP i znaku UE</w:t>
      </w:r>
      <w:r w:rsidRPr="005C73ED">
        <w:rPr>
          <w:rFonts w:ascii="Arial" w:eastAsia="Calibri" w:hAnsi="Arial" w:cs="Arial"/>
          <w:sz w:val="20"/>
          <w:szCs w:val="20"/>
          <w:lang w:eastAsia="en-US"/>
        </w:rPr>
        <w:t xml:space="preserve"> lub wariantu minimalnego bez barw RP (zobacz rozdz. 6.7)</w:t>
      </w:r>
      <w:r w:rsidRPr="005C73ED">
        <w:rPr>
          <w:rFonts w:ascii="Arial" w:eastAsia="Calibri" w:hAnsi="Arial" w:cs="Arial"/>
          <w:sz w:val="20"/>
          <w:szCs w:val="20"/>
        </w:rPr>
        <w:t>, nie możesz go używać do celów promocyjnych. Celem przedmiotu promocyjnego jest bowiem informowanie o dofinansowaniu projektu ze środków UE i  programu.</w:t>
      </w:r>
    </w:p>
    <w:p w14:paraId="76CB3EE3" w14:textId="77777777" w:rsidR="005C73ED" w:rsidRPr="005C73ED" w:rsidRDefault="005C73ED" w:rsidP="005C73ED">
      <w:pPr>
        <w:tabs>
          <w:tab w:val="center" w:pos="1440"/>
          <w:tab w:val="center" w:pos="7200"/>
        </w:tabs>
        <w:spacing w:after="120" w:line="276" w:lineRule="auto"/>
        <w:jc w:val="right"/>
        <w:rPr>
          <w:rFonts w:ascii="Arial" w:eastAsia="Calibri" w:hAnsi="Arial" w:cs="Arial"/>
          <w:sz w:val="20"/>
          <w:szCs w:val="20"/>
          <w:lang w:eastAsia="en-US"/>
        </w:rPr>
      </w:pPr>
      <w:r w:rsidRPr="005C73ED">
        <w:rPr>
          <w:rFonts w:ascii="Arial" w:eastAsia="Calibri" w:hAnsi="Arial" w:cs="Arial"/>
          <w:noProof/>
          <w:sz w:val="20"/>
          <w:szCs w:val="20"/>
        </w:rPr>
        <w:lastRenderedPageBreak/>
        <w:drawing>
          <wp:inline distT="0" distB="0" distL="0" distR="0" wp14:anchorId="2A0286EA" wp14:editId="3DFE8045">
            <wp:extent cx="5760720" cy="5905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6E387FBA" w14:textId="77777777" w:rsidR="005C73ED" w:rsidRPr="005C73ED" w:rsidRDefault="005C73ED" w:rsidP="005C73ED">
      <w:pPr>
        <w:tabs>
          <w:tab w:val="center" w:pos="1440"/>
          <w:tab w:val="center" w:pos="7200"/>
        </w:tabs>
        <w:spacing w:after="12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t>Załącznik nr 12</w:t>
      </w:r>
    </w:p>
    <w:p w14:paraId="0888E6C1" w14:textId="77777777" w:rsidR="005C73ED" w:rsidRPr="005C73ED" w:rsidRDefault="005C73ED" w:rsidP="005C73ED">
      <w:pPr>
        <w:spacing w:after="200" w:line="276" w:lineRule="auto"/>
        <w:jc w:val="both"/>
        <w:rPr>
          <w:rFonts w:ascii="Arial" w:eastAsia="Calibri" w:hAnsi="Arial" w:cs="Arial"/>
          <w:sz w:val="20"/>
          <w:szCs w:val="20"/>
          <w:lang w:eastAsia="en-US"/>
        </w:rPr>
      </w:pPr>
    </w:p>
    <w:p w14:paraId="0709280C" w14:textId="77777777" w:rsidR="005C73ED" w:rsidRPr="005C73ED" w:rsidRDefault="005C73ED" w:rsidP="005C73ED">
      <w:pPr>
        <w:spacing w:after="0" w:line="240" w:lineRule="auto"/>
        <w:contextualSpacing/>
        <w:jc w:val="center"/>
        <w:rPr>
          <w:rFonts w:ascii="Arial" w:eastAsia="Calibri" w:hAnsi="Arial" w:cs="Arial"/>
          <w:b/>
          <w:sz w:val="20"/>
          <w:szCs w:val="20"/>
          <w:lang w:eastAsia="en-US"/>
        </w:rPr>
      </w:pPr>
      <w:r w:rsidRPr="005C73ED">
        <w:rPr>
          <w:rFonts w:ascii="Arial" w:eastAsia="Calibri" w:hAnsi="Arial" w:cs="Arial"/>
          <w:b/>
          <w:sz w:val="20"/>
          <w:szCs w:val="20"/>
          <w:lang w:eastAsia="en-US"/>
        </w:rPr>
        <w:t>Oświadczenie</w:t>
      </w:r>
    </w:p>
    <w:p w14:paraId="0552151A" w14:textId="77777777" w:rsidR="005C73ED" w:rsidRPr="005C73ED" w:rsidRDefault="005C73ED" w:rsidP="005C73ED">
      <w:pPr>
        <w:spacing w:after="0" w:line="240" w:lineRule="auto"/>
        <w:contextualSpacing/>
        <w:jc w:val="center"/>
        <w:rPr>
          <w:rFonts w:ascii="Arial" w:eastAsia="Calibri" w:hAnsi="Arial" w:cs="Arial"/>
          <w:b/>
          <w:sz w:val="20"/>
          <w:szCs w:val="20"/>
          <w:lang w:eastAsia="en-US"/>
        </w:rPr>
      </w:pPr>
      <w:r w:rsidRPr="005C73ED">
        <w:rPr>
          <w:rFonts w:ascii="Arial" w:eastAsia="Calibri" w:hAnsi="Arial" w:cs="Arial"/>
          <w:b/>
          <w:sz w:val="20"/>
          <w:szCs w:val="20"/>
          <w:lang w:eastAsia="en-US"/>
        </w:rPr>
        <w:t>dotyczące przekazywania wytycznych w formie elektronicznej</w:t>
      </w:r>
    </w:p>
    <w:p w14:paraId="39003786" w14:textId="77777777" w:rsidR="005C73ED" w:rsidRPr="005C73ED" w:rsidRDefault="005C73ED" w:rsidP="005C73ED">
      <w:pPr>
        <w:spacing w:after="0" w:line="240" w:lineRule="auto"/>
        <w:contextualSpacing/>
        <w:jc w:val="center"/>
        <w:rPr>
          <w:rFonts w:ascii="Arial" w:eastAsia="Calibri" w:hAnsi="Arial" w:cs="Arial"/>
          <w:b/>
          <w:sz w:val="20"/>
          <w:szCs w:val="20"/>
          <w:lang w:eastAsia="en-US"/>
        </w:rPr>
      </w:pPr>
    </w:p>
    <w:p w14:paraId="585EE88B" w14:textId="77777777" w:rsidR="005C73ED" w:rsidRPr="005C73ED" w:rsidRDefault="005C73ED" w:rsidP="005C73ED">
      <w:pPr>
        <w:spacing w:after="0" w:line="240" w:lineRule="auto"/>
        <w:contextualSpacing/>
        <w:jc w:val="both"/>
        <w:rPr>
          <w:rFonts w:ascii="Arial" w:eastAsia="Calibri" w:hAnsi="Arial" w:cs="Arial"/>
          <w:sz w:val="20"/>
          <w:szCs w:val="20"/>
          <w:lang w:eastAsia="en-US"/>
        </w:rPr>
      </w:pPr>
      <w:r w:rsidRPr="005C73ED">
        <w:rPr>
          <w:rFonts w:ascii="Arial" w:eastAsia="Calibri" w:hAnsi="Arial" w:cs="Arial"/>
          <w:sz w:val="20"/>
          <w:szCs w:val="20"/>
          <w:lang w:eastAsia="en-US"/>
        </w:rPr>
        <w:t>Wyrażam zgodę/ nie wyrażam zgody</w:t>
      </w:r>
      <w:r w:rsidRPr="005C73ED">
        <w:rPr>
          <w:rFonts w:ascii="Arial" w:eastAsia="Calibri" w:hAnsi="Arial" w:cs="Arial"/>
          <w:sz w:val="20"/>
          <w:szCs w:val="20"/>
          <w:vertAlign w:val="superscript"/>
          <w:lang w:eastAsia="en-US"/>
        </w:rPr>
        <w:footnoteReference w:customMarkFollows="1" w:id="47"/>
        <w:sym w:font="Symbol" w:char="F02A"/>
      </w:r>
      <w:r w:rsidRPr="005C73ED">
        <w:rPr>
          <w:rFonts w:ascii="Arial" w:eastAsia="Calibri" w:hAnsi="Arial" w:cs="Arial"/>
          <w:sz w:val="20"/>
          <w:szCs w:val="20"/>
          <w:lang w:eastAsia="en-US"/>
        </w:rPr>
        <w:t xml:space="preserve"> na przekazanie przez Instytucję Pośredniczącą następujących wytycznych w formie elektronicznej:</w:t>
      </w:r>
    </w:p>
    <w:p w14:paraId="4C0C06AB" w14:textId="77777777" w:rsidR="005C73ED" w:rsidRPr="005C73ED" w:rsidRDefault="005C73ED" w:rsidP="00E60D2F">
      <w:pPr>
        <w:numPr>
          <w:ilvl w:val="1"/>
          <w:numId w:val="45"/>
        </w:numPr>
        <w:tabs>
          <w:tab w:val="left" w:pos="142"/>
        </w:tabs>
        <w:spacing w:after="0" w:line="240" w:lineRule="auto"/>
        <w:ind w:left="714" w:hanging="357"/>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Wytycznych w zakresie realizacji projektów finansowanych ze środków Funduszu Pracy </w:t>
      </w:r>
      <w:r w:rsidRPr="005C73ED">
        <w:rPr>
          <w:rFonts w:ascii="Arial" w:eastAsia="Calibri" w:hAnsi="Arial" w:cs="Arial"/>
          <w:sz w:val="20"/>
          <w:szCs w:val="20"/>
          <w:lang w:eastAsia="en-US"/>
        </w:rPr>
        <w:br/>
        <w:t>w ramach programów operacyjnych współfinansowanych z Europejskiego Funduszu Społecznego na lata 2014-2020, obowiązujących od 1 stycznia 2019 r.,  stanowiących załącznik nr 13 do Umowy</w:t>
      </w:r>
      <w:r w:rsidRPr="005C73ED">
        <w:rPr>
          <w:rFonts w:ascii="Arial" w:eastAsia="Calibri" w:hAnsi="Arial" w:cs="Arial"/>
          <w:sz w:val="20"/>
          <w:szCs w:val="20"/>
          <w:vertAlign w:val="superscript"/>
          <w:lang w:eastAsia="en-US"/>
        </w:rPr>
        <w:footnoteReference w:customMarkFollows="1" w:id="48"/>
        <w:sym w:font="Symbol" w:char="F02A"/>
      </w:r>
      <w:r w:rsidRPr="005C73ED">
        <w:rPr>
          <w:rFonts w:ascii="Arial" w:eastAsia="Calibri" w:hAnsi="Arial" w:cs="Arial"/>
          <w:sz w:val="20"/>
          <w:szCs w:val="20"/>
          <w:vertAlign w:val="superscript"/>
          <w:lang w:eastAsia="en-US"/>
        </w:rPr>
        <w:sym w:font="Symbol" w:char="F02A"/>
      </w:r>
      <w:r w:rsidRPr="005C73ED">
        <w:rPr>
          <w:rFonts w:ascii="Arial" w:eastAsia="Calibri" w:hAnsi="Arial" w:cs="Arial"/>
          <w:sz w:val="20"/>
          <w:szCs w:val="20"/>
          <w:lang w:eastAsia="en-US"/>
        </w:rPr>
        <w:t>;</w:t>
      </w:r>
    </w:p>
    <w:p w14:paraId="0468B6BA" w14:textId="59D2A2ED" w:rsidR="005C73ED" w:rsidRPr="005C73ED" w:rsidRDefault="005C73ED" w:rsidP="00E60D2F">
      <w:pPr>
        <w:numPr>
          <w:ilvl w:val="1"/>
          <w:numId w:val="45"/>
        </w:numPr>
        <w:tabs>
          <w:tab w:val="left" w:pos="142"/>
        </w:tabs>
        <w:spacing w:after="0" w:line="240" w:lineRule="auto"/>
        <w:ind w:left="714" w:hanging="357"/>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Wytycznych w zakresie kwalifikowalności wydatków w ramach Europejskiego Funduszu Rozwoju Regionalnego, Europejskiego Funduszu Społecznego oraz Funduszu Spójności na lata 2014-2020, obowiązujących od </w:t>
      </w:r>
      <w:r w:rsidR="00A957E7">
        <w:rPr>
          <w:rFonts w:ascii="Arial" w:eastAsia="Calibri" w:hAnsi="Arial" w:cs="Arial"/>
          <w:sz w:val="20"/>
          <w:szCs w:val="20"/>
          <w:lang w:eastAsia="en-US"/>
        </w:rPr>
        <w:t>1</w:t>
      </w:r>
      <w:r w:rsidRPr="005C73ED">
        <w:rPr>
          <w:rFonts w:ascii="Arial" w:eastAsia="Calibri" w:hAnsi="Arial" w:cs="Arial"/>
          <w:sz w:val="20"/>
          <w:szCs w:val="20"/>
          <w:lang w:eastAsia="en-US"/>
        </w:rPr>
        <w:t xml:space="preserve"> </w:t>
      </w:r>
      <w:r w:rsidR="00A957E7">
        <w:rPr>
          <w:rFonts w:ascii="Arial" w:eastAsia="Calibri" w:hAnsi="Arial" w:cs="Arial"/>
          <w:sz w:val="20"/>
          <w:szCs w:val="20"/>
          <w:lang w:eastAsia="en-US"/>
        </w:rPr>
        <w:t>stycznia</w:t>
      </w:r>
      <w:r w:rsidRPr="005C73ED">
        <w:rPr>
          <w:rFonts w:ascii="Arial" w:eastAsia="Calibri" w:hAnsi="Arial" w:cs="Arial"/>
          <w:sz w:val="20"/>
          <w:szCs w:val="20"/>
          <w:lang w:eastAsia="en-US"/>
        </w:rPr>
        <w:t xml:space="preserve"> 20</w:t>
      </w:r>
      <w:r w:rsidR="00A957E7">
        <w:rPr>
          <w:rFonts w:ascii="Arial" w:eastAsia="Calibri" w:hAnsi="Arial" w:cs="Arial"/>
          <w:sz w:val="20"/>
          <w:szCs w:val="20"/>
          <w:lang w:eastAsia="en-US"/>
        </w:rPr>
        <w:t>21</w:t>
      </w:r>
      <w:r w:rsidRPr="005C73ED">
        <w:rPr>
          <w:rFonts w:ascii="Arial" w:eastAsia="Calibri" w:hAnsi="Arial" w:cs="Arial"/>
          <w:sz w:val="20"/>
          <w:szCs w:val="20"/>
          <w:lang w:eastAsia="en-US"/>
        </w:rPr>
        <w:t xml:space="preserve"> r.,</w:t>
      </w:r>
      <w:r w:rsidR="00294A46">
        <w:rPr>
          <w:rFonts w:ascii="Arial" w:eastAsia="Calibri" w:hAnsi="Arial" w:cs="Arial"/>
          <w:sz w:val="20"/>
          <w:szCs w:val="20"/>
          <w:lang w:eastAsia="en-US"/>
        </w:rPr>
        <w:t xml:space="preserve"> </w:t>
      </w:r>
      <w:r w:rsidRPr="005C73ED">
        <w:rPr>
          <w:rFonts w:ascii="Arial" w:eastAsia="Calibri" w:hAnsi="Arial" w:cs="Arial"/>
          <w:sz w:val="20"/>
          <w:szCs w:val="20"/>
          <w:lang w:eastAsia="en-US"/>
        </w:rPr>
        <w:t>stanowiących załącznik nr 14 do Umowy;</w:t>
      </w:r>
    </w:p>
    <w:p w14:paraId="4036A090" w14:textId="6A9A806F" w:rsidR="005C73ED" w:rsidRPr="005C73ED" w:rsidRDefault="005C73ED" w:rsidP="00E60D2F">
      <w:pPr>
        <w:numPr>
          <w:ilvl w:val="1"/>
          <w:numId w:val="45"/>
        </w:numPr>
        <w:tabs>
          <w:tab w:val="left" w:pos="142"/>
        </w:tabs>
        <w:spacing w:after="0" w:line="240" w:lineRule="auto"/>
        <w:ind w:left="714" w:hanging="357"/>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Wytycznych w zakresie monitorowania postępu rzeczowego realizacji programów operacyjnych na lata 2014-2020, obowiązujących od </w:t>
      </w:r>
      <w:r w:rsidR="00A957E7">
        <w:rPr>
          <w:rFonts w:ascii="Arial" w:eastAsia="Calibri" w:hAnsi="Arial" w:cs="Arial"/>
          <w:sz w:val="20"/>
          <w:szCs w:val="20"/>
          <w:lang w:eastAsia="en-US"/>
        </w:rPr>
        <w:t>18</w:t>
      </w:r>
      <w:r w:rsidRPr="005C73ED">
        <w:rPr>
          <w:rFonts w:ascii="Arial" w:eastAsia="Calibri" w:hAnsi="Arial" w:cs="Arial"/>
          <w:sz w:val="20"/>
          <w:szCs w:val="20"/>
          <w:lang w:eastAsia="en-US"/>
        </w:rPr>
        <w:t xml:space="preserve"> </w:t>
      </w:r>
      <w:r w:rsidR="00A957E7">
        <w:rPr>
          <w:rFonts w:ascii="Arial" w:eastAsia="Calibri" w:hAnsi="Arial" w:cs="Arial"/>
          <w:sz w:val="20"/>
          <w:szCs w:val="20"/>
          <w:lang w:eastAsia="en-US"/>
        </w:rPr>
        <w:t>sierpnia</w:t>
      </w:r>
      <w:r w:rsidRPr="005C73ED">
        <w:rPr>
          <w:rFonts w:ascii="Arial" w:eastAsia="Calibri" w:hAnsi="Arial" w:cs="Arial"/>
          <w:sz w:val="20"/>
          <w:szCs w:val="20"/>
          <w:lang w:eastAsia="en-US"/>
        </w:rPr>
        <w:t xml:space="preserve"> 20</w:t>
      </w:r>
      <w:r w:rsidR="00A957E7">
        <w:rPr>
          <w:rFonts w:ascii="Arial" w:eastAsia="Calibri" w:hAnsi="Arial" w:cs="Arial"/>
          <w:sz w:val="20"/>
          <w:szCs w:val="20"/>
          <w:lang w:eastAsia="en-US"/>
        </w:rPr>
        <w:t>20</w:t>
      </w:r>
      <w:r w:rsidRPr="005C73ED">
        <w:rPr>
          <w:rFonts w:ascii="Arial" w:eastAsia="Calibri" w:hAnsi="Arial" w:cs="Arial"/>
          <w:sz w:val="20"/>
          <w:szCs w:val="20"/>
          <w:lang w:eastAsia="en-US"/>
        </w:rPr>
        <w:t xml:space="preserve"> r., stanowiących załącznik nr 15 do Umowy**;</w:t>
      </w:r>
    </w:p>
    <w:p w14:paraId="0ABA877D" w14:textId="77777777" w:rsidR="005C73ED" w:rsidRPr="005C73ED" w:rsidRDefault="005C73ED" w:rsidP="00E60D2F">
      <w:pPr>
        <w:numPr>
          <w:ilvl w:val="1"/>
          <w:numId w:val="45"/>
        </w:numPr>
        <w:tabs>
          <w:tab w:val="left" w:pos="142"/>
        </w:tabs>
        <w:spacing w:after="0" w:line="240" w:lineRule="auto"/>
        <w:ind w:left="714" w:hanging="357"/>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Wytycznych w zakresie realizacji zasady równości szans i niedyskryminacji, w tym dostępności dla osób z niepełnosprawnościami oraz zasady równości szans kobiet </w:t>
      </w:r>
      <w:r w:rsidRPr="005C73ED">
        <w:rPr>
          <w:rFonts w:ascii="Arial" w:eastAsia="Calibri" w:hAnsi="Arial" w:cs="Arial"/>
          <w:sz w:val="20"/>
          <w:szCs w:val="20"/>
          <w:lang w:eastAsia="en-US"/>
        </w:rPr>
        <w:br/>
        <w:t>i mężczyzn w ramach funduszy unijnych na lata 2014-2020, obowiązujących od 11 kwietnia 2018 r., stanowiących załącznik nr 16 do Umowy**;</w:t>
      </w:r>
    </w:p>
    <w:p w14:paraId="30EC6B5A" w14:textId="3F22613A" w:rsidR="005C73ED" w:rsidRPr="005C73ED" w:rsidRDefault="005C73ED" w:rsidP="00E60D2F">
      <w:pPr>
        <w:numPr>
          <w:ilvl w:val="1"/>
          <w:numId w:val="45"/>
        </w:numPr>
        <w:tabs>
          <w:tab w:val="left" w:pos="142"/>
        </w:tabs>
        <w:spacing w:after="0" w:line="240" w:lineRule="auto"/>
        <w:ind w:left="714" w:hanging="357"/>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 Wytycznych w zakresie realizacji przedsięwzięć z udziałem środków Europejskiego Funduszu Społecznego w obszarze rynku pracy na lata 2014-2020, obowiązujących od </w:t>
      </w:r>
      <w:r w:rsidR="003066B6">
        <w:rPr>
          <w:rFonts w:ascii="Arial" w:eastAsia="Calibri" w:hAnsi="Arial" w:cs="Arial"/>
          <w:sz w:val="20"/>
          <w:szCs w:val="20"/>
          <w:lang w:eastAsia="en-US"/>
        </w:rPr>
        <w:t>19</w:t>
      </w:r>
      <w:r w:rsidRPr="005C73ED">
        <w:rPr>
          <w:rFonts w:ascii="Arial" w:eastAsia="Calibri" w:hAnsi="Arial" w:cs="Arial"/>
          <w:sz w:val="20"/>
          <w:szCs w:val="20"/>
          <w:lang w:eastAsia="en-US"/>
        </w:rPr>
        <w:t xml:space="preserve"> kwietnia </w:t>
      </w:r>
      <w:r w:rsidR="00294A46">
        <w:rPr>
          <w:rFonts w:ascii="Arial" w:eastAsia="Calibri" w:hAnsi="Arial" w:cs="Arial"/>
          <w:sz w:val="20"/>
          <w:szCs w:val="20"/>
          <w:lang w:eastAsia="en-US"/>
        </w:rPr>
        <w:br/>
      </w:r>
      <w:r w:rsidRPr="005C73ED">
        <w:rPr>
          <w:rFonts w:ascii="Arial" w:eastAsia="Calibri" w:hAnsi="Arial" w:cs="Arial"/>
          <w:sz w:val="20"/>
          <w:szCs w:val="20"/>
          <w:lang w:eastAsia="en-US"/>
        </w:rPr>
        <w:t>202</w:t>
      </w:r>
      <w:r w:rsidR="003066B6">
        <w:rPr>
          <w:rFonts w:ascii="Arial" w:eastAsia="Calibri" w:hAnsi="Arial" w:cs="Arial"/>
          <w:sz w:val="20"/>
          <w:szCs w:val="20"/>
          <w:lang w:eastAsia="en-US"/>
        </w:rPr>
        <w:t>1</w:t>
      </w:r>
      <w:r w:rsidRPr="005C73ED">
        <w:rPr>
          <w:rFonts w:ascii="Arial" w:eastAsia="Calibri" w:hAnsi="Arial" w:cs="Arial"/>
          <w:sz w:val="20"/>
          <w:szCs w:val="20"/>
          <w:lang w:eastAsia="en-US"/>
        </w:rPr>
        <w:t xml:space="preserve"> r., stanowiących załącznik nr 17 do Umowy**</w:t>
      </w:r>
      <w:r w:rsidRPr="005C73ED">
        <w:rPr>
          <w:rFonts w:ascii="Arial" w:eastAsia="Calibri" w:hAnsi="Arial" w:cs="Arial"/>
          <w:sz w:val="20"/>
          <w:lang w:eastAsia="en-US"/>
        </w:rPr>
        <w:t>,</w:t>
      </w:r>
    </w:p>
    <w:p w14:paraId="78DF2439" w14:textId="77777777" w:rsidR="005C73ED" w:rsidRPr="005C73ED" w:rsidRDefault="005C73ED" w:rsidP="005C73ED">
      <w:pPr>
        <w:spacing w:after="200" w:line="240" w:lineRule="auto"/>
        <w:contextualSpacing/>
        <w:jc w:val="both"/>
        <w:rPr>
          <w:rFonts w:ascii="Arial" w:eastAsia="Calibri" w:hAnsi="Arial" w:cs="Arial"/>
          <w:sz w:val="20"/>
          <w:szCs w:val="20"/>
          <w:lang w:eastAsia="en-US"/>
        </w:rPr>
      </w:pPr>
      <w:r w:rsidRPr="005C73ED">
        <w:rPr>
          <w:rFonts w:ascii="Arial" w:eastAsia="Calibri" w:hAnsi="Arial" w:cs="Arial"/>
          <w:sz w:val="20"/>
          <w:szCs w:val="20"/>
          <w:lang w:eastAsia="en-US"/>
        </w:rPr>
        <w:t>na następujący adres e-mail: ........................................</w:t>
      </w:r>
      <w:r w:rsidRPr="005C73ED">
        <w:rPr>
          <w:rFonts w:ascii="Arial" w:eastAsia="Calibri" w:hAnsi="Arial" w:cs="Arial"/>
          <w:sz w:val="20"/>
          <w:szCs w:val="20"/>
          <w:vertAlign w:val="superscript"/>
          <w:lang w:eastAsia="en-US"/>
        </w:rPr>
        <w:footnoteReference w:customMarkFollows="1" w:id="49"/>
        <w:sym w:font="Symbol" w:char="F02A"/>
      </w:r>
      <w:r w:rsidRPr="005C73ED">
        <w:rPr>
          <w:rFonts w:ascii="Arial" w:eastAsia="Calibri" w:hAnsi="Arial" w:cs="Arial"/>
          <w:sz w:val="20"/>
          <w:szCs w:val="20"/>
          <w:vertAlign w:val="superscript"/>
          <w:lang w:eastAsia="en-US"/>
        </w:rPr>
        <w:sym w:font="Symbol" w:char="F02A"/>
      </w:r>
      <w:r w:rsidRPr="005C73ED">
        <w:rPr>
          <w:rFonts w:ascii="Arial" w:eastAsia="Calibri" w:hAnsi="Arial" w:cs="Arial"/>
          <w:sz w:val="20"/>
          <w:szCs w:val="20"/>
          <w:vertAlign w:val="superscript"/>
          <w:lang w:eastAsia="en-US"/>
        </w:rPr>
        <w:sym w:font="Symbol" w:char="F02A"/>
      </w:r>
      <w:r w:rsidRPr="005C73ED">
        <w:rPr>
          <w:rFonts w:ascii="Arial" w:eastAsia="Calibri" w:hAnsi="Arial" w:cs="Arial"/>
          <w:sz w:val="20"/>
          <w:szCs w:val="20"/>
          <w:lang w:eastAsia="en-US"/>
        </w:rPr>
        <w:t>.</w:t>
      </w:r>
    </w:p>
    <w:p w14:paraId="237D9851" w14:textId="77777777" w:rsidR="005C73ED" w:rsidRPr="005C73ED" w:rsidRDefault="005C73ED" w:rsidP="005C73ED">
      <w:pPr>
        <w:spacing w:after="200" w:line="240" w:lineRule="auto"/>
        <w:jc w:val="both"/>
        <w:rPr>
          <w:rFonts w:ascii="Arial" w:eastAsia="Calibri" w:hAnsi="Arial" w:cs="Arial"/>
          <w:sz w:val="20"/>
          <w:szCs w:val="20"/>
          <w:lang w:eastAsia="en-US"/>
        </w:rPr>
      </w:pPr>
    </w:p>
    <w:p w14:paraId="24492DC6" w14:textId="77777777" w:rsidR="005C73ED" w:rsidRPr="005C73ED" w:rsidRDefault="005C73ED" w:rsidP="005C73ED">
      <w:pPr>
        <w:spacing w:after="200" w:line="240" w:lineRule="auto"/>
        <w:jc w:val="both"/>
        <w:rPr>
          <w:rFonts w:ascii="Arial" w:eastAsia="Calibri" w:hAnsi="Arial" w:cs="Arial"/>
          <w:sz w:val="20"/>
          <w:szCs w:val="20"/>
          <w:lang w:eastAsia="en-US"/>
        </w:rPr>
      </w:pPr>
    </w:p>
    <w:p w14:paraId="266DD04F" w14:textId="77777777" w:rsidR="005C73ED" w:rsidRPr="005C73ED" w:rsidRDefault="005C73ED" w:rsidP="005C73ED">
      <w:pPr>
        <w:spacing w:after="200" w:line="276" w:lineRule="auto"/>
        <w:jc w:val="both"/>
        <w:rPr>
          <w:rFonts w:ascii="Arial" w:eastAsia="Calibri" w:hAnsi="Arial" w:cs="Arial"/>
          <w:sz w:val="20"/>
          <w:szCs w:val="20"/>
          <w:lang w:eastAsia="en-US"/>
        </w:rPr>
      </w:pPr>
    </w:p>
    <w:p w14:paraId="5DDD3632" w14:textId="77777777" w:rsidR="005C73ED" w:rsidRPr="005C73ED" w:rsidRDefault="005C73ED" w:rsidP="005C73ED">
      <w:pPr>
        <w:spacing w:after="0" w:line="240" w:lineRule="auto"/>
        <w:contextualSpacing/>
        <w:jc w:val="right"/>
        <w:rPr>
          <w:rFonts w:ascii="Arial" w:eastAsia="Calibri" w:hAnsi="Arial" w:cs="Arial"/>
          <w:sz w:val="20"/>
          <w:szCs w:val="20"/>
          <w:lang w:eastAsia="en-US"/>
        </w:rPr>
      </w:pPr>
      <w:r w:rsidRPr="005C73ED">
        <w:rPr>
          <w:rFonts w:ascii="Arial" w:eastAsia="Calibri" w:hAnsi="Arial" w:cs="Arial"/>
          <w:sz w:val="20"/>
          <w:szCs w:val="20"/>
          <w:lang w:eastAsia="en-US"/>
        </w:rPr>
        <w:t>.............................................................................</w:t>
      </w:r>
    </w:p>
    <w:p w14:paraId="0A7511A8" w14:textId="77777777" w:rsidR="005C73ED" w:rsidRPr="005C73ED" w:rsidRDefault="005C73ED" w:rsidP="005C73ED">
      <w:pPr>
        <w:spacing w:after="0" w:line="240" w:lineRule="auto"/>
        <w:contextualSpacing/>
        <w:jc w:val="right"/>
        <w:rPr>
          <w:rFonts w:ascii="Arial" w:eastAsia="Calibri" w:hAnsi="Arial" w:cs="Arial"/>
          <w:sz w:val="20"/>
          <w:szCs w:val="20"/>
          <w:lang w:eastAsia="en-US"/>
        </w:rPr>
      </w:pPr>
      <w:r w:rsidRPr="005C73ED">
        <w:rPr>
          <w:rFonts w:ascii="Arial" w:eastAsia="Calibri" w:hAnsi="Arial" w:cs="Arial"/>
          <w:sz w:val="20"/>
          <w:szCs w:val="20"/>
          <w:lang w:eastAsia="en-US"/>
        </w:rPr>
        <w:t xml:space="preserve">(podpis Beneficjenta/ osoby upoważnionej </w:t>
      </w:r>
    </w:p>
    <w:p w14:paraId="48330650" w14:textId="77777777" w:rsidR="005C73ED" w:rsidRPr="005C73ED" w:rsidRDefault="005C73ED" w:rsidP="005C73ED">
      <w:pPr>
        <w:spacing w:after="0" w:line="240" w:lineRule="auto"/>
        <w:contextualSpacing/>
        <w:jc w:val="right"/>
        <w:rPr>
          <w:rFonts w:ascii="Arial" w:eastAsia="Calibri" w:hAnsi="Arial" w:cs="Arial"/>
          <w:sz w:val="20"/>
          <w:szCs w:val="20"/>
          <w:lang w:eastAsia="en-US"/>
        </w:rPr>
      </w:pPr>
      <w:r w:rsidRPr="005C73ED">
        <w:rPr>
          <w:rFonts w:ascii="Arial" w:eastAsia="Calibri" w:hAnsi="Arial" w:cs="Arial"/>
          <w:sz w:val="20"/>
          <w:szCs w:val="20"/>
          <w:lang w:eastAsia="en-US"/>
        </w:rPr>
        <w:t>do reprezentowania Beneficjenta)</w:t>
      </w:r>
    </w:p>
    <w:p w14:paraId="68861250" w14:textId="77777777" w:rsidR="005C73ED" w:rsidRPr="005C73ED" w:rsidRDefault="005C73ED" w:rsidP="005C73ED">
      <w:pPr>
        <w:spacing w:after="200" w:line="276" w:lineRule="auto"/>
        <w:rPr>
          <w:rFonts w:ascii="Arial" w:eastAsia="Calibri" w:hAnsi="Arial" w:cs="Arial"/>
          <w:sz w:val="20"/>
          <w:szCs w:val="20"/>
          <w:lang w:eastAsia="en-US"/>
        </w:rPr>
      </w:pPr>
    </w:p>
    <w:p w14:paraId="7A796C70" w14:textId="77777777" w:rsidR="005C73ED" w:rsidRPr="005C73ED" w:rsidRDefault="005C73ED" w:rsidP="005C73ED">
      <w:pPr>
        <w:spacing w:after="200" w:line="276" w:lineRule="auto"/>
        <w:rPr>
          <w:rFonts w:ascii="Arial" w:eastAsia="Calibri" w:hAnsi="Arial" w:cs="Arial"/>
          <w:sz w:val="20"/>
          <w:szCs w:val="20"/>
          <w:lang w:eastAsia="en-US"/>
        </w:rPr>
      </w:pPr>
    </w:p>
    <w:p w14:paraId="1F41FBAD" w14:textId="77777777" w:rsidR="005C73ED" w:rsidRPr="005C73ED" w:rsidRDefault="005C73ED" w:rsidP="005C73ED">
      <w:pPr>
        <w:spacing w:after="200" w:line="276" w:lineRule="auto"/>
        <w:rPr>
          <w:rFonts w:ascii="Arial" w:eastAsia="Calibri" w:hAnsi="Arial" w:cs="Arial"/>
          <w:sz w:val="20"/>
          <w:szCs w:val="20"/>
          <w:lang w:eastAsia="en-US"/>
        </w:rPr>
      </w:pPr>
    </w:p>
    <w:p w14:paraId="4160E068" w14:textId="77777777" w:rsidR="005C73ED" w:rsidRPr="005C73ED" w:rsidRDefault="005C73ED" w:rsidP="005C73ED">
      <w:pPr>
        <w:spacing w:after="200" w:line="276" w:lineRule="auto"/>
        <w:rPr>
          <w:rFonts w:ascii="Arial" w:eastAsia="Calibri" w:hAnsi="Arial" w:cs="Arial"/>
          <w:sz w:val="20"/>
          <w:szCs w:val="20"/>
          <w:lang w:eastAsia="en-US"/>
        </w:rPr>
      </w:pPr>
    </w:p>
    <w:p w14:paraId="3C8DD757" w14:textId="77777777" w:rsidR="005C73ED" w:rsidRPr="005C73ED" w:rsidRDefault="005C73ED" w:rsidP="005C73ED">
      <w:pPr>
        <w:spacing w:after="200" w:line="276" w:lineRule="auto"/>
        <w:rPr>
          <w:rFonts w:ascii="Arial" w:eastAsia="Calibri" w:hAnsi="Arial" w:cs="Arial"/>
          <w:sz w:val="20"/>
          <w:szCs w:val="20"/>
          <w:lang w:eastAsia="en-US"/>
        </w:rPr>
      </w:pPr>
    </w:p>
    <w:p w14:paraId="288AEB1D" w14:textId="77777777" w:rsidR="005C73ED" w:rsidRPr="005C73ED" w:rsidRDefault="005C73ED" w:rsidP="005C73ED">
      <w:pPr>
        <w:spacing w:after="200" w:line="276" w:lineRule="auto"/>
        <w:rPr>
          <w:rFonts w:ascii="Arial" w:eastAsia="Calibri" w:hAnsi="Arial" w:cs="Arial"/>
          <w:sz w:val="20"/>
          <w:szCs w:val="20"/>
          <w:lang w:eastAsia="en-US"/>
        </w:rPr>
      </w:pPr>
    </w:p>
    <w:p w14:paraId="746A8E73" w14:textId="77777777" w:rsidR="001D1497" w:rsidRDefault="001D1497"/>
    <w:sectPr w:rsidR="001D1497" w:rsidSect="00DF36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5194F" w14:textId="77777777" w:rsidR="006E10C8" w:rsidRDefault="006E10C8" w:rsidP="005C73ED">
      <w:pPr>
        <w:spacing w:after="0" w:line="240" w:lineRule="auto"/>
      </w:pPr>
      <w:r>
        <w:separator/>
      </w:r>
    </w:p>
  </w:endnote>
  <w:endnote w:type="continuationSeparator" w:id="0">
    <w:p w14:paraId="6964FA3B" w14:textId="77777777" w:rsidR="006E10C8" w:rsidRDefault="006E10C8" w:rsidP="005C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08C3A" w14:textId="77777777" w:rsidR="006E10C8" w:rsidRPr="002232A6" w:rsidRDefault="006E10C8" w:rsidP="00DF3681">
    <w:pPr>
      <w:pStyle w:val="Stopka"/>
      <w:jc w:val="center"/>
      <w:rPr>
        <w:rFonts w:ascii="Arial" w:hAnsi="Arial" w:cs="Arial"/>
        <w:sz w:val="20"/>
        <w:szCs w:val="20"/>
      </w:rPr>
    </w:pPr>
    <w:r w:rsidRPr="002232A6">
      <w:rPr>
        <w:rFonts w:ascii="Arial" w:hAnsi="Arial" w:cs="Arial"/>
        <w:sz w:val="20"/>
        <w:szCs w:val="20"/>
      </w:rPr>
      <w:fldChar w:fldCharType="begin"/>
    </w:r>
    <w:r w:rsidRPr="002232A6">
      <w:rPr>
        <w:rFonts w:ascii="Arial" w:hAnsi="Arial" w:cs="Arial"/>
        <w:sz w:val="20"/>
        <w:szCs w:val="20"/>
      </w:rPr>
      <w:instrText>PAGE   \* MERGEFORMAT</w:instrText>
    </w:r>
    <w:r w:rsidRPr="002232A6">
      <w:rPr>
        <w:rFonts w:ascii="Arial" w:hAnsi="Arial" w:cs="Arial"/>
        <w:sz w:val="20"/>
        <w:szCs w:val="20"/>
      </w:rPr>
      <w:fldChar w:fldCharType="separate"/>
    </w:r>
    <w:r>
      <w:rPr>
        <w:rFonts w:ascii="Arial" w:hAnsi="Arial" w:cs="Arial"/>
        <w:noProof/>
        <w:sz w:val="20"/>
        <w:szCs w:val="20"/>
      </w:rPr>
      <w:t>31</w:t>
    </w:r>
    <w:r w:rsidRPr="002232A6">
      <w:rPr>
        <w:rFonts w:ascii="Arial" w:hAnsi="Arial" w:cs="Arial"/>
        <w:sz w:val="20"/>
        <w:szCs w:val="20"/>
      </w:rPr>
      <w:fldChar w:fldCharType="end"/>
    </w:r>
  </w:p>
  <w:p w14:paraId="1E0068B6" w14:textId="77777777" w:rsidR="006E10C8" w:rsidRDefault="006E10C8" w:rsidP="00DF36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442C8" w14:textId="77777777" w:rsidR="006E10C8" w:rsidRPr="00032FB4" w:rsidRDefault="006E10C8" w:rsidP="00DF3681">
    <w:pPr>
      <w:pStyle w:val="Stopka"/>
      <w:framePr w:wrap="around" w:vAnchor="text" w:hAnchor="page" w:x="5731" w:y="67"/>
      <w:jc w:val="center"/>
      <w:rPr>
        <w:rStyle w:val="Numerstrony"/>
        <w:sz w:val="20"/>
        <w:szCs w:val="20"/>
      </w:rPr>
    </w:pPr>
    <w:r w:rsidRPr="00032FB4">
      <w:rPr>
        <w:rStyle w:val="Numerstrony"/>
        <w:sz w:val="20"/>
        <w:szCs w:val="20"/>
      </w:rPr>
      <w:fldChar w:fldCharType="begin"/>
    </w:r>
    <w:r w:rsidRPr="00032FB4">
      <w:rPr>
        <w:rStyle w:val="Numerstrony"/>
        <w:sz w:val="20"/>
        <w:szCs w:val="20"/>
      </w:rPr>
      <w:instrText xml:space="preserve">PAGE  </w:instrText>
    </w:r>
    <w:r w:rsidRPr="00032FB4">
      <w:rPr>
        <w:rStyle w:val="Numerstrony"/>
        <w:sz w:val="20"/>
        <w:szCs w:val="20"/>
      </w:rPr>
      <w:fldChar w:fldCharType="separate"/>
    </w:r>
    <w:r>
      <w:rPr>
        <w:rStyle w:val="Numerstrony"/>
        <w:noProof/>
        <w:sz w:val="20"/>
        <w:szCs w:val="20"/>
      </w:rPr>
      <w:t>52</w:t>
    </w:r>
    <w:r w:rsidRPr="00032FB4">
      <w:rPr>
        <w:rStyle w:val="Numerstrony"/>
        <w:sz w:val="20"/>
        <w:szCs w:val="20"/>
      </w:rPr>
      <w:fldChar w:fldCharType="end"/>
    </w:r>
  </w:p>
  <w:p w14:paraId="54429C77" w14:textId="77777777" w:rsidR="006E10C8" w:rsidRDefault="006E10C8" w:rsidP="00DF3681">
    <w:pPr>
      <w:pStyle w:val="Stopka"/>
      <w:tabs>
        <w:tab w:val="left" w:pos="4200"/>
        <w:tab w:val="center" w:pos="4356"/>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72DF2" w14:textId="77777777" w:rsidR="006E10C8" w:rsidRDefault="006E10C8" w:rsidP="005C73ED">
      <w:pPr>
        <w:spacing w:after="0" w:line="240" w:lineRule="auto"/>
      </w:pPr>
      <w:r>
        <w:separator/>
      </w:r>
    </w:p>
  </w:footnote>
  <w:footnote w:type="continuationSeparator" w:id="0">
    <w:p w14:paraId="06B19681" w14:textId="77777777" w:rsidR="006E10C8" w:rsidRDefault="006E10C8" w:rsidP="005C73ED">
      <w:pPr>
        <w:spacing w:after="0" w:line="240" w:lineRule="auto"/>
      </w:pPr>
      <w:r>
        <w:continuationSeparator/>
      </w:r>
    </w:p>
  </w:footnote>
  <w:footnote w:id="1">
    <w:p w14:paraId="04C6291E" w14:textId="77777777" w:rsidR="006E10C8" w:rsidRPr="00806223" w:rsidRDefault="006E10C8" w:rsidP="005C73ED">
      <w:pPr>
        <w:pStyle w:val="Tekstprzypisudolnego"/>
        <w:spacing w:line="276" w:lineRule="auto"/>
        <w:jc w:val="both"/>
        <w:rPr>
          <w:rFonts w:ascii="Calibri" w:hAnsi="Calibri" w:cs="Calibri"/>
        </w:rPr>
      </w:pPr>
      <w:r w:rsidRPr="00806223">
        <w:rPr>
          <w:rStyle w:val="Odwoanieprzypisudolnego"/>
          <w:rFonts w:ascii="Calibri" w:hAnsi="Calibri" w:cs="Calibri"/>
        </w:rPr>
        <w:footnoteRef/>
      </w:r>
      <w:r w:rsidRPr="00806223">
        <w:rPr>
          <w:rFonts w:ascii="Calibri" w:hAnsi="Calibri" w:cs="Calibri"/>
        </w:rPr>
        <w:t>Nie dotyczy środków na finansowanie podatku VAT w ramach innych form wsparcia udzielanych i rozliczanych w Projekcie EFS ani podatku VAT ponoszonego przez Beneficjenta.</w:t>
      </w:r>
    </w:p>
  </w:footnote>
  <w:footnote w:id="2">
    <w:p w14:paraId="412423F6" w14:textId="77777777" w:rsidR="006E10C8" w:rsidRPr="002C0196" w:rsidRDefault="006E10C8" w:rsidP="005C73ED">
      <w:pPr>
        <w:pStyle w:val="Tekstprzypisudolnego"/>
        <w:spacing w:line="276" w:lineRule="auto"/>
        <w:jc w:val="both"/>
        <w:rPr>
          <w:rFonts w:ascii="Calibri" w:hAnsi="Calibri" w:cs="Calibri"/>
        </w:rPr>
      </w:pPr>
      <w:r w:rsidRPr="002C0196">
        <w:rPr>
          <w:rStyle w:val="Odwoanieprzypisudolnego"/>
          <w:rFonts w:ascii="Calibri" w:hAnsi="Calibri" w:cs="Calibri"/>
        </w:rPr>
        <w:footnoteRef/>
      </w:r>
      <w:r w:rsidRPr="002C0196">
        <w:rPr>
          <w:rFonts w:ascii="Calibri" w:hAnsi="Calibri" w:cs="Calibri"/>
        </w:rPr>
        <w:t>Kwota na dany rok zostanie potwierdzona po podziale środków Funduszu Pracy w ustawie budżetowej opracowanej na następny rok.</w:t>
      </w:r>
    </w:p>
  </w:footnote>
  <w:footnote w:id="3">
    <w:p w14:paraId="228479D2" w14:textId="77777777" w:rsidR="006E10C8" w:rsidRPr="00806223" w:rsidRDefault="006E10C8" w:rsidP="005C73ED">
      <w:pPr>
        <w:pStyle w:val="Tekstprzypisudolnego"/>
        <w:spacing w:line="276" w:lineRule="auto"/>
        <w:jc w:val="both"/>
        <w:rPr>
          <w:rFonts w:ascii="Calibri" w:hAnsi="Calibri" w:cs="Calibri"/>
        </w:rPr>
      </w:pPr>
      <w:r w:rsidRPr="00806223">
        <w:rPr>
          <w:rStyle w:val="Odwoanieprzypisudolnego"/>
          <w:rFonts w:ascii="Calibri" w:hAnsi="Calibri" w:cs="Calibri"/>
        </w:rPr>
        <w:footnoteRef/>
      </w:r>
      <w:r w:rsidRPr="00806223">
        <w:rPr>
          <w:rFonts w:ascii="Calibri" w:hAnsi="Calibri" w:cs="Calibri"/>
        </w:rPr>
        <w:t>Kwota na dany rok zostanie potwierdzona po podziale środków Funduszu Pracy w ustawie budżetowej opracowanej na następny rok.</w:t>
      </w:r>
    </w:p>
  </w:footnote>
  <w:footnote w:id="4">
    <w:p w14:paraId="4F4244E1" w14:textId="77777777" w:rsidR="006E10C8" w:rsidRPr="000025FB" w:rsidRDefault="006E10C8" w:rsidP="005C73ED">
      <w:pPr>
        <w:pStyle w:val="Tekstprzypisudolnego"/>
        <w:spacing w:line="276" w:lineRule="auto"/>
        <w:jc w:val="both"/>
        <w:rPr>
          <w:rFonts w:ascii="Arial" w:hAnsi="Arial" w:cs="Arial"/>
          <w:sz w:val="18"/>
          <w:szCs w:val="18"/>
        </w:rPr>
      </w:pPr>
      <w:r w:rsidRPr="00806223">
        <w:rPr>
          <w:rStyle w:val="Odwoanieprzypisudolnego"/>
          <w:rFonts w:ascii="Calibri" w:hAnsi="Calibri" w:cs="Calibri"/>
        </w:rPr>
        <w:footnoteRef/>
      </w:r>
      <w:r w:rsidRPr="002C0196">
        <w:rPr>
          <w:rFonts w:ascii="Calibri" w:hAnsi="Calibri" w:cs="Calibri"/>
        </w:rPr>
        <w:t>Dotyczy Beneficjenta rozliczającego</w:t>
      </w:r>
      <w:r w:rsidRPr="00806223">
        <w:rPr>
          <w:rFonts w:ascii="Calibri" w:hAnsi="Calibri" w:cs="Calibri"/>
        </w:rPr>
        <w:t xml:space="preserve"> w ramach projektu PUP </w:t>
      </w:r>
      <w:r w:rsidRPr="002C0196">
        <w:rPr>
          <w:rFonts w:ascii="Calibri" w:hAnsi="Calibri" w:cs="Calibri"/>
        </w:rPr>
        <w:t>koszty pośrednie</w:t>
      </w:r>
      <w:r w:rsidRPr="00806223">
        <w:rPr>
          <w:rFonts w:ascii="Calibri" w:hAnsi="Calibri" w:cs="Calibri"/>
        </w:rPr>
        <w:t>.</w:t>
      </w:r>
    </w:p>
  </w:footnote>
  <w:footnote w:id="5">
    <w:p w14:paraId="3C59528A" w14:textId="77777777" w:rsidR="006E10C8" w:rsidRPr="00C82383" w:rsidRDefault="006E10C8" w:rsidP="005C73ED">
      <w:pPr>
        <w:pStyle w:val="Tekstprzypisudolnego"/>
        <w:spacing w:line="276" w:lineRule="auto"/>
        <w:jc w:val="both"/>
        <w:rPr>
          <w:rFonts w:ascii="Calibri" w:hAnsi="Calibri" w:cs="Calibri"/>
        </w:rPr>
      </w:pPr>
      <w:r w:rsidRPr="00C82383">
        <w:rPr>
          <w:rStyle w:val="Odwoanieprzypisudolnego"/>
          <w:rFonts w:ascii="Calibri" w:hAnsi="Calibri" w:cs="Calibri"/>
        </w:rPr>
        <w:footnoteRef/>
      </w:r>
      <w:r w:rsidRPr="00C82383">
        <w:rPr>
          <w:rFonts w:ascii="Calibri" w:hAnsi="Calibri" w:cs="Calibri"/>
        </w:rPr>
        <w:t xml:space="preserve"> W przypadku zmian w Projekcie PUP, o których mowa w § 22 Umowy, Beneficjent odpowiada za realizację Projektu PUP zgodnie z aktualnym wnioskiem o dofinansowanie.</w:t>
      </w:r>
    </w:p>
  </w:footnote>
  <w:footnote w:id="6">
    <w:p w14:paraId="49C05A10" w14:textId="77777777" w:rsidR="006E10C8" w:rsidRPr="00C82383" w:rsidRDefault="006E10C8" w:rsidP="005C73ED">
      <w:pPr>
        <w:pStyle w:val="Tekstprzypisudolnego"/>
        <w:spacing w:line="276" w:lineRule="auto"/>
        <w:jc w:val="both"/>
        <w:rPr>
          <w:rFonts w:ascii="Arial" w:hAnsi="Arial" w:cs="Arial"/>
        </w:rPr>
      </w:pPr>
      <w:r w:rsidRPr="00C82383">
        <w:rPr>
          <w:rStyle w:val="Odwoanieprzypisudolnego"/>
          <w:rFonts w:ascii="Calibri" w:hAnsi="Calibri" w:cs="Calibri"/>
        </w:rPr>
        <w:footnoteRef/>
      </w:r>
      <w:r w:rsidRPr="00C82383">
        <w:rPr>
          <w:rFonts w:ascii="Calibri" w:hAnsi="Calibri" w:cs="Calibri"/>
        </w:rPr>
        <w:t>Ocena przez Instytucję Pośredniczącą wykonania wskaźnika jest przeprowadzana przy uwzględnieniu reguły proporcjonalności, o której mowa w § 11 ust. 10-11 Umowy (jeśli dotyczy).</w:t>
      </w:r>
    </w:p>
  </w:footnote>
  <w:footnote w:id="7">
    <w:p w14:paraId="27663370" w14:textId="77777777" w:rsidR="006E10C8" w:rsidRPr="008C103B" w:rsidRDefault="006E10C8" w:rsidP="005C73ED">
      <w:pPr>
        <w:pStyle w:val="Tekstprzypisudolnego"/>
        <w:rPr>
          <w:rFonts w:ascii="Calibri" w:hAnsi="Calibri" w:cs="Calibri"/>
          <w:sz w:val="24"/>
          <w:szCs w:val="24"/>
        </w:rPr>
      </w:pPr>
      <w:r w:rsidRPr="008C103B">
        <w:rPr>
          <w:rStyle w:val="Odwoanieprzypisudolnego"/>
          <w:rFonts w:ascii="Calibri" w:hAnsi="Calibri" w:cs="Calibri"/>
        </w:rPr>
        <w:footnoteRef/>
      </w:r>
      <w:r w:rsidRPr="008C103B">
        <w:rPr>
          <w:rFonts w:ascii="Calibri" w:hAnsi="Calibri" w:cs="Calibri"/>
        </w:rPr>
        <w:t>Dotyczy Projektu EFS, w którym przewidziano koszt związany z mechanizmem racjonalnego usprawnienia.</w:t>
      </w:r>
    </w:p>
  </w:footnote>
  <w:footnote w:id="8">
    <w:p w14:paraId="149FBA73" w14:textId="77777777" w:rsidR="006E10C8" w:rsidRPr="00C82383" w:rsidRDefault="006E10C8" w:rsidP="005C73ED">
      <w:pPr>
        <w:pStyle w:val="Tekstprzypisudolnego"/>
        <w:jc w:val="both"/>
        <w:rPr>
          <w:rFonts w:ascii="Calibri" w:hAnsi="Calibri" w:cs="Calibri"/>
        </w:rPr>
      </w:pPr>
      <w:r w:rsidRPr="00C82383">
        <w:rPr>
          <w:rStyle w:val="Odwoanieprzypisudolnego"/>
          <w:rFonts w:ascii="Calibri" w:hAnsi="Calibri" w:cs="Calibri"/>
        </w:rPr>
        <w:footnoteRef/>
      </w:r>
      <w:r w:rsidRPr="00C82383">
        <w:rPr>
          <w:rFonts w:ascii="Calibri" w:hAnsi="Calibri" w:cs="Calibri"/>
        </w:rPr>
        <w:t xml:space="preserve"> W przypadku, gdy zapisy wytycznych są sprzeczne z zapisami Umowy, zastosowanie mają zapisy Umowy.</w:t>
      </w:r>
    </w:p>
  </w:footnote>
  <w:footnote w:id="9">
    <w:p w14:paraId="6EF436C1" w14:textId="77777777" w:rsidR="006E10C8" w:rsidRPr="00F83A27" w:rsidRDefault="006E10C8" w:rsidP="005C73ED">
      <w:pPr>
        <w:pStyle w:val="Tekstprzypisudolnego"/>
        <w:rPr>
          <w:rFonts w:ascii="Calibri" w:hAnsi="Calibri" w:cs="Calibri"/>
        </w:rPr>
      </w:pPr>
      <w:r w:rsidRPr="00F83A27">
        <w:rPr>
          <w:rStyle w:val="Odwoanieprzypisudolnego"/>
        </w:rPr>
        <w:footnoteRef/>
      </w:r>
      <w:r w:rsidRPr="00F83A27">
        <w:rPr>
          <w:rFonts w:ascii="Calibri" w:hAnsi="Calibri" w:cs="Calibri"/>
        </w:rPr>
        <w:t>Paragraf dotyczy Beneficjentów rozliczających koszty pośrednie w ramach Projektu PUP.</w:t>
      </w:r>
    </w:p>
  </w:footnote>
  <w:footnote w:id="10">
    <w:p w14:paraId="29E57E8E" w14:textId="77777777" w:rsidR="006E10C8" w:rsidRPr="003D3F40" w:rsidRDefault="006E10C8" w:rsidP="005C73ED">
      <w:pPr>
        <w:pStyle w:val="Tekstprzypisudolnego"/>
        <w:rPr>
          <w:rFonts w:ascii="Calibri" w:hAnsi="Calibri" w:cs="Calibri"/>
          <w:sz w:val="24"/>
          <w:szCs w:val="24"/>
        </w:rPr>
      </w:pPr>
      <w:r w:rsidRPr="00F83A27">
        <w:rPr>
          <w:rStyle w:val="Odwoanieprzypisudolnego"/>
          <w:rFonts w:ascii="Calibri" w:hAnsi="Calibri" w:cs="Calibri"/>
        </w:rPr>
        <w:footnoteRef/>
      </w:r>
      <w:r w:rsidRPr="00F83A27">
        <w:rPr>
          <w:rFonts w:ascii="Calibri" w:hAnsi="Calibri" w:cs="Calibri"/>
        </w:rPr>
        <w:t>Pomniejszonych o koszt mechanizmu racjonalnych usprawnień.</w:t>
      </w:r>
    </w:p>
  </w:footnote>
  <w:footnote w:id="11">
    <w:p w14:paraId="2FF55D4D" w14:textId="77777777" w:rsidR="006E10C8" w:rsidRPr="00D12057" w:rsidRDefault="006E10C8" w:rsidP="005C73ED">
      <w:pPr>
        <w:pStyle w:val="Tekstprzypisudolnego"/>
        <w:jc w:val="both"/>
        <w:rPr>
          <w:rFonts w:ascii="Calibri" w:hAnsi="Calibri" w:cs="Calibri"/>
        </w:rPr>
      </w:pPr>
      <w:r w:rsidRPr="00D12057">
        <w:rPr>
          <w:rStyle w:val="Odwoanieprzypisudolnego"/>
          <w:rFonts w:ascii="Calibri" w:hAnsi="Calibri" w:cs="Calibri"/>
        </w:rPr>
        <w:footnoteRef/>
      </w:r>
      <w:r w:rsidRPr="00D12057">
        <w:rPr>
          <w:rFonts w:ascii="Calibri" w:hAnsi="Calibri" w:cs="Calibri"/>
        </w:rPr>
        <w:t>Pod pojęciem kontroli należy rozumieć również audyty upoważnionych organów audytowych.</w:t>
      </w:r>
    </w:p>
  </w:footnote>
  <w:footnote w:id="12">
    <w:p w14:paraId="7309246B" w14:textId="0444DBF1" w:rsidR="006E10C8" w:rsidRPr="00261D37" w:rsidRDefault="006E10C8" w:rsidP="005C73ED">
      <w:pPr>
        <w:pStyle w:val="Tekstprzypisudolnego"/>
      </w:pPr>
      <w:r w:rsidRPr="00D12057">
        <w:rPr>
          <w:rStyle w:val="Odwoanieprzypisudolnego"/>
          <w:rFonts w:ascii="Calibri" w:hAnsi="Calibri" w:cs="Calibri"/>
        </w:rPr>
        <w:footnoteRef/>
      </w:r>
      <w:r w:rsidRPr="00D12057">
        <w:rPr>
          <w:rFonts w:ascii="Calibri" w:hAnsi="Calibri" w:cs="Calibri"/>
        </w:rPr>
        <w:t xml:space="preserve"> Patrz</w:t>
      </w:r>
      <w:r w:rsidRPr="00AC24F0">
        <w:rPr>
          <w:rFonts w:ascii="Calibri" w:hAnsi="Calibri" w:cs="Calibri"/>
        </w:rPr>
        <w:t>:</w:t>
      </w:r>
      <w:r>
        <w:rPr>
          <w:rFonts w:ascii="Calibri" w:hAnsi="Calibri" w:cs="Calibri"/>
        </w:rPr>
        <w:t xml:space="preserve"> P</w:t>
      </w:r>
      <w:r w:rsidRPr="006513FC">
        <w:rPr>
          <w:rFonts w:ascii="Calibri" w:hAnsi="Calibri" w:cs="Calibri"/>
        </w:rPr>
        <w:t>odrozdział</w:t>
      </w:r>
      <w:r w:rsidRPr="00D12057">
        <w:rPr>
          <w:rFonts w:ascii="Calibri" w:hAnsi="Calibri" w:cs="Calibri"/>
        </w:rPr>
        <w:t xml:space="preserve"> 6.4 Wytycznych w zakresie kwalifikowalności wydatków.</w:t>
      </w:r>
    </w:p>
  </w:footnote>
  <w:footnote w:id="13">
    <w:p w14:paraId="2E7FF895" w14:textId="77777777" w:rsidR="006E10C8" w:rsidRPr="000C77F5" w:rsidRDefault="006E10C8" w:rsidP="005C73ED">
      <w:pPr>
        <w:pStyle w:val="Tekstprzypisudolnego"/>
        <w:rPr>
          <w:rFonts w:ascii="Calibri" w:hAnsi="Calibri" w:cs="Calibri"/>
        </w:rPr>
      </w:pPr>
      <w:r w:rsidRPr="000C77F5">
        <w:rPr>
          <w:rStyle w:val="Odwoanieprzypisudolnego"/>
          <w:rFonts w:ascii="Calibri" w:hAnsi="Calibri" w:cs="Calibri"/>
        </w:rPr>
        <w:footnoteRef/>
      </w:r>
      <w:r w:rsidRPr="000C77F5">
        <w:rPr>
          <w:rFonts w:ascii="Calibri" w:hAnsi="Calibri" w:cs="Calibri"/>
        </w:rPr>
        <w:t xml:space="preserve"> Osoba uprawniona zgodnie z ust. 3 jest zobowiązana do zapoznania się i zaakceptowania regulaminu, co potwierdza (przez złożenie oświadczenia na formularzu elektronicznym) podczas pierwszego logowania w SL2014.</w:t>
      </w:r>
    </w:p>
  </w:footnote>
  <w:footnote w:id="14">
    <w:p w14:paraId="7E7044B1" w14:textId="77777777" w:rsidR="006E10C8" w:rsidRPr="00394115" w:rsidRDefault="006E10C8" w:rsidP="005C73ED">
      <w:pPr>
        <w:pStyle w:val="Tekstprzypisudolnego"/>
        <w:rPr>
          <w:rFonts w:ascii="Calibri" w:hAnsi="Calibri" w:cs="Calibri"/>
        </w:rPr>
      </w:pPr>
      <w:r w:rsidRPr="00394115">
        <w:rPr>
          <w:rStyle w:val="Odwoanieprzypisudolnego"/>
          <w:rFonts w:ascii="Calibri" w:hAnsi="Calibri" w:cs="Calibri"/>
        </w:rPr>
        <w:footnoteRef/>
      </w:r>
      <w:r w:rsidRPr="00394115">
        <w:rPr>
          <w:rFonts w:ascii="Calibri" w:hAnsi="Calibri" w:cs="Calibri"/>
        </w:rPr>
        <w:t xml:space="preserve"> W zakresie nieuregulowanym ustępem stosuje się procedurę nr 4, określoną w załączniku nr 1 do Wytycznych w zakresie gromadzenia danych.</w:t>
      </w:r>
      <w:r w:rsidRPr="00394115">
        <w:rPr>
          <w:rFonts w:ascii="Calibri" w:hAnsi="Calibri" w:cs="Calibri"/>
        </w:rPr>
        <w:br/>
      </w:r>
    </w:p>
  </w:footnote>
  <w:footnote w:id="15">
    <w:p w14:paraId="34082EF7" w14:textId="77777777" w:rsidR="006E10C8" w:rsidRPr="00003F96" w:rsidRDefault="006E10C8" w:rsidP="005C73ED">
      <w:pPr>
        <w:pStyle w:val="Tekstprzypisudolnego"/>
        <w:jc w:val="both"/>
        <w:rPr>
          <w:rFonts w:ascii="Calibri" w:hAnsi="Calibri" w:cs="Calibri"/>
        </w:rPr>
      </w:pPr>
      <w:r w:rsidRPr="00003F96">
        <w:rPr>
          <w:rStyle w:val="Odwoanieprzypisudolnego"/>
          <w:rFonts w:ascii="Calibri" w:hAnsi="Calibri" w:cs="Calibri"/>
        </w:rPr>
        <w:footnoteRef/>
      </w:r>
      <w:r w:rsidRPr="00003F96">
        <w:rPr>
          <w:rStyle w:val="Odwoanieprzypisudolnego"/>
          <w:rFonts w:ascii="Calibri" w:hAnsi="Calibri" w:cs="Calibri"/>
        </w:rPr>
        <w:t xml:space="preserve"> </w:t>
      </w:r>
      <w:r w:rsidRPr="00882D4F">
        <w:rPr>
          <w:rStyle w:val="Odwoanieprzypisudolnego"/>
          <w:rFonts w:ascii="Calibri" w:hAnsi="Calibri" w:cs="Calibri"/>
          <w:vertAlign w:val="baseline"/>
        </w:rPr>
        <w:t>Przez kontrolę rozumie się również audyty upoważnionych organów audytowych.</w:t>
      </w:r>
    </w:p>
  </w:footnote>
  <w:footnote w:id="16">
    <w:p w14:paraId="38FE8C87" w14:textId="77777777" w:rsidR="006E10C8" w:rsidRPr="00882D4F" w:rsidRDefault="006E10C8">
      <w:pPr>
        <w:pStyle w:val="Tekstprzypisudolnego"/>
        <w:rPr>
          <w:rFonts w:asciiTheme="minorHAnsi" w:hAnsiTheme="minorHAnsi" w:cstheme="minorHAnsi"/>
        </w:rPr>
      </w:pPr>
      <w:r w:rsidRPr="00882D4F">
        <w:rPr>
          <w:rStyle w:val="Odwoanieprzypisudolnego"/>
          <w:rFonts w:asciiTheme="minorHAnsi" w:hAnsiTheme="minorHAnsi" w:cstheme="minorHAnsi"/>
        </w:rPr>
        <w:footnoteRef/>
      </w:r>
      <w:r w:rsidRPr="00882D4F">
        <w:rPr>
          <w:rFonts w:asciiTheme="minorHAnsi" w:hAnsiTheme="minorHAnsi" w:cstheme="minorHAnsi"/>
        </w:rPr>
        <w:t xml:space="preserve"> W przypadku postępowania o udzielenie zamówienia wszczętego przed  01.01.2021 r., dotyczy także ustawy z dnia 29 stycznia 2004 r. Prawo zamówień publicznych (Dz. U. z 2019 r. poz. 1843 z późn. zm.).</w:t>
      </w:r>
    </w:p>
  </w:footnote>
  <w:footnote w:id="17">
    <w:p w14:paraId="7EBC52C8" w14:textId="77777777" w:rsidR="006E10C8" w:rsidRPr="00435DF0" w:rsidRDefault="006E10C8" w:rsidP="005C73ED">
      <w:pPr>
        <w:pStyle w:val="Tekstprzypisudolnego"/>
        <w:spacing w:line="276" w:lineRule="auto"/>
        <w:jc w:val="both"/>
        <w:rPr>
          <w:rFonts w:ascii="Calibri" w:hAnsi="Calibri" w:cs="Calibri"/>
        </w:rPr>
      </w:pPr>
      <w:r w:rsidRPr="00435DF0">
        <w:rPr>
          <w:rStyle w:val="Odwoanieprzypisudolnego"/>
          <w:rFonts w:ascii="Calibri" w:hAnsi="Calibri" w:cs="Calibri"/>
        </w:rPr>
        <w:footnoteRef/>
      </w:r>
      <w:r w:rsidRPr="00435DF0">
        <w:rPr>
          <w:rFonts w:ascii="Calibri" w:hAnsi="Calibri" w:cs="Calibri"/>
        </w:rPr>
        <w:t xml:space="preserve"> Nie jest dopuszczalna zmiana w Projekcie PUP, w rezultacie której Projekt PUP przestałby spełniać kryteria wyboru warunkujące otrzymanie dofinansowania.</w:t>
      </w:r>
    </w:p>
  </w:footnote>
  <w:footnote w:id="18">
    <w:p w14:paraId="19C0BA65" w14:textId="77777777" w:rsidR="006E10C8" w:rsidRPr="00435DF0" w:rsidRDefault="006E10C8" w:rsidP="005C73ED">
      <w:pPr>
        <w:pStyle w:val="Tekstprzypisudolnego"/>
        <w:spacing w:line="276" w:lineRule="auto"/>
        <w:jc w:val="both"/>
        <w:rPr>
          <w:rFonts w:ascii="Calibri" w:hAnsi="Calibri" w:cs="Calibri"/>
        </w:rPr>
      </w:pPr>
      <w:r w:rsidRPr="00435DF0">
        <w:rPr>
          <w:rStyle w:val="Odwoanieprzypisudolnego"/>
          <w:rFonts w:ascii="Calibri" w:hAnsi="Calibri" w:cs="Calibri"/>
        </w:rPr>
        <w:footnoteRef/>
      </w:r>
      <w:r w:rsidRPr="00435DF0">
        <w:rPr>
          <w:rFonts w:ascii="Calibri" w:hAnsi="Calibri" w:cs="Calibri"/>
        </w:rPr>
        <w:t>Termin nie uwzględnia czasu oczekiwania przez Instytucję Pośredniczącą na wyjaśnienia Beneficjenta lub poprawiony wniosek o dofinansowanie.</w:t>
      </w:r>
    </w:p>
  </w:footnote>
  <w:footnote w:id="19">
    <w:p w14:paraId="11BB725C" w14:textId="77777777" w:rsidR="006E10C8" w:rsidRPr="006625D6" w:rsidRDefault="006E10C8" w:rsidP="005C73ED">
      <w:pPr>
        <w:pStyle w:val="Tekstprzypisudolnego"/>
        <w:spacing w:line="276" w:lineRule="auto"/>
        <w:jc w:val="both"/>
        <w:rPr>
          <w:rFonts w:ascii="Arial" w:hAnsi="Arial" w:cs="Arial"/>
          <w:sz w:val="18"/>
          <w:szCs w:val="18"/>
        </w:rPr>
      </w:pPr>
      <w:r w:rsidRPr="00435DF0">
        <w:rPr>
          <w:rStyle w:val="Odwoanieprzypisudolnego"/>
          <w:rFonts w:ascii="Calibri" w:hAnsi="Calibri" w:cs="Calibri"/>
        </w:rPr>
        <w:footnoteRef/>
      </w:r>
      <w:r w:rsidRPr="00435DF0">
        <w:rPr>
          <w:rFonts w:ascii="Calibri" w:hAnsi="Calibri" w:cs="Calibri"/>
        </w:rPr>
        <w:t>Należy podać numer sumy kontrolnej wersji wniosku o dofinansowanie dołączonej do Umowy.</w:t>
      </w:r>
    </w:p>
  </w:footnote>
  <w:footnote w:id="20">
    <w:p w14:paraId="5F1EF9B4" w14:textId="176AFF42" w:rsidR="006E10C8" w:rsidRPr="00292CC0" w:rsidRDefault="006E10C8" w:rsidP="005C73ED">
      <w:pPr>
        <w:pStyle w:val="Tekstprzypisudolnego"/>
        <w:tabs>
          <w:tab w:val="left" w:pos="284"/>
        </w:tabs>
        <w:ind w:left="284" w:hanging="284"/>
        <w:jc w:val="both"/>
        <w:rPr>
          <w:rFonts w:ascii="Arial" w:hAnsi="Arial" w:cs="Arial"/>
          <w:sz w:val="18"/>
          <w:szCs w:val="18"/>
        </w:rPr>
      </w:pPr>
      <w:r w:rsidRPr="00292CC0">
        <w:rPr>
          <w:rStyle w:val="Odwoanieprzypisudolnego"/>
          <w:rFonts w:ascii="Arial" w:hAnsi="Arial" w:cs="Arial"/>
          <w:sz w:val="18"/>
          <w:szCs w:val="18"/>
        </w:rPr>
        <w:sym w:font="Symbol" w:char="F02A"/>
      </w:r>
      <w:r w:rsidRPr="00292CC0">
        <w:rPr>
          <w:rFonts w:ascii="Arial" w:hAnsi="Arial" w:cs="Arial"/>
          <w:sz w:val="18"/>
          <w:szCs w:val="18"/>
        </w:rPr>
        <w:tab/>
        <w:t xml:space="preserve">Oświadczenie </w:t>
      </w:r>
      <w:r>
        <w:rPr>
          <w:rFonts w:ascii="Arial" w:hAnsi="Arial" w:cs="Arial"/>
          <w:sz w:val="18"/>
          <w:szCs w:val="18"/>
        </w:rPr>
        <w:t xml:space="preserve">nie dotyczy podatku VAT </w:t>
      </w:r>
      <w:r>
        <w:rPr>
          <w:rFonts w:ascii="Arial" w:hAnsi="Arial" w:cs="Arial"/>
        </w:rPr>
        <w:t xml:space="preserve">w odniesieniu do formy wsparcia, polegającej na dofinansowaniu podjęcia </w:t>
      </w:r>
      <w:r w:rsidRPr="00484022">
        <w:rPr>
          <w:rFonts w:ascii="Arial" w:hAnsi="Arial" w:cs="Arial"/>
        </w:rPr>
        <w:t>działalności gospodarczej i refundacji kosztów wyposażenia lub doposażenia stanowiska pracy</w:t>
      </w:r>
      <w:r>
        <w:rPr>
          <w:rFonts w:ascii="Arial" w:hAnsi="Arial" w:cs="Arial"/>
        </w:rPr>
        <w:t xml:space="preserve">. </w:t>
      </w:r>
      <w:r w:rsidRPr="00292CC0">
        <w:rPr>
          <w:rFonts w:ascii="Arial" w:hAnsi="Arial" w:cs="Arial"/>
          <w:sz w:val="18"/>
          <w:szCs w:val="18"/>
        </w:rPr>
        <w:t xml:space="preserve">Oświadczenie może być modyfikowane w przypadku gdy Beneficjent kwalifikuje podatek </w:t>
      </w:r>
      <w:r>
        <w:rPr>
          <w:rFonts w:ascii="Arial" w:hAnsi="Arial" w:cs="Arial"/>
          <w:sz w:val="18"/>
          <w:szCs w:val="18"/>
        </w:rPr>
        <w:t>VAT</w:t>
      </w:r>
      <w:r w:rsidRPr="00292CC0">
        <w:rPr>
          <w:rFonts w:ascii="Arial" w:hAnsi="Arial" w:cs="Arial"/>
          <w:sz w:val="18"/>
          <w:szCs w:val="18"/>
        </w:rPr>
        <w:t xml:space="preserve"> wyłącznie w odniesieniu do poszczególnych kategorii wydatków.</w:t>
      </w:r>
    </w:p>
  </w:footnote>
  <w:footnote w:id="21">
    <w:p w14:paraId="425E56C4" w14:textId="56722976" w:rsidR="006E10C8" w:rsidRPr="00292CC0" w:rsidRDefault="006E10C8" w:rsidP="005C73ED">
      <w:pPr>
        <w:tabs>
          <w:tab w:val="left" w:pos="284"/>
        </w:tabs>
        <w:spacing w:after="0" w:line="240" w:lineRule="auto"/>
        <w:ind w:left="284" w:hanging="284"/>
        <w:jc w:val="both"/>
        <w:rPr>
          <w:rFonts w:ascii="Arial" w:hAnsi="Arial" w:cs="Arial"/>
          <w:sz w:val="18"/>
          <w:szCs w:val="18"/>
        </w:rPr>
      </w:pPr>
      <w:r w:rsidRPr="00292CC0">
        <w:rPr>
          <w:rStyle w:val="Odwoanieprzypisudolnego"/>
          <w:rFonts w:ascii="Arial" w:hAnsi="Arial" w:cs="Arial"/>
          <w:sz w:val="18"/>
          <w:szCs w:val="18"/>
        </w:rPr>
        <w:sym w:font="Symbol" w:char="F02A"/>
      </w:r>
      <w:r w:rsidRPr="00292CC0">
        <w:rPr>
          <w:rStyle w:val="Odwoanieprzypisudolnego"/>
          <w:rFonts w:ascii="Arial" w:hAnsi="Arial" w:cs="Arial"/>
          <w:sz w:val="18"/>
          <w:szCs w:val="18"/>
        </w:rPr>
        <w:sym w:font="Symbol" w:char="F02A"/>
      </w:r>
      <w:r w:rsidRPr="00292CC0">
        <w:rPr>
          <w:rFonts w:ascii="Arial" w:hAnsi="Arial" w:cs="Arial"/>
          <w:sz w:val="18"/>
          <w:szCs w:val="18"/>
        </w:rPr>
        <w:tab/>
        <w:t>Por.  z art. 91 ust. 7 ustawy z dnia 11 marca 2004 r. o podatku od towarów i usług (Dz. U. z 20</w:t>
      </w:r>
      <w:r>
        <w:rPr>
          <w:rFonts w:ascii="Arial" w:hAnsi="Arial" w:cs="Arial"/>
          <w:sz w:val="18"/>
          <w:szCs w:val="18"/>
        </w:rPr>
        <w:t>21</w:t>
      </w:r>
      <w:r w:rsidRPr="00292CC0">
        <w:rPr>
          <w:rFonts w:ascii="Arial" w:hAnsi="Arial" w:cs="Arial"/>
          <w:sz w:val="18"/>
          <w:szCs w:val="18"/>
        </w:rPr>
        <w:t xml:space="preserve"> r. poz. </w:t>
      </w:r>
      <w:r>
        <w:rPr>
          <w:rFonts w:ascii="Arial" w:hAnsi="Arial" w:cs="Arial"/>
          <w:sz w:val="18"/>
          <w:szCs w:val="18"/>
        </w:rPr>
        <w:t xml:space="preserve">685 </w:t>
      </w:r>
      <w:r w:rsidRPr="005021D3">
        <w:rPr>
          <w:rFonts w:ascii="Arial" w:hAnsi="Arial" w:cs="Arial"/>
          <w:sz w:val="18"/>
          <w:szCs w:val="18"/>
        </w:rPr>
        <w:t>z późn. zm</w:t>
      </w:r>
      <w:r w:rsidRPr="00C3651D">
        <w:rPr>
          <w:rFonts w:ascii="Arial" w:hAnsi="Arial" w:cs="Arial"/>
          <w:sz w:val="18"/>
          <w:szCs w:val="18"/>
        </w:rPr>
        <w:t>.</w:t>
      </w:r>
      <w:r w:rsidRPr="000A778E">
        <w:rPr>
          <w:rFonts w:ascii="Arial" w:hAnsi="Arial" w:cs="Arial"/>
          <w:sz w:val="18"/>
          <w:szCs w:val="18"/>
        </w:rPr>
        <w:t>).</w:t>
      </w:r>
    </w:p>
    <w:p w14:paraId="38337804" w14:textId="77777777" w:rsidR="006E10C8" w:rsidRDefault="006E10C8" w:rsidP="005C73ED">
      <w:pPr>
        <w:pStyle w:val="Tekstprzypisudolnego"/>
        <w:rPr>
          <w:rFonts w:ascii="Arial" w:hAnsi="Arial" w:cs="Arial"/>
          <w:sz w:val="16"/>
          <w:szCs w:val="16"/>
        </w:rPr>
      </w:pPr>
    </w:p>
    <w:p w14:paraId="299010FD" w14:textId="77777777" w:rsidR="006E10C8" w:rsidRDefault="006E10C8" w:rsidP="005C73ED">
      <w:pPr>
        <w:pStyle w:val="Tekstprzypisudolnego"/>
      </w:pPr>
    </w:p>
  </w:footnote>
  <w:footnote w:id="22">
    <w:p w14:paraId="16E88418" w14:textId="77777777" w:rsidR="006E10C8" w:rsidRPr="004F0C2A" w:rsidRDefault="006E10C8" w:rsidP="005C73ED">
      <w:pPr>
        <w:pStyle w:val="Tekstprzypisudolnego"/>
        <w:spacing w:after="60"/>
        <w:jc w:val="both"/>
        <w:rPr>
          <w:rFonts w:ascii="Arial" w:hAnsi="Arial" w:cs="Arial"/>
          <w:sz w:val="18"/>
          <w:szCs w:val="18"/>
        </w:rPr>
      </w:pPr>
      <w:r w:rsidRPr="004F0C2A">
        <w:rPr>
          <w:rStyle w:val="Odwoanieprzypisudolnego"/>
          <w:rFonts w:ascii="Arial" w:hAnsi="Arial" w:cs="Arial"/>
          <w:sz w:val="18"/>
          <w:szCs w:val="18"/>
        </w:rPr>
        <w:footnoteRef/>
      </w:r>
      <w:r w:rsidRPr="004F0C2A">
        <w:rPr>
          <w:rFonts w:ascii="Arial" w:hAnsi="Arial" w:cs="Arial"/>
          <w:sz w:val="18"/>
          <w:szCs w:val="18"/>
        </w:rPr>
        <w:t xml:space="preserve"> Harmonogram płatności powinien zostać sporządzony w ujęciu maksymalnie kwartalnym (kwartał kalendarzowy).  </w:t>
      </w:r>
      <w:r>
        <w:rPr>
          <w:rFonts w:ascii="Arial" w:hAnsi="Arial" w:cs="Arial"/>
          <w:sz w:val="18"/>
          <w:szCs w:val="18"/>
        </w:rPr>
        <w:t>Istnieje możliwość rozbicia harmonogramu na miesiące kalendarzowe.</w:t>
      </w:r>
    </w:p>
  </w:footnote>
  <w:footnote w:id="23">
    <w:p w14:paraId="71203973" w14:textId="77777777" w:rsidR="006E10C8" w:rsidRPr="00DF74C8" w:rsidRDefault="006E10C8" w:rsidP="005C73ED">
      <w:pPr>
        <w:pStyle w:val="Tekstprzypisudolnego"/>
        <w:jc w:val="both"/>
        <w:rPr>
          <w:rFonts w:ascii="Arial" w:hAnsi="Arial" w:cs="Arial"/>
          <w:sz w:val="18"/>
          <w:szCs w:val="18"/>
        </w:rPr>
      </w:pPr>
      <w:r w:rsidRPr="00DF74C8">
        <w:rPr>
          <w:rStyle w:val="Odwoanieprzypisudolnego"/>
          <w:rFonts w:ascii="Arial" w:hAnsi="Arial" w:cs="Arial"/>
          <w:sz w:val="18"/>
          <w:szCs w:val="18"/>
        </w:rPr>
        <w:footnoteRef/>
      </w:r>
      <w:r w:rsidRPr="00DF74C8">
        <w:rPr>
          <w:rFonts w:ascii="Arial" w:hAnsi="Arial" w:cs="Arial"/>
          <w:sz w:val="18"/>
          <w:szCs w:val="18"/>
        </w:rPr>
        <w:t>Należy podać kwotę wydatków kwalifikowalnych, które Beneficjent planuje rozliczyć we wnioskach o płatność składanych w danym okresie. O przyporządkowaniu określonej kwoty wydatków do konkretnego miesiąca/kwartału nie decyduje moment faktycznego poniesienia wydatku przez Beneficjenta.</w:t>
      </w:r>
    </w:p>
  </w:footnote>
  <w:footnote w:id="24">
    <w:p w14:paraId="7C48DB79" w14:textId="77777777" w:rsidR="006E10C8" w:rsidRPr="00BE379C" w:rsidRDefault="006E10C8" w:rsidP="005C73ED">
      <w:pPr>
        <w:pStyle w:val="Tekstprzypisudolnego"/>
        <w:jc w:val="both"/>
        <w:rPr>
          <w:rFonts w:ascii="Arial" w:hAnsi="Arial" w:cs="Arial"/>
          <w:sz w:val="18"/>
          <w:szCs w:val="18"/>
        </w:rPr>
      </w:pPr>
      <w:r w:rsidRPr="00BE379C">
        <w:rPr>
          <w:rStyle w:val="Odwoanieprzypisudolnego"/>
          <w:rFonts w:ascii="Arial" w:hAnsi="Arial" w:cs="Arial"/>
          <w:sz w:val="18"/>
          <w:szCs w:val="18"/>
        </w:rPr>
        <w:footnoteRef/>
      </w:r>
      <w:r w:rsidRPr="00BE379C">
        <w:rPr>
          <w:rFonts w:ascii="Arial" w:hAnsi="Arial" w:cs="Arial"/>
          <w:sz w:val="18"/>
          <w:szCs w:val="18"/>
        </w:rPr>
        <w:t>Kwota ogółem  - (suma kwot zaliczki i refundacji) – nie dotyczy PUP.</w:t>
      </w:r>
    </w:p>
  </w:footnote>
  <w:footnote w:id="25">
    <w:p w14:paraId="1218A3FA" w14:textId="77777777" w:rsidR="006E10C8" w:rsidRPr="00BE379C" w:rsidRDefault="006E10C8" w:rsidP="005C73ED">
      <w:pPr>
        <w:pStyle w:val="Tekstprzypisudolnego"/>
        <w:jc w:val="both"/>
        <w:rPr>
          <w:rFonts w:ascii="Arial" w:hAnsi="Arial" w:cs="Arial"/>
          <w:sz w:val="18"/>
          <w:szCs w:val="18"/>
        </w:rPr>
      </w:pPr>
      <w:r w:rsidRPr="00BE379C">
        <w:rPr>
          <w:rStyle w:val="Odwoanieprzypisudolnego"/>
          <w:rFonts w:ascii="Arial" w:hAnsi="Arial" w:cs="Arial"/>
          <w:sz w:val="18"/>
          <w:szCs w:val="18"/>
        </w:rPr>
        <w:footnoteRef/>
      </w:r>
      <w:r w:rsidRPr="00BE379C">
        <w:rPr>
          <w:rFonts w:ascii="Arial" w:hAnsi="Arial" w:cs="Arial"/>
          <w:sz w:val="18"/>
          <w:szCs w:val="18"/>
        </w:rPr>
        <w:t>Kwota zaliczki – nie dotyczy PUP.</w:t>
      </w:r>
    </w:p>
  </w:footnote>
  <w:footnote w:id="26">
    <w:p w14:paraId="56575A67" w14:textId="77777777" w:rsidR="006E10C8" w:rsidRPr="00702C15" w:rsidRDefault="006E10C8" w:rsidP="005C73ED">
      <w:pPr>
        <w:pStyle w:val="Tekstprzypisudolnego"/>
        <w:jc w:val="both"/>
      </w:pPr>
      <w:r w:rsidRPr="00BE379C">
        <w:rPr>
          <w:rStyle w:val="Odwoanieprzypisudolnego"/>
          <w:rFonts w:ascii="Arial" w:hAnsi="Arial" w:cs="Arial"/>
          <w:sz w:val="18"/>
          <w:szCs w:val="18"/>
        </w:rPr>
        <w:footnoteRef/>
      </w:r>
      <w:r w:rsidRPr="00BE379C">
        <w:rPr>
          <w:rFonts w:ascii="Arial" w:hAnsi="Arial" w:cs="Arial"/>
          <w:sz w:val="18"/>
          <w:szCs w:val="18"/>
        </w:rPr>
        <w:t>Kwota refundacji – nie dotyczy PUP.</w:t>
      </w:r>
    </w:p>
  </w:footnote>
  <w:footnote w:id="27">
    <w:p w14:paraId="7033FE2D" w14:textId="77777777" w:rsidR="006E10C8" w:rsidRPr="001A1485" w:rsidRDefault="006E10C8" w:rsidP="005C73ED">
      <w:pPr>
        <w:pStyle w:val="Tekstprzypisudolnego"/>
        <w:jc w:val="both"/>
      </w:pPr>
      <w:r>
        <w:rPr>
          <w:rStyle w:val="Odwoanieprzypisudolnego"/>
        </w:rPr>
        <w:footnoteRef/>
      </w:r>
      <w:r w:rsidRPr="00292E53">
        <w:rPr>
          <w:rFonts w:ascii="Arial" w:hAnsi="Arial" w:cs="Arial"/>
          <w:sz w:val="18"/>
          <w:szCs w:val="18"/>
        </w:rPr>
        <w:t xml:space="preserve">Załącznik jest każdorazowo dostosowywany do celu powierzenia danych, przy czym zakres powierzonych danych nie może być szerszy niż zakres wskazany </w:t>
      </w:r>
      <w:r>
        <w:rPr>
          <w:rFonts w:ascii="Arial" w:hAnsi="Arial" w:cs="Arial"/>
          <w:sz w:val="18"/>
          <w:szCs w:val="18"/>
        </w:rPr>
        <w:t xml:space="preserve">w niniejszym </w:t>
      </w:r>
      <w:r w:rsidRPr="00B03193">
        <w:rPr>
          <w:rFonts w:ascii="Arial" w:hAnsi="Arial" w:cs="Arial"/>
          <w:sz w:val="18"/>
          <w:szCs w:val="18"/>
        </w:rPr>
        <w:t>załączniku.</w:t>
      </w:r>
    </w:p>
  </w:footnote>
  <w:footnote w:id="28">
    <w:p w14:paraId="5C1CAF81" w14:textId="77777777" w:rsidR="006E10C8" w:rsidRPr="00D30AC6" w:rsidRDefault="006E10C8" w:rsidP="005C73ED">
      <w:pPr>
        <w:pStyle w:val="Tekstprzypisudolnego"/>
        <w:jc w:val="both"/>
        <w:rPr>
          <w:rFonts w:ascii="Arial" w:hAnsi="Arial" w:cs="Arial"/>
          <w:sz w:val="18"/>
          <w:szCs w:val="18"/>
        </w:rPr>
      </w:pPr>
      <w:r w:rsidRPr="00D30AC6">
        <w:rPr>
          <w:rStyle w:val="Odwoanieprzypisudolnego"/>
          <w:rFonts w:ascii="Arial" w:hAnsi="Arial" w:cs="Arial"/>
          <w:sz w:val="18"/>
          <w:szCs w:val="18"/>
        </w:rPr>
        <w:sym w:font="Symbol" w:char="F02A"/>
      </w:r>
      <w:r w:rsidRPr="00D30AC6">
        <w:rPr>
          <w:rFonts w:ascii="Arial" w:hAnsi="Arial" w:cs="Arial"/>
          <w:sz w:val="18"/>
          <w:szCs w:val="18"/>
        </w:rPr>
        <w:t>Niepotrzebne skreślić.</w:t>
      </w:r>
    </w:p>
  </w:footnote>
  <w:footnote w:id="29">
    <w:p w14:paraId="5385CBAB" w14:textId="77777777" w:rsidR="006E10C8" w:rsidRPr="00FA1597" w:rsidRDefault="006E10C8" w:rsidP="005C73ED">
      <w:pPr>
        <w:pStyle w:val="Tekstprzypisudolnego"/>
        <w:jc w:val="both"/>
        <w:rPr>
          <w:rFonts w:ascii="Arial" w:hAnsi="Arial" w:cs="Arial"/>
          <w:sz w:val="18"/>
          <w:szCs w:val="18"/>
        </w:rPr>
      </w:pPr>
      <w:r w:rsidRPr="00FA1597">
        <w:rPr>
          <w:rStyle w:val="Odwoanieprzypisudolnego"/>
          <w:rFonts w:ascii="Arial" w:hAnsi="Arial" w:cs="Arial"/>
          <w:sz w:val="18"/>
          <w:szCs w:val="18"/>
        </w:rPr>
        <w:sym w:font="Symbol" w:char="F02A"/>
      </w:r>
      <w:r w:rsidRPr="00FA1597">
        <w:rPr>
          <w:rFonts w:ascii="Arial" w:hAnsi="Arial" w:cs="Arial"/>
          <w:sz w:val="18"/>
          <w:szCs w:val="18"/>
        </w:rPr>
        <w:t>Niepotrzebne skreślić.</w:t>
      </w:r>
    </w:p>
  </w:footnote>
  <w:footnote w:id="30">
    <w:p w14:paraId="4EE336DD" w14:textId="77777777" w:rsidR="006E10C8" w:rsidRPr="003B3D35" w:rsidRDefault="006E10C8" w:rsidP="005C73ED">
      <w:pPr>
        <w:pStyle w:val="Tekstprzypisudolnego"/>
        <w:jc w:val="both"/>
        <w:rPr>
          <w:rFonts w:ascii="Arial" w:hAnsi="Arial" w:cs="Arial"/>
          <w:sz w:val="18"/>
          <w:szCs w:val="18"/>
        </w:rPr>
      </w:pPr>
      <w:r w:rsidRPr="003B3D35">
        <w:rPr>
          <w:rStyle w:val="Odwoanieprzypisudolnego"/>
          <w:rFonts w:ascii="Arial" w:hAnsi="Arial" w:cs="Arial"/>
          <w:sz w:val="18"/>
          <w:szCs w:val="18"/>
        </w:rPr>
        <w:footnoteRef/>
      </w:r>
      <w:r w:rsidRPr="003B3D35">
        <w:rPr>
          <w:rFonts w:ascii="Arial" w:hAnsi="Arial" w:cs="Arial"/>
          <w:sz w:val="18"/>
          <w:szCs w:val="18"/>
        </w:rPr>
        <w:t xml:space="preserve"> Przez osobę uprawnioną rozumie się osobę wskazaną przez Beneficjenta we wniosku 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31">
    <w:p w14:paraId="7DBC8AA8" w14:textId="77777777" w:rsidR="006E10C8" w:rsidRPr="003B3D35" w:rsidRDefault="006E10C8" w:rsidP="005C73ED">
      <w:pPr>
        <w:pStyle w:val="Tekstprzypisudolnego"/>
        <w:jc w:val="both"/>
        <w:rPr>
          <w:rFonts w:ascii="Arial" w:hAnsi="Arial" w:cs="Arial"/>
          <w:sz w:val="18"/>
          <w:szCs w:val="18"/>
        </w:rPr>
      </w:pPr>
      <w:r w:rsidRPr="003B3D35">
        <w:rPr>
          <w:rStyle w:val="Odwoanieprzypisudolnego"/>
          <w:rFonts w:ascii="Arial" w:hAnsi="Arial" w:cs="Arial"/>
          <w:sz w:val="18"/>
          <w:szCs w:val="18"/>
        </w:rPr>
        <w:footnoteRef/>
      </w:r>
      <w:r w:rsidRPr="003B3D35">
        <w:rPr>
          <w:rFonts w:ascii="Arial" w:hAnsi="Arial" w:cs="Arial"/>
          <w:sz w:val="18"/>
          <w:szCs w:val="18"/>
        </w:rPr>
        <w:t xml:space="preserve"> Niepotrzebne skreślić.</w:t>
      </w:r>
    </w:p>
  </w:footnote>
  <w:footnote w:id="32">
    <w:p w14:paraId="45204F15" w14:textId="77777777" w:rsidR="006E10C8" w:rsidRPr="003B3D35" w:rsidRDefault="006E10C8" w:rsidP="005C73ED">
      <w:pPr>
        <w:pStyle w:val="Tekstprzypisudolnego"/>
        <w:jc w:val="both"/>
        <w:rPr>
          <w:rFonts w:ascii="Arial" w:hAnsi="Arial" w:cs="Arial"/>
          <w:sz w:val="18"/>
          <w:szCs w:val="18"/>
        </w:rPr>
      </w:pPr>
      <w:r w:rsidRPr="003B3D35">
        <w:rPr>
          <w:rStyle w:val="Odwoanieprzypisudolnego"/>
          <w:rFonts w:ascii="Arial" w:hAnsi="Arial" w:cs="Arial"/>
          <w:sz w:val="18"/>
          <w:szCs w:val="18"/>
        </w:rPr>
        <w:footnoteRef/>
      </w:r>
      <w:r w:rsidRPr="003B3D35">
        <w:rPr>
          <w:rFonts w:ascii="Arial" w:hAnsi="Arial" w:cs="Arial"/>
          <w:sz w:val="18"/>
          <w:szCs w:val="18"/>
        </w:rPr>
        <w:t xml:space="preserve"> Bez podania wymaganych danych nie możliwe będzie nadanie praw dostępu do SL2014.</w:t>
      </w:r>
    </w:p>
  </w:footnote>
  <w:footnote w:id="33">
    <w:p w14:paraId="0386C2CE" w14:textId="77777777" w:rsidR="006E10C8" w:rsidRPr="003B3D35" w:rsidRDefault="006E10C8" w:rsidP="005C73ED">
      <w:pPr>
        <w:pStyle w:val="Tekstprzypisudolnego"/>
        <w:jc w:val="both"/>
        <w:rPr>
          <w:rFonts w:ascii="Arial" w:hAnsi="Arial" w:cs="Arial"/>
          <w:sz w:val="18"/>
          <w:szCs w:val="18"/>
        </w:rPr>
      </w:pPr>
      <w:r w:rsidRPr="003B3D35">
        <w:rPr>
          <w:rStyle w:val="Odwoanieprzypisudolnego"/>
          <w:rFonts w:ascii="Arial" w:hAnsi="Arial" w:cs="Arial"/>
          <w:sz w:val="18"/>
          <w:szCs w:val="18"/>
        </w:rPr>
        <w:footnoteRef/>
      </w:r>
      <w:r w:rsidRPr="003B3D35">
        <w:rPr>
          <w:rFonts w:ascii="Arial" w:hAnsi="Arial" w:cs="Arial"/>
          <w:sz w:val="18"/>
          <w:szCs w:val="18"/>
        </w:rPr>
        <w:t>W przypadku projektów rozliczanych w formule partnerskiej w SL2014: dane Partnera wiodącego albo Partnera.</w:t>
      </w:r>
    </w:p>
  </w:footnote>
  <w:footnote w:id="34">
    <w:p w14:paraId="63EC1B12" w14:textId="77777777" w:rsidR="006E10C8" w:rsidRPr="003B3D35" w:rsidRDefault="006E10C8" w:rsidP="005C73ED">
      <w:pPr>
        <w:pStyle w:val="Tekstprzypisudolnego"/>
        <w:jc w:val="both"/>
        <w:rPr>
          <w:rFonts w:ascii="Arial" w:hAnsi="Arial" w:cs="Arial"/>
          <w:sz w:val="18"/>
          <w:szCs w:val="18"/>
        </w:rPr>
      </w:pPr>
      <w:r w:rsidRPr="003B3D35">
        <w:rPr>
          <w:rFonts w:ascii="Arial" w:hAnsi="Arial" w:cs="Arial"/>
          <w:sz w:val="18"/>
          <w:szCs w:val="18"/>
          <w:vertAlign w:val="superscript"/>
        </w:rPr>
        <w:footnoteRef/>
      </w:r>
      <w:r w:rsidRPr="003B3D35">
        <w:rPr>
          <w:rFonts w:ascii="Arial" w:hAnsi="Arial" w:cs="Arial"/>
          <w:sz w:val="18"/>
          <w:szCs w:val="18"/>
        </w:rPr>
        <w:t xml:space="preserve"> Dotyczy osób, dla których w polu „Kraj” wskazano „Polska”.</w:t>
      </w:r>
    </w:p>
  </w:footnote>
  <w:footnote w:id="35">
    <w:p w14:paraId="73D77141" w14:textId="77777777" w:rsidR="006E10C8" w:rsidRPr="00645F13" w:rsidRDefault="006E10C8" w:rsidP="005C73ED">
      <w:pPr>
        <w:pStyle w:val="Tekstprzypisudolnego"/>
        <w:rPr>
          <w:rFonts w:ascii="Arial" w:hAnsi="Arial" w:cs="Arial"/>
          <w:sz w:val="18"/>
          <w:szCs w:val="18"/>
        </w:rPr>
      </w:pPr>
      <w:r w:rsidRPr="00645F13">
        <w:rPr>
          <w:rStyle w:val="Odwoanieprzypisudolnego"/>
          <w:rFonts w:ascii="Arial" w:hAnsi="Arial" w:cs="Arial"/>
          <w:sz w:val="18"/>
          <w:szCs w:val="18"/>
        </w:rPr>
        <w:footnoteRef/>
      </w:r>
      <w:r w:rsidRPr="00645F13">
        <w:rPr>
          <w:rFonts w:ascii="Arial" w:hAnsi="Arial" w:cs="Arial"/>
          <w:sz w:val="18"/>
          <w:szCs w:val="18"/>
        </w:rPr>
        <w:t>Pole nieobowiązkowe do wypełnienia.</w:t>
      </w:r>
    </w:p>
  </w:footnote>
  <w:footnote w:id="36">
    <w:p w14:paraId="2B20C426" w14:textId="77777777" w:rsidR="006E10C8" w:rsidRPr="00645F13" w:rsidRDefault="006E10C8" w:rsidP="005C73ED">
      <w:pPr>
        <w:pStyle w:val="Tekstprzypisudolnego"/>
        <w:jc w:val="both"/>
        <w:rPr>
          <w:rFonts w:ascii="Arial" w:hAnsi="Arial" w:cs="Arial"/>
          <w:sz w:val="18"/>
          <w:szCs w:val="18"/>
        </w:rPr>
      </w:pPr>
      <w:r w:rsidRPr="00645F13">
        <w:rPr>
          <w:rStyle w:val="Odwoanieprzypisudolnego"/>
          <w:rFonts w:ascii="Arial" w:hAnsi="Arial" w:cs="Arial"/>
          <w:sz w:val="18"/>
          <w:szCs w:val="18"/>
        </w:rPr>
        <w:footnoteRef/>
      </w:r>
      <w:r w:rsidRPr="00645F13">
        <w:rPr>
          <w:rFonts w:ascii="Arial" w:hAnsi="Arial" w:cs="Arial"/>
          <w:sz w:val="18"/>
          <w:szCs w:val="18"/>
        </w:rPr>
        <w:t>Dot. wybranych projektów.</w:t>
      </w:r>
    </w:p>
  </w:footnote>
  <w:footnote w:id="37">
    <w:p w14:paraId="2311B142" w14:textId="77777777" w:rsidR="006E10C8" w:rsidRPr="00645F13" w:rsidRDefault="006E10C8" w:rsidP="005C73ED">
      <w:pPr>
        <w:pStyle w:val="Tekstprzypisudolnego"/>
        <w:jc w:val="both"/>
        <w:rPr>
          <w:rFonts w:ascii="Arial" w:hAnsi="Arial" w:cs="Arial"/>
          <w:sz w:val="18"/>
          <w:szCs w:val="18"/>
        </w:rPr>
      </w:pPr>
      <w:r w:rsidRPr="00645F13">
        <w:rPr>
          <w:rFonts w:ascii="Arial" w:hAnsi="Arial" w:cs="Arial"/>
          <w:sz w:val="18"/>
          <w:szCs w:val="18"/>
          <w:vertAlign w:val="superscript"/>
        </w:rPr>
        <w:footnoteRef/>
      </w:r>
      <w:r w:rsidRPr="00645F13">
        <w:rPr>
          <w:rFonts w:ascii="Arial" w:hAnsi="Arial" w:cs="Arial"/>
          <w:sz w:val="18"/>
          <w:szCs w:val="18"/>
        </w:rPr>
        <w:t>Należy wypełnić tylko w przypadku wniosku o nadanie dostępu dla osoby uprawnionej.</w:t>
      </w:r>
    </w:p>
  </w:footnote>
  <w:footnote w:id="38">
    <w:p w14:paraId="78CA0771" w14:textId="77777777" w:rsidR="006E10C8" w:rsidRPr="003B3D35" w:rsidRDefault="006E10C8" w:rsidP="005C73ED">
      <w:pPr>
        <w:pStyle w:val="Tekstprzypisudolnego"/>
        <w:jc w:val="both"/>
      </w:pPr>
      <w:r w:rsidRPr="00645F13">
        <w:rPr>
          <w:rStyle w:val="Odwoanieprzypisudolnego"/>
          <w:rFonts w:ascii="Arial" w:hAnsi="Arial" w:cs="Arial"/>
          <w:sz w:val="18"/>
          <w:szCs w:val="18"/>
        </w:rPr>
        <w:footnoteRef/>
      </w:r>
      <w:r w:rsidRPr="00645F13">
        <w:rPr>
          <w:rFonts w:ascii="Arial" w:hAnsi="Arial" w:cs="Arial"/>
          <w:sz w:val="18"/>
          <w:szCs w:val="18"/>
        </w:rPr>
        <w:t xml:space="preserve">W przypadku projektów rozliczanych w formule partnerskiej w SL2014: Oświadczenie Partnera wskazanego </w:t>
      </w:r>
      <w:r w:rsidRPr="00645F13">
        <w:rPr>
          <w:rFonts w:ascii="Arial" w:hAnsi="Arial" w:cs="Arial"/>
          <w:sz w:val="18"/>
          <w:szCs w:val="18"/>
        </w:rPr>
        <w:br/>
        <w:t>w polu Dane beneficjenta.</w:t>
      </w:r>
    </w:p>
  </w:footnote>
  <w:footnote w:id="39">
    <w:p w14:paraId="798C6B6A" w14:textId="77777777" w:rsidR="006E10C8" w:rsidRPr="00C20B8C" w:rsidRDefault="006E10C8" w:rsidP="005C73ED">
      <w:pPr>
        <w:pStyle w:val="Tekstprzypisudolnego"/>
        <w:jc w:val="both"/>
      </w:pPr>
      <w:r w:rsidRPr="003B3D35">
        <w:rPr>
          <w:rStyle w:val="Odwoanieprzypisudolnego"/>
        </w:rPr>
        <w:footnoteRef/>
      </w:r>
      <w:r w:rsidRPr="003B3D35">
        <w:rPr>
          <w:rFonts w:ascii="Arial" w:hAnsi="Arial" w:cs="Arial"/>
          <w:sz w:val="18"/>
          <w:szCs w:val="18"/>
        </w:rPr>
        <w:t>W przypadku projektów rozliczanych w formule partnerskiej w SL2014: Wniosek podpisuje Partner wskazany w polu Dane beneficjenta oraz, w zależności od decyzji instytucji udzielającej wsparcia Partner wiodący.</w:t>
      </w:r>
    </w:p>
  </w:footnote>
  <w:footnote w:id="40">
    <w:p w14:paraId="1B01BAF8" w14:textId="77777777" w:rsidR="006E10C8" w:rsidRPr="003B3D35" w:rsidRDefault="006E10C8" w:rsidP="005C73ED">
      <w:pPr>
        <w:pStyle w:val="Tekstprzypisudolnego"/>
        <w:jc w:val="both"/>
      </w:pPr>
      <w:r>
        <w:rPr>
          <w:rStyle w:val="Odwoanieprzypisudolnego"/>
        </w:rPr>
        <w:footnoteRef/>
      </w:r>
      <w:r w:rsidRPr="003B3D35">
        <w:rPr>
          <w:rFonts w:ascii="Arial" w:hAnsi="Arial" w:cs="Arial"/>
          <w:sz w:val="18"/>
          <w:szCs w:val="18"/>
        </w:rPr>
        <w:t xml:space="preserve">W przypadku projektów rozliczanych w formule partnerskiej w SL2014: dane Partnera wiodącego </w:t>
      </w:r>
      <w:r>
        <w:rPr>
          <w:rFonts w:ascii="Arial" w:hAnsi="Arial" w:cs="Arial"/>
          <w:sz w:val="18"/>
          <w:szCs w:val="18"/>
        </w:rPr>
        <w:t xml:space="preserve">lub </w:t>
      </w:r>
      <w:r w:rsidRPr="003B3D35">
        <w:rPr>
          <w:rFonts w:ascii="Arial" w:hAnsi="Arial" w:cs="Arial"/>
          <w:sz w:val="18"/>
          <w:szCs w:val="18"/>
        </w:rPr>
        <w:t>Partnera.</w:t>
      </w:r>
    </w:p>
  </w:footnote>
  <w:footnote w:id="41">
    <w:p w14:paraId="2C6E8081" w14:textId="77777777" w:rsidR="006E10C8" w:rsidRPr="003B3D35" w:rsidRDefault="006E10C8" w:rsidP="005C73ED">
      <w:pPr>
        <w:pStyle w:val="Tekstprzypisudolnego"/>
      </w:pPr>
      <w:r w:rsidRPr="003B3D35">
        <w:rPr>
          <w:rStyle w:val="Odwoanieprzypisudolnego"/>
        </w:rPr>
        <w:footnoteRef/>
      </w:r>
      <w:r w:rsidRPr="003B3D35">
        <w:rPr>
          <w:rFonts w:ascii="Arial" w:hAnsi="Arial" w:cs="Arial"/>
          <w:sz w:val="18"/>
          <w:szCs w:val="18"/>
        </w:rPr>
        <w:t>Dotyczy osób, dla których w polu „Kraj” wskazano „Polska”</w:t>
      </w:r>
    </w:p>
  </w:footnote>
  <w:footnote w:id="42">
    <w:p w14:paraId="2644A87C" w14:textId="77777777" w:rsidR="006E10C8" w:rsidRPr="003B3D35" w:rsidRDefault="006E10C8" w:rsidP="005C73ED">
      <w:pPr>
        <w:pStyle w:val="Tekstprzypisudolnego"/>
        <w:jc w:val="both"/>
      </w:pPr>
      <w:r w:rsidRPr="003B3D35">
        <w:rPr>
          <w:rStyle w:val="Odwoanieprzypisudolnego"/>
        </w:rPr>
        <w:footnoteRef/>
      </w:r>
      <w:r w:rsidRPr="003B3D35">
        <w:rPr>
          <w:rFonts w:ascii="Arial" w:hAnsi="Arial" w:cs="Arial"/>
          <w:sz w:val="18"/>
          <w:szCs w:val="18"/>
        </w:rPr>
        <w:t>W przypadku projektów rozliczanych w formule partnerskiej w SL2014: Wniosek podpisuje Partner wskazany w polu Dane beneficjenta oraz, w zależności od decyzji instytucji udzielającej wsparcia Partner wiodący.</w:t>
      </w:r>
    </w:p>
  </w:footnote>
  <w:footnote w:id="43">
    <w:p w14:paraId="33006BCC" w14:textId="77777777" w:rsidR="006E10C8" w:rsidRDefault="006E10C8" w:rsidP="005C73ED">
      <w:pPr>
        <w:pStyle w:val="Tekstprzypisudolnego"/>
        <w:ind w:left="142" w:hanging="142"/>
      </w:pPr>
      <w:r>
        <w:rPr>
          <w:rStyle w:val="Odwoanieprzypisudolnego"/>
        </w:rPr>
        <w:footnoteRef/>
      </w:r>
      <w:r w:rsidRPr="001576A1">
        <w:rPr>
          <w:rFonts w:ascii="Arial" w:hAnsi="Arial" w:cs="Arial"/>
          <w:sz w:val="18"/>
          <w:szCs w:val="18"/>
        </w:rPr>
        <w:t>Dotyczy przede wszystkim instytucji systemu wdrażania Funduszy Europejskich finansujących swoje działania z pomocy technicznej programu.</w:t>
      </w:r>
    </w:p>
  </w:footnote>
  <w:footnote w:id="44">
    <w:p w14:paraId="32344747" w14:textId="77777777" w:rsidR="006E10C8" w:rsidRDefault="006E10C8" w:rsidP="005C73ED">
      <w:pPr>
        <w:pStyle w:val="Tekstprzypisudolnego"/>
        <w:ind w:left="142" w:hanging="142"/>
      </w:pPr>
      <w:r>
        <w:rPr>
          <w:rStyle w:val="Odwoanieprzypisudolnego"/>
        </w:rPr>
        <w:footnoteRef/>
      </w:r>
      <w:r w:rsidRPr="00E14440">
        <w:rPr>
          <w:rFonts w:ascii="Arial" w:hAnsi="Arial" w:cs="Arial"/>
          <w:sz w:val="18"/>
          <w:szCs w:val="18"/>
        </w:rPr>
        <w:t xml:space="preserve">Nie </w:t>
      </w:r>
      <w:r>
        <w:rPr>
          <w:rFonts w:ascii="Arial" w:hAnsi="Arial" w:cs="Arial"/>
          <w:sz w:val="18"/>
          <w:szCs w:val="18"/>
        </w:rPr>
        <w:t xml:space="preserve">dotyczy tablic </w:t>
      </w:r>
      <w:r w:rsidRPr="00E14440">
        <w:rPr>
          <w:rFonts w:ascii="Arial" w:hAnsi="Arial" w:cs="Arial"/>
          <w:sz w:val="18"/>
          <w:szCs w:val="18"/>
        </w:rPr>
        <w:t>pamiątkowych, na których herb województwa kujawsko-pomorskiego znajduje się w dolnym prawym rogu tablicy.</w:t>
      </w:r>
    </w:p>
  </w:footnote>
  <w:footnote w:id="45">
    <w:p w14:paraId="1A9F444A" w14:textId="77777777" w:rsidR="006E10C8" w:rsidRDefault="006E10C8" w:rsidP="005C73ED">
      <w:pPr>
        <w:pStyle w:val="Tekstprzypisudolnego"/>
        <w:ind w:left="142" w:hanging="142"/>
      </w:pPr>
      <w:r>
        <w:rPr>
          <w:rStyle w:val="Odwoanieprzypisudolnego"/>
        </w:rPr>
        <w:footnoteRef/>
      </w:r>
      <w:r w:rsidRPr="00781E3B">
        <w:rPr>
          <w:rFonts w:ascii="Arial" w:hAnsi="Arial" w:cs="Arial"/>
          <w:sz w:val="18"/>
          <w:szCs w:val="18"/>
        </w:rPr>
        <w:t xml:space="preserve">Nie </w:t>
      </w:r>
      <w:r>
        <w:rPr>
          <w:rFonts w:ascii="Arial" w:hAnsi="Arial" w:cs="Arial"/>
          <w:sz w:val="18"/>
          <w:szCs w:val="18"/>
        </w:rPr>
        <w:t xml:space="preserve">dotyczy tablic </w:t>
      </w:r>
      <w:r w:rsidRPr="00781E3B">
        <w:rPr>
          <w:rFonts w:ascii="Arial" w:hAnsi="Arial" w:cs="Arial"/>
          <w:sz w:val="18"/>
          <w:szCs w:val="18"/>
        </w:rPr>
        <w:t>pamiątkowych, na których w zestawieniu znaków mogą występować maksymalnie 3 znaki.</w:t>
      </w:r>
    </w:p>
  </w:footnote>
  <w:footnote w:id="46">
    <w:p w14:paraId="6B0B8806" w14:textId="77777777" w:rsidR="006E10C8" w:rsidRDefault="006E10C8" w:rsidP="005C73ED">
      <w:pPr>
        <w:pStyle w:val="Tekstprzypisudolnego"/>
        <w:ind w:left="142" w:hanging="142"/>
      </w:pPr>
      <w:r>
        <w:rPr>
          <w:rStyle w:val="Odwoanieprzypisudolnego"/>
        </w:rPr>
        <w:footnoteRef/>
      </w:r>
      <w:r w:rsidRPr="001576A1">
        <w:rPr>
          <w:rFonts w:ascii="Arial" w:hAnsi="Arial" w:cs="Arial"/>
          <w:sz w:val="18"/>
          <w:szCs w:val="18"/>
        </w:rPr>
        <w:t xml:space="preserve">Dotyczy przede wszystkim instytucji systemu wdrażania Funduszy Europejskich finansujących swoje działania </w:t>
      </w:r>
      <w:r>
        <w:rPr>
          <w:rFonts w:ascii="Arial" w:hAnsi="Arial" w:cs="Arial"/>
          <w:sz w:val="18"/>
          <w:szCs w:val="18"/>
        </w:rPr>
        <w:br/>
      </w:r>
      <w:r w:rsidRPr="001576A1">
        <w:rPr>
          <w:rFonts w:ascii="Arial" w:hAnsi="Arial" w:cs="Arial"/>
          <w:sz w:val="18"/>
          <w:szCs w:val="18"/>
        </w:rPr>
        <w:t>z pomocy technicznej programu.</w:t>
      </w:r>
    </w:p>
    <w:p w14:paraId="346E3069" w14:textId="77777777" w:rsidR="006E10C8" w:rsidRDefault="006E10C8" w:rsidP="005C73ED">
      <w:pPr>
        <w:pStyle w:val="Tekstprzypisudolnego"/>
      </w:pPr>
    </w:p>
  </w:footnote>
  <w:footnote w:id="47">
    <w:p w14:paraId="02440B15" w14:textId="77777777" w:rsidR="006E10C8" w:rsidRPr="00EB4904" w:rsidRDefault="006E10C8" w:rsidP="005C73ED">
      <w:pPr>
        <w:pStyle w:val="Tekstprzypisudolnego"/>
      </w:pPr>
      <w:r w:rsidRPr="00EB4904">
        <w:rPr>
          <w:rStyle w:val="Odwoanieprzypisudolnego"/>
        </w:rPr>
        <w:sym w:font="Symbol" w:char="F02A"/>
      </w:r>
      <w:r w:rsidRPr="00C2540C">
        <w:rPr>
          <w:rFonts w:ascii="Arial" w:hAnsi="Arial" w:cs="Arial"/>
          <w:sz w:val="18"/>
          <w:szCs w:val="18"/>
        </w:rPr>
        <w:t>Niepotrzebne skreślić</w:t>
      </w:r>
      <w:r>
        <w:rPr>
          <w:rFonts w:ascii="Arial" w:hAnsi="Arial" w:cs="Arial"/>
          <w:sz w:val="18"/>
          <w:szCs w:val="18"/>
        </w:rPr>
        <w:t>.</w:t>
      </w:r>
    </w:p>
  </w:footnote>
  <w:footnote w:id="48">
    <w:p w14:paraId="0769DD6E" w14:textId="77777777" w:rsidR="006E10C8" w:rsidRPr="00EB4904" w:rsidRDefault="006E10C8" w:rsidP="005C73ED">
      <w:pPr>
        <w:pStyle w:val="Tekstprzypisudolnego"/>
      </w:pPr>
      <w:r w:rsidRPr="00EB4904">
        <w:rPr>
          <w:rStyle w:val="Odwoanieprzypisudolnego"/>
        </w:rPr>
        <w:sym w:font="Symbol" w:char="F02A"/>
      </w:r>
      <w:r w:rsidRPr="00EB4904">
        <w:rPr>
          <w:rStyle w:val="Odwoanieprzypisudolnego"/>
        </w:rPr>
        <w:sym w:font="Symbol" w:char="F02A"/>
      </w:r>
      <w:r w:rsidRPr="00C2540C">
        <w:rPr>
          <w:rFonts w:ascii="Arial" w:hAnsi="Arial" w:cs="Arial"/>
          <w:sz w:val="18"/>
          <w:szCs w:val="18"/>
        </w:rPr>
        <w:t>Należy przez to rozumieć umowę o dofinansowanie Projektu nr … pn</w:t>
      </w:r>
      <w:r>
        <w:rPr>
          <w:rFonts w:ascii="Arial" w:hAnsi="Arial" w:cs="Arial"/>
          <w:sz w:val="18"/>
          <w:szCs w:val="18"/>
        </w:rPr>
        <w:t>.</w:t>
      </w:r>
      <w:r w:rsidRPr="00C2540C">
        <w:rPr>
          <w:rFonts w:ascii="Arial" w:hAnsi="Arial" w:cs="Arial"/>
          <w:sz w:val="18"/>
          <w:szCs w:val="18"/>
        </w:rPr>
        <w:t xml:space="preserve"> …</w:t>
      </w:r>
      <w:r>
        <w:rPr>
          <w:rFonts w:ascii="Arial" w:hAnsi="Arial" w:cs="Arial"/>
          <w:sz w:val="18"/>
          <w:szCs w:val="18"/>
        </w:rPr>
        <w:t xml:space="preserve"> .</w:t>
      </w:r>
    </w:p>
  </w:footnote>
  <w:footnote w:id="49">
    <w:p w14:paraId="03606C4E" w14:textId="77777777" w:rsidR="006E10C8" w:rsidRPr="00EB4904" w:rsidRDefault="006E10C8" w:rsidP="005C73ED">
      <w:pPr>
        <w:pStyle w:val="Tekstprzypisudolnego"/>
      </w:pPr>
      <w:r w:rsidRPr="00EB4904">
        <w:rPr>
          <w:rStyle w:val="Odwoanieprzypisudolnego"/>
        </w:rPr>
        <w:sym w:font="Symbol" w:char="F02A"/>
      </w:r>
      <w:r w:rsidRPr="00EB4904">
        <w:rPr>
          <w:rStyle w:val="Odwoanieprzypisudolnego"/>
        </w:rPr>
        <w:sym w:font="Symbol" w:char="F02A"/>
      </w:r>
      <w:r w:rsidRPr="00EB4904">
        <w:rPr>
          <w:rStyle w:val="Odwoanieprzypisudolnego"/>
        </w:rPr>
        <w:sym w:font="Symbol" w:char="F02A"/>
      </w:r>
      <w:r w:rsidRPr="00FF3849">
        <w:rPr>
          <w:rFonts w:ascii="Arial" w:hAnsi="Arial" w:cs="Arial"/>
          <w:sz w:val="18"/>
          <w:szCs w:val="18"/>
        </w:rPr>
        <w:t>Należy wstawić adres e-mail osoby upoważnionej do reprezentowania Beneficjenta wskazan</w:t>
      </w:r>
      <w:r>
        <w:rPr>
          <w:rFonts w:ascii="Arial" w:hAnsi="Arial" w:cs="Arial"/>
          <w:sz w:val="18"/>
          <w:szCs w:val="18"/>
        </w:rPr>
        <w:t>ej</w:t>
      </w:r>
      <w:r w:rsidRPr="00FF3849">
        <w:rPr>
          <w:rFonts w:ascii="Arial" w:hAnsi="Arial" w:cs="Arial"/>
          <w:sz w:val="18"/>
          <w:szCs w:val="18"/>
        </w:rPr>
        <w:t xml:space="preserve"> we wniosku </w:t>
      </w:r>
      <w:r>
        <w:rPr>
          <w:rFonts w:ascii="Arial" w:hAnsi="Arial" w:cs="Arial"/>
          <w:sz w:val="18"/>
          <w:szCs w:val="18"/>
        </w:rPr>
        <w:br/>
      </w:r>
      <w:r w:rsidRPr="00FF3849">
        <w:rPr>
          <w:rFonts w:ascii="Arial" w:hAnsi="Arial" w:cs="Arial"/>
          <w:sz w:val="18"/>
          <w:szCs w:val="18"/>
        </w:rPr>
        <w:t>o dofinansowanie</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04C31" w14:textId="77777777" w:rsidR="006E10C8" w:rsidRDefault="006E10C8">
    <w:pPr>
      <w:pStyle w:val="Nagwek"/>
    </w:pPr>
    <w:r w:rsidRPr="00722544">
      <w:rPr>
        <w:noProof/>
      </w:rPr>
      <w:drawing>
        <wp:inline distT="0" distB="0" distL="0" distR="0" wp14:anchorId="62A5038C" wp14:editId="6F860DA3">
          <wp:extent cx="5760720" cy="59055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2BBAD" w14:textId="77777777" w:rsidR="006E10C8" w:rsidRPr="004B1689" w:rsidRDefault="006E10C8" w:rsidP="00DF36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118E"/>
    <w:multiLevelType w:val="hybridMultilevel"/>
    <w:tmpl w:val="52608E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116CB9"/>
    <w:multiLevelType w:val="hybridMultilevel"/>
    <w:tmpl w:val="AC3026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23900BD"/>
    <w:multiLevelType w:val="hybridMultilevel"/>
    <w:tmpl w:val="8C88DE66"/>
    <w:lvl w:ilvl="0" w:tplc="DAF8012E">
      <w:start w:val="1"/>
      <w:numFmt w:val="decimal"/>
      <w:lvlText w:val="%1)"/>
      <w:lvlJc w:val="left"/>
      <w:pPr>
        <w:tabs>
          <w:tab w:val="num" w:pos="720"/>
        </w:tabs>
        <w:ind w:left="720" w:hanging="360"/>
      </w:pPr>
      <w:rPr>
        <w:rFonts w:hint="default"/>
        <w:b w:val="0"/>
        <w:i w:val="0"/>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1128B8"/>
    <w:multiLevelType w:val="hybridMultilevel"/>
    <w:tmpl w:val="B5609CB0"/>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7C67458"/>
    <w:multiLevelType w:val="hybridMultilevel"/>
    <w:tmpl w:val="312E10F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AB21056"/>
    <w:multiLevelType w:val="multilevel"/>
    <w:tmpl w:val="91FA9A4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15"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1BF001E7"/>
    <w:multiLevelType w:val="hybridMultilevel"/>
    <w:tmpl w:val="612A16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2A15D6"/>
    <w:multiLevelType w:val="hybridMultilevel"/>
    <w:tmpl w:val="613A47F4"/>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510BAE"/>
    <w:multiLevelType w:val="hybridMultilevel"/>
    <w:tmpl w:val="A95474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BF01A6"/>
    <w:multiLevelType w:val="hybridMultilevel"/>
    <w:tmpl w:val="D1A2BC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0" w15:restartNumberingAfterBreak="0">
    <w:nsid w:val="3CC05BA0"/>
    <w:multiLevelType w:val="hybridMultilevel"/>
    <w:tmpl w:val="CAE42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DE41191"/>
    <w:multiLevelType w:val="hybridMultilevel"/>
    <w:tmpl w:val="41E20476"/>
    <w:lvl w:ilvl="0" w:tplc="04150011">
      <w:start w:val="1"/>
      <w:numFmt w:val="decimal"/>
      <w:lvlText w:val="%1)"/>
      <w:lvlJc w:val="left"/>
      <w:pPr>
        <w:ind w:left="1080" w:hanging="360"/>
      </w:pPr>
    </w:lvl>
    <w:lvl w:ilvl="1" w:tplc="F3E6548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D40C7D"/>
    <w:multiLevelType w:val="hybridMultilevel"/>
    <w:tmpl w:val="91E81776"/>
    <w:lvl w:ilvl="0" w:tplc="04150011">
      <w:start w:val="1"/>
      <w:numFmt w:val="decimal"/>
      <w:lvlText w:val="%1)"/>
      <w:lvlJc w:val="left"/>
      <w:pPr>
        <w:ind w:left="1080" w:hanging="360"/>
      </w:pPr>
    </w:lvl>
    <w:lvl w:ilvl="1" w:tplc="04150011">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1A476B0"/>
    <w:multiLevelType w:val="hybridMultilevel"/>
    <w:tmpl w:val="3D124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8064643"/>
    <w:multiLevelType w:val="hybridMultilevel"/>
    <w:tmpl w:val="67EC1E02"/>
    <w:lvl w:ilvl="0" w:tplc="0DC001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4D3821CF"/>
    <w:multiLevelType w:val="multilevel"/>
    <w:tmpl w:val="563E1D7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4"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56886F75"/>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EA06AEB"/>
    <w:multiLevelType w:val="hybridMultilevel"/>
    <w:tmpl w:val="F6E097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0F0330E"/>
    <w:multiLevelType w:val="hybridMultilevel"/>
    <w:tmpl w:val="A5ECCFAE"/>
    <w:lvl w:ilvl="0" w:tplc="C1FC7C9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472840"/>
    <w:multiLevelType w:val="hybridMultilevel"/>
    <w:tmpl w:val="ADB235A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3AE4E22"/>
    <w:multiLevelType w:val="hybridMultilevel"/>
    <w:tmpl w:val="825EDD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C27E91"/>
    <w:multiLevelType w:val="multilevel"/>
    <w:tmpl w:val="77AED5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63"/>
        </w:tabs>
        <w:ind w:left="763" w:hanging="323"/>
      </w:pPr>
      <w:rPr>
        <w:rFonts w:ascii="Calibri" w:hAnsi="Calibri" w:cs="Calibri"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6B2E19EC"/>
    <w:multiLevelType w:val="multilevel"/>
    <w:tmpl w:val="614E47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4786EE0"/>
    <w:multiLevelType w:val="hybridMultilevel"/>
    <w:tmpl w:val="B590EE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70E17AA"/>
    <w:multiLevelType w:val="multilevel"/>
    <w:tmpl w:val="8050FF4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0"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AA1551D"/>
    <w:multiLevelType w:val="hybridMultilevel"/>
    <w:tmpl w:val="1C9024D6"/>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E596207"/>
    <w:multiLevelType w:val="multilevel"/>
    <w:tmpl w:val="8E84C75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4"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1"/>
  </w:num>
  <w:num w:numId="2">
    <w:abstractNumId w:val="9"/>
  </w:num>
  <w:num w:numId="3">
    <w:abstractNumId w:val="8"/>
  </w:num>
  <w:num w:numId="4">
    <w:abstractNumId w:val="38"/>
  </w:num>
  <w:num w:numId="5">
    <w:abstractNumId w:val="45"/>
  </w:num>
  <w:num w:numId="6">
    <w:abstractNumId w:val="4"/>
  </w:num>
  <w:num w:numId="7">
    <w:abstractNumId w:val="46"/>
  </w:num>
  <w:num w:numId="8">
    <w:abstractNumId w:val="13"/>
  </w:num>
  <w:num w:numId="9">
    <w:abstractNumId w:val="36"/>
  </w:num>
  <w:num w:numId="10">
    <w:abstractNumId w:val="6"/>
  </w:num>
  <w:num w:numId="11">
    <w:abstractNumId w:val="64"/>
  </w:num>
  <w:num w:numId="12">
    <w:abstractNumId w:val="61"/>
  </w:num>
  <w:num w:numId="13">
    <w:abstractNumId w:val="44"/>
  </w:num>
  <w:num w:numId="14">
    <w:abstractNumId w:val="15"/>
  </w:num>
  <w:num w:numId="15">
    <w:abstractNumId w:val="41"/>
  </w:num>
  <w:num w:numId="16">
    <w:abstractNumId w:val="35"/>
  </w:num>
  <w:num w:numId="17">
    <w:abstractNumId w:val="29"/>
  </w:num>
  <w:num w:numId="18">
    <w:abstractNumId w:val="0"/>
  </w:num>
  <w:num w:numId="19">
    <w:abstractNumId w:val="25"/>
  </w:num>
  <w:num w:numId="20">
    <w:abstractNumId w:val="11"/>
  </w:num>
  <w:num w:numId="21">
    <w:abstractNumId w:val="3"/>
  </w:num>
  <w:num w:numId="22">
    <w:abstractNumId w:val="48"/>
  </w:num>
  <w:num w:numId="23">
    <w:abstractNumId w:val="17"/>
  </w:num>
  <w:num w:numId="24">
    <w:abstractNumId w:val="10"/>
  </w:num>
  <w:num w:numId="25">
    <w:abstractNumId w:val="37"/>
  </w:num>
  <w:num w:numId="26">
    <w:abstractNumId w:val="62"/>
  </w:num>
  <w:num w:numId="27">
    <w:abstractNumId w:val="39"/>
  </w:num>
  <w:num w:numId="28">
    <w:abstractNumId w:val="5"/>
  </w:num>
  <w:num w:numId="29">
    <w:abstractNumId w:val="7"/>
  </w:num>
  <w:num w:numId="30">
    <w:abstractNumId w:val="55"/>
  </w:num>
  <w:num w:numId="31">
    <w:abstractNumId w:val="22"/>
  </w:num>
  <w:num w:numId="32">
    <w:abstractNumId w:val="14"/>
  </w:num>
  <w:num w:numId="33">
    <w:abstractNumId w:val="43"/>
  </w:num>
  <w:num w:numId="34">
    <w:abstractNumId w:val="26"/>
  </w:num>
  <w:num w:numId="35">
    <w:abstractNumId w:val="42"/>
  </w:num>
  <w:num w:numId="36">
    <w:abstractNumId w:val="57"/>
  </w:num>
  <w:num w:numId="37">
    <w:abstractNumId w:val="12"/>
  </w:num>
  <w:num w:numId="38">
    <w:abstractNumId w:val="50"/>
  </w:num>
  <w:num w:numId="39">
    <w:abstractNumId w:val="1"/>
  </w:num>
  <w:num w:numId="40">
    <w:abstractNumId w:val="24"/>
  </w:num>
  <w:num w:numId="41">
    <w:abstractNumId w:val="56"/>
  </w:num>
  <w:num w:numId="42">
    <w:abstractNumId w:val="52"/>
  </w:num>
  <w:num w:numId="43">
    <w:abstractNumId w:val="47"/>
  </w:num>
  <w:num w:numId="44">
    <w:abstractNumId w:val="53"/>
  </w:num>
  <w:num w:numId="45">
    <w:abstractNumId w:val="63"/>
  </w:num>
  <w:num w:numId="46">
    <w:abstractNumId w:val="2"/>
  </w:num>
  <w:num w:numId="47">
    <w:abstractNumId w:val="20"/>
  </w:num>
  <w:num w:numId="48">
    <w:abstractNumId w:val="60"/>
  </w:num>
  <w:num w:numId="49">
    <w:abstractNumId w:val="28"/>
  </w:num>
  <w:num w:numId="50">
    <w:abstractNumId w:val="27"/>
  </w:num>
  <w:num w:numId="51">
    <w:abstractNumId w:val="34"/>
  </w:num>
  <w:num w:numId="52">
    <w:abstractNumId w:val="16"/>
  </w:num>
  <w:num w:numId="53">
    <w:abstractNumId w:val="19"/>
  </w:num>
  <w:num w:numId="54">
    <w:abstractNumId w:val="18"/>
  </w:num>
  <w:num w:numId="55">
    <w:abstractNumId w:val="30"/>
  </w:num>
  <w:num w:numId="56">
    <w:abstractNumId w:val="59"/>
  </w:num>
  <w:num w:numId="57">
    <w:abstractNumId w:val="32"/>
  </w:num>
  <w:num w:numId="58">
    <w:abstractNumId w:val="33"/>
  </w:num>
  <w:num w:numId="59">
    <w:abstractNumId w:val="51"/>
  </w:num>
  <w:num w:numId="60">
    <w:abstractNumId w:val="23"/>
  </w:num>
  <w:num w:numId="61">
    <w:abstractNumId w:val="31"/>
  </w:num>
  <w:num w:numId="62">
    <w:abstractNumId w:val="40"/>
  </w:num>
  <w:num w:numId="63">
    <w:abstractNumId w:val="54"/>
  </w:num>
  <w:num w:numId="64">
    <w:abstractNumId w:val="49"/>
  </w:num>
  <w:num w:numId="65">
    <w:abstractNumId w:val="5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3ED"/>
    <w:rsid w:val="00032293"/>
    <w:rsid w:val="00035FDA"/>
    <w:rsid w:val="00050141"/>
    <w:rsid w:val="00083A15"/>
    <w:rsid w:val="000A7C9F"/>
    <w:rsid w:val="000B7086"/>
    <w:rsid w:val="000E366A"/>
    <w:rsid w:val="000E6695"/>
    <w:rsid w:val="000F2C2C"/>
    <w:rsid w:val="00124550"/>
    <w:rsid w:val="0015526D"/>
    <w:rsid w:val="001D1497"/>
    <w:rsid w:val="001E4104"/>
    <w:rsid w:val="001E6D82"/>
    <w:rsid w:val="001F4638"/>
    <w:rsid w:val="00201DA6"/>
    <w:rsid w:val="00281129"/>
    <w:rsid w:val="00294A46"/>
    <w:rsid w:val="003040B7"/>
    <w:rsid w:val="003066B6"/>
    <w:rsid w:val="003116A8"/>
    <w:rsid w:val="00337205"/>
    <w:rsid w:val="00372F95"/>
    <w:rsid w:val="003B74D9"/>
    <w:rsid w:val="003E54B0"/>
    <w:rsid w:val="003F127D"/>
    <w:rsid w:val="003F5D6A"/>
    <w:rsid w:val="004015E9"/>
    <w:rsid w:val="00412D5E"/>
    <w:rsid w:val="0042493E"/>
    <w:rsid w:val="0043533C"/>
    <w:rsid w:val="004479D2"/>
    <w:rsid w:val="004564C1"/>
    <w:rsid w:val="00470BD9"/>
    <w:rsid w:val="00475EE1"/>
    <w:rsid w:val="004853A4"/>
    <w:rsid w:val="004B7A07"/>
    <w:rsid w:val="004F7499"/>
    <w:rsid w:val="005250B9"/>
    <w:rsid w:val="00590D7E"/>
    <w:rsid w:val="005A2CB2"/>
    <w:rsid w:val="005B4F87"/>
    <w:rsid w:val="005C7321"/>
    <w:rsid w:val="005C73ED"/>
    <w:rsid w:val="005E22FB"/>
    <w:rsid w:val="005E57E2"/>
    <w:rsid w:val="005F0188"/>
    <w:rsid w:val="006147C4"/>
    <w:rsid w:val="00630BDE"/>
    <w:rsid w:val="00641297"/>
    <w:rsid w:val="0064160B"/>
    <w:rsid w:val="00663A8B"/>
    <w:rsid w:val="0069573E"/>
    <w:rsid w:val="006A0522"/>
    <w:rsid w:val="006A0E38"/>
    <w:rsid w:val="006B70CE"/>
    <w:rsid w:val="006D1B0B"/>
    <w:rsid w:val="006E10C8"/>
    <w:rsid w:val="00760704"/>
    <w:rsid w:val="007871F9"/>
    <w:rsid w:val="007C404A"/>
    <w:rsid w:val="007C776F"/>
    <w:rsid w:val="0082635D"/>
    <w:rsid w:val="00830F90"/>
    <w:rsid w:val="00877B1D"/>
    <w:rsid w:val="00882D4F"/>
    <w:rsid w:val="00883257"/>
    <w:rsid w:val="008A7DD7"/>
    <w:rsid w:val="008C31EB"/>
    <w:rsid w:val="008F36E9"/>
    <w:rsid w:val="00933760"/>
    <w:rsid w:val="00967835"/>
    <w:rsid w:val="00986782"/>
    <w:rsid w:val="009973DE"/>
    <w:rsid w:val="009A7532"/>
    <w:rsid w:val="009C0F4F"/>
    <w:rsid w:val="00A01FFD"/>
    <w:rsid w:val="00A04BAB"/>
    <w:rsid w:val="00A1743C"/>
    <w:rsid w:val="00A26FCC"/>
    <w:rsid w:val="00A42C3C"/>
    <w:rsid w:val="00A957E7"/>
    <w:rsid w:val="00AA0906"/>
    <w:rsid w:val="00AC2BD4"/>
    <w:rsid w:val="00B26C5F"/>
    <w:rsid w:val="00B429F9"/>
    <w:rsid w:val="00B66ADE"/>
    <w:rsid w:val="00B97304"/>
    <w:rsid w:val="00BC2FAF"/>
    <w:rsid w:val="00BF6AC3"/>
    <w:rsid w:val="00C20B93"/>
    <w:rsid w:val="00C31531"/>
    <w:rsid w:val="00CA4539"/>
    <w:rsid w:val="00CE1E37"/>
    <w:rsid w:val="00D25986"/>
    <w:rsid w:val="00D33092"/>
    <w:rsid w:val="00D76608"/>
    <w:rsid w:val="00DA34C6"/>
    <w:rsid w:val="00DF3681"/>
    <w:rsid w:val="00E0149B"/>
    <w:rsid w:val="00E17C15"/>
    <w:rsid w:val="00E2040F"/>
    <w:rsid w:val="00E60D2F"/>
    <w:rsid w:val="00EF13D8"/>
    <w:rsid w:val="00F8524D"/>
    <w:rsid w:val="00F874B6"/>
    <w:rsid w:val="00F94197"/>
    <w:rsid w:val="00F95531"/>
    <w:rsid w:val="00FA5251"/>
    <w:rsid w:val="00FF5F2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48425"/>
  <w15:docId w15:val="{19CC4E17-B950-481D-BCC1-DEDD77044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116A8"/>
  </w:style>
  <w:style w:type="paragraph" w:styleId="Nagwek1">
    <w:name w:val="heading 1"/>
    <w:basedOn w:val="Normalny"/>
    <w:next w:val="Normalny"/>
    <w:link w:val="Nagwek1Znak"/>
    <w:qFormat/>
    <w:rsid w:val="005C73ED"/>
    <w:pPr>
      <w:keepNext/>
      <w:tabs>
        <w:tab w:val="left" w:pos="540"/>
      </w:tabs>
      <w:spacing w:after="0" w:line="240" w:lineRule="auto"/>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5C73ED"/>
    <w:pPr>
      <w:keepNext/>
      <w:tabs>
        <w:tab w:val="left" w:pos="180"/>
      </w:tabs>
      <w:spacing w:after="120" w:line="360" w:lineRule="auto"/>
      <w:jc w:val="both"/>
      <w:outlineLvl w:val="1"/>
    </w:pPr>
    <w:rPr>
      <w:rFonts w:ascii="Arial" w:eastAsia="Calibri" w:hAnsi="Arial" w:cs="Times New Roman"/>
      <w:b/>
      <w:bCs/>
    </w:rPr>
  </w:style>
  <w:style w:type="paragraph" w:styleId="Nagwek3">
    <w:name w:val="heading 3"/>
    <w:basedOn w:val="Normalny"/>
    <w:next w:val="Normalny"/>
    <w:link w:val="Nagwek3Znak"/>
    <w:qFormat/>
    <w:rsid w:val="005C73ED"/>
    <w:pPr>
      <w:keepNext/>
      <w:spacing w:before="240" w:after="60" w:line="240" w:lineRule="auto"/>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5C73ED"/>
    <w:pPr>
      <w:keepNext/>
      <w:spacing w:after="0"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5C73ED"/>
    <w:pPr>
      <w:spacing w:before="240" w:after="60" w:line="240" w:lineRule="auto"/>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5C73ED"/>
    <w:pPr>
      <w:numPr>
        <w:ilvl w:val="5"/>
        <w:numId w:val="1"/>
      </w:numPr>
      <w:spacing w:before="240" w:after="60" w:line="240" w:lineRule="auto"/>
      <w:outlineLvl w:val="5"/>
    </w:pPr>
    <w:rPr>
      <w:rFonts w:ascii="Calibri" w:eastAsia="Calibri" w:hAnsi="Calibri" w:cs="Times New Roman"/>
      <w:b/>
      <w:bCs/>
    </w:rPr>
  </w:style>
  <w:style w:type="paragraph" w:styleId="Nagwek7">
    <w:name w:val="heading 7"/>
    <w:basedOn w:val="Normalny"/>
    <w:next w:val="Normalny"/>
    <w:link w:val="Nagwek7Znak"/>
    <w:qFormat/>
    <w:rsid w:val="005C73ED"/>
    <w:pPr>
      <w:keepNext/>
      <w:spacing w:after="120" w:line="240" w:lineRule="auto"/>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5C73ED"/>
    <w:pPr>
      <w:spacing w:before="240" w:after="60" w:line="240" w:lineRule="auto"/>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5C73ED"/>
    <w:pPr>
      <w:spacing w:before="240" w:after="60" w:line="240" w:lineRule="auto"/>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C73ED"/>
    <w:rPr>
      <w:rFonts w:ascii="Times New Roman" w:eastAsia="Times New Roman" w:hAnsi="Times New Roman" w:cs="Times New Roman"/>
      <w:b/>
      <w:bCs/>
      <w:sz w:val="24"/>
      <w:szCs w:val="24"/>
    </w:rPr>
  </w:style>
  <w:style w:type="character" w:customStyle="1" w:styleId="Nagwek2Znak">
    <w:name w:val="Nagłówek 2 Znak"/>
    <w:basedOn w:val="Domylnaczcionkaakapitu"/>
    <w:link w:val="Nagwek2"/>
    <w:rsid w:val="005C73ED"/>
    <w:rPr>
      <w:rFonts w:ascii="Arial" w:eastAsia="Calibri" w:hAnsi="Arial" w:cs="Times New Roman"/>
      <w:b/>
      <w:bCs/>
    </w:rPr>
  </w:style>
  <w:style w:type="character" w:customStyle="1" w:styleId="Nagwek3Znak">
    <w:name w:val="Nagłówek 3 Znak"/>
    <w:basedOn w:val="Domylnaczcionkaakapitu"/>
    <w:link w:val="Nagwek3"/>
    <w:rsid w:val="005C73ED"/>
    <w:rPr>
      <w:rFonts w:ascii="Arial" w:eastAsia="Times New Roman" w:hAnsi="Arial" w:cs="Times New Roman"/>
      <w:b/>
      <w:bCs/>
      <w:sz w:val="26"/>
      <w:szCs w:val="26"/>
    </w:rPr>
  </w:style>
  <w:style w:type="character" w:customStyle="1" w:styleId="Nagwek4Znak">
    <w:name w:val="Nagłówek 4 Znak"/>
    <w:basedOn w:val="Domylnaczcionkaakapitu"/>
    <w:link w:val="Nagwek4"/>
    <w:rsid w:val="005C73ED"/>
    <w:rPr>
      <w:rFonts w:ascii="Arial" w:eastAsia="Times New Roman" w:hAnsi="Arial" w:cs="Times New Roman"/>
      <w:b/>
      <w:bCs/>
      <w:sz w:val="24"/>
    </w:rPr>
  </w:style>
  <w:style w:type="character" w:customStyle="1" w:styleId="Nagwek5Znak">
    <w:name w:val="Nagłówek 5 Znak"/>
    <w:basedOn w:val="Domylnaczcionkaakapitu"/>
    <w:link w:val="Nagwek5"/>
    <w:rsid w:val="005C73ED"/>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rsid w:val="005C73ED"/>
    <w:rPr>
      <w:rFonts w:ascii="Calibri" w:eastAsia="Calibri" w:hAnsi="Calibri" w:cs="Times New Roman"/>
      <w:b/>
      <w:bCs/>
    </w:rPr>
  </w:style>
  <w:style w:type="character" w:customStyle="1" w:styleId="Nagwek7Znak">
    <w:name w:val="Nagłówek 7 Znak"/>
    <w:basedOn w:val="Domylnaczcionkaakapitu"/>
    <w:link w:val="Nagwek7"/>
    <w:rsid w:val="005C73ED"/>
    <w:rPr>
      <w:rFonts w:ascii="Times New Roman" w:eastAsia="Times New Roman" w:hAnsi="Times New Roman" w:cs="Times New Roman"/>
      <w:b/>
      <w:bCs/>
      <w:sz w:val="28"/>
      <w:szCs w:val="24"/>
    </w:rPr>
  </w:style>
  <w:style w:type="character" w:customStyle="1" w:styleId="Nagwek8Znak">
    <w:name w:val="Nagłówek 8 Znak"/>
    <w:basedOn w:val="Domylnaczcionkaakapitu"/>
    <w:link w:val="Nagwek8"/>
    <w:rsid w:val="005C73ED"/>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5C73ED"/>
    <w:rPr>
      <w:rFonts w:ascii="Arial" w:eastAsia="Times New Roman" w:hAnsi="Arial" w:cs="Times New Roman"/>
    </w:rPr>
  </w:style>
  <w:style w:type="numbering" w:customStyle="1" w:styleId="Bezlisty1">
    <w:name w:val="Bez listy1"/>
    <w:next w:val="Bezlisty"/>
    <w:uiPriority w:val="99"/>
    <w:semiHidden/>
    <w:unhideWhenUsed/>
    <w:rsid w:val="005C73ED"/>
  </w:style>
  <w:style w:type="paragraph" w:styleId="Stopka">
    <w:name w:val="footer"/>
    <w:basedOn w:val="Normalny"/>
    <w:link w:val="StopkaZnak"/>
    <w:uiPriority w:val="99"/>
    <w:rsid w:val="005C73E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5C73ED"/>
    <w:rPr>
      <w:rFonts w:ascii="Times New Roman" w:eastAsia="Times New Roman" w:hAnsi="Times New Roman" w:cs="Times New Roman"/>
      <w:sz w:val="24"/>
      <w:szCs w:val="24"/>
    </w:rPr>
  </w:style>
  <w:style w:type="character" w:styleId="Numerstrony">
    <w:name w:val="page number"/>
    <w:rsid w:val="005C73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f"/>
    <w:basedOn w:val="Normalny"/>
    <w:link w:val="TekstprzypisudolnegoZnak"/>
    <w:uiPriority w:val="99"/>
    <w:qFormat/>
    <w:rsid w:val="005C73E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C73ED"/>
    <w:rPr>
      <w:rFonts w:ascii="Times New Roman" w:eastAsia="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iPriority w:val="99"/>
    <w:rsid w:val="005C73ED"/>
    <w:rPr>
      <w:vertAlign w:val="superscript"/>
    </w:rPr>
  </w:style>
  <w:style w:type="paragraph" w:styleId="Tekstprzypisukocowego">
    <w:name w:val="endnote text"/>
    <w:basedOn w:val="Normalny"/>
    <w:link w:val="TekstprzypisukocowegoZnak"/>
    <w:uiPriority w:val="99"/>
    <w:semiHidden/>
    <w:rsid w:val="005C73ED"/>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5C73ED"/>
    <w:rPr>
      <w:rFonts w:ascii="Times New Roman" w:eastAsia="Times New Roman" w:hAnsi="Times New Roman" w:cs="Times New Roman"/>
      <w:sz w:val="20"/>
      <w:szCs w:val="20"/>
    </w:rPr>
  </w:style>
  <w:style w:type="paragraph" w:styleId="Tekstkomentarza">
    <w:name w:val="annotation text"/>
    <w:aliases w:val=" Znak Znak Znak Znak, Znak Znak Znak,Znak Znak Znak"/>
    <w:basedOn w:val="Normalny"/>
    <w:link w:val="TekstkomentarzaZnak"/>
    <w:uiPriority w:val="99"/>
    <w:rsid w:val="005C73ED"/>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aliases w:val=" Znak Znak Znak Znak Znak, Znak Znak Znak Znak1,Znak Znak Znak Znak1"/>
    <w:basedOn w:val="Domylnaczcionkaakapitu"/>
    <w:link w:val="Tekstkomentarza"/>
    <w:uiPriority w:val="99"/>
    <w:rsid w:val="005C73ED"/>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semiHidden/>
    <w:rsid w:val="005C73ED"/>
    <w:rPr>
      <w:b/>
      <w:bCs/>
    </w:rPr>
  </w:style>
  <w:style w:type="character" w:customStyle="1" w:styleId="TematkomentarzaZnak">
    <w:name w:val="Temat komentarza Znak"/>
    <w:basedOn w:val="TekstkomentarzaZnak"/>
    <w:link w:val="Tematkomentarza"/>
    <w:semiHidden/>
    <w:rsid w:val="005C73ED"/>
    <w:rPr>
      <w:rFonts w:ascii="Times New Roman" w:eastAsia="Times New Roman" w:hAnsi="Times New Roman" w:cs="Times New Roman"/>
      <w:b/>
      <w:bCs/>
      <w:sz w:val="20"/>
      <w:szCs w:val="20"/>
    </w:rPr>
  </w:style>
  <w:style w:type="paragraph" w:styleId="Tekstdymka">
    <w:name w:val="Balloon Text"/>
    <w:basedOn w:val="Normalny"/>
    <w:link w:val="TekstdymkaZnak"/>
    <w:semiHidden/>
    <w:rsid w:val="005C73ED"/>
    <w:pPr>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semiHidden/>
    <w:rsid w:val="005C73ED"/>
    <w:rPr>
      <w:rFonts w:ascii="Tahoma" w:eastAsia="Times New Roman" w:hAnsi="Tahoma" w:cs="Times New Roman"/>
      <w:sz w:val="16"/>
      <w:szCs w:val="16"/>
    </w:rPr>
  </w:style>
  <w:style w:type="paragraph" w:styleId="Tekstpodstawowy">
    <w:name w:val="Body Text"/>
    <w:basedOn w:val="Normalny"/>
    <w:link w:val="TekstpodstawowyZnak"/>
    <w:rsid w:val="005C73ED"/>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5C73ED"/>
    <w:rPr>
      <w:rFonts w:ascii="Times New Roman" w:eastAsia="Times New Roman" w:hAnsi="Times New Roman" w:cs="Times New Roman"/>
      <w:sz w:val="24"/>
      <w:szCs w:val="24"/>
    </w:rPr>
  </w:style>
  <w:style w:type="paragraph" w:styleId="Tekstpodstawowy2">
    <w:name w:val="Body Text 2"/>
    <w:basedOn w:val="Normalny"/>
    <w:link w:val="Tekstpodstawowy2Znak"/>
    <w:rsid w:val="005C73ED"/>
    <w:pPr>
      <w:spacing w:after="0" w:line="360" w:lineRule="auto"/>
      <w:jc w:val="both"/>
    </w:pPr>
    <w:rPr>
      <w:rFonts w:ascii="Arial" w:eastAsia="Times New Roman" w:hAnsi="Arial" w:cs="Times New Roman"/>
      <w:szCs w:val="24"/>
    </w:rPr>
  </w:style>
  <w:style w:type="character" w:customStyle="1" w:styleId="Tekstpodstawowy2Znak">
    <w:name w:val="Tekst podstawowy 2 Znak"/>
    <w:basedOn w:val="Domylnaczcionkaakapitu"/>
    <w:link w:val="Tekstpodstawowy2"/>
    <w:rsid w:val="005C73ED"/>
    <w:rPr>
      <w:rFonts w:ascii="Arial" w:eastAsia="Times New Roman" w:hAnsi="Arial" w:cs="Times New Roman"/>
      <w:szCs w:val="24"/>
    </w:rPr>
  </w:style>
  <w:style w:type="paragraph" w:styleId="Tekstpodstawowywcity">
    <w:name w:val="Body Text Indent"/>
    <w:basedOn w:val="Normalny"/>
    <w:link w:val="TekstpodstawowywcityZnak"/>
    <w:rsid w:val="005C73ED"/>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basedOn w:val="Domylnaczcionkaakapitu"/>
    <w:link w:val="Tekstpodstawowywcity"/>
    <w:rsid w:val="005C73ED"/>
    <w:rPr>
      <w:rFonts w:ascii="Arial" w:eastAsia="Times New Roman" w:hAnsi="Arial" w:cs="Times New Roman"/>
    </w:rPr>
  </w:style>
  <w:style w:type="paragraph" w:styleId="Tekstpodstawowywcity3">
    <w:name w:val="Body Text Indent 3"/>
    <w:basedOn w:val="Normalny"/>
    <w:link w:val="Tekstpodstawowywcity3Znak"/>
    <w:rsid w:val="005C73ED"/>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5C73ED"/>
    <w:rPr>
      <w:rFonts w:ascii="Times New Roman" w:eastAsia="Times New Roman" w:hAnsi="Times New Roman" w:cs="Times New Roman"/>
      <w:sz w:val="16"/>
      <w:szCs w:val="16"/>
    </w:rPr>
  </w:style>
  <w:style w:type="paragraph" w:styleId="Tekstpodstawowywcity2">
    <w:name w:val="Body Text Indent 2"/>
    <w:basedOn w:val="Normalny"/>
    <w:link w:val="Tekstpodstawowywcity2Znak"/>
    <w:rsid w:val="005C73ED"/>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5C73ED"/>
    <w:rPr>
      <w:rFonts w:ascii="Times New Roman" w:eastAsia="Times New Roman" w:hAnsi="Times New Roman" w:cs="Times New Roman"/>
      <w:sz w:val="24"/>
      <w:szCs w:val="24"/>
    </w:rPr>
  </w:style>
  <w:style w:type="paragraph" w:customStyle="1" w:styleId="BodyText22">
    <w:name w:val="Body Text 22"/>
    <w:basedOn w:val="Normalny"/>
    <w:rsid w:val="005C73E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eltit1">
    <w:name w:val="eltit1"/>
    <w:rsid w:val="005C73ED"/>
    <w:rPr>
      <w:rFonts w:ascii="Verdana" w:hAnsi="Verdana" w:hint="default"/>
      <w:color w:val="333366"/>
      <w:sz w:val="20"/>
      <w:szCs w:val="20"/>
    </w:rPr>
  </w:style>
  <w:style w:type="paragraph" w:styleId="Tekstpodstawowy3">
    <w:name w:val="Body Text 3"/>
    <w:basedOn w:val="Normalny"/>
    <w:link w:val="Tekstpodstawowy3Znak"/>
    <w:rsid w:val="005C73ED"/>
    <w:pPr>
      <w:tabs>
        <w:tab w:val="left" w:pos="180"/>
      </w:tabs>
      <w:spacing w:after="120" w:line="240" w:lineRule="auto"/>
      <w:jc w:val="both"/>
    </w:pPr>
    <w:rPr>
      <w:rFonts w:ascii="Times New Roman" w:eastAsia="Times New Roman" w:hAnsi="Times New Roman" w:cs="Times New Roman"/>
      <w:b/>
      <w:bCs/>
      <w:sz w:val="28"/>
      <w:szCs w:val="24"/>
    </w:rPr>
  </w:style>
  <w:style w:type="character" w:customStyle="1" w:styleId="Tekstpodstawowy3Znak">
    <w:name w:val="Tekst podstawowy 3 Znak"/>
    <w:basedOn w:val="Domylnaczcionkaakapitu"/>
    <w:link w:val="Tekstpodstawowy3"/>
    <w:rsid w:val="005C73ED"/>
    <w:rPr>
      <w:rFonts w:ascii="Times New Roman" w:eastAsia="Times New Roman" w:hAnsi="Times New Roman" w:cs="Times New Roman"/>
      <w:b/>
      <w:bCs/>
      <w:sz w:val="28"/>
      <w:szCs w:val="24"/>
    </w:rPr>
  </w:style>
  <w:style w:type="paragraph" w:styleId="Zwykytekst">
    <w:name w:val="Plain Text"/>
    <w:basedOn w:val="Normalny"/>
    <w:link w:val="ZwykytekstZnak"/>
    <w:rsid w:val="005C73ED"/>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5C73ED"/>
    <w:rPr>
      <w:rFonts w:ascii="Courier New" w:eastAsia="Times New Roman" w:hAnsi="Courier New" w:cs="Times New Roman"/>
      <w:sz w:val="20"/>
      <w:szCs w:val="20"/>
    </w:rPr>
  </w:style>
  <w:style w:type="paragraph" w:customStyle="1" w:styleId="font6">
    <w:name w:val="font6"/>
    <w:basedOn w:val="Normalny"/>
    <w:rsid w:val="005C73ED"/>
    <w:pPr>
      <w:spacing w:before="100" w:after="100" w:line="240" w:lineRule="auto"/>
    </w:pPr>
    <w:rPr>
      <w:rFonts w:ascii="Times New Roman" w:eastAsia="Arial Unicode MS" w:hAnsi="Times New Roman" w:cs="Times New Roman"/>
      <w:sz w:val="20"/>
      <w:szCs w:val="20"/>
    </w:rPr>
  </w:style>
  <w:style w:type="paragraph" w:customStyle="1" w:styleId="BodyText31">
    <w:name w:val="Body Text 31"/>
    <w:basedOn w:val="Normalny"/>
    <w:rsid w:val="005C73E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paragraph" w:styleId="Tytu">
    <w:name w:val="Title"/>
    <w:basedOn w:val="Normalny"/>
    <w:link w:val="TytuZnak"/>
    <w:qFormat/>
    <w:rsid w:val="005C73ED"/>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basedOn w:val="Domylnaczcionkaakapitu"/>
    <w:link w:val="Tytu"/>
    <w:rsid w:val="005C73ED"/>
    <w:rPr>
      <w:rFonts w:ascii="Times New Roman" w:eastAsia="Times New Roman" w:hAnsi="Times New Roman" w:cs="Times New Roman"/>
      <w:b/>
      <w:sz w:val="28"/>
      <w:szCs w:val="20"/>
    </w:rPr>
  </w:style>
  <w:style w:type="character" w:styleId="UyteHipercze">
    <w:name w:val="FollowedHyperlink"/>
    <w:rsid w:val="005C73ED"/>
    <w:rPr>
      <w:color w:val="800080"/>
      <w:u w:val="single"/>
    </w:rPr>
  </w:style>
  <w:style w:type="paragraph" w:styleId="Nagwek">
    <w:name w:val="header"/>
    <w:basedOn w:val="Normalny"/>
    <w:link w:val="NagwekZnak"/>
    <w:uiPriority w:val="99"/>
    <w:rsid w:val="005C73E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5C73ED"/>
    <w:rPr>
      <w:rFonts w:ascii="Times New Roman" w:eastAsia="Times New Roman" w:hAnsi="Times New Roman" w:cs="Times New Roman"/>
      <w:sz w:val="24"/>
      <w:szCs w:val="24"/>
    </w:rPr>
  </w:style>
  <w:style w:type="paragraph" w:customStyle="1" w:styleId="BodyText21">
    <w:name w:val="Body Text 21"/>
    <w:basedOn w:val="Normalny"/>
    <w:rsid w:val="005C73ED"/>
    <w:pPr>
      <w:spacing w:after="0" w:line="240" w:lineRule="auto"/>
      <w:jc w:val="both"/>
    </w:pPr>
    <w:rPr>
      <w:rFonts w:ascii="Times New Roman" w:eastAsia="Times New Roman" w:hAnsi="Times New Roman" w:cs="Times New Roman"/>
      <w:snapToGrid w:val="0"/>
      <w:sz w:val="24"/>
      <w:szCs w:val="20"/>
    </w:rPr>
  </w:style>
  <w:style w:type="paragraph" w:styleId="NormalnyWeb">
    <w:name w:val="Normal (Web)"/>
    <w:basedOn w:val="Normalny"/>
    <w:rsid w:val="005C73ED"/>
    <w:pPr>
      <w:spacing w:before="100" w:beforeAutospacing="1" w:after="100" w:afterAutospacing="1" w:line="240" w:lineRule="auto"/>
    </w:pPr>
    <w:rPr>
      <w:rFonts w:ascii="Times New Roman" w:eastAsia="Times New Roman" w:hAnsi="Times New Roman" w:cs="Times New Roman"/>
      <w:sz w:val="24"/>
      <w:szCs w:val="24"/>
    </w:rPr>
  </w:style>
  <w:style w:type="paragraph" w:styleId="Podtytu">
    <w:name w:val="Subtitle"/>
    <w:basedOn w:val="Normalny"/>
    <w:link w:val="PodtytuZnak"/>
    <w:qFormat/>
    <w:rsid w:val="005C73ED"/>
    <w:pPr>
      <w:tabs>
        <w:tab w:val="num" w:pos="1080"/>
      </w:tabs>
      <w:autoSpaceDE w:val="0"/>
      <w:autoSpaceDN w:val="0"/>
      <w:spacing w:after="0" w:line="360" w:lineRule="auto"/>
      <w:ind w:left="1080" w:hanging="720"/>
      <w:jc w:val="center"/>
    </w:pPr>
    <w:rPr>
      <w:rFonts w:ascii="Tahoma" w:eastAsia="Times New Roman" w:hAnsi="Tahoma" w:cs="Times New Roman"/>
      <w:b/>
      <w:bCs/>
    </w:rPr>
  </w:style>
  <w:style w:type="character" w:customStyle="1" w:styleId="PodtytuZnak">
    <w:name w:val="Podtytuł Znak"/>
    <w:basedOn w:val="Domylnaczcionkaakapitu"/>
    <w:link w:val="Podtytu"/>
    <w:rsid w:val="005C73ED"/>
    <w:rPr>
      <w:rFonts w:ascii="Tahoma" w:eastAsia="Times New Roman" w:hAnsi="Tahoma" w:cs="Times New Roman"/>
      <w:b/>
      <w:bCs/>
    </w:rPr>
  </w:style>
  <w:style w:type="paragraph" w:customStyle="1" w:styleId="xl33">
    <w:name w:val="xl33"/>
    <w:basedOn w:val="Normalny"/>
    <w:rsid w:val="005C73ED"/>
    <w:pPr>
      <w:autoSpaceDE w:val="0"/>
      <w:autoSpaceDN w:val="0"/>
      <w:spacing w:before="100" w:after="100" w:line="240" w:lineRule="auto"/>
      <w:jc w:val="center"/>
    </w:pPr>
    <w:rPr>
      <w:rFonts w:ascii="Times New Roman" w:eastAsia="Times New Roman" w:hAnsi="Times New Roman" w:cs="Times New Roman"/>
      <w:sz w:val="20"/>
      <w:szCs w:val="24"/>
    </w:rPr>
  </w:style>
  <w:style w:type="paragraph" w:customStyle="1" w:styleId="Pisma">
    <w:name w:val="Pisma"/>
    <w:basedOn w:val="Normalny"/>
    <w:uiPriority w:val="99"/>
    <w:rsid w:val="005C73ED"/>
    <w:pPr>
      <w:autoSpaceDE w:val="0"/>
      <w:autoSpaceDN w:val="0"/>
      <w:spacing w:after="0" w:line="240" w:lineRule="auto"/>
      <w:jc w:val="both"/>
    </w:pPr>
    <w:rPr>
      <w:rFonts w:ascii="Times New Roman" w:eastAsia="Times New Roman" w:hAnsi="Times New Roman" w:cs="Times New Roman"/>
      <w:sz w:val="20"/>
      <w:szCs w:val="24"/>
    </w:rPr>
  </w:style>
  <w:style w:type="paragraph" w:styleId="Spistreci1">
    <w:name w:val="toc 1"/>
    <w:basedOn w:val="Normalny"/>
    <w:next w:val="Normalny"/>
    <w:autoRedefine/>
    <w:uiPriority w:val="39"/>
    <w:rsid w:val="005C73ED"/>
    <w:pPr>
      <w:spacing w:before="120" w:after="120" w:line="240" w:lineRule="auto"/>
    </w:pPr>
    <w:rPr>
      <w:rFonts w:ascii="Times New Roman" w:eastAsia="Times New Roman" w:hAnsi="Times New Roman" w:cs="Times New Roman"/>
      <w:b/>
      <w:bCs/>
      <w:caps/>
      <w:sz w:val="20"/>
      <w:szCs w:val="20"/>
    </w:rPr>
  </w:style>
  <w:style w:type="paragraph" w:styleId="Spistreci2">
    <w:name w:val="toc 2"/>
    <w:basedOn w:val="Normalny"/>
    <w:next w:val="Normalny"/>
    <w:autoRedefine/>
    <w:uiPriority w:val="39"/>
    <w:rsid w:val="005C73ED"/>
    <w:pPr>
      <w:spacing w:after="0" w:line="240" w:lineRule="auto"/>
      <w:ind w:left="240"/>
    </w:pPr>
    <w:rPr>
      <w:rFonts w:ascii="Times New Roman" w:eastAsia="Times New Roman" w:hAnsi="Times New Roman" w:cs="Times New Roman"/>
      <w:smallCaps/>
      <w:sz w:val="20"/>
      <w:szCs w:val="20"/>
    </w:rPr>
  </w:style>
  <w:style w:type="paragraph" w:styleId="Spistreci3">
    <w:name w:val="toc 3"/>
    <w:basedOn w:val="Normalny"/>
    <w:next w:val="Normalny"/>
    <w:autoRedefine/>
    <w:uiPriority w:val="39"/>
    <w:rsid w:val="005C73ED"/>
    <w:pPr>
      <w:tabs>
        <w:tab w:val="right" w:leader="dot" w:pos="9062"/>
      </w:tabs>
      <w:spacing w:after="0" w:line="240" w:lineRule="auto"/>
      <w:ind w:left="480"/>
    </w:pPr>
    <w:rPr>
      <w:rFonts w:ascii="Times New Roman" w:eastAsia="Times New Roman" w:hAnsi="Times New Roman" w:cs="Times New Roman"/>
      <w:i/>
      <w:iCs/>
      <w:noProof/>
      <w:sz w:val="20"/>
      <w:szCs w:val="20"/>
    </w:rPr>
  </w:style>
  <w:style w:type="paragraph" w:styleId="Spistreci4">
    <w:name w:val="toc 4"/>
    <w:basedOn w:val="Normalny"/>
    <w:next w:val="Normalny"/>
    <w:autoRedefine/>
    <w:uiPriority w:val="39"/>
    <w:rsid w:val="005C73ED"/>
    <w:pPr>
      <w:tabs>
        <w:tab w:val="right" w:leader="dot" w:pos="9062"/>
      </w:tabs>
      <w:spacing w:after="0" w:line="240" w:lineRule="auto"/>
      <w:ind w:left="720"/>
    </w:pPr>
    <w:rPr>
      <w:rFonts w:ascii="Times New Roman" w:eastAsia="Times New Roman" w:hAnsi="Times New Roman" w:cs="Times New Roman"/>
      <w:noProof/>
      <w:sz w:val="18"/>
      <w:szCs w:val="18"/>
    </w:rPr>
  </w:style>
  <w:style w:type="paragraph" w:styleId="Spistreci5">
    <w:name w:val="toc 5"/>
    <w:basedOn w:val="Normalny"/>
    <w:next w:val="Normalny"/>
    <w:autoRedefine/>
    <w:uiPriority w:val="39"/>
    <w:rsid w:val="005C73ED"/>
    <w:pPr>
      <w:spacing w:after="0" w:line="240" w:lineRule="auto"/>
      <w:ind w:left="960"/>
    </w:pPr>
    <w:rPr>
      <w:rFonts w:ascii="Times New Roman" w:eastAsia="Times New Roman" w:hAnsi="Times New Roman" w:cs="Times New Roman"/>
      <w:sz w:val="18"/>
      <w:szCs w:val="18"/>
    </w:rPr>
  </w:style>
  <w:style w:type="paragraph" w:styleId="Spistreci6">
    <w:name w:val="toc 6"/>
    <w:basedOn w:val="Normalny"/>
    <w:next w:val="Normalny"/>
    <w:autoRedefine/>
    <w:uiPriority w:val="39"/>
    <w:rsid w:val="005C73ED"/>
    <w:pPr>
      <w:spacing w:after="0" w:line="240" w:lineRule="auto"/>
      <w:ind w:left="1200"/>
    </w:pPr>
    <w:rPr>
      <w:rFonts w:ascii="Times New Roman" w:eastAsia="Times New Roman" w:hAnsi="Times New Roman" w:cs="Times New Roman"/>
      <w:sz w:val="18"/>
      <w:szCs w:val="18"/>
    </w:rPr>
  </w:style>
  <w:style w:type="paragraph" w:styleId="Spistreci7">
    <w:name w:val="toc 7"/>
    <w:basedOn w:val="Normalny"/>
    <w:next w:val="Normalny"/>
    <w:autoRedefine/>
    <w:uiPriority w:val="39"/>
    <w:rsid w:val="005C73ED"/>
    <w:pPr>
      <w:spacing w:after="0" w:line="240" w:lineRule="auto"/>
      <w:ind w:left="1440"/>
    </w:pPr>
    <w:rPr>
      <w:rFonts w:ascii="Times New Roman" w:eastAsia="Times New Roman" w:hAnsi="Times New Roman" w:cs="Times New Roman"/>
      <w:sz w:val="18"/>
      <w:szCs w:val="18"/>
    </w:rPr>
  </w:style>
  <w:style w:type="paragraph" w:styleId="Spistreci8">
    <w:name w:val="toc 8"/>
    <w:basedOn w:val="Normalny"/>
    <w:next w:val="Normalny"/>
    <w:autoRedefine/>
    <w:uiPriority w:val="39"/>
    <w:rsid w:val="005C73ED"/>
    <w:pPr>
      <w:spacing w:after="0" w:line="240" w:lineRule="auto"/>
      <w:ind w:left="1680"/>
    </w:pPr>
    <w:rPr>
      <w:rFonts w:ascii="Times New Roman" w:eastAsia="Times New Roman" w:hAnsi="Times New Roman" w:cs="Times New Roman"/>
      <w:sz w:val="18"/>
      <w:szCs w:val="18"/>
    </w:rPr>
  </w:style>
  <w:style w:type="paragraph" w:styleId="Spistreci9">
    <w:name w:val="toc 9"/>
    <w:basedOn w:val="Normalny"/>
    <w:next w:val="Normalny"/>
    <w:autoRedefine/>
    <w:uiPriority w:val="39"/>
    <w:rsid w:val="005C73ED"/>
    <w:pPr>
      <w:spacing w:after="0" w:line="240" w:lineRule="auto"/>
      <w:ind w:left="1920"/>
    </w:pPr>
    <w:rPr>
      <w:rFonts w:ascii="Times New Roman" w:eastAsia="Times New Roman" w:hAnsi="Times New Roman" w:cs="Times New Roman"/>
      <w:sz w:val="18"/>
      <w:szCs w:val="18"/>
    </w:rPr>
  </w:style>
  <w:style w:type="character" w:styleId="Hipercze">
    <w:name w:val="Hyperlink"/>
    <w:uiPriority w:val="99"/>
    <w:rsid w:val="005C73ED"/>
    <w:rPr>
      <w:color w:val="0000FF"/>
      <w:u w:val="single"/>
    </w:rPr>
  </w:style>
  <w:style w:type="paragraph" w:customStyle="1" w:styleId="Tytuowa1">
    <w:name w:val="Tytułowa 1"/>
    <w:basedOn w:val="Tytu"/>
    <w:rsid w:val="005C73ED"/>
    <w:pPr>
      <w:spacing w:before="240" w:after="60" w:line="360" w:lineRule="auto"/>
      <w:outlineLvl w:val="0"/>
    </w:pPr>
    <w:rPr>
      <w:rFonts w:ascii="Arial" w:hAnsi="Arial" w:cs="Arial"/>
      <w:bCs/>
      <w:kern w:val="28"/>
      <w:sz w:val="32"/>
      <w:szCs w:val="32"/>
    </w:rPr>
  </w:style>
  <w:style w:type="paragraph" w:styleId="Lista">
    <w:name w:val="List"/>
    <w:basedOn w:val="Normalny"/>
    <w:rsid w:val="005C73ED"/>
    <w:pPr>
      <w:spacing w:after="0" w:line="240" w:lineRule="auto"/>
      <w:ind w:left="283" w:hanging="283"/>
    </w:pPr>
    <w:rPr>
      <w:rFonts w:ascii="Times New Roman" w:eastAsia="Times New Roman" w:hAnsi="Times New Roman" w:cs="Times New Roman"/>
      <w:sz w:val="24"/>
      <w:szCs w:val="24"/>
    </w:rPr>
  </w:style>
  <w:style w:type="paragraph" w:styleId="Lista2">
    <w:name w:val="List 2"/>
    <w:basedOn w:val="Normalny"/>
    <w:rsid w:val="005C73ED"/>
    <w:pPr>
      <w:spacing w:after="0" w:line="240" w:lineRule="auto"/>
      <w:ind w:left="566" w:hanging="283"/>
    </w:pPr>
    <w:rPr>
      <w:rFonts w:ascii="Times New Roman" w:eastAsia="Times New Roman" w:hAnsi="Times New Roman" w:cs="Times New Roman"/>
      <w:sz w:val="24"/>
      <w:szCs w:val="24"/>
    </w:rPr>
  </w:style>
  <w:style w:type="paragraph" w:styleId="Lista3">
    <w:name w:val="List 3"/>
    <w:basedOn w:val="Normalny"/>
    <w:rsid w:val="005C73ED"/>
    <w:pPr>
      <w:spacing w:after="0" w:line="240" w:lineRule="auto"/>
      <w:ind w:left="849" w:hanging="283"/>
    </w:pPr>
    <w:rPr>
      <w:rFonts w:ascii="Times New Roman" w:eastAsia="Times New Roman" w:hAnsi="Times New Roman" w:cs="Times New Roman"/>
      <w:sz w:val="24"/>
      <w:szCs w:val="24"/>
    </w:rPr>
  </w:style>
  <w:style w:type="paragraph" w:styleId="Listapunktowana">
    <w:name w:val="List Bullet"/>
    <w:basedOn w:val="Normalny"/>
    <w:rsid w:val="005C73ED"/>
    <w:pPr>
      <w:tabs>
        <w:tab w:val="num" w:pos="360"/>
      </w:tabs>
      <w:spacing w:after="0" w:line="240" w:lineRule="auto"/>
      <w:ind w:left="360" w:hanging="360"/>
    </w:pPr>
    <w:rPr>
      <w:rFonts w:ascii="Times New Roman" w:eastAsia="Times New Roman" w:hAnsi="Times New Roman" w:cs="Times New Roman"/>
      <w:sz w:val="24"/>
      <w:szCs w:val="24"/>
    </w:rPr>
  </w:style>
  <w:style w:type="paragraph" w:styleId="Listapunktowana2">
    <w:name w:val="List Bullet 2"/>
    <w:basedOn w:val="Normalny"/>
    <w:rsid w:val="005C73ED"/>
    <w:pPr>
      <w:tabs>
        <w:tab w:val="num" w:pos="643"/>
      </w:tabs>
      <w:spacing w:after="0" w:line="240" w:lineRule="auto"/>
      <w:ind w:left="643" w:hanging="360"/>
    </w:pPr>
    <w:rPr>
      <w:rFonts w:ascii="Times New Roman" w:eastAsia="Times New Roman" w:hAnsi="Times New Roman" w:cs="Times New Roman"/>
      <w:sz w:val="24"/>
      <w:szCs w:val="24"/>
    </w:rPr>
  </w:style>
  <w:style w:type="paragraph" w:styleId="Listapunktowana3">
    <w:name w:val="List Bullet 3"/>
    <w:basedOn w:val="Normalny"/>
    <w:rsid w:val="005C73ED"/>
    <w:pPr>
      <w:tabs>
        <w:tab w:val="num" w:pos="926"/>
      </w:tabs>
      <w:spacing w:after="0" w:line="240" w:lineRule="auto"/>
      <w:ind w:left="926" w:hanging="360"/>
    </w:pPr>
    <w:rPr>
      <w:rFonts w:ascii="Times New Roman" w:eastAsia="Times New Roman" w:hAnsi="Times New Roman" w:cs="Times New Roman"/>
      <w:sz w:val="24"/>
      <w:szCs w:val="24"/>
    </w:rPr>
  </w:style>
  <w:style w:type="paragraph" w:styleId="Tekstpodstawowyzwciciem">
    <w:name w:val="Body Text First Indent"/>
    <w:basedOn w:val="Tekstpodstawowy"/>
    <w:link w:val="TekstpodstawowyzwciciemZnak"/>
    <w:rsid w:val="005C73ED"/>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5C73ED"/>
    <w:rPr>
      <w:rFonts w:ascii="Times New Roman" w:eastAsia="Times New Roman" w:hAnsi="Times New Roman" w:cs="Times New Roman"/>
      <w:sz w:val="24"/>
      <w:szCs w:val="24"/>
    </w:rPr>
  </w:style>
  <w:style w:type="paragraph" w:styleId="Tekstpodstawowyzwciciem2">
    <w:name w:val="Body Text First Indent 2"/>
    <w:basedOn w:val="Tekstpodstawowywcity"/>
    <w:link w:val="Tekstpodstawowyzwciciem2Znak"/>
    <w:rsid w:val="005C73ED"/>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basedOn w:val="TekstpodstawowywcityZnak"/>
    <w:link w:val="Tekstpodstawowyzwciciem2"/>
    <w:rsid w:val="005C73ED"/>
    <w:rPr>
      <w:rFonts w:ascii="Times New Roman" w:eastAsia="Times New Roman" w:hAnsi="Times New Roman" w:cs="Times New Roman"/>
      <w:sz w:val="24"/>
      <w:szCs w:val="24"/>
    </w:rPr>
  </w:style>
  <w:style w:type="character" w:styleId="Odwoaniedokomentarza">
    <w:name w:val="annotation reference"/>
    <w:uiPriority w:val="99"/>
    <w:rsid w:val="005C73ED"/>
    <w:rPr>
      <w:sz w:val="16"/>
      <w:szCs w:val="16"/>
    </w:rPr>
  </w:style>
  <w:style w:type="paragraph" w:customStyle="1" w:styleId="xl151">
    <w:name w:val="xl151"/>
    <w:basedOn w:val="Normalny"/>
    <w:rsid w:val="005C73ED"/>
    <w:pPr>
      <w:autoSpaceDE w:val="0"/>
      <w:autoSpaceDN w:val="0"/>
      <w:spacing w:before="100" w:after="100" w:line="240" w:lineRule="auto"/>
    </w:pPr>
    <w:rPr>
      <w:rFonts w:ascii="Times New Roman" w:eastAsia="Times New Roman" w:hAnsi="Times New Roman" w:cs="Times New Roman"/>
      <w:b/>
      <w:bCs/>
      <w:sz w:val="20"/>
      <w:szCs w:val="24"/>
    </w:rPr>
  </w:style>
  <w:style w:type="paragraph" w:customStyle="1" w:styleId="Text">
    <w:name w:val="Text"/>
    <w:basedOn w:val="Normalny"/>
    <w:uiPriority w:val="99"/>
    <w:rsid w:val="005C73ED"/>
    <w:pPr>
      <w:suppressAutoHyphens/>
      <w:spacing w:after="240" w:line="240" w:lineRule="auto"/>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5C73E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5C73ED"/>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rPr>
  </w:style>
  <w:style w:type="paragraph" w:customStyle="1" w:styleId="pkt">
    <w:name w:val="pkt"/>
    <w:basedOn w:val="Normalny"/>
    <w:rsid w:val="005C73ED"/>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rPr>
  </w:style>
  <w:style w:type="character" w:styleId="Odwoanieprzypisukocowego">
    <w:name w:val="endnote reference"/>
    <w:semiHidden/>
    <w:rsid w:val="005C73ED"/>
    <w:rPr>
      <w:vertAlign w:val="superscript"/>
    </w:rPr>
  </w:style>
  <w:style w:type="paragraph" w:customStyle="1" w:styleId="tekst">
    <w:name w:val="tekst"/>
    <w:basedOn w:val="Normalny"/>
    <w:rsid w:val="005C73ED"/>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rPr>
  </w:style>
  <w:style w:type="character" w:customStyle="1" w:styleId="h11">
    <w:name w:val="h11"/>
    <w:rsid w:val="005C73ED"/>
    <w:rPr>
      <w:rFonts w:ascii="Verdana" w:hAnsi="Verdana" w:hint="default"/>
      <w:b/>
      <w:bCs/>
      <w:i w:val="0"/>
      <w:iCs w:val="0"/>
      <w:sz w:val="23"/>
      <w:szCs w:val="23"/>
    </w:rPr>
  </w:style>
  <w:style w:type="paragraph" w:customStyle="1" w:styleId="ZnakZnakZnakZnak">
    <w:name w:val="Znak Znak Znak Znak"/>
    <w:basedOn w:val="Normalny"/>
    <w:rsid w:val="005C73ED"/>
    <w:pPr>
      <w:spacing w:after="0" w:line="240" w:lineRule="auto"/>
    </w:pPr>
    <w:rPr>
      <w:rFonts w:ascii="Times New Roman" w:eastAsia="Times New Roman" w:hAnsi="Times New Roman" w:cs="Times New Roman"/>
      <w:sz w:val="20"/>
      <w:szCs w:val="20"/>
    </w:rPr>
  </w:style>
  <w:style w:type="character" w:styleId="Pogrubienie">
    <w:name w:val="Strong"/>
    <w:uiPriority w:val="22"/>
    <w:qFormat/>
    <w:rsid w:val="005C73ED"/>
    <w:rPr>
      <w:b/>
      <w:bCs/>
    </w:rPr>
  </w:style>
  <w:style w:type="character" w:customStyle="1" w:styleId="Teksttreci2">
    <w:name w:val="Tekst treści (2)_"/>
    <w:link w:val="Teksttreci20"/>
    <w:rsid w:val="005C73ED"/>
    <w:rPr>
      <w:b/>
      <w:bCs/>
      <w:shd w:val="clear" w:color="auto" w:fill="FFFFFF"/>
    </w:rPr>
  </w:style>
  <w:style w:type="paragraph" w:customStyle="1" w:styleId="Teksttreci20">
    <w:name w:val="Tekst treści (2)"/>
    <w:basedOn w:val="Normalny"/>
    <w:link w:val="Teksttreci2"/>
    <w:rsid w:val="005C73ED"/>
    <w:pPr>
      <w:widowControl w:val="0"/>
      <w:shd w:val="clear" w:color="auto" w:fill="FFFFFF"/>
      <w:spacing w:after="0" w:line="624" w:lineRule="exact"/>
      <w:jc w:val="center"/>
    </w:pPr>
    <w:rPr>
      <w:b/>
      <w:bCs/>
    </w:rPr>
  </w:style>
  <w:style w:type="paragraph" w:styleId="Poprawka">
    <w:name w:val="Revision"/>
    <w:hidden/>
    <w:uiPriority w:val="99"/>
    <w:semiHidden/>
    <w:rsid w:val="005C73ED"/>
    <w:pPr>
      <w:spacing w:after="0" w:line="240" w:lineRule="auto"/>
    </w:pPr>
    <w:rPr>
      <w:rFonts w:ascii="Times New Roman" w:eastAsia="Times New Roman" w:hAnsi="Times New Roman" w:cs="Times New Roman"/>
      <w:sz w:val="24"/>
      <w:szCs w:val="24"/>
    </w:rPr>
  </w:style>
  <w:style w:type="paragraph" w:customStyle="1" w:styleId="ZnakZnak">
    <w:name w:val="Znak Znak"/>
    <w:basedOn w:val="Normalny"/>
    <w:rsid w:val="005C73ED"/>
    <w:pPr>
      <w:spacing w:after="0" w:line="360" w:lineRule="auto"/>
      <w:jc w:val="both"/>
    </w:pPr>
    <w:rPr>
      <w:rFonts w:ascii="Verdana" w:eastAsia="Times New Roman" w:hAnsi="Verdana" w:cs="Times New Roman"/>
      <w:sz w:val="20"/>
      <w:szCs w:val="20"/>
    </w:rPr>
  </w:style>
  <w:style w:type="character" w:customStyle="1" w:styleId="Teksttreci">
    <w:name w:val="Tekst treści_"/>
    <w:rsid w:val="005C73ED"/>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5C73E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qFormat/>
    <w:rsid w:val="005C73ED"/>
    <w:pPr>
      <w:spacing w:after="0" w:line="240" w:lineRule="auto"/>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5C73ED"/>
    <w:pPr>
      <w:autoSpaceDE w:val="0"/>
      <w:autoSpaceDN w:val="0"/>
      <w:adjustRightInd w:val="0"/>
      <w:spacing w:after="0" w:line="240" w:lineRule="auto"/>
    </w:pPr>
    <w:rPr>
      <w:rFonts w:ascii="EUAlbertina" w:eastAsia="Calibri" w:hAnsi="EUAlbertina" w:cs="Times New Roman"/>
      <w:sz w:val="24"/>
      <w:szCs w:val="24"/>
    </w:rPr>
  </w:style>
  <w:style w:type="paragraph" w:customStyle="1" w:styleId="CM3">
    <w:name w:val="CM3"/>
    <w:basedOn w:val="Normalny"/>
    <w:next w:val="Normalny"/>
    <w:uiPriority w:val="99"/>
    <w:rsid w:val="005C73ED"/>
    <w:pPr>
      <w:autoSpaceDE w:val="0"/>
      <w:autoSpaceDN w:val="0"/>
      <w:adjustRightInd w:val="0"/>
      <w:spacing w:after="0" w:line="240" w:lineRule="auto"/>
    </w:pPr>
    <w:rPr>
      <w:rFonts w:ascii="EUAlbertina" w:eastAsia="Calibri" w:hAnsi="EUAlbertina" w:cs="Times New Roman"/>
      <w:sz w:val="24"/>
      <w:szCs w:val="24"/>
    </w:rPr>
  </w:style>
  <w:style w:type="paragraph" w:customStyle="1" w:styleId="Default">
    <w:name w:val="Default"/>
    <w:rsid w:val="005C73ED"/>
    <w:pPr>
      <w:autoSpaceDE w:val="0"/>
      <w:autoSpaceDN w:val="0"/>
      <w:adjustRightInd w:val="0"/>
      <w:spacing w:after="0" w:line="240" w:lineRule="auto"/>
    </w:pPr>
    <w:rPr>
      <w:rFonts w:ascii="Arial" w:eastAsia="Calibri" w:hAnsi="Arial" w:cs="Arial"/>
      <w:color w:val="000000"/>
      <w:sz w:val="24"/>
      <w:szCs w:val="24"/>
    </w:rPr>
  </w:style>
  <w:style w:type="paragraph" w:customStyle="1" w:styleId="CMSHeadL7">
    <w:name w:val="CMS Head L7"/>
    <w:basedOn w:val="Normalny"/>
    <w:rsid w:val="005C73ED"/>
    <w:pPr>
      <w:numPr>
        <w:ilvl w:val="6"/>
        <w:numId w:val="22"/>
      </w:numPr>
      <w:spacing w:after="240" w:line="240" w:lineRule="auto"/>
      <w:outlineLvl w:val="6"/>
    </w:pPr>
    <w:rPr>
      <w:rFonts w:ascii="Times New Roman" w:eastAsia="Times New Roman" w:hAnsi="Times New Roman" w:cs="Times New Roman"/>
      <w:szCs w:val="24"/>
      <w:lang w:val="en-GB" w:eastAsia="en-US"/>
    </w:rPr>
  </w:style>
  <w:style w:type="paragraph" w:customStyle="1" w:styleId="ZnakZnak4">
    <w:name w:val="Znak Znak4"/>
    <w:basedOn w:val="Normalny"/>
    <w:rsid w:val="005C73ED"/>
    <w:pPr>
      <w:spacing w:after="0" w:line="360" w:lineRule="auto"/>
      <w:jc w:val="both"/>
    </w:pPr>
    <w:rPr>
      <w:rFonts w:ascii="Verdana" w:eastAsia="Times New Roman" w:hAnsi="Verdana" w:cs="Times New Roman"/>
      <w:sz w:val="20"/>
      <w:szCs w:val="20"/>
    </w:rPr>
  </w:style>
  <w:style w:type="paragraph" w:customStyle="1" w:styleId="wyliczNr">
    <w:name w:val="wyliczNr"/>
    <w:basedOn w:val="Normalny"/>
    <w:rsid w:val="005C73ED"/>
    <w:pPr>
      <w:numPr>
        <w:numId w:val="32"/>
      </w:numPr>
      <w:suppressAutoHyphens/>
      <w:spacing w:after="120" w:line="300" w:lineRule="atLeast"/>
      <w:jc w:val="both"/>
    </w:pPr>
    <w:rPr>
      <w:rFonts w:ascii="Times New Roman" w:eastAsia="Times New Roman" w:hAnsi="Times New Roman" w:cs="Times New Roman"/>
      <w:sz w:val="24"/>
      <w:szCs w:val="20"/>
    </w:rPr>
  </w:style>
  <w:style w:type="character" w:customStyle="1" w:styleId="info-list-value-uzasadnienie">
    <w:name w:val="info-list-value-uzasadnienie"/>
    <w:uiPriority w:val="99"/>
    <w:rsid w:val="005C73ED"/>
    <w:rPr>
      <w:rFonts w:cs="Times New Roman"/>
    </w:rPr>
  </w:style>
  <w:style w:type="character" w:customStyle="1" w:styleId="AkapitzlistZnak">
    <w:name w:val="Akapit z listą Znak"/>
    <w:link w:val="Akapitzlist"/>
    <w:locked/>
    <w:rsid w:val="005C73ED"/>
    <w:rPr>
      <w:rFonts w:ascii="Times New Roman" w:eastAsia="Times New Roman" w:hAnsi="Times New Roman" w:cs="Times New Roman"/>
      <w:sz w:val="24"/>
      <w:szCs w:val="24"/>
    </w:rPr>
  </w:style>
  <w:style w:type="paragraph" w:customStyle="1" w:styleId="tabela">
    <w:name w:val="tabela"/>
    <w:basedOn w:val="Normalny"/>
    <w:uiPriority w:val="99"/>
    <w:rsid w:val="005C73ED"/>
    <w:pPr>
      <w:tabs>
        <w:tab w:val="left" w:pos="567"/>
      </w:tabs>
      <w:suppressAutoHyphens/>
      <w:spacing w:after="0" w:line="240" w:lineRule="auto"/>
    </w:pPr>
    <w:rPr>
      <w:rFonts w:ascii="Times New Roman" w:eastAsia="Times New Roman" w:hAnsi="Times New Roman" w:cs="Times New Roman"/>
      <w:sz w:val="20"/>
      <w:szCs w:val="24"/>
      <w:lang w:eastAsia="ar-SA"/>
    </w:rPr>
  </w:style>
  <w:style w:type="character" w:customStyle="1" w:styleId="Nierozpoznanawzmianka1">
    <w:name w:val="Nierozpoznana wzmianka1"/>
    <w:uiPriority w:val="99"/>
    <w:semiHidden/>
    <w:unhideWhenUsed/>
    <w:rsid w:val="005C73ED"/>
    <w:rPr>
      <w:color w:val="605E5C"/>
      <w:shd w:val="clear" w:color="auto" w:fill="E1DFDD"/>
    </w:rPr>
  </w:style>
  <w:style w:type="paragraph" w:styleId="Mapadokumentu">
    <w:name w:val="Document Map"/>
    <w:basedOn w:val="Normalny"/>
    <w:link w:val="MapadokumentuZnak"/>
    <w:uiPriority w:val="99"/>
    <w:semiHidden/>
    <w:unhideWhenUsed/>
    <w:rsid w:val="004479D2"/>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4479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od@wup.torun.pl" TargetMode="External"/><Relationship Id="rId18" Type="http://schemas.openxmlformats.org/officeDocument/2006/relationships/hyperlink" Target="http://www.mapadotacji.gov.pl" TargetMode="External"/><Relationship Id="rId26" Type="http://schemas.openxmlformats.org/officeDocument/2006/relationships/image" Target="media/image11.jpeg"/><Relationship Id="rId39" Type="http://schemas.openxmlformats.org/officeDocument/2006/relationships/fontTable" Target="fontTable.xml"/><Relationship Id="rId21" Type="http://schemas.openxmlformats.org/officeDocument/2006/relationships/image" Target="media/image6.jpeg"/><Relationship Id="rId34" Type="http://schemas.openxmlformats.org/officeDocument/2006/relationships/image" Target="media/image16.jpeg"/><Relationship Id="rId7" Type="http://schemas.openxmlformats.org/officeDocument/2006/relationships/endnotes" Target="endnotes.xml"/><Relationship Id="rId12" Type="http://schemas.openxmlformats.org/officeDocument/2006/relationships/hyperlink" Target="mailto:iod@mfipr.gov.pl" TargetMode="External"/><Relationship Id="rId17" Type="http://schemas.openxmlformats.org/officeDocument/2006/relationships/image" Target="media/image3.jpeg"/><Relationship Id="rId25" Type="http://schemas.openxmlformats.org/officeDocument/2006/relationships/image" Target="media/image10.jpeg"/><Relationship Id="rId33" Type="http://schemas.openxmlformats.org/officeDocument/2006/relationships/image" Target="file:///C:\Users\Aleksandra_Sztetyllo\AppData\Local\Microsoft\Windows\Temporary%20Internet%20Files\Content.IE5\67I8VMVV\zal_1a_23%5b1%5d.jpg" TargetMode="External"/><Relationship Id="rId38"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hyperlink" Target="http://www.mapadotacji.gov.pl" TargetMode="External"/><Relationship Id="rId20" Type="http://schemas.openxmlformats.org/officeDocument/2006/relationships/image" Target="media/image5.jpeg"/><Relationship Id="rId29" Type="http://schemas.openxmlformats.org/officeDocument/2006/relationships/image" Target="file:///C:\Users\Aleksandra_Sztetyllo\AppData\Local\Microsoft\Windows\Temporary%20Internet%20Files\Content.IE5\1EGE810X\zal_1a_20%5b1%5d.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9.jpeg"/><Relationship Id="rId32" Type="http://schemas.openxmlformats.org/officeDocument/2006/relationships/image" Target="media/image15.jpeg"/><Relationship Id="rId37" Type="http://schemas.openxmlformats.org/officeDocument/2006/relationships/image" Target="file:///C:\Users\Aleksandra_Sztetyllo\AppData\Local\Microsoft\Windows\Temporary%20Internet%20Files\Content.IE5\67I8VMVV\zal_1a_26%5b1%5d.jp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8.jpeg"/><Relationship Id="rId28" Type="http://schemas.openxmlformats.org/officeDocument/2006/relationships/image" Target="media/image13.jpeg"/><Relationship Id="rId36" Type="http://schemas.openxmlformats.org/officeDocument/2006/relationships/image" Target="media/image17.jpeg"/><Relationship Id="rId10" Type="http://schemas.openxmlformats.org/officeDocument/2006/relationships/footer" Target="footer2.xml"/><Relationship Id="rId19" Type="http://schemas.openxmlformats.org/officeDocument/2006/relationships/image" Target="media/image4.jpeg"/><Relationship Id="rId31" Type="http://schemas.openxmlformats.org/officeDocument/2006/relationships/image" Target="file:///C:\Users\Aleksandra_Sztetyllo\AppData\Local\Microsoft\Windows\Temporary%20Internet%20Files\Content.IE5\1EGE810X\zal_1a_24%5b1%5d.jp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image" Target="media/image14.jpeg"/><Relationship Id="rId35" Type="http://schemas.openxmlformats.org/officeDocument/2006/relationships/image" Target="file:///C:\Users\Aleksandra_Sztetyllo\AppData\Local\Microsoft\Windows\Temporary%20Internet%20Files\Content.IE5\ZDNYPYMI\zal_1a_25%5b1%5d.jpg" TargetMode="External"/><Relationship Id="rId8" Type="http://schemas.openxmlformats.org/officeDocument/2006/relationships/footer" Target="foot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56469-45A0-403A-A62E-FE2CE79FC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60</Pages>
  <Words>19125</Words>
  <Characters>114753</Characters>
  <Application>Microsoft Office Word</Application>
  <DocSecurity>0</DocSecurity>
  <Lines>956</Lines>
  <Paragraphs>267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Aleksandra Kaczmarek</cp:lastModifiedBy>
  <cp:revision>3</cp:revision>
  <cp:lastPrinted>2021-09-29T07:09:00Z</cp:lastPrinted>
  <dcterms:created xsi:type="dcterms:W3CDTF">2022-04-25T06:57:00Z</dcterms:created>
  <dcterms:modified xsi:type="dcterms:W3CDTF">2022-05-27T09:39:00Z</dcterms:modified>
</cp:coreProperties>
</file>