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C5C44" w14:textId="77777777" w:rsidR="00E0393A" w:rsidRPr="00E0393A" w:rsidRDefault="00E0393A" w:rsidP="00E0393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E0393A">
        <w:rPr>
          <w:rFonts w:ascii="Times New Roman" w:hAnsi="Times New Roman"/>
          <w:b/>
          <w:sz w:val="24"/>
          <w:szCs w:val="24"/>
          <w:u w:val="single"/>
        </w:rPr>
        <w:t xml:space="preserve">Załącznik 17.4-2 </w:t>
      </w:r>
    </w:p>
    <w:p w14:paraId="712C7E2F" w14:textId="77777777" w:rsidR="00E0393A" w:rsidRPr="00E0393A" w:rsidRDefault="00E0393A" w:rsidP="00E0393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sz w:val="24"/>
          <w:szCs w:val="24"/>
        </w:rPr>
      </w:pPr>
      <w:r w:rsidRPr="00E0393A">
        <w:rPr>
          <w:rFonts w:ascii="Times New Roman" w:hAnsi="Times New Roman"/>
          <w:b/>
          <w:sz w:val="24"/>
          <w:szCs w:val="24"/>
          <w:u w:val="single"/>
        </w:rPr>
        <w:t>Wzór upoważnienia do przeprowadzenia kontroli  doraźnej</w:t>
      </w:r>
    </w:p>
    <w:p w14:paraId="52F1B6FA" w14:textId="77777777" w:rsidR="00E0393A" w:rsidRPr="00E0393A" w:rsidRDefault="00E0393A" w:rsidP="00E0393A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E0393A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E0393A">
        <w:rPr>
          <w:rFonts w:ascii="Times New Roman" w:hAnsi="Times New Roman"/>
          <w:sz w:val="24"/>
          <w:szCs w:val="24"/>
        </w:rPr>
        <w:tab/>
      </w:r>
      <w:r w:rsidRPr="00E0393A">
        <w:rPr>
          <w:rFonts w:ascii="Times New Roman" w:hAnsi="Times New Roman"/>
          <w:sz w:val="24"/>
          <w:szCs w:val="24"/>
        </w:rPr>
        <w:tab/>
      </w:r>
      <w:r w:rsidRPr="00E0393A">
        <w:rPr>
          <w:rFonts w:ascii="Times New Roman" w:hAnsi="Times New Roman"/>
          <w:sz w:val="24"/>
          <w:szCs w:val="24"/>
        </w:rPr>
        <w:tab/>
      </w:r>
      <w:r w:rsidRPr="00E0393A">
        <w:rPr>
          <w:rFonts w:ascii="Times New Roman" w:hAnsi="Times New Roman"/>
          <w:sz w:val="24"/>
          <w:szCs w:val="24"/>
        </w:rPr>
        <w:tab/>
      </w:r>
      <w:r w:rsidRPr="00E0393A">
        <w:rPr>
          <w:rFonts w:ascii="Times New Roman" w:hAnsi="Times New Roman"/>
          <w:sz w:val="24"/>
          <w:szCs w:val="24"/>
        </w:rPr>
        <w:tab/>
      </w:r>
      <w:r w:rsidRPr="00E0393A">
        <w:rPr>
          <w:rFonts w:ascii="Times New Roman" w:hAnsi="Times New Roman"/>
          <w:i/>
          <w:sz w:val="24"/>
          <w:szCs w:val="24"/>
        </w:rPr>
        <w:t>Toruń, data…………………..</w:t>
      </w:r>
    </w:p>
    <w:p w14:paraId="1E056FDC" w14:textId="77777777" w:rsidR="00E0393A" w:rsidRPr="00E0393A" w:rsidRDefault="00E0393A" w:rsidP="00E0393A">
      <w:pPr>
        <w:spacing w:line="360" w:lineRule="auto"/>
        <w:rPr>
          <w:rFonts w:ascii="Times New Roman" w:hAnsi="Times New Roman"/>
          <w:sz w:val="24"/>
          <w:szCs w:val="24"/>
        </w:rPr>
      </w:pPr>
      <w:r w:rsidRPr="00E0393A">
        <w:rPr>
          <w:rFonts w:ascii="Times New Roman" w:hAnsi="Times New Roman"/>
          <w:sz w:val="24"/>
          <w:szCs w:val="24"/>
        </w:rPr>
        <w:t xml:space="preserve">/pieczątka WUP w Toruniu/                                                                   </w:t>
      </w:r>
    </w:p>
    <w:p w14:paraId="51A118FF" w14:textId="77777777" w:rsidR="00E0393A" w:rsidRPr="00E0393A" w:rsidRDefault="00E0393A" w:rsidP="00E0393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C48D2D1" w14:textId="77777777" w:rsidR="00E0393A" w:rsidRPr="00E0393A" w:rsidRDefault="00E0393A" w:rsidP="00E0393A">
      <w:pPr>
        <w:jc w:val="center"/>
        <w:rPr>
          <w:rFonts w:ascii="Times New Roman" w:hAnsi="Times New Roman"/>
          <w:b/>
          <w:sz w:val="24"/>
          <w:szCs w:val="24"/>
        </w:rPr>
      </w:pPr>
      <w:r w:rsidRPr="00E0393A">
        <w:rPr>
          <w:rFonts w:ascii="Times New Roman" w:hAnsi="Times New Roman"/>
          <w:b/>
          <w:sz w:val="24"/>
          <w:szCs w:val="24"/>
        </w:rPr>
        <w:t>UPOWAŻNIENIE Nr ……</w:t>
      </w:r>
    </w:p>
    <w:p w14:paraId="00CC7026" w14:textId="77777777" w:rsidR="00E0393A" w:rsidRPr="00E0393A" w:rsidRDefault="00E0393A" w:rsidP="00E0393A">
      <w:pPr>
        <w:jc w:val="center"/>
        <w:rPr>
          <w:rFonts w:ascii="Times New Roman" w:hAnsi="Times New Roman"/>
          <w:b/>
          <w:sz w:val="24"/>
          <w:szCs w:val="24"/>
        </w:rPr>
      </w:pPr>
      <w:r w:rsidRPr="00E0393A">
        <w:rPr>
          <w:rFonts w:ascii="Times New Roman" w:hAnsi="Times New Roman"/>
          <w:b/>
          <w:sz w:val="24"/>
          <w:szCs w:val="24"/>
        </w:rPr>
        <w:t>DO PRZEPROWADZENIA KONTROLI</w:t>
      </w:r>
    </w:p>
    <w:p w14:paraId="3DF71B93" w14:textId="77777777" w:rsidR="00E0393A" w:rsidRPr="00E0393A" w:rsidRDefault="00E0393A" w:rsidP="00E0393A">
      <w:pPr>
        <w:rPr>
          <w:rFonts w:ascii="Times New Roman" w:hAnsi="Times New Roman"/>
          <w:sz w:val="24"/>
          <w:szCs w:val="24"/>
        </w:rPr>
      </w:pPr>
    </w:p>
    <w:p w14:paraId="4BE9B1F7" w14:textId="77777777" w:rsidR="00E0393A" w:rsidRPr="006E2EAD" w:rsidRDefault="00E0393A" w:rsidP="00E0393A">
      <w:pPr>
        <w:jc w:val="both"/>
        <w:rPr>
          <w:rFonts w:ascii="Times New Roman" w:hAnsi="Times New Roman"/>
          <w:sz w:val="24"/>
          <w:szCs w:val="24"/>
        </w:rPr>
      </w:pPr>
      <w:r w:rsidRPr="00E0393A">
        <w:rPr>
          <w:rFonts w:ascii="Times New Roman" w:hAnsi="Times New Roman"/>
          <w:sz w:val="24"/>
          <w:szCs w:val="24"/>
        </w:rPr>
        <w:t>Działając na podstawie § … Umowy nr RPKP……. z dnia ….. w związku z art. 23 ust. 1 ustawy z dnia 11 lipca 2014 r</w:t>
      </w:r>
      <w:r w:rsidRPr="00E0393A">
        <w:rPr>
          <w:rStyle w:val="h2"/>
          <w:rFonts w:ascii="Times New Roman" w:hAnsi="Times New Roman"/>
          <w:sz w:val="24"/>
          <w:szCs w:val="24"/>
        </w:rPr>
        <w:t xml:space="preserve">. o zasadach realizacji </w:t>
      </w:r>
      <w:r w:rsidRPr="006E2EAD">
        <w:rPr>
          <w:rStyle w:val="h2"/>
          <w:rFonts w:ascii="Times New Roman" w:hAnsi="Times New Roman"/>
          <w:sz w:val="24"/>
          <w:szCs w:val="24"/>
        </w:rPr>
        <w:t>programów w zakresie polityki spójności finansowanych w perspektywie finansowej 2014 –2020</w:t>
      </w:r>
      <w:r w:rsidRPr="006E2EAD">
        <w:rPr>
          <w:rFonts w:ascii="Times New Roman" w:hAnsi="Times New Roman"/>
          <w:sz w:val="24"/>
          <w:szCs w:val="24"/>
        </w:rPr>
        <w:t xml:space="preserve"> (</w:t>
      </w:r>
      <w:r w:rsidR="00CD05C0">
        <w:rPr>
          <w:rFonts w:ascii="Times New Roman" w:hAnsi="Times New Roman"/>
          <w:sz w:val="24"/>
          <w:szCs w:val="24"/>
        </w:rPr>
        <w:t xml:space="preserve">Dz. U. z </w:t>
      </w:r>
      <w:r w:rsidR="00DE6A7A">
        <w:rPr>
          <w:rFonts w:ascii="Times New Roman" w:hAnsi="Times New Roman"/>
          <w:sz w:val="24"/>
          <w:szCs w:val="24"/>
        </w:rPr>
        <w:t>…</w:t>
      </w:r>
      <w:r w:rsidR="00CD05C0">
        <w:rPr>
          <w:rFonts w:ascii="Times New Roman" w:hAnsi="Times New Roman"/>
          <w:sz w:val="24"/>
          <w:szCs w:val="24"/>
        </w:rPr>
        <w:t xml:space="preserve"> poz. </w:t>
      </w:r>
      <w:r w:rsidR="00DE6A7A">
        <w:rPr>
          <w:rFonts w:ascii="Times New Roman" w:hAnsi="Times New Roman"/>
          <w:sz w:val="24"/>
          <w:szCs w:val="24"/>
        </w:rPr>
        <w:t>…</w:t>
      </w:r>
      <w:r w:rsidRPr="006E2EAD">
        <w:rPr>
          <w:rFonts w:ascii="Times New Roman" w:hAnsi="Times New Roman"/>
          <w:sz w:val="24"/>
          <w:szCs w:val="24"/>
        </w:rPr>
        <w:t xml:space="preserve">) oraz </w:t>
      </w:r>
      <w:r w:rsidR="00DA4E43">
        <w:rPr>
          <w:rFonts w:ascii="Times New Roman" w:hAnsi="Times New Roman"/>
          <w:sz w:val="24"/>
          <w:szCs w:val="24"/>
        </w:rPr>
        <w:t>§ 4 ust.1 pkt 5 Porozumienia nr RR-V-Z.041.8.2015 w sprawie realizacji Regionalnego Programu Operacyjnego Województwa Kujawsko-Pomorskiego na lata 2014-2020 zawartego 15 kwietnia 2015 r. (z późn. zm.) pomiędzy Województwem Kujawsko-Pomorskim – Instytucją Zarządzającą RPO WK-P, a Wojewódzkim Urzędem Pracy</w:t>
      </w:r>
      <w:r w:rsidR="008B5D38">
        <w:rPr>
          <w:rFonts w:ascii="Times New Roman" w:hAnsi="Times New Roman"/>
          <w:sz w:val="24"/>
          <w:szCs w:val="24"/>
        </w:rPr>
        <w:t xml:space="preserve"> w Toruniu</w:t>
      </w:r>
      <w:r w:rsidR="00DA4E43">
        <w:rPr>
          <w:rFonts w:ascii="Times New Roman" w:hAnsi="Times New Roman"/>
          <w:sz w:val="24"/>
          <w:szCs w:val="24"/>
        </w:rPr>
        <w:t xml:space="preserve"> -</w:t>
      </w:r>
      <w:r w:rsidR="008B5D38">
        <w:rPr>
          <w:rFonts w:ascii="Times New Roman" w:hAnsi="Times New Roman"/>
          <w:sz w:val="24"/>
          <w:szCs w:val="24"/>
        </w:rPr>
        <w:t xml:space="preserve"> </w:t>
      </w:r>
      <w:r w:rsidR="00DA4E43">
        <w:rPr>
          <w:rFonts w:ascii="Times New Roman" w:hAnsi="Times New Roman"/>
          <w:sz w:val="24"/>
          <w:szCs w:val="24"/>
        </w:rPr>
        <w:t xml:space="preserve">Instytucją Pośredniczącą </w:t>
      </w:r>
    </w:p>
    <w:p w14:paraId="5F5D34AF" w14:textId="77777777" w:rsidR="00E0393A" w:rsidRPr="00E0393A" w:rsidRDefault="00E0393A" w:rsidP="00E039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6E2EAD">
        <w:rPr>
          <w:rFonts w:ascii="Times New Roman" w:hAnsi="Times New Roman"/>
          <w:sz w:val="24"/>
          <w:szCs w:val="24"/>
        </w:rPr>
        <w:t>upoważniam:</w:t>
      </w:r>
    </w:p>
    <w:p w14:paraId="15BB0341" w14:textId="77777777" w:rsidR="00E0393A" w:rsidRPr="00E0393A" w:rsidRDefault="00E0393A" w:rsidP="00E0393A">
      <w:pPr>
        <w:spacing w:line="360" w:lineRule="auto"/>
        <w:rPr>
          <w:rFonts w:ascii="Times New Roman" w:hAnsi="Times New Roman"/>
          <w:sz w:val="24"/>
          <w:szCs w:val="24"/>
        </w:rPr>
      </w:pPr>
      <w:r w:rsidRPr="00E0393A">
        <w:rPr>
          <w:rFonts w:ascii="Times New Roman" w:hAnsi="Times New Roman"/>
          <w:sz w:val="24"/>
          <w:szCs w:val="24"/>
        </w:rPr>
        <w:t>Pracowników Wydziału ds. Kontroli Wojewódzkiego Urzędu Pracy w Toruniu:</w:t>
      </w:r>
    </w:p>
    <w:p w14:paraId="42789ABF" w14:textId="77777777" w:rsidR="00E0393A" w:rsidRPr="00E0393A" w:rsidRDefault="00E0393A" w:rsidP="00E039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0393A">
        <w:rPr>
          <w:rFonts w:ascii="Times New Roman" w:hAnsi="Times New Roman"/>
          <w:sz w:val="24"/>
          <w:szCs w:val="24"/>
        </w:rPr>
        <w:t>………………………….. – kierownika zespołu kontrolującego</w:t>
      </w:r>
    </w:p>
    <w:p w14:paraId="27D56BD4" w14:textId="77777777" w:rsidR="00E0393A" w:rsidRPr="00E0393A" w:rsidRDefault="00E0393A" w:rsidP="00E039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0393A">
        <w:rPr>
          <w:rFonts w:ascii="Times New Roman" w:hAnsi="Times New Roman"/>
          <w:sz w:val="24"/>
          <w:szCs w:val="24"/>
        </w:rPr>
        <w:t>nr legitymacji służbowej …….</w:t>
      </w:r>
    </w:p>
    <w:p w14:paraId="419660B5" w14:textId="77777777" w:rsidR="00E0393A" w:rsidRPr="00E0393A" w:rsidRDefault="00E0393A" w:rsidP="00E039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0393A">
        <w:rPr>
          <w:rFonts w:ascii="Times New Roman" w:hAnsi="Times New Roman"/>
          <w:sz w:val="24"/>
          <w:szCs w:val="24"/>
        </w:rPr>
        <w:t>………………………….. – członka zespołu kontrolującego</w:t>
      </w:r>
    </w:p>
    <w:p w14:paraId="4108DE8A" w14:textId="77777777" w:rsidR="00E0393A" w:rsidRPr="00E0393A" w:rsidRDefault="00E0393A" w:rsidP="00E039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0393A">
        <w:rPr>
          <w:rFonts w:ascii="Times New Roman" w:hAnsi="Times New Roman"/>
          <w:sz w:val="24"/>
          <w:szCs w:val="24"/>
        </w:rPr>
        <w:t>nr legitymacji służbowej ……..</w:t>
      </w:r>
    </w:p>
    <w:p w14:paraId="0C4E255C" w14:textId="77777777" w:rsidR="00E0393A" w:rsidRPr="00E0393A" w:rsidRDefault="00E0393A" w:rsidP="00E0393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0393A">
        <w:rPr>
          <w:rFonts w:ascii="Times New Roman" w:hAnsi="Times New Roman"/>
          <w:sz w:val="24"/>
          <w:szCs w:val="24"/>
        </w:rPr>
        <w:t>do przeprowadzenia kontroli doraźnej projektu (</w:t>
      </w:r>
      <w:r w:rsidRPr="00E0393A">
        <w:rPr>
          <w:rFonts w:ascii="Times New Roman" w:hAnsi="Times New Roman"/>
          <w:i/>
          <w:sz w:val="24"/>
          <w:szCs w:val="24"/>
        </w:rPr>
        <w:t>tytuł projektu)</w:t>
      </w:r>
      <w:r w:rsidRPr="00E0393A">
        <w:rPr>
          <w:rFonts w:ascii="Times New Roman" w:hAnsi="Times New Roman"/>
          <w:sz w:val="24"/>
          <w:szCs w:val="24"/>
        </w:rPr>
        <w:t xml:space="preserve"> w ramach Regionalnego Programu Operacyjnego Województwa Kujawsko-Pomorskiego na lata 2014-2020 - umowa nr: (</w:t>
      </w:r>
      <w:r w:rsidRPr="00E0393A">
        <w:rPr>
          <w:rFonts w:ascii="Times New Roman" w:hAnsi="Times New Roman"/>
          <w:i/>
          <w:sz w:val="24"/>
          <w:szCs w:val="24"/>
        </w:rPr>
        <w:t>nr umowy</w:t>
      </w:r>
      <w:r w:rsidRPr="00E0393A">
        <w:rPr>
          <w:rFonts w:ascii="Times New Roman" w:hAnsi="Times New Roman"/>
          <w:sz w:val="24"/>
          <w:szCs w:val="24"/>
        </w:rPr>
        <w:t>) z dnia (</w:t>
      </w:r>
      <w:r w:rsidRPr="00E0393A">
        <w:rPr>
          <w:rFonts w:ascii="Times New Roman" w:hAnsi="Times New Roman"/>
          <w:i/>
          <w:sz w:val="24"/>
          <w:szCs w:val="24"/>
        </w:rPr>
        <w:t>data podpisania umowy</w:t>
      </w:r>
      <w:r w:rsidRPr="00E0393A">
        <w:rPr>
          <w:rFonts w:ascii="Times New Roman" w:hAnsi="Times New Roman"/>
          <w:sz w:val="24"/>
          <w:szCs w:val="24"/>
        </w:rPr>
        <w:t>),  nr projektu (</w:t>
      </w:r>
      <w:r w:rsidRPr="00E0393A">
        <w:rPr>
          <w:rFonts w:ascii="Times New Roman" w:hAnsi="Times New Roman"/>
          <w:i/>
          <w:sz w:val="24"/>
          <w:szCs w:val="24"/>
        </w:rPr>
        <w:t>nr projektu</w:t>
      </w:r>
      <w:r w:rsidRPr="00E0393A">
        <w:rPr>
          <w:rFonts w:ascii="Times New Roman" w:hAnsi="Times New Roman"/>
          <w:sz w:val="24"/>
          <w:szCs w:val="24"/>
        </w:rPr>
        <w:t>) w (</w:t>
      </w:r>
      <w:r w:rsidRPr="00E0393A">
        <w:rPr>
          <w:rFonts w:ascii="Times New Roman" w:hAnsi="Times New Roman"/>
          <w:i/>
          <w:sz w:val="24"/>
          <w:szCs w:val="24"/>
        </w:rPr>
        <w:t>nazwa i adres jednostki</w:t>
      </w:r>
      <w:r w:rsidRPr="00E0393A">
        <w:rPr>
          <w:rFonts w:ascii="Times New Roman" w:hAnsi="Times New Roman"/>
          <w:sz w:val="24"/>
          <w:szCs w:val="24"/>
        </w:rPr>
        <w:t>) w zakresie (</w:t>
      </w:r>
      <w:r w:rsidRPr="00E0393A">
        <w:rPr>
          <w:rFonts w:ascii="Times New Roman" w:hAnsi="Times New Roman"/>
          <w:i/>
          <w:sz w:val="24"/>
          <w:szCs w:val="24"/>
        </w:rPr>
        <w:t>maksymalny zakres kontroli, który w zależności od stopnia zaawansowania projektu lub wobec faktu przeprowadzania kolejnej kontroli może być węższy, zakres wynikający z konieczności przeprowadzenia kontroli doraźnej</w:t>
      </w:r>
      <w:r w:rsidRPr="00E0393A">
        <w:rPr>
          <w:rFonts w:ascii="Times New Roman" w:hAnsi="Times New Roman"/>
          <w:sz w:val="24"/>
          <w:szCs w:val="24"/>
        </w:rPr>
        <w:t>):</w:t>
      </w:r>
    </w:p>
    <w:p w14:paraId="2CFBEA01" w14:textId="77777777" w:rsidR="00AC4E1F" w:rsidRPr="00B44AB0" w:rsidRDefault="00AC4E1F" w:rsidP="00AC4E1F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w</w:t>
      </w:r>
      <w:r w:rsidRPr="00EF1AB6">
        <w:rPr>
          <w:b/>
          <w:color w:val="auto"/>
          <w:sz w:val="22"/>
          <w:szCs w:val="22"/>
        </w:rPr>
        <w:t xml:space="preserve"> przypadku wydatków rzeczywiście poniesionych</w:t>
      </w:r>
      <w:r>
        <w:rPr>
          <w:color w:val="auto"/>
          <w:sz w:val="22"/>
          <w:szCs w:val="22"/>
        </w:rPr>
        <w:t>:</w:t>
      </w:r>
    </w:p>
    <w:p w14:paraId="574CE8F3" w14:textId="77777777" w:rsidR="00AC4E1F" w:rsidRPr="0037559F" w:rsidRDefault="00AC4E1F" w:rsidP="00AC4E1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C91A225" w14:textId="77777777" w:rsidR="00AC4E1F" w:rsidRPr="0037559F" w:rsidRDefault="00AC4E1F" w:rsidP="00AC4E1F">
      <w:pPr>
        <w:numPr>
          <w:ilvl w:val="0"/>
          <w:numId w:val="7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lastRenderedPageBreak/>
        <w:t>Zgodność danych przekazywanych we wniosku o płatność w części dotyczącej postępu rzeczowego oraz postępu finansowego z dokumentacją dotyczącą realizacji projektu dostępną w siedzibie beneficjenta</w:t>
      </w:r>
      <w:r>
        <w:rPr>
          <w:rFonts w:ascii="Times New Roman" w:hAnsi="Times New Roman"/>
          <w:sz w:val="24"/>
          <w:szCs w:val="24"/>
        </w:rPr>
        <w:t>.</w:t>
      </w:r>
      <w:r w:rsidRPr="0037559F">
        <w:rPr>
          <w:rFonts w:ascii="Times New Roman" w:hAnsi="Times New Roman"/>
          <w:sz w:val="24"/>
          <w:szCs w:val="24"/>
        </w:rPr>
        <w:t xml:space="preserve"> </w:t>
      </w:r>
    </w:p>
    <w:p w14:paraId="3A06468D" w14:textId="77777777" w:rsidR="00AC4E1F" w:rsidRPr="0037559F" w:rsidRDefault="00AC4E1F" w:rsidP="00AC4E1F">
      <w:pPr>
        <w:numPr>
          <w:ilvl w:val="0"/>
          <w:numId w:val="7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Sposób rekrutacji oraz kwalifikowalność uczestników projektu.</w:t>
      </w:r>
    </w:p>
    <w:p w14:paraId="1DCD5249" w14:textId="77777777" w:rsidR="00AC4E1F" w:rsidRPr="0037559F" w:rsidRDefault="00AC4E1F" w:rsidP="00AC4E1F">
      <w:pPr>
        <w:numPr>
          <w:ilvl w:val="0"/>
          <w:numId w:val="7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Sposób przetwarzania danych osobowych uczestników projektu zgodnie z</w:t>
      </w:r>
      <w:r w:rsidR="006A1BDE">
        <w:rPr>
          <w:rFonts w:ascii="Times New Roman" w:hAnsi="Times New Roman"/>
          <w:sz w:val="24"/>
          <w:szCs w:val="24"/>
        </w:rPr>
        <w:t xml:space="preserve"> Rozporządzeniem Parlamentu Europejskiego i Rady (UE) Nr 2016/679 z dnia 27.04.2016 r. w sprawie ochrony osób w związku z przetwarzaniem danych osobowych i w sprawie swobodnego przepływu takich danych oraz uchylenia dyrektywy 95/46/WE i</w:t>
      </w:r>
      <w:r w:rsidRPr="0037559F">
        <w:rPr>
          <w:rFonts w:ascii="Times New Roman" w:hAnsi="Times New Roman"/>
          <w:sz w:val="24"/>
          <w:szCs w:val="24"/>
        </w:rPr>
        <w:t xml:space="preserve"> ustawą z dnia </w:t>
      </w:r>
      <w:r w:rsidR="006A1BDE">
        <w:rPr>
          <w:rFonts w:ascii="Times New Roman" w:hAnsi="Times New Roman"/>
          <w:sz w:val="24"/>
          <w:szCs w:val="24"/>
        </w:rPr>
        <w:t>10.05.2018</w:t>
      </w:r>
      <w:r w:rsidRPr="0037559F">
        <w:rPr>
          <w:rFonts w:ascii="Times New Roman" w:hAnsi="Times New Roman"/>
          <w:sz w:val="24"/>
          <w:szCs w:val="24"/>
        </w:rPr>
        <w:t xml:space="preserve"> r. o ochronie danych osobowych.</w:t>
      </w:r>
    </w:p>
    <w:p w14:paraId="68DA83CC" w14:textId="77777777" w:rsidR="00AC4E1F" w:rsidRPr="0037559F" w:rsidRDefault="00AC4E1F" w:rsidP="00AC4E1F">
      <w:pPr>
        <w:numPr>
          <w:ilvl w:val="0"/>
          <w:numId w:val="7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Zarządzanie projektem i kwalifikowalność wydatków dotyczących personelu projektu</w:t>
      </w:r>
      <w:r>
        <w:rPr>
          <w:rFonts w:ascii="Times New Roman" w:hAnsi="Times New Roman"/>
          <w:sz w:val="24"/>
          <w:szCs w:val="24"/>
        </w:rPr>
        <w:t>.</w:t>
      </w:r>
    </w:p>
    <w:p w14:paraId="21FF1BAD" w14:textId="77777777" w:rsidR="00AC4E1F" w:rsidRPr="0037559F" w:rsidRDefault="00AC4E1F" w:rsidP="00AC4E1F">
      <w:pPr>
        <w:numPr>
          <w:ilvl w:val="0"/>
          <w:numId w:val="7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Prawidłowość rozliczeń finansowych</w:t>
      </w:r>
      <w:r>
        <w:rPr>
          <w:rFonts w:ascii="Times New Roman" w:hAnsi="Times New Roman"/>
          <w:sz w:val="24"/>
          <w:szCs w:val="24"/>
        </w:rPr>
        <w:t>.</w:t>
      </w:r>
      <w:r w:rsidRPr="0037559F">
        <w:rPr>
          <w:rFonts w:ascii="Times New Roman" w:hAnsi="Times New Roman"/>
          <w:sz w:val="24"/>
          <w:szCs w:val="24"/>
        </w:rPr>
        <w:t xml:space="preserve"> </w:t>
      </w:r>
    </w:p>
    <w:p w14:paraId="52D58B45" w14:textId="77777777" w:rsidR="00AC4E1F" w:rsidRPr="0037559F" w:rsidRDefault="00AC4E1F" w:rsidP="00DA626B">
      <w:pPr>
        <w:numPr>
          <w:ilvl w:val="0"/>
          <w:numId w:val="7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 xml:space="preserve">Poprawność udzielania zamówień </w:t>
      </w:r>
      <w:r w:rsidR="00D72EBA">
        <w:rPr>
          <w:rFonts w:ascii="Times New Roman" w:hAnsi="Times New Roman"/>
          <w:sz w:val="24"/>
          <w:szCs w:val="24"/>
        </w:rPr>
        <w:t>zgodnie z umową o dofinansowanie.</w:t>
      </w:r>
    </w:p>
    <w:p w14:paraId="654CC495" w14:textId="77777777" w:rsidR="00AC4E1F" w:rsidRPr="0037559F" w:rsidRDefault="00AC4E1F" w:rsidP="00AC4E1F">
      <w:pPr>
        <w:numPr>
          <w:ilvl w:val="0"/>
          <w:numId w:val="7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Poprawność udzielania pomocy publicznej/pomocy de minimis.</w:t>
      </w:r>
    </w:p>
    <w:p w14:paraId="4D1E8542" w14:textId="77777777" w:rsidR="00AC4E1F" w:rsidRPr="0037559F" w:rsidRDefault="00AC4E1F" w:rsidP="00AC4E1F">
      <w:pPr>
        <w:numPr>
          <w:ilvl w:val="0"/>
          <w:numId w:val="7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Prawidłowość realizacji działań informacyjno – promocyjnych.</w:t>
      </w:r>
    </w:p>
    <w:p w14:paraId="26EB1BDB" w14:textId="77777777" w:rsidR="00AC4E1F" w:rsidRDefault="00AC4E1F" w:rsidP="00AC4E1F">
      <w:pPr>
        <w:numPr>
          <w:ilvl w:val="0"/>
          <w:numId w:val="7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Zapewnienie właściwej ścieżki audytu oraz sposób prowadzenia i archiwizacji dokumentacji projektu.</w:t>
      </w:r>
    </w:p>
    <w:p w14:paraId="24986319" w14:textId="77777777" w:rsidR="00AC4E1F" w:rsidRDefault="00DA4E43" w:rsidP="00AC4E1F">
      <w:pPr>
        <w:numPr>
          <w:ilvl w:val="0"/>
          <w:numId w:val="7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Poprawności stosowania zasad dotyczących partnerstwa. </w:t>
      </w:r>
    </w:p>
    <w:p w14:paraId="051E74F3" w14:textId="77777777" w:rsidR="00AC4E1F" w:rsidRPr="00EF1AB6" w:rsidRDefault="00AC4E1F" w:rsidP="00AC4E1F">
      <w:pPr>
        <w:rPr>
          <w:rFonts w:ascii="Times New Roman" w:eastAsia="Times New Roman" w:hAnsi="Times New Roman"/>
          <w:b/>
        </w:rPr>
      </w:pPr>
      <w:r w:rsidRPr="00EF1AB6">
        <w:rPr>
          <w:rFonts w:ascii="Times New Roman" w:eastAsia="Times New Roman" w:hAnsi="Times New Roman"/>
          <w:b/>
        </w:rPr>
        <w:t>w przypadku metod uproszczonych:</w:t>
      </w:r>
    </w:p>
    <w:p w14:paraId="7C7950F6" w14:textId="77777777" w:rsidR="00AC4E1F" w:rsidRPr="00EF1AB6" w:rsidRDefault="00AC4E1F" w:rsidP="00AC4E1F">
      <w:pPr>
        <w:pStyle w:val="Akapitzlist"/>
        <w:numPr>
          <w:ilvl w:val="0"/>
          <w:numId w:val="8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k</w:t>
      </w:r>
      <w:r w:rsidRPr="00EF1AB6">
        <w:rPr>
          <w:b/>
          <w:sz w:val="22"/>
          <w:szCs w:val="22"/>
        </w:rPr>
        <w:t>woty ryczałtowe:</w:t>
      </w:r>
    </w:p>
    <w:p w14:paraId="5523E088" w14:textId="77777777" w:rsidR="00AC4E1F" w:rsidRPr="00EF1AB6" w:rsidRDefault="00AC4E1F" w:rsidP="00AC4E1F">
      <w:pPr>
        <w:pStyle w:val="Akapitzlist"/>
        <w:numPr>
          <w:ilvl w:val="0"/>
          <w:numId w:val="10"/>
        </w:numPr>
        <w:spacing w:before="120" w:after="100" w:afterAutospacing="1" w:line="276" w:lineRule="auto"/>
        <w:jc w:val="both"/>
        <w:rPr>
          <w:sz w:val="22"/>
          <w:szCs w:val="22"/>
        </w:rPr>
      </w:pPr>
      <w:r w:rsidRPr="00EF1AB6">
        <w:rPr>
          <w:sz w:val="22"/>
          <w:szCs w:val="22"/>
        </w:rPr>
        <w:t>zgodności rzeczowej realizacji projektu,</w:t>
      </w:r>
      <w:r>
        <w:rPr>
          <w:sz w:val="22"/>
          <w:szCs w:val="22"/>
        </w:rPr>
        <w:t xml:space="preserve"> w tym weryfikacji stopnia wykonania działań oraz osiągnięcia wskaźników realizacji celów szczegółowych </w:t>
      </w:r>
      <w:r w:rsidR="0018702C">
        <w:rPr>
          <w:sz w:val="22"/>
          <w:szCs w:val="22"/>
        </w:rPr>
        <w:t>RPO WK-P</w:t>
      </w:r>
      <w:r>
        <w:rPr>
          <w:sz w:val="22"/>
          <w:szCs w:val="22"/>
        </w:rPr>
        <w:t>, zgodnie z warunkami określonymi w umowie oraz we wniosku o dofinansowanie projektu,</w:t>
      </w:r>
    </w:p>
    <w:p w14:paraId="5C69A24A" w14:textId="77777777" w:rsidR="00AC4E1F" w:rsidRDefault="00AC4E1F" w:rsidP="00AC4E1F">
      <w:pPr>
        <w:numPr>
          <w:ilvl w:val="0"/>
          <w:numId w:val="10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prawidłowości realizacji polityk horyzontalnych w tym równości szans i niedyskryminacji </w:t>
      </w:r>
      <w:r>
        <w:rPr>
          <w:rFonts w:ascii="Times New Roman" w:hAnsi="Times New Roman"/>
        </w:rPr>
        <w:br/>
        <w:t>i równości szans płci,</w:t>
      </w:r>
    </w:p>
    <w:p w14:paraId="5B83C567" w14:textId="77777777" w:rsidR="00AC4E1F" w:rsidRPr="00EF1AB6" w:rsidRDefault="00AC4E1F" w:rsidP="00AC4E1F">
      <w:pPr>
        <w:numPr>
          <w:ilvl w:val="0"/>
          <w:numId w:val="10"/>
        </w:numPr>
        <w:spacing w:before="120" w:after="100" w:afterAutospacing="1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 xml:space="preserve">kwalifikowalności uczestników i </w:t>
      </w:r>
      <w:r>
        <w:rPr>
          <w:rFonts w:ascii="Times New Roman" w:hAnsi="Times New Roman"/>
        </w:rPr>
        <w:t xml:space="preserve">prawidłowości przetwarzania </w:t>
      </w:r>
      <w:r w:rsidRPr="00EF1AB6">
        <w:rPr>
          <w:rFonts w:ascii="Times New Roman" w:hAnsi="Times New Roman"/>
        </w:rPr>
        <w:t>dan</w:t>
      </w:r>
      <w:r>
        <w:rPr>
          <w:rFonts w:ascii="Times New Roman" w:hAnsi="Times New Roman"/>
        </w:rPr>
        <w:t>ych</w:t>
      </w:r>
      <w:r w:rsidRPr="00EF1AB6">
        <w:rPr>
          <w:rFonts w:ascii="Times New Roman" w:hAnsi="Times New Roman"/>
        </w:rPr>
        <w:t xml:space="preserve"> osobow</w:t>
      </w:r>
      <w:r>
        <w:rPr>
          <w:rFonts w:ascii="Times New Roman" w:hAnsi="Times New Roman"/>
        </w:rPr>
        <w:t>ych</w:t>
      </w:r>
      <w:r w:rsidRPr="00EF1AB6">
        <w:rPr>
          <w:rFonts w:ascii="Times New Roman" w:hAnsi="Times New Roman"/>
        </w:rPr>
        <w:t>,</w:t>
      </w:r>
    </w:p>
    <w:p w14:paraId="6938D60F" w14:textId="77777777" w:rsidR="00AC4E1F" w:rsidRDefault="00AC4E1F" w:rsidP="00AC4E1F">
      <w:pPr>
        <w:numPr>
          <w:ilvl w:val="0"/>
          <w:numId w:val="10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prawidłowości rozliczeń finansowych, z wyłączeniem weryfikacji faktycznego ponoszenia wydatków, </w:t>
      </w:r>
    </w:p>
    <w:p w14:paraId="4478EEE4" w14:textId="77777777" w:rsidR="00AC4E1F" w:rsidRPr="00EF1AB6" w:rsidRDefault="00AC4E1F" w:rsidP="00AC4E1F">
      <w:pPr>
        <w:numPr>
          <w:ilvl w:val="0"/>
          <w:numId w:val="10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kwalifikowalności personelu projektu – wyłącznie w zakresie spełnienia obowiązku wynikającego z pkt. 7 podrozdziału 6.15 </w:t>
      </w:r>
      <w:r w:rsidRPr="007E76E2">
        <w:rPr>
          <w:rFonts w:ascii="Times New Roman" w:hAnsi="Times New Roman"/>
          <w:i/>
        </w:rPr>
        <w:t>Wytycznych w zakresie kwalifikowalności wydatków w ramach Europejskiego Funduszu Rozwoju Regionalnego, Europejskiego Funduszu Społecznego oraz Funduszu Spójności</w:t>
      </w:r>
      <w:r w:rsidRPr="00EF1AB6">
        <w:rPr>
          <w:rFonts w:ascii="Times New Roman" w:hAnsi="Times New Roman"/>
        </w:rPr>
        <w:t>,</w:t>
      </w:r>
    </w:p>
    <w:p w14:paraId="6E717AD1" w14:textId="77777777" w:rsidR="00AC4E1F" w:rsidRDefault="00AC4E1F" w:rsidP="00AC4E1F">
      <w:pPr>
        <w:numPr>
          <w:ilvl w:val="0"/>
          <w:numId w:val="10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prawidłowości realizacji działań informacyjno-promocyjnych,</w:t>
      </w:r>
    </w:p>
    <w:p w14:paraId="1281838A" w14:textId="77777777" w:rsidR="00AC4E1F" w:rsidRDefault="00AC4E1F" w:rsidP="00AC4E1F">
      <w:pPr>
        <w:numPr>
          <w:ilvl w:val="0"/>
          <w:numId w:val="10"/>
        </w:numPr>
        <w:spacing w:before="120" w:after="100" w:afterAutospacing="1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>archiwizacji dokumentacji</w:t>
      </w:r>
      <w:r>
        <w:rPr>
          <w:rFonts w:ascii="Times New Roman" w:hAnsi="Times New Roman"/>
        </w:rPr>
        <w:t xml:space="preserve"> i zapewnienia ścieżki audytu</w:t>
      </w:r>
      <w:r w:rsidRPr="00EF1AB6">
        <w:rPr>
          <w:rFonts w:ascii="Times New Roman" w:hAnsi="Times New Roman"/>
        </w:rPr>
        <w:t>,</w:t>
      </w:r>
    </w:p>
    <w:p w14:paraId="0D9FEFEC" w14:textId="77777777" w:rsidR="00AC4E1F" w:rsidRPr="000A7FA8" w:rsidRDefault="00DA4E43" w:rsidP="00AC4E1F">
      <w:pPr>
        <w:numPr>
          <w:ilvl w:val="0"/>
          <w:numId w:val="10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poprawności stosowania zasad dotyczących partnerstwa </w:t>
      </w:r>
    </w:p>
    <w:p w14:paraId="4BC3D958" w14:textId="77777777" w:rsidR="00AC4E1F" w:rsidRDefault="00AC4E1F" w:rsidP="00AC4E1F">
      <w:pPr>
        <w:pStyle w:val="Akapitzlist"/>
        <w:numPr>
          <w:ilvl w:val="0"/>
          <w:numId w:val="8"/>
        </w:numPr>
        <w:ind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Pr="00EF1AB6">
        <w:rPr>
          <w:b/>
          <w:sz w:val="22"/>
          <w:szCs w:val="22"/>
        </w:rPr>
        <w:t>tawki jednostkowe:</w:t>
      </w:r>
    </w:p>
    <w:p w14:paraId="3375F00B" w14:textId="77777777" w:rsidR="00AC4E1F" w:rsidRPr="00EF1AB6" w:rsidRDefault="00AC4E1F" w:rsidP="00AC4E1F">
      <w:pPr>
        <w:pStyle w:val="Akapitzlist"/>
        <w:ind w:left="720"/>
        <w:jc w:val="both"/>
        <w:rPr>
          <w:b/>
          <w:sz w:val="22"/>
          <w:szCs w:val="22"/>
        </w:rPr>
      </w:pPr>
    </w:p>
    <w:p w14:paraId="4E869F20" w14:textId="77777777" w:rsidR="00AC4E1F" w:rsidRPr="00EF1AB6" w:rsidRDefault="00AC4E1F" w:rsidP="00AC4E1F">
      <w:pPr>
        <w:pStyle w:val="Akapitzlis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F1AB6">
        <w:rPr>
          <w:sz w:val="22"/>
          <w:szCs w:val="22"/>
        </w:rPr>
        <w:t>zgodności rzeczowej realizacji projektu,</w:t>
      </w:r>
    </w:p>
    <w:p w14:paraId="1D937342" w14:textId="77777777" w:rsidR="00AC4E1F" w:rsidRPr="00EF1AB6" w:rsidRDefault="00AC4E1F" w:rsidP="00AC4E1F">
      <w:pPr>
        <w:numPr>
          <w:ilvl w:val="0"/>
          <w:numId w:val="9"/>
        </w:numPr>
        <w:spacing w:before="120" w:after="100" w:afterAutospacing="1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>kwalifikowalności uczestników projektu i dan</w:t>
      </w:r>
      <w:r>
        <w:rPr>
          <w:rFonts w:ascii="Times New Roman" w:hAnsi="Times New Roman"/>
        </w:rPr>
        <w:t>ych</w:t>
      </w:r>
      <w:r w:rsidRPr="00EF1AB6">
        <w:rPr>
          <w:rFonts w:ascii="Times New Roman" w:hAnsi="Times New Roman"/>
        </w:rPr>
        <w:t xml:space="preserve"> osobow</w:t>
      </w:r>
      <w:r>
        <w:rPr>
          <w:rFonts w:ascii="Times New Roman" w:hAnsi="Times New Roman"/>
        </w:rPr>
        <w:t>ych</w:t>
      </w:r>
      <w:r w:rsidRPr="00EF1AB6">
        <w:rPr>
          <w:rFonts w:ascii="Times New Roman" w:hAnsi="Times New Roman"/>
        </w:rPr>
        <w:t>,</w:t>
      </w:r>
    </w:p>
    <w:p w14:paraId="3CB95C48" w14:textId="77777777" w:rsidR="00AC4E1F" w:rsidRPr="00EF1AB6" w:rsidRDefault="00DA4E43" w:rsidP="00AC4E1F">
      <w:pPr>
        <w:numPr>
          <w:ilvl w:val="0"/>
          <w:numId w:val="9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poprawności stosowania </w:t>
      </w:r>
      <w:r w:rsidR="00AC4E1F" w:rsidRPr="00EF1AB6">
        <w:rPr>
          <w:rFonts w:ascii="Times New Roman" w:hAnsi="Times New Roman"/>
        </w:rPr>
        <w:t>stawek jednostkowych,</w:t>
      </w:r>
    </w:p>
    <w:p w14:paraId="2E15FD90" w14:textId="77777777" w:rsidR="00AC4E1F" w:rsidRPr="00EF1AB6" w:rsidRDefault="00AC4E1F" w:rsidP="00AC4E1F">
      <w:pPr>
        <w:numPr>
          <w:ilvl w:val="0"/>
          <w:numId w:val="9"/>
        </w:numPr>
        <w:spacing w:before="120" w:after="100" w:afterAutospacing="1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>ścieżki audytu i archiwizacji dokumentacji,</w:t>
      </w:r>
    </w:p>
    <w:p w14:paraId="1CAD5B20" w14:textId="77777777" w:rsidR="00AC4E1F" w:rsidRDefault="00AC4E1F" w:rsidP="00AC4E1F">
      <w:pPr>
        <w:numPr>
          <w:ilvl w:val="0"/>
          <w:numId w:val="9"/>
        </w:numPr>
        <w:spacing w:before="120" w:after="100" w:afterAutospacing="1"/>
        <w:ind w:left="867" w:hanging="357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>działań promocyjno-informacyjnych,</w:t>
      </w:r>
    </w:p>
    <w:p w14:paraId="418D9DFC" w14:textId="77777777" w:rsidR="00AC4E1F" w:rsidRPr="000A7FA8" w:rsidRDefault="00DA4E43" w:rsidP="00AC4E1F">
      <w:pPr>
        <w:numPr>
          <w:ilvl w:val="0"/>
          <w:numId w:val="9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poprawności stosowania zasad dotyczących partnerstwa </w:t>
      </w:r>
    </w:p>
    <w:p w14:paraId="70F2B1B3" w14:textId="77777777" w:rsidR="00E0393A" w:rsidRPr="00E0393A" w:rsidRDefault="00E0393A" w:rsidP="00E0393A">
      <w:pPr>
        <w:contextualSpacing/>
        <w:rPr>
          <w:rFonts w:ascii="Times New Roman" w:hAnsi="Times New Roman"/>
          <w:sz w:val="24"/>
          <w:szCs w:val="24"/>
        </w:rPr>
      </w:pPr>
    </w:p>
    <w:p w14:paraId="2998021C" w14:textId="77777777" w:rsidR="00E0393A" w:rsidRPr="00E0393A" w:rsidRDefault="00E0393A" w:rsidP="00E0393A">
      <w:pPr>
        <w:spacing w:line="360" w:lineRule="auto"/>
        <w:rPr>
          <w:rFonts w:ascii="Times New Roman" w:hAnsi="Times New Roman"/>
          <w:sz w:val="24"/>
          <w:szCs w:val="24"/>
        </w:rPr>
      </w:pPr>
      <w:r w:rsidRPr="00E0393A">
        <w:rPr>
          <w:rFonts w:ascii="Times New Roman" w:hAnsi="Times New Roman"/>
          <w:sz w:val="24"/>
          <w:szCs w:val="24"/>
        </w:rPr>
        <w:t xml:space="preserve">Termin realizacji czynności kontrolnych w siedzibie beneficjenta lub w miejscu realizacji projektu : w dniach od …………….. r. do dnia ……………………. r. </w:t>
      </w:r>
    </w:p>
    <w:p w14:paraId="4795BD2B" w14:textId="77777777" w:rsidR="00E0393A" w:rsidRPr="00E0393A" w:rsidRDefault="00E0393A" w:rsidP="00E0393A">
      <w:pPr>
        <w:spacing w:line="360" w:lineRule="auto"/>
        <w:rPr>
          <w:rFonts w:ascii="Times New Roman" w:hAnsi="Times New Roman"/>
          <w:sz w:val="24"/>
          <w:szCs w:val="24"/>
        </w:rPr>
      </w:pPr>
      <w:r w:rsidRPr="00E0393A">
        <w:rPr>
          <w:rFonts w:ascii="Times New Roman" w:hAnsi="Times New Roman"/>
          <w:sz w:val="24"/>
          <w:szCs w:val="24"/>
        </w:rPr>
        <w:t xml:space="preserve">Termin ważności upoważnienia: …………….. r. </w:t>
      </w:r>
    </w:p>
    <w:p w14:paraId="56870205" w14:textId="77777777" w:rsidR="00E0393A" w:rsidRPr="00E0393A" w:rsidRDefault="00E0393A" w:rsidP="00E0393A">
      <w:pPr>
        <w:spacing w:line="360" w:lineRule="auto"/>
        <w:rPr>
          <w:rFonts w:ascii="Times New Roman" w:hAnsi="Times New Roman"/>
          <w:sz w:val="24"/>
          <w:szCs w:val="24"/>
        </w:rPr>
      </w:pPr>
      <w:r w:rsidRPr="00E0393A">
        <w:rPr>
          <w:rFonts w:ascii="Times New Roman" w:hAnsi="Times New Roman"/>
          <w:sz w:val="24"/>
          <w:szCs w:val="24"/>
        </w:rPr>
        <w:t xml:space="preserve">Upoważnienie jest ważne za okazaniem legitymacji służbowej. </w:t>
      </w:r>
    </w:p>
    <w:p w14:paraId="14656D22" w14:textId="77777777" w:rsidR="00E0393A" w:rsidRPr="00E0393A" w:rsidRDefault="00E0393A" w:rsidP="00E0393A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21879BC" w14:textId="77777777" w:rsidR="00E0393A" w:rsidRPr="00E0393A" w:rsidRDefault="00E0393A" w:rsidP="00E0393A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002E69B" w14:textId="77777777" w:rsidR="00E0393A" w:rsidRPr="00E0393A" w:rsidRDefault="00E0393A" w:rsidP="00E0393A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A55A2D3" w14:textId="77777777" w:rsidR="00E0393A" w:rsidRPr="00E0393A" w:rsidRDefault="00E0393A" w:rsidP="00E0393A">
      <w:pPr>
        <w:jc w:val="right"/>
        <w:rPr>
          <w:rFonts w:ascii="Times New Roman" w:hAnsi="Times New Roman"/>
          <w:sz w:val="24"/>
          <w:szCs w:val="24"/>
        </w:rPr>
      </w:pPr>
    </w:p>
    <w:sectPr w:rsidR="00E0393A" w:rsidRPr="00E0393A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05089"/>
    <w:multiLevelType w:val="hybridMultilevel"/>
    <w:tmpl w:val="D91C93C2"/>
    <w:lvl w:ilvl="0" w:tplc="C2CA3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54C06"/>
    <w:multiLevelType w:val="hybridMultilevel"/>
    <w:tmpl w:val="4E8E143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D4BC6"/>
    <w:multiLevelType w:val="hybridMultilevel"/>
    <w:tmpl w:val="61BCE7EE"/>
    <w:lvl w:ilvl="0" w:tplc="30F0C5EA">
      <w:start w:val="1"/>
      <w:numFmt w:val="decimal"/>
      <w:lvlText w:val="%1."/>
      <w:lvlJc w:val="left"/>
      <w:pPr>
        <w:ind w:left="873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B0828"/>
    <w:multiLevelType w:val="hybridMultilevel"/>
    <w:tmpl w:val="1706A8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2B1050A7"/>
    <w:multiLevelType w:val="hybridMultilevel"/>
    <w:tmpl w:val="9D7C4742"/>
    <w:lvl w:ilvl="0" w:tplc="285230D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E27655"/>
    <w:multiLevelType w:val="hybridMultilevel"/>
    <w:tmpl w:val="5C1288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A72AA"/>
    <w:multiLevelType w:val="hybridMultilevel"/>
    <w:tmpl w:val="460CC17E"/>
    <w:lvl w:ilvl="0" w:tplc="5AB64B0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BFA682A"/>
    <w:multiLevelType w:val="hybridMultilevel"/>
    <w:tmpl w:val="30E889EC"/>
    <w:lvl w:ilvl="0" w:tplc="EC0C350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FA2007"/>
    <w:multiLevelType w:val="hybridMultilevel"/>
    <w:tmpl w:val="49D0FD36"/>
    <w:lvl w:ilvl="0" w:tplc="0415000F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095C1B"/>
    <w:multiLevelType w:val="hybridMultilevel"/>
    <w:tmpl w:val="E034BC64"/>
    <w:lvl w:ilvl="0" w:tplc="DC3A3980">
      <w:start w:val="1"/>
      <w:numFmt w:val="decimal"/>
      <w:lvlText w:val="%1."/>
      <w:lvlJc w:val="left"/>
      <w:pPr>
        <w:ind w:left="873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C8A"/>
    <w:rsid w:val="0006548E"/>
    <w:rsid w:val="0007148F"/>
    <w:rsid w:val="000B1762"/>
    <w:rsid w:val="00112A70"/>
    <w:rsid w:val="0018702C"/>
    <w:rsid w:val="001C3C09"/>
    <w:rsid w:val="002461FD"/>
    <w:rsid w:val="00311CF1"/>
    <w:rsid w:val="00316D5F"/>
    <w:rsid w:val="00320FE2"/>
    <w:rsid w:val="00326A9F"/>
    <w:rsid w:val="0039634E"/>
    <w:rsid w:val="003B285A"/>
    <w:rsid w:val="00461DF5"/>
    <w:rsid w:val="004F447E"/>
    <w:rsid w:val="005E4DFE"/>
    <w:rsid w:val="005E7928"/>
    <w:rsid w:val="00655877"/>
    <w:rsid w:val="00662E42"/>
    <w:rsid w:val="00664EBA"/>
    <w:rsid w:val="00667F25"/>
    <w:rsid w:val="0067155E"/>
    <w:rsid w:val="00695EB8"/>
    <w:rsid w:val="006A1BDE"/>
    <w:rsid w:val="006E0188"/>
    <w:rsid w:val="006E2EAD"/>
    <w:rsid w:val="00711C8A"/>
    <w:rsid w:val="00732FA8"/>
    <w:rsid w:val="00764105"/>
    <w:rsid w:val="007E7FE6"/>
    <w:rsid w:val="00865A9D"/>
    <w:rsid w:val="008752FE"/>
    <w:rsid w:val="008B5D38"/>
    <w:rsid w:val="00930B83"/>
    <w:rsid w:val="00A60239"/>
    <w:rsid w:val="00A86F2E"/>
    <w:rsid w:val="00AC4E1F"/>
    <w:rsid w:val="00AD6ECB"/>
    <w:rsid w:val="00B64022"/>
    <w:rsid w:val="00BD7E00"/>
    <w:rsid w:val="00CC1FA7"/>
    <w:rsid w:val="00CD05C0"/>
    <w:rsid w:val="00D05887"/>
    <w:rsid w:val="00D72EBA"/>
    <w:rsid w:val="00DA0510"/>
    <w:rsid w:val="00DA4E43"/>
    <w:rsid w:val="00DA626B"/>
    <w:rsid w:val="00DA77EE"/>
    <w:rsid w:val="00DB74DB"/>
    <w:rsid w:val="00DE6A7A"/>
    <w:rsid w:val="00E0393A"/>
    <w:rsid w:val="00EF513A"/>
    <w:rsid w:val="00F438CA"/>
    <w:rsid w:val="00F6193B"/>
    <w:rsid w:val="00F97EC8"/>
    <w:rsid w:val="00FE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A3BA"/>
  <w15:chartTrackingRefBased/>
  <w15:docId w15:val="{22B807A0-010F-4349-8657-78C467C9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1C8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1C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711C8A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h2">
    <w:name w:val="h2"/>
    <w:basedOn w:val="Domylnaczcionkaakapitu"/>
    <w:rsid w:val="00711C8A"/>
  </w:style>
  <w:style w:type="paragraph" w:styleId="Tekstdymka">
    <w:name w:val="Balloon Text"/>
    <w:basedOn w:val="Normalny"/>
    <w:link w:val="TekstdymkaZnak"/>
    <w:uiPriority w:val="99"/>
    <w:semiHidden/>
    <w:unhideWhenUsed/>
    <w:rsid w:val="00112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2A70"/>
    <w:rPr>
      <w:rFonts w:ascii="Tahoma" w:hAnsi="Tahoma" w:cs="Tahoma"/>
      <w:sz w:val="16"/>
      <w:szCs w:val="16"/>
      <w:lang w:eastAsia="en-US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AC4E1F"/>
    <w:rPr>
      <w:rFonts w:ascii="Times New Roman" w:eastAsia="Times New Roman" w:hAnsi="Times New Roman"/>
      <w:szCs w:val="24"/>
    </w:rPr>
  </w:style>
  <w:style w:type="character" w:styleId="Odwoaniedokomentarza">
    <w:name w:val="annotation reference"/>
    <w:uiPriority w:val="99"/>
    <w:semiHidden/>
    <w:unhideWhenUsed/>
    <w:rsid w:val="00695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EB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95EB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EB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5EB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720AA-3AEA-4423-B403-BCBF18F1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dcterms:created xsi:type="dcterms:W3CDTF">2021-04-01T07:59:00Z</dcterms:created>
  <dcterms:modified xsi:type="dcterms:W3CDTF">2021-04-01T07:59:00Z</dcterms:modified>
</cp:coreProperties>
</file>