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004" w:rsidRPr="00B36712" w:rsidRDefault="00B36712" w:rsidP="00C504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bookmarkStart w:id="5" w:name="_GoBack"/>
      <w:bookmarkEnd w:id="5"/>
      <w:r>
        <w:rPr>
          <w:rFonts w:ascii="Times New Roman" w:hAnsi="Times New Roman"/>
          <w:b/>
          <w:u w:val="single"/>
        </w:rPr>
        <w:t>Załącznik</w:t>
      </w:r>
      <w:r w:rsidR="00C504E2" w:rsidRPr="00B36712">
        <w:rPr>
          <w:rFonts w:ascii="Times New Roman" w:hAnsi="Times New Roman"/>
          <w:b/>
          <w:u w:val="single"/>
        </w:rPr>
        <w:t xml:space="preserve"> 17.3-</w:t>
      </w:r>
      <w:r w:rsidRPr="00B36712">
        <w:rPr>
          <w:rFonts w:ascii="Times New Roman" w:hAnsi="Times New Roman"/>
          <w:b/>
          <w:u w:val="single"/>
        </w:rPr>
        <w:t>5</w:t>
      </w:r>
    </w:p>
    <w:p w:rsidR="00C504E2" w:rsidRPr="00B36712" w:rsidRDefault="00C504E2" w:rsidP="00C504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B36712">
        <w:rPr>
          <w:rFonts w:ascii="Times New Roman" w:hAnsi="Times New Roman"/>
          <w:b/>
          <w:u w:val="single"/>
        </w:rPr>
        <w:t>Wzór pisma przewodniego do Informacji pokontrolnej</w:t>
      </w:r>
      <w:bookmarkEnd w:id="0"/>
      <w:bookmarkEnd w:id="1"/>
      <w:bookmarkEnd w:id="2"/>
      <w:bookmarkEnd w:id="3"/>
      <w:bookmarkEnd w:id="4"/>
      <w:r w:rsidRPr="00B36712">
        <w:rPr>
          <w:rFonts w:ascii="Times New Roman" w:hAnsi="Times New Roman"/>
          <w:b/>
          <w:u w:val="single"/>
        </w:rPr>
        <w:t xml:space="preserve"> z wizyty monitoringowej</w:t>
      </w:r>
    </w:p>
    <w:p w:rsidR="00C504E2" w:rsidRPr="001D4E8B" w:rsidRDefault="00C504E2" w:rsidP="00C504E2">
      <w:pPr>
        <w:spacing w:line="360" w:lineRule="auto"/>
      </w:pPr>
    </w:p>
    <w:p w:rsidR="00C504E2" w:rsidRPr="005847DA" w:rsidRDefault="00C504E2" w:rsidP="00C504E2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>ZNAK PISMA                                                                      Toruń, dnia ………………..</w:t>
      </w:r>
    </w:p>
    <w:p w:rsidR="00C504E2" w:rsidRPr="00283E6E" w:rsidRDefault="00C504E2" w:rsidP="00C504E2">
      <w:pPr>
        <w:jc w:val="both"/>
        <w:rPr>
          <w:rFonts w:ascii="Times New Roman" w:hAnsi="Times New Roman"/>
        </w:rPr>
      </w:pPr>
    </w:p>
    <w:p w:rsidR="00C504E2" w:rsidRPr="00283E6E" w:rsidRDefault="00C504E2" w:rsidP="00C504E2">
      <w:pPr>
        <w:jc w:val="both"/>
        <w:rPr>
          <w:rFonts w:ascii="Times New Roman" w:hAnsi="Times New Roman"/>
        </w:rPr>
      </w:pPr>
    </w:p>
    <w:p w:rsidR="00C504E2" w:rsidRPr="00283E6E" w:rsidRDefault="00C504E2" w:rsidP="00C504E2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C504E2" w:rsidRPr="00283E6E" w:rsidRDefault="00C504E2" w:rsidP="00C504E2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C504E2" w:rsidRPr="00283E6E" w:rsidRDefault="00C504E2" w:rsidP="00C504E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 xml:space="preserve">W związku z </w:t>
      </w:r>
      <w:r>
        <w:rPr>
          <w:rFonts w:ascii="Times New Roman" w:hAnsi="Times New Roman"/>
        </w:rPr>
        <w:t>wizytą monitoringową</w:t>
      </w:r>
      <w:r w:rsidRPr="00283E6E">
        <w:rPr>
          <w:rFonts w:ascii="Times New Roman" w:hAnsi="Times New Roman"/>
        </w:rPr>
        <w:t xml:space="preserve">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>w 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Informacji pokontrolnej.</w:t>
      </w:r>
    </w:p>
    <w:p w:rsidR="000637A7" w:rsidRDefault="00B52452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ustawy wdrożeniowej. W przypadku przekroczenia przez jednostkę kontrolowaną terminu na zgłoszenie uwag do Informacji pokontrolnej jednostka kontrolująca nie rozpatruje zgłoszonych zastrzeżeń, a przekazana Informacja pokontrolna jest ostateczna, do której nie przysługuje odwołanie. </w:t>
      </w:r>
      <w:r>
        <w:rPr>
          <w:rFonts w:ascii="Times New Roman" w:hAnsi="Times New Roman"/>
          <w:i/>
        </w:rPr>
        <w:t>(w przypadku przekazania pierwszej wersji dokumentu)</w:t>
      </w:r>
    </w:p>
    <w:p w:rsidR="000637A7" w:rsidRDefault="00B52452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braku uwag do Informacji pokontrolnej ze strony kierownika jednostki kontrolowanej należy przekazać do jednostki kontrolującej podpisaną Informację pokontrolną w ciągu 14 dni kalendarzowych od dnia otrzymania przedmiotowego dokumentu.</w:t>
      </w:r>
    </w:p>
    <w:p w:rsidR="00071CDA" w:rsidRPr="00071CDA" w:rsidRDefault="00B52452" w:rsidP="0012611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</w:rPr>
        <w:t xml:space="preserve"> </w:t>
      </w:r>
      <w:r w:rsidR="00071CDA">
        <w:rPr>
          <w:rFonts w:ascii="Times New Roman" w:hAnsi="Times New Roman"/>
          <w:i/>
          <w:sz w:val="24"/>
        </w:rPr>
        <w:t>(</w:t>
      </w:r>
    </w:p>
    <w:p w:rsidR="00071CDA" w:rsidRPr="000A0232" w:rsidRDefault="00C504E2" w:rsidP="00071C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C504E2" w:rsidRDefault="00C504E2" w:rsidP="00C504E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94228B">
        <w:rPr>
          <w:rFonts w:ascii="Times New Roman" w:hAnsi="Times New Roman"/>
        </w:rPr>
        <w:lastRenderedPageBreak/>
        <w:t>Jednostka kontrolowana jest zobowiązana w terminie 14 dni kalendarzowych do pisemnego przekazania informacji dotyczących wdrożenia Zaleceń pokontrolnych wraz</w:t>
      </w:r>
      <w:r w:rsidR="006C1379">
        <w:rPr>
          <w:rFonts w:ascii="Times New Roman" w:hAnsi="Times New Roman"/>
        </w:rPr>
        <w:t xml:space="preserve"> z </w:t>
      </w:r>
      <w:r w:rsidRPr="0094228B">
        <w:rPr>
          <w:rFonts w:ascii="Times New Roman" w:hAnsi="Times New Roman"/>
        </w:rPr>
        <w:t xml:space="preserve"> kompletem niezbędnych dokumentów.</w:t>
      </w:r>
      <w:r w:rsidRPr="00283E6E">
        <w:rPr>
          <w:rFonts w:ascii="Times New Roman" w:hAnsi="Times New Roman"/>
        </w:rPr>
        <w:tab/>
      </w:r>
    </w:p>
    <w:p w:rsidR="00013327" w:rsidRPr="00071CDA" w:rsidRDefault="00013327" w:rsidP="00013327">
      <w:pPr>
        <w:spacing w:line="360" w:lineRule="auto"/>
        <w:jc w:val="both"/>
      </w:pPr>
      <w:r w:rsidRPr="00071CDA">
        <w:rPr>
          <w:rFonts w:ascii="Times New Roman" w:hAnsi="Times New Roman"/>
        </w:rPr>
        <w:t>Podpisana informacja pokontrolna uzyskuje status ostatecznej, a złożone do niej zastrzeżenia nie będą rozpatrywane.</w:t>
      </w:r>
    </w:p>
    <w:p w:rsidR="00013327" w:rsidRPr="00283E6E" w:rsidRDefault="00013327" w:rsidP="00C504E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</w:p>
    <w:p w:rsidR="00D67945" w:rsidRPr="00C504E2" w:rsidRDefault="00C504E2" w:rsidP="00C504E2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Z poważaniem</w:t>
      </w:r>
    </w:p>
    <w:sectPr w:rsidR="00D67945" w:rsidRPr="00C504E2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4E2"/>
    <w:rsid w:val="00013327"/>
    <w:rsid w:val="000637A7"/>
    <w:rsid w:val="00071CDA"/>
    <w:rsid w:val="0012611C"/>
    <w:rsid w:val="001815CF"/>
    <w:rsid w:val="002916F0"/>
    <w:rsid w:val="0032688A"/>
    <w:rsid w:val="004048C9"/>
    <w:rsid w:val="006C1379"/>
    <w:rsid w:val="00711E4A"/>
    <w:rsid w:val="0079734A"/>
    <w:rsid w:val="007A073A"/>
    <w:rsid w:val="009D1290"/>
    <w:rsid w:val="009D4B33"/>
    <w:rsid w:val="00A26275"/>
    <w:rsid w:val="00A8172A"/>
    <w:rsid w:val="00A97004"/>
    <w:rsid w:val="00A97BF5"/>
    <w:rsid w:val="00A97ECB"/>
    <w:rsid w:val="00B36712"/>
    <w:rsid w:val="00B52452"/>
    <w:rsid w:val="00C504E2"/>
    <w:rsid w:val="00C7417E"/>
    <w:rsid w:val="00C95141"/>
    <w:rsid w:val="00CF785E"/>
    <w:rsid w:val="00D153AE"/>
    <w:rsid w:val="00D67945"/>
    <w:rsid w:val="00D73BF5"/>
    <w:rsid w:val="00EE3192"/>
    <w:rsid w:val="00F5518E"/>
    <w:rsid w:val="00FA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6E31E-E702-45BA-9DD5-3E57C8F0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04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3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263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WUP</cp:lastModifiedBy>
  <cp:revision>8</cp:revision>
  <dcterms:created xsi:type="dcterms:W3CDTF">2018-03-22T10:20:00Z</dcterms:created>
  <dcterms:modified xsi:type="dcterms:W3CDTF">2023-08-08T13:09:00Z</dcterms:modified>
</cp:coreProperties>
</file>