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>
        <w:rPr>
          <w:rStyle w:val="Hipercze"/>
          <w:rFonts w:ascii="Arial" w:hAnsi="Arial" w:cs="Arial"/>
          <w:sz w:val="24"/>
          <w:szCs w:val="24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7EACCC6C" w14:textId="7255507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  <w:r w:rsidRPr="006200FC">
        <w:rPr>
          <w:rFonts w:ascii="Arial" w:hAnsi="Arial" w:cs="Arial"/>
          <w:sz w:val="24"/>
          <w:szCs w:val="24"/>
        </w:rPr>
        <w:lastRenderedPageBreak/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4A4DC1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7354F1C" w14:textId="77777777" w:rsidR="006B7743" w:rsidRPr="00455058" w:rsidRDefault="006B7743" w:rsidP="006B774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55058">
        <w:rPr>
          <w:rFonts w:ascii="Arial" w:hAnsi="Arial" w:cs="Arial"/>
          <w:color w:val="000000"/>
          <w:sz w:val="24"/>
          <w:szCs w:val="24"/>
        </w:rPr>
        <w:t>oświadczenie wnioskodawcy dotyczące danych koordynatora;</w:t>
      </w:r>
    </w:p>
    <w:p w14:paraId="673DBE17" w14:textId="77777777" w:rsidR="006B7743" w:rsidRPr="00583C0D" w:rsidRDefault="006B7743" w:rsidP="004A4DC1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0000"/>
          <w:sz w:val="24"/>
          <w:szCs w:val="24"/>
        </w:rPr>
      </w:pPr>
    </w:p>
    <w:p w14:paraId="5368B2C3" w14:textId="77777777" w:rsidR="00583C0D" w:rsidRDefault="00583C0D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1C5DBEAD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ED9BAB9" w14:textId="77777777" w:rsidR="00AE7EF9" w:rsidRDefault="00AE7EF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1F0C7A02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</w:t>
      </w:r>
      <w:r w:rsidRPr="001D2812">
        <w:rPr>
          <w:rFonts w:ascii="Arial" w:hAnsi="Arial" w:cs="Arial"/>
          <w:color w:val="000000"/>
          <w:sz w:val="24"/>
          <w:szCs w:val="24"/>
        </w:rPr>
        <w:lastRenderedPageBreak/>
        <w:t>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6BFA531F" w14:textId="16688CCE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będąc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jednostką samorządu terytorialnego (lub podmiot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przez nią kontrolowan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lub od niej zależn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) 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niepodj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ęciu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114BB1">
        <w:rPr>
          <w:rFonts w:ascii="Arial" w:hAnsi="Arial" w:cs="Arial"/>
          <w:color w:val="000000"/>
          <w:sz w:val="24"/>
          <w:szCs w:val="24"/>
        </w:rPr>
        <w:t>.</w:t>
      </w: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7F0AE045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"Jestem świadomy/świadoma odpowiedzialności karnej za złożenie fałszywych oświadczeń".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 w:rsidSect="003329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7CD3" w14:textId="77777777" w:rsidR="006303E5" w:rsidRDefault="006303E5" w:rsidP="006200FC">
      <w:pPr>
        <w:spacing w:after="0" w:line="240" w:lineRule="auto"/>
      </w:pPr>
      <w:r>
        <w:separator/>
      </w:r>
    </w:p>
  </w:endnote>
  <w:endnote w:type="continuationSeparator" w:id="0">
    <w:p w14:paraId="746B6829" w14:textId="77777777" w:rsidR="006303E5" w:rsidRDefault="006303E5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295C" w14:textId="77777777" w:rsidR="003329CF" w:rsidRDefault="003329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59F1" w14:textId="77777777" w:rsidR="003329CF" w:rsidRDefault="003329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8341" w14:textId="77777777" w:rsidR="003329CF" w:rsidRDefault="00332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A6276" w14:textId="77777777" w:rsidR="006303E5" w:rsidRDefault="006303E5" w:rsidP="006200FC">
      <w:pPr>
        <w:spacing w:after="0" w:line="240" w:lineRule="auto"/>
      </w:pPr>
      <w:r>
        <w:separator/>
      </w:r>
    </w:p>
  </w:footnote>
  <w:footnote w:type="continuationSeparator" w:id="0">
    <w:p w14:paraId="773E55A8" w14:textId="77777777" w:rsidR="006303E5" w:rsidRDefault="006303E5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AE679A" w:rsidRDefault="0003471F">
      <w:pPr>
        <w:pStyle w:val="Tekstprzypisudolnego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18148837" w:rsidR="006200FC" w:rsidRPr="00AE679A" w:rsidRDefault="006200FC" w:rsidP="006200F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</w:t>
      </w:r>
      <w:r w:rsidRPr="00AE679A">
        <w:rPr>
          <w:rFonts w:ascii="Arial" w:hAnsi="Arial" w:cs="Arial"/>
          <w:b/>
          <w:sz w:val="18"/>
          <w:szCs w:val="18"/>
        </w:rPr>
        <w:t>Gdy podmiotem realizującym projekt jest jednostka organizacyjna wnioskodawcy nieposiadająca osobowości prawnej, wnioskodawca składa potwierdzenie otwarcia dwóch rachunków płatniczych</w:t>
      </w:r>
      <w:r w:rsidRPr="00AE679A">
        <w:rPr>
          <w:rFonts w:ascii="Arial" w:hAnsi="Arial" w:cs="Arial"/>
          <w:sz w:val="18"/>
          <w:szCs w:val="18"/>
        </w:rPr>
        <w:t xml:space="preserve">. Pierwszym rachunkiem jest wyodrębniony rachunek płatniczy, tj. rachunek, z którego podmiot realizujący projekt dokonuje wydatków, drugim rachunek transferowy (bieżący), którego właścicielem jest wnioskodawca i na który IZ programu </w:t>
      </w:r>
      <w:proofErr w:type="spellStart"/>
      <w:r w:rsidRPr="00AE679A">
        <w:rPr>
          <w:rFonts w:ascii="Arial" w:hAnsi="Arial" w:cs="Arial"/>
          <w:sz w:val="18"/>
          <w:szCs w:val="18"/>
        </w:rPr>
        <w:t>FEdKP</w:t>
      </w:r>
      <w:proofErr w:type="spellEnd"/>
      <w:r w:rsidRPr="00AE679A">
        <w:rPr>
          <w:rFonts w:ascii="Arial" w:hAnsi="Arial" w:cs="Arial"/>
          <w:sz w:val="18"/>
          <w:szCs w:val="18"/>
        </w:rPr>
        <w:t xml:space="preserve"> przekazuje środki.</w:t>
      </w:r>
    </w:p>
  </w:footnote>
  <w:footnote w:id="3">
    <w:p w14:paraId="5680DF19" w14:textId="58006038" w:rsidR="00D43663" w:rsidRDefault="00D43663">
      <w:pPr>
        <w:pStyle w:val="Tekstprzypisudolnego"/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</w:t>
      </w:r>
      <w:r w:rsidRPr="007C23B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94AF" w14:textId="77777777" w:rsidR="003329CF" w:rsidRDefault="003329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5E6A4DD4" w:rsidR="00CD1336" w:rsidRDefault="00CD13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D0B5" w14:textId="2C22F8D9" w:rsidR="003329CF" w:rsidRDefault="003329CF">
    <w:pPr>
      <w:pStyle w:val="Nagwek"/>
    </w:pPr>
    <w:r>
      <w:rPr>
        <w:noProof/>
      </w:rPr>
      <w:drawing>
        <wp:inline distT="0" distB="0" distL="0" distR="0" wp14:anchorId="36E2E067" wp14:editId="589D7875">
          <wp:extent cx="5761355" cy="536575"/>
          <wp:effectExtent l="0" t="0" r="0" b="0"/>
          <wp:docPr id="738212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C6029"/>
    <w:rsid w:val="00114BB1"/>
    <w:rsid w:val="0012292D"/>
    <w:rsid w:val="00144177"/>
    <w:rsid w:val="001C47CF"/>
    <w:rsid w:val="001D2812"/>
    <w:rsid w:val="001E7236"/>
    <w:rsid w:val="002508C0"/>
    <w:rsid w:val="002C13D9"/>
    <w:rsid w:val="003329CF"/>
    <w:rsid w:val="00335EF0"/>
    <w:rsid w:val="00366654"/>
    <w:rsid w:val="003A06B4"/>
    <w:rsid w:val="003B5619"/>
    <w:rsid w:val="003D30E2"/>
    <w:rsid w:val="003D6CFF"/>
    <w:rsid w:val="00421342"/>
    <w:rsid w:val="004A4DC1"/>
    <w:rsid w:val="004B2830"/>
    <w:rsid w:val="004F7244"/>
    <w:rsid w:val="0053612C"/>
    <w:rsid w:val="0057091B"/>
    <w:rsid w:val="00583C0D"/>
    <w:rsid w:val="006200FC"/>
    <w:rsid w:val="006303E5"/>
    <w:rsid w:val="00647193"/>
    <w:rsid w:val="0068748C"/>
    <w:rsid w:val="006B7743"/>
    <w:rsid w:val="006E7A8F"/>
    <w:rsid w:val="007C23B1"/>
    <w:rsid w:val="007E15B1"/>
    <w:rsid w:val="00821BB9"/>
    <w:rsid w:val="00956B35"/>
    <w:rsid w:val="009F5C98"/>
    <w:rsid w:val="00A20872"/>
    <w:rsid w:val="00AE679A"/>
    <w:rsid w:val="00AE7EF9"/>
    <w:rsid w:val="00B47FD7"/>
    <w:rsid w:val="00BA59DB"/>
    <w:rsid w:val="00CD1336"/>
    <w:rsid w:val="00CF085F"/>
    <w:rsid w:val="00D43663"/>
    <w:rsid w:val="00DA538C"/>
    <w:rsid w:val="00DA6F30"/>
    <w:rsid w:val="00EA119A"/>
    <w:rsid w:val="00E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05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Maciej Łapciak</cp:lastModifiedBy>
  <cp:revision>10</cp:revision>
  <cp:lastPrinted>2023-05-19T13:09:00Z</cp:lastPrinted>
  <dcterms:created xsi:type="dcterms:W3CDTF">2023-05-24T09:29:00Z</dcterms:created>
  <dcterms:modified xsi:type="dcterms:W3CDTF">2023-07-07T10:50:00Z</dcterms:modified>
</cp:coreProperties>
</file>