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D11DC" w14:textId="078E0BE9" w:rsidR="001C2F40" w:rsidRPr="00090701" w:rsidRDefault="001B6D74">
      <w:pPr>
        <w:rPr>
          <w:rFonts w:cstheme="minorHAnsi"/>
        </w:rPr>
      </w:pPr>
      <w:r>
        <w:rPr>
          <w:noProof/>
        </w:rPr>
        <w:drawing>
          <wp:inline distT="0" distB="0" distL="0" distR="0" wp14:anchorId="15D7DB6F" wp14:editId="513016A9">
            <wp:extent cx="5760720" cy="545465"/>
            <wp:effectExtent l="0" t="0" r="0" b="6985"/>
            <wp:docPr id="94595037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45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295D0C" w14:textId="0542A0EA" w:rsidR="001C2F40" w:rsidRPr="00090701" w:rsidRDefault="001C2F40" w:rsidP="001C2F40">
      <w:pPr>
        <w:jc w:val="right"/>
        <w:rPr>
          <w:rFonts w:cstheme="minorHAnsi"/>
        </w:rPr>
      </w:pPr>
      <w:r w:rsidRPr="00090701">
        <w:rPr>
          <w:rFonts w:cstheme="minorHAnsi"/>
        </w:rPr>
        <w:t xml:space="preserve">Toruń, dnia </w:t>
      </w:r>
      <w:r w:rsidR="00D4062F">
        <w:rPr>
          <w:rFonts w:cstheme="minorHAnsi"/>
        </w:rPr>
        <w:t>30</w:t>
      </w:r>
      <w:r w:rsidRPr="00090701">
        <w:rPr>
          <w:rFonts w:cstheme="minorHAnsi"/>
        </w:rPr>
        <w:t xml:space="preserve">.06.2023 </w:t>
      </w:r>
    </w:p>
    <w:p w14:paraId="5594C203" w14:textId="77777777" w:rsidR="001C2F40" w:rsidRPr="00090701" w:rsidRDefault="001C2F40" w:rsidP="001C2F40">
      <w:pPr>
        <w:spacing w:after="0" w:line="240" w:lineRule="auto"/>
        <w:rPr>
          <w:rFonts w:cstheme="minorHAnsi"/>
          <w:b/>
          <w:bCs/>
        </w:rPr>
      </w:pPr>
      <w:r w:rsidRPr="00090701">
        <w:rPr>
          <w:rFonts w:cstheme="minorHAnsi"/>
          <w:b/>
          <w:bCs/>
        </w:rPr>
        <w:t xml:space="preserve">Zamawiający: </w:t>
      </w:r>
    </w:p>
    <w:p w14:paraId="2DDA2D09" w14:textId="77777777" w:rsidR="001C2F40" w:rsidRPr="00090701" w:rsidRDefault="001C2F40" w:rsidP="001C2F40">
      <w:pPr>
        <w:spacing w:after="0" w:line="240" w:lineRule="auto"/>
        <w:rPr>
          <w:rFonts w:cstheme="minorHAnsi"/>
        </w:rPr>
      </w:pPr>
      <w:r w:rsidRPr="00090701">
        <w:rPr>
          <w:rFonts w:cstheme="minorHAnsi"/>
        </w:rPr>
        <w:t xml:space="preserve">Województwo Kujawsko-Pomorskie </w:t>
      </w:r>
    </w:p>
    <w:p w14:paraId="30468BDF" w14:textId="77777777" w:rsidR="001C2F40" w:rsidRPr="00090701" w:rsidRDefault="001C2F40" w:rsidP="001C2F40">
      <w:pPr>
        <w:spacing w:after="0" w:line="240" w:lineRule="auto"/>
        <w:rPr>
          <w:rFonts w:cstheme="minorHAnsi"/>
        </w:rPr>
      </w:pPr>
      <w:r w:rsidRPr="00090701">
        <w:rPr>
          <w:rFonts w:cstheme="minorHAnsi"/>
        </w:rPr>
        <w:t xml:space="preserve">Plac Teatralny 2 </w:t>
      </w:r>
    </w:p>
    <w:p w14:paraId="09F6B54B" w14:textId="77777777" w:rsidR="001C2F40" w:rsidRPr="00090701" w:rsidRDefault="001C2F40" w:rsidP="001C2F40">
      <w:pPr>
        <w:spacing w:after="0" w:line="240" w:lineRule="auto"/>
        <w:rPr>
          <w:rFonts w:cstheme="minorHAnsi"/>
        </w:rPr>
      </w:pPr>
      <w:r w:rsidRPr="00090701">
        <w:rPr>
          <w:rFonts w:cstheme="minorHAnsi"/>
        </w:rPr>
        <w:t xml:space="preserve">87-100 Toruń </w:t>
      </w:r>
    </w:p>
    <w:p w14:paraId="69ED7028" w14:textId="77777777" w:rsidR="001C2F40" w:rsidRPr="00090701" w:rsidRDefault="001C2F40" w:rsidP="00090701">
      <w:pPr>
        <w:spacing w:after="0" w:line="240" w:lineRule="auto"/>
        <w:jc w:val="both"/>
        <w:rPr>
          <w:rFonts w:ascii="Calibri" w:hAnsi="Calibri" w:cs="Calibri"/>
        </w:rPr>
      </w:pPr>
    </w:p>
    <w:p w14:paraId="481FC825" w14:textId="064E038B" w:rsidR="001C2F40" w:rsidRPr="00090701" w:rsidRDefault="001C2F40" w:rsidP="00090701">
      <w:pPr>
        <w:jc w:val="both"/>
        <w:rPr>
          <w:rFonts w:ascii="Calibri" w:hAnsi="Calibri" w:cs="Calibri"/>
          <w:b/>
          <w:bCs/>
        </w:rPr>
      </w:pPr>
      <w:r w:rsidRPr="00090701">
        <w:rPr>
          <w:rFonts w:ascii="Calibri" w:hAnsi="Calibri" w:cs="Calibri"/>
          <w:b/>
          <w:bCs/>
        </w:rPr>
        <w:t>ROZEZNANIE RYNKU</w:t>
      </w:r>
    </w:p>
    <w:p w14:paraId="0FEF1466" w14:textId="445D3695" w:rsidR="001C2F40" w:rsidRPr="00090701" w:rsidRDefault="001C2F40" w:rsidP="00090701">
      <w:pPr>
        <w:jc w:val="both"/>
        <w:rPr>
          <w:rFonts w:ascii="Calibri" w:hAnsi="Calibri" w:cs="Calibri"/>
        </w:rPr>
      </w:pPr>
      <w:r w:rsidRPr="00090701">
        <w:rPr>
          <w:rFonts w:ascii="Calibri" w:hAnsi="Calibri" w:cs="Calibri"/>
          <w:b/>
          <w:bCs/>
        </w:rPr>
        <w:t>Rozeznanie rynku w sprawie</w:t>
      </w:r>
      <w:r w:rsidRPr="00090701">
        <w:rPr>
          <w:rFonts w:ascii="Calibri" w:hAnsi="Calibri" w:cs="Calibri"/>
        </w:rPr>
        <w:t xml:space="preserve"> </w:t>
      </w:r>
      <w:r w:rsidRPr="00090701">
        <w:rPr>
          <w:rFonts w:ascii="Calibri" w:hAnsi="Calibri" w:cs="Calibri"/>
          <w:u w:val="single"/>
        </w:rPr>
        <w:t xml:space="preserve">określenia szacunkowej wartości zamówienia na </w:t>
      </w:r>
      <w:r w:rsidRPr="00090701">
        <w:rPr>
          <w:rFonts w:ascii="Calibri" w:hAnsi="Calibri" w:cs="Calibri"/>
          <w:color w:val="000000" w:themeColor="text1"/>
          <w:u w:val="single"/>
        </w:rPr>
        <w:t>opracowanie dwóch programów polityki zdrowotnej dla województwa kujawsko-pomorskiego wraz z opracowaniem metodologii wyliczenia stawek jednostkowych</w:t>
      </w:r>
      <w:r w:rsidR="006C3757" w:rsidRPr="00090701">
        <w:rPr>
          <w:rFonts w:ascii="Calibri" w:hAnsi="Calibri" w:cs="Calibri"/>
          <w:color w:val="000000" w:themeColor="text1"/>
          <w:u w:val="single"/>
        </w:rPr>
        <w:t xml:space="preserve"> </w:t>
      </w:r>
      <w:r w:rsidR="006C3757" w:rsidRPr="00187784">
        <w:rPr>
          <w:rFonts w:ascii="Calibri" w:hAnsi="Calibri" w:cs="Calibri"/>
          <w:color w:val="000000" w:themeColor="text1"/>
          <w:u w:val="single"/>
        </w:rPr>
        <w:t>o</w:t>
      </w:r>
      <w:r w:rsidR="006C3757" w:rsidRPr="00187784">
        <w:rPr>
          <w:rFonts w:ascii="Calibri" w:hAnsi="Calibri" w:cs="Calibri"/>
          <w:u w:val="single"/>
        </w:rPr>
        <w:t>raz przeprowadzeniem</w:t>
      </w:r>
      <w:r w:rsidR="006C3757" w:rsidRPr="00187784">
        <w:rPr>
          <w:rFonts w:ascii="Calibri" w:hAnsi="Calibri" w:cs="Calibri"/>
        </w:rPr>
        <w:t xml:space="preserve"> </w:t>
      </w:r>
      <w:r w:rsidR="006C3757" w:rsidRPr="00187784">
        <w:rPr>
          <w:rFonts w:ascii="Calibri" w:hAnsi="Calibri" w:cs="Calibri"/>
          <w:u w:val="single"/>
        </w:rPr>
        <w:t>konsultacji z regionalnymi interesariuszami</w:t>
      </w:r>
      <w:r w:rsidR="00C72873" w:rsidRPr="00187784">
        <w:rPr>
          <w:rFonts w:ascii="Calibri" w:hAnsi="Calibri" w:cs="Calibri"/>
          <w:u w:val="single"/>
        </w:rPr>
        <w:t>, gminami i powiatami</w:t>
      </w:r>
      <w:r w:rsidRPr="00187784">
        <w:rPr>
          <w:rFonts w:ascii="Calibri" w:hAnsi="Calibri" w:cs="Calibri"/>
          <w:color w:val="000000" w:themeColor="text1"/>
          <w:u w:val="single"/>
        </w:rPr>
        <w:t>,</w:t>
      </w:r>
      <w:r w:rsidRPr="00090701">
        <w:rPr>
          <w:rFonts w:ascii="Calibri" w:hAnsi="Calibri" w:cs="Calibri"/>
          <w:u w:val="single"/>
        </w:rPr>
        <w:t xml:space="preserve"> współfinansowanego z </w:t>
      </w:r>
      <w:r w:rsidR="00213E18" w:rsidRPr="00090701">
        <w:rPr>
          <w:rFonts w:ascii="Calibri" w:hAnsi="Calibri" w:cs="Calibri"/>
          <w:u w:val="single"/>
        </w:rPr>
        <w:t xml:space="preserve">EFS+ i budżetu państwa </w:t>
      </w:r>
      <w:r w:rsidRPr="00090701">
        <w:rPr>
          <w:rFonts w:ascii="Calibri" w:hAnsi="Calibri" w:cs="Calibri"/>
          <w:u w:val="single"/>
        </w:rPr>
        <w:t xml:space="preserve">w ramach </w:t>
      </w:r>
      <w:r w:rsidR="00213E18" w:rsidRPr="00090701">
        <w:rPr>
          <w:rFonts w:ascii="Calibri" w:hAnsi="Calibri" w:cs="Calibri"/>
          <w:u w:val="single"/>
        </w:rPr>
        <w:t xml:space="preserve">programu Fundusze Europejskie dla Kujaw i Pomorza 20212027 (dalej </w:t>
      </w:r>
      <w:proofErr w:type="spellStart"/>
      <w:r w:rsidR="00213E18" w:rsidRPr="00090701">
        <w:rPr>
          <w:rFonts w:ascii="Calibri" w:hAnsi="Calibri" w:cs="Calibri"/>
          <w:u w:val="single"/>
        </w:rPr>
        <w:t>FEdKP</w:t>
      </w:r>
      <w:proofErr w:type="spellEnd"/>
      <w:r w:rsidR="00213E18" w:rsidRPr="00090701">
        <w:rPr>
          <w:rFonts w:ascii="Calibri" w:hAnsi="Calibri" w:cs="Calibri"/>
          <w:u w:val="single"/>
        </w:rPr>
        <w:t>).</w:t>
      </w:r>
      <w:r w:rsidRPr="00090701">
        <w:rPr>
          <w:rFonts w:ascii="Calibri" w:hAnsi="Calibri" w:cs="Calibri"/>
        </w:rPr>
        <w:t xml:space="preserve"> </w:t>
      </w:r>
    </w:p>
    <w:p w14:paraId="03358B5C" w14:textId="77777777" w:rsidR="001C2F40" w:rsidRPr="00090701" w:rsidRDefault="001C2F40" w:rsidP="00090701">
      <w:pPr>
        <w:spacing w:after="0" w:line="240" w:lineRule="auto"/>
        <w:jc w:val="both"/>
        <w:rPr>
          <w:rFonts w:ascii="Calibri" w:hAnsi="Calibri" w:cs="Calibri"/>
          <w:color w:val="000000" w:themeColor="text1"/>
        </w:rPr>
      </w:pPr>
    </w:p>
    <w:p w14:paraId="225E2F54" w14:textId="2EC0DDFF" w:rsidR="00213E18" w:rsidRPr="00090701" w:rsidRDefault="001C2F40" w:rsidP="00090701">
      <w:pPr>
        <w:jc w:val="both"/>
        <w:rPr>
          <w:rFonts w:ascii="Calibri" w:hAnsi="Calibri" w:cs="Calibri"/>
        </w:rPr>
      </w:pPr>
      <w:r w:rsidRPr="00090701">
        <w:rPr>
          <w:rFonts w:ascii="Calibri" w:hAnsi="Calibri" w:cs="Calibri"/>
        </w:rPr>
        <w:t>Urząd Marszałkowski Województwa Kujawsko-Pomorskiego działając w imieniu Województwa Kujawsko-Pomorskiego, z siedzibą Plac Teatralny 2, 87-100 Toruń, zaprasza Państwa do określenia wartości zamówienia</w:t>
      </w:r>
      <w:r w:rsidR="00187784">
        <w:rPr>
          <w:rFonts w:ascii="Calibri" w:hAnsi="Calibri" w:cs="Calibri"/>
        </w:rPr>
        <w:t>.</w:t>
      </w:r>
    </w:p>
    <w:p w14:paraId="4E6799B2" w14:textId="77777777" w:rsidR="00213E18" w:rsidRPr="00090701" w:rsidRDefault="00213E18" w:rsidP="00090701">
      <w:pPr>
        <w:jc w:val="both"/>
        <w:rPr>
          <w:rFonts w:ascii="Calibri" w:hAnsi="Calibri" w:cs="Calibri"/>
        </w:rPr>
      </w:pPr>
    </w:p>
    <w:p w14:paraId="255A86AF" w14:textId="430DB47E" w:rsidR="00213E18" w:rsidRPr="00090701" w:rsidRDefault="001C2F40" w:rsidP="00090701">
      <w:pPr>
        <w:pStyle w:val="Akapitzlist"/>
        <w:numPr>
          <w:ilvl w:val="0"/>
          <w:numId w:val="9"/>
        </w:numPr>
        <w:spacing w:after="240"/>
        <w:jc w:val="both"/>
        <w:rPr>
          <w:rFonts w:ascii="Calibri" w:hAnsi="Calibri" w:cs="Calibri"/>
          <w:b/>
          <w:bCs/>
          <w:u w:val="single"/>
        </w:rPr>
      </w:pPr>
      <w:r w:rsidRPr="00090701">
        <w:rPr>
          <w:rFonts w:ascii="Calibri" w:hAnsi="Calibri" w:cs="Calibri"/>
          <w:b/>
          <w:bCs/>
          <w:u w:val="single"/>
        </w:rPr>
        <w:t xml:space="preserve">PRZEDMIOT ZAMÓWIENIA </w:t>
      </w:r>
    </w:p>
    <w:p w14:paraId="39FF960E" w14:textId="77777777" w:rsidR="00213E18" w:rsidRPr="00090701" w:rsidRDefault="00213E18" w:rsidP="00090701">
      <w:pPr>
        <w:pStyle w:val="Akapitzlist"/>
        <w:spacing w:after="240"/>
        <w:ind w:left="0"/>
        <w:jc w:val="both"/>
        <w:rPr>
          <w:rFonts w:ascii="Calibri" w:hAnsi="Calibri" w:cs="Calibri"/>
        </w:rPr>
      </w:pPr>
    </w:p>
    <w:p w14:paraId="0E8CA08A" w14:textId="77777777" w:rsidR="00213E18" w:rsidRPr="00090701" w:rsidRDefault="001C2F40" w:rsidP="00090701">
      <w:pPr>
        <w:pStyle w:val="Akapitzlist"/>
        <w:ind w:left="0"/>
        <w:jc w:val="both"/>
        <w:rPr>
          <w:rFonts w:ascii="Calibri" w:hAnsi="Calibri" w:cs="Calibri"/>
        </w:rPr>
      </w:pPr>
      <w:r w:rsidRPr="00090701">
        <w:rPr>
          <w:rFonts w:ascii="Calibri" w:hAnsi="Calibri" w:cs="Calibri"/>
        </w:rPr>
        <w:t>Przedmiot zamówienia objęty szacowaniem wartości:</w:t>
      </w:r>
    </w:p>
    <w:p w14:paraId="5570FAA6" w14:textId="5D025E5E" w:rsidR="00213E18" w:rsidRPr="00090701" w:rsidRDefault="00213E18" w:rsidP="00090701">
      <w:pPr>
        <w:pStyle w:val="Akapitzlist"/>
        <w:numPr>
          <w:ilvl w:val="1"/>
          <w:numId w:val="2"/>
        </w:numPr>
        <w:jc w:val="both"/>
        <w:rPr>
          <w:rFonts w:ascii="Calibri" w:hAnsi="Calibri" w:cs="Calibri"/>
        </w:rPr>
      </w:pPr>
      <w:r w:rsidRPr="00090701">
        <w:rPr>
          <w:rFonts w:ascii="Calibri" w:hAnsi="Calibri" w:cs="Calibri"/>
          <w:color w:val="000000" w:themeColor="text1"/>
        </w:rPr>
        <w:t xml:space="preserve">opracowanie programów polityki zdrowotnej </w:t>
      </w:r>
      <w:r w:rsidR="00E371FF" w:rsidRPr="00090701">
        <w:rPr>
          <w:rFonts w:ascii="Calibri" w:hAnsi="Calibri" w:cs="Calibri"/>
        </w:rPr>
        <w:t xml:space="preserve">dotyczących </w:t>
      </w:r>
      <w:r w:rsidR="001600D9" w:rsidRPr="001600D9">
        <w:rPr>
          <w:rFonts w:cs="Calibri"/>
        </w:rPr>
        <w:t xml:space="preserve">profilaktyki chorób </w:t>
      </w:r>
      <w:r w:rsidR="00090796" w:rsidRPr="00090701">
        <w:rPr>
          <w:rFonts w:ascii="Calibri" w:hAnsi="Calibri" w:cs="Calibri"/>
        </w:rPr>
        <w:t xml:space="preserve">związanych z miejscem pracy skierowanych do osób zatrudnionych </w:t>
      </w:r>
      <w:r w:rsidRPr="00090701">
        <w:rPr>
          <w:rFonts w:ascii="Calibri" w:hAnsi="Calibri" w:cs="Calibri"/>
          <w:color w:val="000000" w:themeColor="text1"/>
        </w:rPr>
        <w:t xml:space="preserve">dla województwa kujawsko-pomorskiego wraz z opracowaniem metodologii wyliczenia stawek </w:t>
      </w:r>
      <w:r w:rsidRPr="00187784">
        <w:rPr>
          <w:rFonts w:ascii="Calibri" w:hAnsi="Calibri" w:cs="Calibri"/>
          <w:color w:val="000000" w:themeColor="text1"/>
        </w:rPr>
        <w:t>jednostkowych</w:t>
      </w:r>
      <w:r w:rsidR="00C72873" w:rsidRPr="00187784">
        <w:rPr>
          <w:rFonts w:ascii="Calibri" w:hAnsi="Calibri" w:cs="Calibri"/>
          <w:color w:val="000000" w:themeColor="text1"/>
        </w:rPr>
        <w:t xml:space="preserve"> oraz przeprowadzeniem</w:t>
      </w:r>
      <w:r w:rsidR="00C72873" w:rsidRPr="00187784">
        <w:rPr>
          <w:rFonts w:ascii="Calibri" w:hAnsi="Calibri" w:cs="Calibri"/>
        </w:rPr>
        <w:t xml:space="preserve"> spotkań i konsultacji z regionalnymi interesariuszami, gminami i powiatami</w:t>
      </w:r>
      <w:r w:rsidR="00187784">
        <w:rPr>
          <w:rFonts w:ascii="Calibri" w:hAnsi="Calibri" w:cs="Calibri"/>
        </w:rPr>
        <w:t>;</w:t>
      </w:r>
    </w:p>
    <w:p w14:paraId="76A5330B" w14:textId="134BBAC9" w:rsidR="00213E18" w:rsidRPr="00090701" w:rsidRDefault="001C2F40" w:rsidP="00090701">
      <w:pPr>
        <w:pStyle w:val="Akapitzlist"/>
        <w:numPr>
          <w:ilvl w:val="1"/>
          <w:numId w:val="2"/>
        </w:numPr>
        <w:jc w:val="both"/>
        <w:rPr>
          <w:rFonts w:ascii="Calibri" w:hAnsi="Calibri" w:cs="Calibri"/>
        </w:rPr>
      </w:pPr>
      <w:r w:rsidRPr="00090701">
        <w:rPr>
          <w:rFonts w:ascii="Calibri" w:hAnsi="Calibri" w:cs="Calibri"/>
        </w:rPr>
        <w:t xml:space="preserve">Zamawiający wymaga, aby oszacowanie przedmiotu zamówienia, stanowiące przedmiot niniejszego zapytania </w:t>
      </w:r>
      <w:r w:rsidR="00213E18" w:rsidRPr="00090701">
        <w:rPr>
          <w:rFonts w:ascii="Calibri" w:hAnsi="Calibri" w:cs="Calibri"/>
        </w:rPr>
        <w:t>cenowego</w:t>
      </w:r>
      <w:r w:rsidRPr="00090701">
        <w:rPr>
          <w:rFonts w:ascii="Calibri" w:hAnsi="Calibri" w:cs="Calibri"/>
        </w:rPr>
        <w:t xml:space="preserve"> było dokonane zgodnie z wymogami ustawy Prawo zamówień publicznych z dnia z dnia 11 września 2019 r. (Dz. U. z 2022 r. poz. 1710, 1812, 1933 i 2185, </w:t>
      </w:r>
      <w:r w:rsidR="006C3757" w:rsidRPr="00090701">
        <w:rPr>
          <w:rFonts w:ascii="Calibri" w:hAnsi="Calibri" w:cs="Calibri"/>
        </w:rPr>
        <w:br/>
      </w:r>
      <w:r w:rsidRPr="00090701">
        <w:rPr>
          <w:rFonts w:ascii="Calibri" w:hAnsi="Calibri" w:cs="Calibri"/>
        </w:rPr>
        <w:t>z 2023 r. poz. 412</w:t>
      </w:r>
      <w:r w:rsidR="006C3757" w:rsidRPr="00090701">
        <w:rPr>
          <w:rFonts w:ascii="Calibri" w:hAnsi="Calibri" w:cs="Calibri"/>
        </w:rPr>
        <w:t>,825</w:t>
      </w:r>
      <w:r w:rsidRPr="00090701">
        <w:rPr>
          <w:rFonts w:ascii="Calibri" w:hAnsi="Calibri" w:cs="Calibri"/>
        </w:rPr>
        <w:t>)</w:t>
      </w:r>
      <w:r w:rsidR="00187784">
        <w:rPr>
          <w:rFonts w:ascii="Calibri" w:hAnsi="Calibri" w:cs="Calibri"/>
        </w:rPr>
        <w:t>;</w:t>
      </w:r>
    </w:p>
    <w:p w14:paraId="2DDE04F7" w14:textId="22B519DD" w:rsidR="001942A1" w:rsidRDefault="001C2F40" w:rsidP="001942A1">
      <w:pPr>
        <w:pStyle w:val="Akapitzlist"/>
        <w:numPr>
          <w:ilvl w:val="1"/>
          <w:numId w:val="2"/>
        </w:numPr>
        <w:jc w:val="both"/>
        <w:rPr>
          <w:rFonts w:ascii="Calibri" w:hAnsi="Calibri" w:cs="Calibri"/>
        </w:rPr>
      </w:pPr>
      <w:r w:rsidRPr="00090701">
        <w:rPr>
          <w:rFonts w:ascii="Calibri" w:hAnsi="Calibri" w:cs="Calibri"/>
        </w:rPr>
        <w:t xml:space="preserve">Zamawiający prosi o podanie informacji – szacowanej wartości zamówienia (kwota netto </w:t>
      </w:r>
      <w:r w:rsidR="006C3757" w:rsidRPr="00090701">
        <w:rPr>
          <w:rFonts w:ascii="Calibri" w:hAnsi="Calibri" w:cs="Calibri"/>
        </w:rPr>
        <w:br/>
      </w:r>
      <w:r w:rsidRPr="00090701">
        <w:rPr>
          <w:rFonts w:ascii="Calibri" w:hAnsi="Calibri" w:cs="Calibri"/>
        </w:rPr>
        <w:t xml:space="preserve">oraz kwota brutto), przewidywanym terminie realizacji zamówienia (w dniach roboczych) </w:t>
      </w:r>
      <w:r w:rsidR="006C3757" w:rsidRPr="00090701">
        <w:rPr>
          <w:rFonts w:ascii="Calibri" w:hAnsi="Calibri" w:cs="Calibri"/>
        </w:rPr>
        <w:br/>
      </w:r>
      <w:r w:rsidRPr="00090701">
        <w:rPr>
          <w:rFonts w:ascii="Calibri" w:hAnsi="Calibri" w:cs="Calibri"/>
        </w:rPr>
        <w:t xml:space="preserve">oraz nazwie dokonującego </w:t>
      </w:r>
      <w:r w:rsidR="000B344D">
        <w:rPr>
          <w:rFonts w:ascii="Calibri" w:hAnsi="Calibri" w:cs="Calibri"/>
        </w:rPr>
        <w:t>s</w:t>
      </w:r>
      <w:r w:rsidRPr="00090701">
        <w:rPr>
          <w:rFonts w:ascii="Calibri" w:hAnsi="Calibri" w:cs="Calibri"/>
        </w:rPr>
        <w:t xml:space="preserve">zacowania wartości, do </w:t>
      </w:r>
      <w:r w:rsidRPr="001B6D74">
        <w:rPr>
          <w:rFonts w:ascii="Calibri" w:hAnsi="Calibri" w:cs="Calibri"/>
        </w:rPr>
        <w:t xml:space="preserve">dnia </w:t>
      </w:r>
      <w:r w:rsidR="006C3757" w:rsidRPr="001B6D74">
        <w:rPr>
          <w:rFonts w:ascii="Calibri" w:hAnsi="Calibri" w:cs="Calibri"/>
          <w:b/>
          <w:bCs/>
        </w:rPr>
        <w:t>0</w:t>
      </w:r>
      <w:r w:rsidR="001B6D74" w:rsidRPr="001B6D74">
        <w:rPr>
          <w:rFonts w:ascii="Calibri" w:hAnsi="Calibri" w:cs="Calibri"/>
          <w:b/>
          <w:bCs/>
        </w:rPr>
        <w:t>7</w:t>
      </w:r>
      <w:r w:rsidRPr="001B6D74">
        <w:rPr>
          <w:rFonts w:ascii="Calibri" w:hAnsi="Calibri" w:cs="Calibri"/>
          <w:b/>
          <w:bCs/>
        </w:rPr>
        <w:t>.0</w:t>
      </w:r>
      <w:r w:rsidR="006C3757" w:rsidRPr="001B6D74">
        <w:rPr>
          <w:rFonts w:ascii="Calibri" w:hAnsi="Calibri" w:cs="Calibri"/>
          <w:b/>
          <w:bCs/>
        </w:rPr>
        <w:t>7</w:t>
      </w:r>
      <w:r w:rsidRPr="001B6D74">
        <w:rPr>
          <w:rFonts w:ascii="Calibri" w:hAnsi="Calibri" w:cs="Calibri"/>
          <w:b/>
          <w:bCs/>
        </w:rPr>
        <w:t>.2023 r.</w:t>
      </w:r>
      <w:r w:rsidRPr="001B6D74">
        <w:rPr>
          <w:rFonts w:ascii="Calibri" w:hAnsi="Calibri" w:cs="Calibri"/>
        </w:rPr>
        <w:t xml:space="preserve"> </w:t>
      </w:r>
      <w:r w:rsidRPr="00090701">
        <w:rPr>
          <w:rFonts w:ascii="Calibri" w:hAnsi="Calibri" w:cs="Calibri"/>
        </w:rPr>
        <w:t>do godz. 10:00 na adres e</w:t>
      </w:r>
      <w:r w:rsidR="006C3757" w:rsidRPr="00090701">
        <w:rPr>
          <w:rFonts w:ascii="Calibri" w:hAnsi="Calibri" w:cs="Calibri"/>
        </w:rPr>
        <w:t>-</w:t>
      </w:r>
      <w:r w:rsidRPr="00090701">
        <w:rPr>
          <w:rFonts w:ascii="Calibri" w:hAnsi="Calibri" w:cs="Calibri"/>
        </w:rPr>
        <w:t xml:space="preserve">mail: </w:t>
      </w:r>
      <w:hyperlink r:id="rId6" w:history="1">
        <w:r w:rsidR="001942A1" w:rsidRPr="00032112">
          <w:rPr>
            <w:rStyle w:val="Hipercze"/>
            <w:rFonts w:ascii="Calibri" w:hAnsi="Calibri" w:cs="Calibri"/>
          </w:rPr>
          <w:t>b.ptaszynska@kujawsko-pomorskie.pl</w:t>
        </w:r>
      </w:hyperlink>
    </w:p>
    <w:p w14:paraId="7D7D2282" w14:textId="363DE9CF" w:rsidR="00187784" w:rsidRDefault="001C2F40" w:rsidP="00187784">
      <w:pPr>
        <w:pStyle w:val="Akapitzlist"/>
        <w:numPr>
          <w:ilvl w:val="1"/>
          <w:numId w:val="2"/>
        </w:numPr>
        <w:jc w:val="both"/>
        <w:rPr>
          <w:rFonts w:ascii="Calibri" w:hAnsi="Calibri" w:cs="Calibri"/>
        </w:rPr>
      </w:pPr>
      <w:r w:rsidRPr="00187784">
        <w:rPr>
          <w:rFonts w:ascii="Calibri" w:hAnsi="Calibri" w:cs="Calibri"/>
        </w:rPr>
        <w:t xml:space="preserve">Osobą wyznaczoną do kontaktu z Wykonawcami w sprawach merytorycznych jest </w:t>
      </w:r>
      <w:r w:rsidR="00187784" w:rsidRPr="00187784">
        <w:rPr>
          <w:rFonts w:ascii="Calibri" w:hAnsi="Calibri" w:cs="Calibri"/>
        </w:rPr>
        <w:t xml:space="preserve">Rita Załucka </w:t>
      </w:r>
      <w:r w:rsidRPr="00187784">
        <w:rPr>
          <w:rFonts w:ascii="Calibri" w:hAnsi="Calibri" w:cs="Calibri"/>
        </w:rPr>
        <w:t xml:space="preserve">e-mail: </w:t>
      </w:r>
      <w:hyperlink r:id="rId7" w:history="1">
        <w:r w:rsidR="00187784" w:rsidRPr="00657A37">
          <w:rPr>
            <w:rStyle w:val="Hipercze"/>
            <w:rFonts w:ascii="Calibri" w:hAnsi="Calibri" w:cs="Calibri"/>
          </w:rPr>
          <w:t>r.zalucka@kujawsko-pomorskie.pl</w:t>
        </w:r>
      </w:hyperlink>
      <w:r w:rsidR="00187784">
        <w:rPr>
          <w:rFonts w:ascii="Calibri" w:hAnsi="Calibri" w:cs="Calibri"/>
        </w:rPr>
        <w:t xml:space="preserve"> oraz Sylwia Lemańska-Gerc e-mail: </w:t>
      </w:r>
      <w:hyperlink r:id="rId8" w:history="1">
        <w:r w:rsidR="00187784" w:rsidRPr="00657A37">
          <w:rPr>
            <w:rStyle w:val="Hipercze"/>
            <w:rFonts w:ascii="Calibri" w:hAnsi="Calibri" w:cs="Calibri"/>
          </w:rPr>
          <w:t>s.lemanska-gerc@kujawsko-pomorskie.pl</w:t>
        </w:r>
      </w:hyperlink>
    </w:p>
    <w:p w14:paraId="1CB33BB0" w14:textId="57C5FE91" w:rsidR="006C3757" w:rsidRDefault="001C2F40" w:rsidP="00090701">
      <w:pPr>
        <w:pStyle w:val="Akapitzlist"/>
        <w:numPr>
          <w:ilvl w:val="1"/>
          <w:numId w:val="2"/>
        </w:numPr>
        <w:jc w:val="both"/>
        <w:rPr>
          <w:rFonts w:ascii="Calibri" w:hAnsi="Calibri" w:cs="Calibri"/>
        </w:rPr>
      </w:pPr>
      <w:r w:rsidRPr="00090701">
        <w:rPr>
          <w:rFonts w:ascii="Calibri" w:hAnsi="Calibri" w:cs="Calibri"/>
        </w:rPr>
        <w:t xml:space="preserve">W przypadku jakichkolwiek pozostałych pytań uprzejmie prosimy o przesyłanie ich drogą elektroniczną na adres: </w:t>
      </w:r>
      <w:hyperlink r:id="rId9" w:history="1">
        <w:r w:rsidR="00187784" w:rsidRPr="00657A37">
          <w:rPr>
            <w:rStyle w:val="Hipercze"/>
            <w:rFonts w:ascii="Calibri" w:hAnsi="Calibri" w:cs="Calibri"/>
          </w:rPr>
          <w:t>b.ptaszynska@kujawsko-pomorskie.pl</w:t>
        </w:r>
      </w:hyperlink>
    </w:p>
    <w:p w14:paraId="6F614344" w14:textId="77777777" w:rsidR="00187784" w:rsidRDefault="00187784" w:rsidP="00187784">
      <w:pPr>
        <w:jc w:val="both"/>
        <w:rPr>
          <w:rFonts w:ascii="Calibri" w:hAnsi="Calibri" w:cs="Calibri"/>
        </w:rPr>
      </w:pPr>
    </w:p>
    <w:p w14:paraId="1EB5D619" w14:textId="77777777" w:rsidR="00187784" w:rsidRPr="00187784" w:rsidRDefault="00187784" w:rsidP="00187784">
      <w:pPr>
        <w:jc w:val="both"/>
        <w:rPr>
          <w:rFonts w:ascii="Calibri" w:hAnsi="Calibri" w:cs="Calibri"/>
        </w:rPr>
      </w:pPr>
    </w:p>
    <w:p w14:paraId="6F45096C" w14:textId="77777777" w:rsidR="006C3757" w:rsidRPr="00090701" w:rsidRDefault="006C3757" w:rsidP="00090701">
      <w:pPr>
        <w:jc w:val="both"/>
        <w:rPr>
          <w:rFonts w:ascii="Calibri" w:hAnsi="Calibri" w:cs="Calibri"/>
          <w:b/>
          <w:bCs/>
        </w:rPr>
      </w:pPr>
    </w:p>
    <w:p w14:paraId="7C4145C2" w14:textId="724F8242" w:rsidR="006C3757" w:rsidRPr="00090701" w:rsidRDefault="001C2F40" w:rsidP="00090701">
      <w:pPr>
        <w:jc w:val="both"/>
        <w:rPr>
          <w:rFonts w:ascii="Calibri" w:hAnsi="Calibri" w:cs="Calibri"/>
          <w:b/>
          <w:bCs/>
        </w:rPr>
      </w:pPr>
      <w:r w:rsidRPr="00090701">
        <w:rPr>
          <w:rFonts w:ascii="Calibri" w:hAnsi="Calibri" w:cs="Calibri"/>
          <w:b/>
          <w:bCs/>
        </w:rPr>
        <w:t>SZCZEGÓŁOWY OPIS PRZEDMIOTU ZAMÓWIENIA</w:t>
      </w:r>
    </w:p>
    <w:p w14:paraId="52886118" w14:textId="5501ADFC" w:rsidR="006C3757" w:rsidRPr="00090701" w:rsidRDefault="001C2F40" w:rsidP="00090701">
      <w:pPr>
        <w:jc w:val="both"/>
        <w:rPr>
          <w:rFonts w:ascii="Calibri" w:hAnsi="Calibri" w:cs="Calibri"/>
          <w:b/>
          <w:bCs/>
        </w:rPr>
      </w:pPr>
      <w:r w:rsidRPr="00090701">
        <w:rPr>
          <w:rFonts w:ascii="Calibri" w:hAnsi="Calibri" w:cs="Calibri"/>
          <w:b/>
          <w:bCs/>
        </w:rPr>
        <w:t xml:space="preserve">PRZEDMIOT ZAMÓWIENIA </w:t>
      </w:r>
    </w:p>
    <w:p w14:paraId="025184F3" w14:textId="566B8237" w:rsidR="006C3757" w:rsidRPr="00090701" w:rsidRDefault="001C2F40" w:rsidP="00090701">
      <w:pPr>
        <w:tabs>
          <w:tab w:val="left" w:pos="426"/>
        </w:tabs>
        <w:jc w:val="both"/>
        <w:rPr>
          <w:rFonts w:ascii="Calibri" w:hAnsi="Calibri" w:cs="Calibri"/>
        </w:rPr>
      </w:pPr>
      <w:r w:rsidRPr="00090701">
        <w:rPr>
          <w:rFonts w:ascii="Calibri" w:hAnsi="Calibri" w:cs="Calibri"/>
        </w:rPr>
        <w:t xml:space="preserve">Przedmiotem zamówienia jest </w:t>
      </w:r>
      <w:r w:rsidR="006C3757" w:rsidRPr="00090701">
        <w:rPr>
          <w:rFonts w:ascii="Calibri" w:hAnsi="Calibri" w:cs="Calibri"/>
          <w:color w:val="000000" w:themeColor="text1"/>
        </w:rPr>
        <w:t>opracowanie</w:t>
      </w:r>
      <w:r w:rsidR="00C01F59" w:rsidRPr="00090701">
        <w:rPr>
          <w:rFonts w:ascii="Calibri" w:hAnsi="Calibri" w:cs="Calibri"/>
          <w:color w:val="000000" w:themeColor="text1"/>
        </w:rPr>
        <w:t xml:space="preserve"> następujących</w:t>
      </w:r>
      <w:r w:rsidR="006C3757" w:rsidRPr="00090701">
        <w:rPr>
          <w:rFonts w:ascii="Calibri" w:hAnsi="Calibri" w:cs="Calibri"/>
          <w:color w:val="000000" w:themeColor="text1"/>
        </w:rPr>
        <w:t xml:space="preserve"> </w:t>
      </w:r>
      <w:r w:rsidR="00C01F59" w:rsidRPr="00090701">
        <w:rPr>
          <w:rFonts w:ascii="Calibri" w:hAnsi="Calibri" w:cs="Calibri"/>
          <w:color w:val="000000" w:themeColor="text1"/>
        </w:rPr>
        <w:t xml:space="preserve">regionalnych </w:t>
      </w:r>
      <w:r w:rsidR="006C3757" w:rsidRPr="00090701">
        <w:rPr>
          <w:rFonts w:ascii="Calibri" w:hAnsi="Calibri" w:cs="Calibri"/>
          <w:color w:val="000000" w:themeColor="text1"/>
        </w:rPr>
        <w:t xml:space="preserve">programów polityki zdrowotnej </w:t>
      </w:r>
      <w:r w:rsidR="00C01F59" w:rsidRPr="00090701">
        <w:rPr>
          <w:rFonts w:ascii="Calibri" w:hAnsi="Calibri" w:cs="Calibri"/>
          <w:iCs/>
        </w:rPr>
        <w:t>(zwanych dalej RZP – regionalne programy zdrowotne)</w:t>
      </w:r>
      <w:r w:rsidR="00C01F59" w:rsidRPr="00090701">
        <w:rPr>
          <w:rFonts w:ascii="Calibri" w:hAnsi="Calibri" w:cs="Calibri"/>
        </w:rPr>
        <w:t xml:space="preserve"> </w:t>
      </w:r>
      <w:r w:rsidR="006C3757" w:rsidRPr="00090701">
        <w:rPr>
          <w:rFonts w:ascii="Calibri" w:hAnsi="Calibri" w:cs="Calibri"/>
          <w:color w:val="000000" w:themeColor="text1"/>
        </w:rPr>
        <w:t>dla województwa kujawsko-pomorskiego wraz z opracowaniem metodologii wyliczenia stawek jednostkowych</w:t>
      </w:r>
      <w:r w:rsidR="00C72873" w:rsidRPr="00090701">
        <w:rPr>
          <w:rFonts w:ascii="Calibri" w:hAnsi="Calibri" w:cs="Calibri"/>
          <w:color w:val="000000" w:themeColor="text1"/>
        </w:rPr>
        <w:t xml:space="preserve"> </w:t>
      </w:r>
      <w:r w:rsidR="00C72873" w:rsidRPr="00187784">
        <w:rPr>
          <w:rFonts w:ascii="Calibri" w:hAnsi="Calibri" w:cs="Calibri"/>
          <w:color w:val="000000" w:themeColor="text1"/>
        </w:rPr>
        <w:t>oraz przeprowadzeniem</w:t>
      </w:r>
      <w:r w:rsidR="00C72873" w:rsidRPr="00187784">
        <w:rPr>
          <w:rFonts w:ascii="Calibri" w:hAnsi="Calibri" w:cs="Calibri"/>
        </w:rPr>
        <w:t xml:space="preserve"> spotkań i konsultacji z regionalnymi interesariuszami, gminami i powiatami</w:t>
      </w:r>
      <w:r w:rsidR="003F4078" w:rsidRPr="00187784">
        <w:rPr>
          <w:rFonts w:ascii="Calibri" w:hAnsi="Calibri" w:cs="Calibri"/>
          <w:color w:val="000000" w:themeColor="text1"/>
        </w:rPr>
        <w:t>:</w:t>
      </w:r>
    </w:p>
    <w:p w14:paraId="05F0F675" w14:textId="4829D4D1" w:rsidR="00C562AB" w:rsidRPr="00C562AB" w:rsidRDefault="003F4078" w:rsidP="00C562AB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Calibri" w:hAnsi="Calibri" w:cs="Calibri"/>
          <w:color w:val="000000" w:themeColor="text1"/>
        </w:rPr>
      </w:pPr>
      <w:r w:rsidRPr="00C562AB">
        <w:rPr>
          <w:rFonts w:ascii="Calibri" w:hAnsi="Calibri" w:cs="Calibri"/>
          <w:bCs/>
          <w:color w:val="000000" w:themeColor="text1"/>
        </w:rPr>
        <w:t xml:space="preserve">programu polityki zdrowotnej dotyczącego profilaktyki przewlekłych bólów kręgosłupa </w:t>
      </w:r>
      <w:r w:rsidR="00B930DC">
        <w:rPr>
          <w:rFonts w:ascii="Calibri" w:hAnsi="Calibri" w:cs="Calibri"/>
          <w:bCs/>
          <w:color w:val="000000" w:themeColor="text1"/>
        </w:rPr>
        <w:br/>
      </w:r>
      <w:r w:rsidRPr="00C562AB">
        <w:rPr>
          <w:rFonts w:ascii="Calibri" w:hAnsi="Calibri" w:cs="Calibri"/>
          <w:bCs/>
          <w:color w:val="000000" w:themeColor="text1"/>
        </w:rPr>
        <w:t>w województwie kujawsko-pomorskim,</w:t>
      </w:r>
    </w:p>
    <w:p w14:paraId="0B79A680" w14:textId="07D635EA" w:rsidR="003F4078" w:rsidRPr="00C562AB" w:rsidRDefault="003F4078" w:rsidP="00C562AB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Calibri" w:hAnsi="Calibri" w:cs="Calibri"/>
          <w:color w:val="000000" w:themeColor="text1"/>
        </w:rPr>
      </w:pPr>
      <w:r w:rsidRPr="00C562AB">
        <w:rPr>
          <w:rFonts w:ascii="Calibri" w:hAnsi="Calibri" w:cs="Calibri"/>
          <w:color w:val="000000" w:themeColor="text1"/>
        </w:rPr>
        <w:t xml:space="preserve">programu polityki zdrowotnej dotyczącego profilaktyki i promocji zdrowia psychicznego </w:t>
      </w:r>
      <w:r w:rsidR="00B930DC">
        <w:rPr>
          <w:rFonts w:ascii="Calibri" w:hAnsi="Calibri" w:cs="Calibri"/>
          <w:color w:val="000000" w:themeColor="text1"/>
        </w:rPr>
        <w:br/>
      </w:r>
      <w:r w:rsidRPr="00C562AB">
        <w:rPr>
          <w:rFonts w:ascii="Calibri" w:hAnsi="Calibri" w:cs="Calibri"/>
          <w:color w:val="000000" w:themeColor="text1"/>
        </w:rPr>
        <w:t>w warunkach podwyższonego stresu w miejscu pracy mieszkańców województwa kujawsko-pomorskiego</w:t>
      </w:r>
      <w:r w:rsidR="00187784">
        <w:rPr>
          <w:rFonts w:ascii="Calibri" w:hAnsi="Calibri" w:cs="Calibri"/>
          <w:color w:val="000000" w:themeColor="text1"/>
        </w:rPr>
        <w:t>.</w:t>
      </w:r>
    </w:p>
    <w:p w14:paraId="371AC210" w14:textId="77777777" w:rsidR="00030180" w:rsidRPr="00090701" w:rsidRDefault="00030180" w:rsidP="00090701">
      <w:pPr>
        <w:pStyle w:val="Akapitzlist"/>
        <w:ind w:left="0"/>
        <w:jc w:val="both"/>
        <w:rPr>
          <w:rFonts w:ascii="Calibri" w:hAnsi="Calibri" w:cs="Calibri"/>
        </w:rPr>
      </w:pPr>
    </w:p>
    <w:p w14:paraId="06F3C54B" w14:textId="11DF1AFB" w:rsidR="00213E18" w:rsidRDefault="001C2F40" w:rsidP="00090701">
      <w:pPr>
        <w:pStyle w:val="Akapitzlist"/>
        <w:ind w:left="0"/>
        <w:jc w:val="both"/>
        <w:rPr>
          <w:rFonts w:ascii="Calibri" w:hAnsi="Calibri" w:cs="Calibri"/>
          <w:b/>
          <w:bCs/>
        </w:rPr>
      </w:pPr>
      <w:r w:rsidRPr="00090701">
        <w:rPr>
          <w:rFonts w:ascii="Calibri" w:hAnsi="Calibri" w:cs="Calibri"/>
          <w:b/>
          <w:bCs/>
        </w:rPr>
        <w:t xml:space="preserve">W ramach realizacji przedmiotu zamówienia Wykonawca będzie zobowiązany do: </w:t>
      </w:r>
    </w:p>
    <w:p w14:paraId="3FF78DAD" w14:textId="77777777" w:rsidR="00CF40F9" w:rsidRPr="00090701" w:rsidRDefault="00CF40F9" w:rsidP="00090701">
      <w:pPr>
        <w:pStyle w:val="Akapitzlist"/>
        <w:ind w:left="0"/>
        <w:jc w:val="both"/>
        <w:rPr>
          <w:rFonts w:ascii="Calibri" w:hAnsi="Calibri" w:cs="Calibri"/>
          <w:b/>
          <w:bCs/>
        </w:rPr>
      </w:pPr>
    </w:p>
    <w:p w14:paraId="6BA7F190" w14:textId="4701CA57" w:rsidR="00090701" w:rsidRPr="00CF40F9" w:rsidRDefault="00090701" w:rsidP="00CF40F9">
      <w:pPr>
        <w:pStyle w:val="Akapitzlist"/>
        <w:numPr>
          <w:ilvl w:val="0"/>
          <w:numId w:val="15"/>
        </w:numPr>
        <w:jc w:val="both"/>
        <w:rPr>
          <w:rFonts w:ascii="Calibri" w:hAnsi="Calibri" w:cs="Calibri"/>
          <w:b/>
          <w:bCs/>
        </w:rPr>
      </w:pPr>
      <w:r w:rsidRPr="00CF40F9">
        <w:rPr>
          <w:rFonts w:ascii="Calibri" w:hAnsi="Calibri" w:cs="Calibri"/>
        </w:rPr>
        <w:t>W zakresie</w:t>
      </w:r>
      <w:r w:rsidRPr="00CF40F9">
        <w:rPr>
          <w:rFonts w:ascii="Calibri" w:hAnsi="Calibri" w:cs="Calibri"/>
          <w:b/>
          <w:bCs/>
        </w:rPr>
        <w:t xml:space="preserve"> </w:t>
      </w:r>
      <w:r w:rsidRPr="00CF40F9">
        <w:rPr>
          <w:rFonts w:ascii="Calibri" w:hAnsi="Calibri" w:cs="Calibri"/>
          <w:color w:val="000000" w:themeColor="text1"/>
          <w:u w:val="single"/>
        </w:rPr>
        <w:t>opracowania regionalnych programów polityki zdrowotnej dla województwa kujawsko-pomorskiego wraz z opracowaniem metodologii wyliczenia stawek jednostkowych:</w:t>
      </w:r>
    </w:p>
    <w:p w14:paraId="22115F69" w14:textId="77777777" w:rsidR="00CF477F" w:rsidRPr="00CF477F" w:rsidRDefault="00C01F59" w:rsidP="00CF477F">
      <w:pPr>
        <w:pStyle w:val="Akapitzlist"/>
        <w:numPr>
          <w:ilvl w:val="0"/>
          <w:numId w:val="33"/>
        </w:numPr>
        <w:spacing w:after="0" w:line="240" w:lineRule="auto"/>
        <w:jc w:val="both"/>
        <w:textAlignment w:val="baseline"/>
        <w:rPr>
          <w:rFonts w:ascii="Calibri" w:hAnsi="Calibri" w:cs="Calibri"/>
          <w:iCs/>
          <w:color w:val="FF0000"/>
        </w:rPr>
      </w:pPr>
      <w:r w:rsidRPr="00090701">
        <w:rPr>
          <w:rFonts w:ascii="Calibri" w:hAnsi="Calibri" w:cs="Calibri"/>
          <w:iCs/>
        </w:rPr>
        <w:t>Opracowani</w:t>
      </w:r>
      <w:r w:rsidR="00090701" w:rsidRPr="00090701">
        <w:rPr>
          <w:rFonts w:ascii="Calibri" w:hAnsi="Calibri" w:cs="Calibri"/>
          <w:iCs/>
        </w:rPr>
        <w:t>a</w:t>
      </w:r>
      <w:r w:rsidRPr="00090701">
        <w:rPr>
          <w:rFonts w:ascii="Calibri" w:hAnsi="Calibri" w:cs="Calibri"/>
          <w:iCs/>
        </w:rPr>
        <w:t xml:space="preserve"> ogólnych założeń RPZ, po akceptacji których Wykonawca przystąpi do opracowania właściwego/właściwych RPZ. </w:t>
      </w:r>
      <w:r w:rsidRPr="00090701">
        <w:rPr>
          <w:rFonts w:ascii="Calibri" w:hAnsi="Calibri" w:cs="Calibri"/>
        </w:rPr>
        <w:t>Założenia RPZ powinny obejmować w szczególności:</w:t>
      </w:r>
      <w:r w:rsidR="00090701">
        <w:rPr>
          <w:rFonts w:ascii="Calibri" w:hAnsi="Calibri" w:cs="Calibri"/>
        </w:rPr>
        <w:t xml:space="preserve"> </w:t>
      </w:r>
    </w:p>
    <w:p w14:paraId="0F131387" w14:textId="77777777" w:rsidR="00CF477F" w:rsidRDefault="00C01F59" w:rsidP="00CF477F">
      <w:pPr>
        <w:pStyle w:val="Akapitzlist"/>
        <w:numPr>
          <w:ilvl w:val="1"/>
          <w:numId w:val="33"/>
        </w:numPr>
        <w:spacing w:after="0" w:line="240" w:lineRule="auto"/>
        <w:ind w:left="851" w:hanging="26"/>
        <w:jc w:val="both"/>
        <w:textAlignment w:val="baseline"/>
        <w:rPr>
          <w:rFonts w:ascii="Calibri" w:hAnsi="Calibri" w:cs="Calibri"/>
        </w:rPr>
      </w:pPr>
      <w:r w:rsidRPr="00CF477F">
        <w:rPr>
          <w:rFonts w:ascii="Calibri" w:hAnsi="Calibri" w:cs="Calibri"/>
        </w:rPr>
        <w:t>tytuł programu</w:t>
      </w:r>
      <w:r w:rsidR="00CF477F" w:rsidRPr="00CF477F">
        <w:rPr>
          <w:rFonts w:ascii="Calibri" w:hAnsi="Calibri" w:cs="Calibri"/>
        </w:rPr>
        <w:t xml:space="preserve">; </w:t>
      </w:r>
    </w:p>
    <w:p w14:paraId="1AFE6FED" w14:textId="77777777" w:rsidR="00CF477F" w:rsidRDefault="00C01F59" w:rsidP="00CF477F">
      <w:pPr>
        <w:pStyle w:val="Akapitzlist"/>
        <w:numPr>
          <w:ilvl w:val="1"/>
          <w:numId w:val="33"/>
        </w:numPr>
        <w:spacing w:after="0" w:line="240" w:lineRule="auto"/>
        <w:ind w:left="851" w:hanging="26"/>
        <w:jc w:val="both"/>
        <w:textAlignment w:val="baseline"/>
        <w:rPr>
          <w:rFonts w:ascii="Calibri" w:hAnsi="Calibri" w:cs="Calibri"/>
        </w:rPr>
      </w:pPr>
      <w:r w:rsidRPr="00CF477F">
        <w:rPr>
          <w:rFonts w:ascii="Calibri" w:hAnsi="Calibri" w:cs="Calibri"/>
        </w:rPr>
        <w:t>uzasadnienie realizacji RPZ</w:t>
      </w:r>
      <w:r w:rsidR="00CF477F" w:rsidRPr="00CF477F">
        <w:rPr>
          <w:rFonts w:ascii="Calibri" w:hAnsi="Calibri" w:cs="Calibri"/>
        </w:rPr>
        <w:t xml:space="preserve">; </w:t>
      </w:r>
    </w:p>
    <w:p w14:paraId="6599F2C7" w14:textId="44A74364" w:rsidR="00CF477F" w:rsidRDefault="00E16769" w:rsidP="00CF477F">
      <w:pPr>
        <w:pStyle w:val="Akapitzlist"/>
        <w:numPr>
          <w:ilvl w:val="1"/>
          <w:numId w:val="33"/>
        </w:numPr>
        <w:tabs>
          <w:tab w:val="left" w:pos="1276"/>
        </w:tabs>
        <w:spacing w:after="0" w:line="240" w:lineRule="auto"/>
        <w:ind w:left="851" w:hanging="26"/>
        <w:jc w:val="both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</w:t>
      </w:r>
      <w:r w:rsidR="00C01F59" w:rsidRPr="00CF477F">
        <w:rPr>
          <w:rFonts w:ascii="Calibri" w:hAnsi="Calibri" w:cs="Calibri"/>
        </w:rPr>
        <w:t>cel główny RPZ</w:t>
      </w:r>
      <w:r w:rsidR="00833E34" w:rsidRPr="00CF477F">
        <w:rPr>
          <w:rFonts w:ascii="Calibri" w:hAnsi="Calibri" w:cs="Calibri"/>
        </w:rPr>
        <w:t xml:space="preserve"> i</w:t>
      </w:r>
      <w:r w:rsidR="00C01F59" w:rsidRPr="00CF477F">
        <w:rPr>
          <w:rFonts w:ascii="Calibri" w:hAnsi="Calibri" w:cs="Calibri"/>
        </w:rPr>
        <w:t xml:space="preserve"> cele szczegółowe RPZ</w:t>
      </w:r>
      <w:r w:rsidR="00CF477F">
        <w:rPr>
          <w:rFonts w:ascii="Calibri" w:hAnsi="Calibri" w:cs="Calibri"/>
        </w:rPr>
        <w:t>;</w:t>
      </w:r>
    </w:p>
    <w:p w14:paraId="28E39165" w14:textId="77777777" w:rsidR="00CF477F" w:rsidRDefault="00C01F59" w:rsidP="00CF477F">
      <w:pPr>
        <w:pStyle w:val="Akapitzlist"/>
        <w:numPr>
          <w:ilvl w:val="1"/>
          <w:numId w:val="33"/>
        </w:numPr>
        <w:spacing w:after="0" w:line="240" w:lineRule="auto"/>
        <w:ind w:left="851" w:hanging="26"/>
        <w:jc w:val="both"/>
        <w:textAlignment w:val="baseline"/>
        <w:rPr>
          <w:rFonts w:ascii="Calibri" w:hAnsi="Calibri" w:cs="Calibri"/>
        </w:rPr>
      </w:pPr>
      <w:r w:rsidRPr="00CF477F">
        <w:rPr>
          <w:rFonts w:ascii="Calibri" w:hAnsi="Calibri" w:cs="Calibri"/>
        </w:rPr>
        <w:t>grupę docelową RPZ</w:t>
      </w:r>
      <w:r w:rsidR="00CF477F" w:rsidRPr="00CF477F">
        <w:rPr>
          <w:rFonts w:ascii="Calibri" w:hAnsi="Calibri" w:cs="Calibri"/>
        </w:rPr>
        <w:t>;</w:t>
      </w:r>
    </w:p>
    <w:p w14:paraId="229C58A6" w14:textId="77777777" w:rsidR="00CF477F" w:rsidRDefault="00C01F59" w:rsidP="00CF477F">
      <w:pPr>
        <w:pStyle w:val="Akapitzlist"/>
        <w:numPr>
          <w:ilvl w:val="1"/>
          <w:numId w:val="33"/>
        </w:numPr>
        <w:spacing w:after="0" w:line="240" w:lineRule="auto"/>
        <w:ind w:left="851" w:hanging="26"/>
        <w:jc w:val="both"/>
        <w:textAlignment w:val="baseline"/>
        <w:rPr>
          <w:rFonts w:ascii="Calibri" w:hAnsi="Calibri" w:cs="Calibri"/>
        </w:rPr>
      </w:pPr>
      <w:r w:rsidRPr="00CF477F">
        <w:rPr>
          <w:rFonts w:ascii="Calibri" w:hAnsi="Calibri" w:cs="Calibri"/>
        </w:rPr>
        <w:t>ogólny opis schematu RPZ wraz z opisem planowanych działań</w:t>
      </w:r>
      <w:r w:rsidR="00CF477F" w:rsidRPr="00CF477F">
        <w:rPr>
          <w:rFonts w:ascii="Calibri" w:hAnsi="Calibri" w:cs="Calibri"/>
        </w:rPr>
        <w:t>;</w:t>
      </w:r>
    </w:p>
    <w:p w14:paraId="063EDE11" w14:textId="612B3CC4" w:rsidR="00CF477F" w:rsidRDefault="00C01F59" w:rsidP="00CF477F">
      <w:pPr>
        <w:pStyle w:val="Akapitzlist"/>
        <w:numPr>
          <w:ilvl w:val="1"/>
          <w:numId w:val="33"/>
        </w:numPr>
        <w:spacing w:after="0" w:line="240" w:lineRule="auto"/>
        <w:ind w:left="851" w:hanging="26"/>
        <w:jc w:val="both"/>
        <w:textAlignment w:val="baseline"/>
        <w:rPr>
          <w:rFonts w:ascii="Calibri" w:hAnsi="Calibri" w:cs="Calibri"/>
        </w:rPr>
      </w:pPr>
      <w:r w:rsidRPr="00CF477F">
        <w:rPr>
          <w:rFonts w:ascii="Calibri" w:hAnsi="Calibri" w:cs="Calibri"/>
        </w:rPr>
        <w:t>kosztorys RPZ</w:t>
      </w:r>
      <w:r w:rsidR="00283E25">
        <w:rPr>
          <w:rFonts w:ascii="Calibri" w:hAnsi="Calibri" w:cs="Calibri"/>
        </w:rPr>
        <w:t>;</w:t>
      </w:r>
    </w:p>
    <w:p w14:paraId="15B04931" w14:textId="72E64054" w:rsidR="00C01F59" w:rsidRPr="00CF477F" w:rsidRDefault="00C01F59" w:rsidP="00CF477F">
      <w:pPr>
        <w:pStyle w:val="Akapitzlist"/>
        <w:numPr>
          <w:ilvl w:val="1"/>
          <w:numId w:val="33"/>
        </w:numPr>
        <w:spacing w:after="0" w:line="240" w:lineRule="auto"/>
        <w:ind w:left="851" w:hanging="26"/>
        <w:jc w:val="both"/>
        <w:textAlignment w:val="baseline"/>
        <w:rPr>
          <w:rFonts w:ascii="Calibri" w:hAnsi="Calibri" w:cs="Calibri"/>
        </w:rPr>
      </w:pPr>
      <w:r w:rsidRPr="00CF477F">
        <w:rPr>
          <w:rFonts w:ascii="Calibri" w:hAnsi="Calibri" w:cs="Calibri"/>
        </w:rPr>
        <w:t xml:space="preserve">komplementarność RPZ z innymi działaniami podejmowanymi na poziomie krajowym oraz regionalnym. </w:t>
      </w:r>
    </w:p>
    <w:p w14:paraId="4FCF144E" w14:textId="680DACCC" w:rsidR="00D45651" w:rsidRPr="005541DE" w:rsidRDefault="003F4078" w:rsidP="00CF477F">
      <w:pPr>
        <w:pStyle w:val="Akapitzlist"/>
        <w:numPr>
          <w:ilvl w:val="0"/>
          <w:numId w:val="33"/>
        </w:numPr>
        <w:spacing w:after="0" w:line="240" w:lineRule="auto"/>
        <w:jc w:val="both"/>
        <w:textAlignment w:val="baseline"/>
        <w:rPr>
          <w:rFonts w:ascii="Calibri" w:hAnsi="Calibri" w:cs="Calibri"/>
          <w:iCs/>
          <w:u w:val="single"/>
        </w:rPr>
      </w:pPr>
      <w:r w:rsidRPr="005541DE">
        <w:rPr>
          <w:rFonts w:ascii="Calibri" w:hAnsi="Calibri" w:cs="Calibri"/>
          <w:color w:val="000000" w:themeColor="text1"/>
        </w:rPr>
        <w:t>Opracowani</w:t>
      </w:r>
      <w:r w:rsidR="00090701" w:rsidRPr="005541DE">
        <w:rPr>
          <w:rFonts w:ascii="Calibri" w:hAnsi="Calibri" w:cs="Calibri"/>
          <w:color w:val="000000" w:themeColor="text1"/>
        </w:rPr>
        <w:t>a</w:t>
      </w:r>
      <w:r w:rsidR="003C0263" w:rsidRPr="005541DE">
        <w:rPr>
          <w:rFonts w:ascii="Calibri" w:hAnsi="Calibri" w:cs="Calibri"/>
          <w:color w:val="000000" w:themeColor="text1"/>
        </w:rPr>
        <w:t>,</w:t>
      </w:r>
      <w:r w:rsidRPr="005541DE">
        <w:rPr>
          <w:rFonts w:ascii="Calibri" w:hAnsi="Calibri" w:cs="Calibri"/>
          <w:color w:val="000000" w:themeColor="text1"/>
        </w:rPr>
        <w:t xml:space="preserve"> </w:t>
      </w:r>
      <w:bookmarkStart w:id="0" w:name="_Hlk138765965"/>
      <w:r w:rsidRPr="005541DE">
        <w:rPr>
          <w:rFonts w:ascii="Calibri" w:hAnsi="Calibri" w:cs="Calibri"/>
          <w:iCs/>
        </w:rPr>
        <w:t xml:space="preserve">zgodnie z zapisami </w:t>
      </w:r>
      <w:r w:rsidRPr="005541DE">
        <w:rPr>
          <w:rFonts w:ascii="Calibri" w:hAnsi="Calibri" w:cs="Calibri"/>
          <w:iCs/>
          <w:shd w:val="clear" w:color="auto" w:fill="FFFFFF"/>
        </w:rPr>
        <w:t xml:space="preserve">rozporządzenia Ministra Zdrowia z dnia 22 grudnia 2017 r. </w:t>
      </w:r>
      <w:r w:rsidR="00B930DC">
        <w:rPr>
          <w:rFonts w:ascii="Calibri" w:hAnsi="Calibri" w:cs="Calibri"/>
          <w:iCs/>
          <w:shd w:val="clear" w:color="auto" w:fill="FFFFFF"/>
        </w:rPr>
        <w:br/>
      </w:r>
      <w:r w:rsidRPr="005541DE">
        <w:rPr>
          <w:rFonts w:ascii="Calibri" w:hAnsi="Calibri" w:cs="Calibri"/>
          <w:iCs/>
          <w:shd w:val="clear" w:color="auto" w:fill="FFFFFF"/>
        </w:rPr>
        <w:t>w sprawie wzoru programu polityki zdrowotnej, wzoru raportu końcowego z realizacji programu polityki zdrowotnej oraz sposobu sporządzenia projektu programu polityki zdrowotnej i raportu końcowego z realizacji programu polityki zdrowotnej (Dz.U. 2017 poz. 2476)</w:t>
      </w:r>
      <w:r w:rsidRPr="005541DE">
        <w:rPr>
          <w:rFonts w:ascii="Calibri" w:hAnsi="Calibri" w:cs="Calibri"/>
          <w:iCs/>
        </w:rPr>
        <w:t xml:space="preserve"> </w:t>
      </w:r>
      <w:bookmarkEnd w:id="0"/>
      <w:r w:rsidRPr="005541DE">
        <w:rPr>
          <w:rFonts w:ascii="Calibri" w:hAnsi="Calibri" w:cs="Calibri"/>
          <w:iCs/>
        </w:rPr>
        <w:t>oraz z przekazaną przez Zamawiającego analizą/-mi, problemów zdrowotnych</w:t>
      </w:r>
      <w:r w:rsidR="003C0263" w:rsidRPr="005541DE">
        <w:rPr>
          <w:rFonts w:ascii="Calibri" w:hAnsi="Calibri" w:cs="Calibri"/>
          <w:iCs/>
        </w:rPr>
        <w:t>,</w:t>
      </w:r>
      <w:r w:rsidRPr="005541DE">
        <w:rPr>
          <w:rFonts w:ascii="Calibri" w:hAnsi="Calibri" w:cs="Calibri"/>
          <w:iCs/>
        </w:rPr>
        <w:t xml:space="preserve"> </w:t>
      </w:r>
      <w:r w:rsidR="00C5778C" w:rsidRPr="005541DE">
        <w:rPr>
          <w:rFonts w:ascii="Calibri" w:hAnsi="Calibri" w:cs="Calibri"/>
          <w:iCs/>
          <w:u w:val="single"/>
        </w:rPr>
        <w:t xml:space="preserve">wstępnej wersji </w:t>
      </w:r>
      <w:r w:rsidR="003C0263" w:rsidRPr="005541DE">
        <w:rPr>
          <w:rFonts w:ascii="Calibri" w:hAnsi="Calibri" w:cs="Calibri"/>
          <w:iCs/>
          <w:u w:val="single"/>
        </w:rPr>
        <w:t>regionalnych p</w:t>
      </w:r>
      <w:r w:rsidRPr="005541DE">
        <w:rPr>
          <w:rFonts w:ascii="Calibri" w:hAnsi="Calibri" w:cs="Calibri"/>
          <w:iCs/>
          <w:u w:val="single"/>
        </w:rPr>
        <w:t>rogram</w:t>
      </w:r>
      <w:r w:rsidR="003C0263" w:rsidRPr="005541DE">
        <w:rPr>
          <w:rFonts w:ascii="Calibri" w:hAnsi="Calibri" w:cs="Calibri"/>
          <w:iCs/>
          <w:u w:val="single"/>
        </w:rPr>
        <w:t>ów</w:t>
      </w:r>
      <w:r w:rsidRPr="005541DE">
        <w:rPr>
          <w:rFonts w:ascii="Calibri" w:hAnsi="Calibri" w:cs="Calibri"/>
          <w:iCs/>
          <w:u w:val="single"/>
        </w:rPr>
        <w:t xml:space="preserve"> polityki</w:t>
      </w:r>
      <w:r w:rsidR="005541DE" w:rsidRPr="005541DE">
        <w:rPr>
          <w:rFonts w:ascii="Calibri" w:hAnsi="Calibri" w:cs="Calibri"/>
          <w:iCs/>
          <w:u w:val="single"/>
        </w:rPr>
        <w:t xml:space="preserve"> </w:t>
      </w:r>
      <w:r w:rsidR="005541DE" w:rsidRPr="00A45631">
        <w:rPr>
          <w:rFonts w:ascii="Calibri" w:hAnsi="Calibri" w:cs="Calibri"/>
          <w:iCs/>
        </w:rPr>
        <w:t xml:space="preserve">wraz </w:t>
      </w:r>
      <w:r w:rsidR="00A45631">
        <w:rPr>
          <w:rFonts w:ascii="Calibri" w:hAnsi="Calibri" w:cs="Calibri"/>
          <w:iCs/>
        </w:rPr>
        <w:t xml:space="preserve">z </w:t>
      </w:r>
      <w:r w:rsidR="005541DE" w:rsidRPr="00A45631">
        <w:rPr>
          <w:rFonts w:ascii="Calibri" w:hAnsi="Calibri" w:cs="Calibri"/>
        </w:rPr>
        <w:t>i</w:t>
      </w:r>
      <w:r w:rsidR="005541DE" w:rsidRPr="005541DE">
        <w:rPr>
          <w:rFonts w:ascii="Calibri" w:hAnsi="Calibri" w:cs="Calibri"/>
        </w:rPr>
        <w:t>dentyfikacj</w:t>
      </w:r>
      <w:r w:rsidR="00A45631">
        <w:rPr>
          <w:rFonts w:ascii="Calibri" w:hAnsi="Calibri" w:cs="Calibri"/>
        </w:rPr>
        <w:t>ą</w:t>
      </w:r>
      <w:r w:rsidR="005541DE" w:rsidRPr="005541DE">
        <w:rPr>
          <w:rFonts w:ascii="Calibri" w:hAnsi="Calibri" w:cs="Calibri"/>
        </w:rPr>
        <w:t xml:space="preserve"> wizualną opracowaną dla RPZ </w:t>
      </w:r>
      <w:r w:rsidR="00B930DC">
        <w:rPr>
          <w:rFonts w:ascii="Calibri" w:hAnsi="Calibri" w:cs="Calibri"/>
        </w:rPr>
        <w:br/>
      </w:r>
      <w:r w:rsidR="005541DE" w:rsidRPr="005541DE">
        <w:rPr>
          <w:rFonts w:ascii="Calibri" w:hAnsi="Calibri" w:cs="Calibri"/>
        </w:rPr>
        <w:t>(w tym m.in. szatą graficzną RPZ oraz layoutem prezentacji)</w:t>
      </w:r>
      <w:r w:rsidR="00A45631">
        <w:rPr>
          <w:rFonts w:ascii="Calibri" w:hAnsi="Calibri" w:cs="Calibri"/>
        </w:rPr>
        <w:t>.</w:t>
      </w:r>
    </w:p>
    <w:p w14:paraId="41C62718" w14:textId="1BF98E26" w:rsidR="003F4078" w:rsidRPr="00090701" w:rsidRDefault="003F4078" w:rsidP="00D45651">
      <w:pPr>
        <w:pStyle w:val="Akapitzlist"/>
        <w:spacing w:after="0" w:line="240" w:lineRule="auto"/>
        <w:jc w:val="both"/>
        <w:textAlignment w:val="baseline"/>
        <w:rPr>
          <w:rFonts w:ascii="Calibri" w:hAnsi="Calibri" w:cs="Calibri"/>
          <w:iCs/>
        </w:rPr>
      </w:pPr>
      <w:r w:rsidRPr="00090701">
        <w:rPr>
          <w:rFonts w:ascii="Calibri" w:hAnsi="Calibri" w:cs="Calibri"/>
          <w:iCs/>
        </w:rPr>
        <w:t>Każdy RPZ powinien zawierać co najmniej:</w:t>
      </w:r>
    </w:p>
    <w:p w14:paraId="2B021C2B" w14:textId="04605266" w:rsidR="00090701" w:rsidRDefault="00A770D2" w:rsidP="00B0002E">
      <w:pPr>
        <w:pStyle w:val="paragraph"/>
        <w:numPr>
          <w:ilvl w:val="1"/>
          <w:numId w:val="16"/>
        </w:numPr>
        <w:spacing w:before="0" w:beforeAutospacing="0" w:after="0" w:afterAutospacing="0"/>
        <w:ind w:hanging="26"/>
        <w:jc w:val="both"/>
        <w:textAlignment w:val="baseline"/>
        <w:rPr>
          <w:rFonts w:ascii="Calibri" w:hAnsi="Calibri" w:cs="Calibri"/>
          <w:iCs/>
          <w:sz w:val="22"/>
          <w:szCs w:val="22"/>
        </w:rPr>
      </w:pPr>
      <w:r w:rsidRPr="00090701">
        <w:rPr>
          <w:rFonts w:ascii="Calibri" w:hAnsi="Calibri" w:cs="Calibri"/>
          <w:iCs/>
          <w:sz w:val="22"/>
          <w:szCs w:val="22"/>
        </w:rPr>
        <w:t>logotyp lub oznaczenie podmiotu opracowującego program polityki zdrowotnej</w:t>
      </w:r>
      <w:r w:rsidR="00090701">
        <w:rPr>
          <w:rFonts w:ascii="Calibri" w:hAnsi="Calibri" w:cs="Calibri"/>
          <w:iCs/>
          <w:sz w:val="22"/>
          <w:szCs w:val="22"/>
        </w:rPr>
        <w:t>,</w:t>
      </w:r>
    </w:p>
    <w:p w14:paraId="42DC5A3D" w14:textId="77777777" w:rsidR="00090701" w:rsidRDefault="003F4078" w:rsidP="00B0002E">
      <w:pPr>
        <w:pStyle w:val="paragraph"/>
        <w:numPr>
          <w:ilvl w:val="1"/>
          <w:numId w:val="16"/>
        </w:numPr>
        <w:spacing w:before="0" w:beforeAutospacing="0" w:after="0" w:afterAutospacing="0"/>
        <w:ind w:hanging="26"/>
        <w:jc w:val="both"/>
        <w:textAlignment w:val="baseline"/>
        <w:rPr>
          <w:rFonts w:ascii="Calibri" w:hAnsi="Calibri" w:cs="Calibri"/>
          <w:iCs/>
          <w:sz w:val="22"/>
          <w:szCs w:val="22"/>
        </w:rPr>
      </w:pPr>
      <w:r w:rsidRPr="00090701">
        <w:rPr>
          <w:rFonts w:ascii="Calibri" w:hAnsi="Calibri" w:cs="Calibri"/>
          <w:iCs/>
          <w:sz w:val="22"/>
          <w:szCs w:val="22"/>
        </w:rPr>
        <w:t>nazwę programu,</w:t>
      </w:r>
    </w:p>
    <w:p w14:paraId="59FAA9AB" w14:textId="77777777" w:rsidR="00090701" w:rsidRDefault="003F4078" w:rsidP="00B0002E">
      <w:pPr>
        <w:pStyle w:val="paragraph"/>
        <w:numPr>
          <w:ilvl w:val="1"/>
          <w:numId w:val="16"/>
        </w:numPr>
        <w:spacing w:before="0" w:beforeAutospacing="0" w:after="0" w:afterAutospacing="0"/>
        <w:ind w:hanging="26"/>
        <w:jc w:val="both"/>
        <w:textAlignment w:val="baseline"/>
        <w:rPr>
          <w:rFonts w:ascii="Calibri" w:hAnsi="Calibri" w:cs="Calibri"/>
          <w:iCs/>
          <w:sz w:val="22"/>
          <w:szCs w:val="22"/>
        </w:rPr>
      </w:pPr>
      <w:r w:rsidRPr="00090701">
        <w:rPr>
          <w:rFonts w:ascii="Calibri" w:hAnsi="Calibri" w:cs="Calibri"/>
          <w:iCs/>
          <w:sz w:val="22"/>
          <w:szCs w:val="22"/>
        </w:rPr>
        <w:t>okres realizacji programu,</w:t>
      </w:r>
    </w:p>
    <w:p w14:paraId="3423BFAA" w14:textId="77777777" w:rsidR="00090701" w:rsidRDefault="003F4078" w:rsidP="00B0002E">
      <w:pPr>
        <w:pStyle w:val="paragraph"/>
        <w:numPr>
          <w:ilvl w:val="1"/>
          <w:numId w:val="16"/>
        </w:numPr>
        <w:spacing w:before="0" w:beforeAutospacing="0" w:after="0" w:afterAutospacing="0"/>
        <w:ind w:hanging="26"/>
        <w:jc w:val="both"/>
        <w:textAlignment w:val="baseline"/>
        <w:rPr>
          <w:rFonts w:ascii="Calibri" w:hAnsi="Calibri" w:cs="Calibri"/>
          <w:iCs/>
          <w:sz w:val="22"/>
          <w:szCs w:val="22"/>
        </w:rPr>
      </w:pPr>
      <w:r w:rsidRPr="00090701">
        <w:rPr>
          <w:rFonts w:ascii="Calibri" w:hAnsi="Calibri" w:cs="Calibri"/>
          <w:iCs/>
          <w:sz w:val="22"/>
          <w:szCs w:val="22"/>
        </w:rPr>
        <w:t>aktualną podstawę prawną opracowania programu,</w:t>
      </w:r>
    </w:p>
    <w:p w14:paraId="2EACD7C0" w14:textId="77777777" w:rsidR="00090701" w:rsidRDefault="003F4078" w:rsidP="00B0002E">
      <w:pPr>
        <w:pStyle w:val="paragraph"/>
        <w:numPr>
          <w:ilvl w:val="1"/>
          <w:numId w:val="16"/>
        </w:numPr>
        <w:spacing w:before="0" w:beforeAutospacing="0" w:after="0" w:afterAutospacing="0"/>
        <w:ind w:hanging="26"/>
        <w:jc w:val="both"/>
        <w:textAlignment w:val="baseline"/>
        <w:rPr>
          <w:rFonts w:ascii="Calibri" w:hAnsi="Calibri" w:cs="Calibri"/>
          <w:iCs/>
          <w:sz w:val="22"/>
          <w:szCs w:val="22"/>
        </w:rPr>
      </w:pPr>
      <w:r w:rsidRPr="00090701">
        <w:rPr>
          <w:rFonts w:ascii="Calibri" w:hAnsi="Calibri" w:cs="Calibri"/>
          <w:iCs/>
          <w:sz w:val="22"/>
          <w:szCs w:val="22"/>
        </w:rPr>
        <w:t>opis choroby lub problemu zdrowotnego</w:t>
      </w:r>
      <w:r w:rsidR="00A770D2" w:rsidRPr="00090701">
        <w:rPr>
          <w:rFonts w:ascii="Calibri" w:hAnsi="Calibri" w:cs="Calibri"/>
          <w:iCs/>
          <w:sz w:val="22"/>
          <w:szCs w:val="22"/>
        </w:rPr>
        <w:t xml:space="preserve"> oraz </w:t>
      </w:r>
      <w:r w:rsidRPr="00090701">
        <w:rPr>
          <w:rFonts w:ascii="Calibri" w:hAnsi="Calibri" w:cs="Calibri"/>
          <w:iCs/>
          <w:sz w:val="22"/>
          <w:szCs w:val="22"/>
        </w:rPr>
        <w:t>uzasadnienie realizacji programu</w:t>
      </w:r>
      <w:r w:rsidR="00A770D2" w:rsidRPr="00090701">
        <w:rPr>
          <w:rFonts w:ascii="Calibri" w:hAnsi="Calibri" w:cs="Calibri"/>
          <w:iCs/>
          <w:sz w:val="22"/>
          <w:szCs w:val="22"/>
        </w:rPr>
        <w:t xml:space="preserve"> (opis problemu zdrowotnego, dane epidemiologiczne, </w:t>
      </w:r>
      <w:r w:rsidRPr="00090701">
        <w:rPr>
          <w:rFonts w:ascii="Calibri" w:hAnsi="Calibri" w:cs="Calibri"/>
          <w:iCs/>
          <w:sz w:val="22"/>
          <w:szCs w:val="22"/>
        </w:rPr>
        <w:t>opis</w:t>
      </w:r>
      <w:r w:rsidR="00A770D2" w:rsidRPr="00090701">
        <w:rPr>
          <w:rFonts w:ascii="Calibri" w:hAnsi="Calibri" w:cs="Calibri"/>
          <w:iCs/>
          <w:sz w:val="22"/>
          <w:szCs w:val="22"/>
        </w:rPr>
        <w:t xml:space="preserve"> </w:t>
      </w:r>
      <w:r w:rsidRPr="00090701">
        <w:rPr>
          <w:rFonts w:ascii="Calibri" w:hAnsi="Calibri" w:cs="Calibri"/>
          <w:iCs/>
          <w:sz w:val="22"/>
          <w:szCs w:val="22"/>
        </w:rPr>
        <w:t>obecnego postępowania</w:t>
      </w:r>
      <w:r w:rsidR="00A770D2" w:rsidRPr="00090701">
        <w:rPr>
          <w:rFonts w:ascii="Calibri" w:hAnsi="Calibri" w:cs="Calibri"/>
          <w:iCs/>
          <w:sz w:val="22"/>
          <w:szCs w:val="22"/>
        </w:rPr>
        <w:t>) opracowane na podstawie wiarygodnych źródeł,</w:t>
      </w:r>
    </w:p>
    <w:p w14:paraId="63D97F7F" w14:textId="77777777" w:rsidR="00090701" w:rsidRDefault="003F4078" w:rsidP="00B0002E">
      <w:pPr>
        <w:pStyle w:val="paragraph"/>
        <w:numPr>
          <w:ilvl w:val="1"/>
          <w:numId w:val="16"/>
        </w:numPr>
        <w:spacing w:before="0" w:beforeAutospacing="0" w:after="0" w:afterAutospacing="0"/>
        <w:ind w:hanging="26"/>
        <w:jc w:val="both"/>
        <w:textAlignment w:val="baseline"/>
        <w:rPr>
          <w:rFonts w:ascii="Calibri" w:hAnsi="Calibri" w:cs="Calibri"/>
          <w:iCs/>
          <w:sz w:val="22"/>
          <w:szCs w:val="22"/>
        </w:rPr>
      </w:pPr>
      <w:r w:rsidRPr="00090701">
        <w:rPr>
          <w:rFonts w:ascii="Calibri" w:hAnsi="Calibri" w:cs="Calibri"/>
          <w:iCs/>
          <w:sz w:val="22"/>
          <w:szCs w:val="22"/>
        </w:rPr>
        <w:t>określenie celu głównego i celów szczegółowych programu, wraz z mierzalnymi miernikami efektywności jego realizacji</w:t>
      </w:r>
      <w:r w:rsidR="00090701">
        <w:rPr>
          <w:rFonts w:ascii="Calibri" w:hAnsi="Calibri" w:cs="Calibri"/>
          <w:iCs/>
          <w:sz w:val="22"/>
          <w:szCs w:val="22"/>
        </w:rPr>
        <w:t>,</w:t>
      </w:r>
    </w:p>
    <w:p w14:paraId="2CA62030" w14:textId="77777777" w:rsidR="00090701" w:rsidRDefault="003F4078" w:rsidP="00994DB2">
      <w:pPr>
        <w:pStyle w:val="paragraph"/>
        <w:numPr>
          <w:ilvl w:val="1"/>
          <w:numId w:val="16"/>
        </w:numPr>
        <w:spacing w:before="0" w:beforeAutospacing="0" w:after="0" w:afterAutospacing="0"/>
        <w:ind w:left="1418" w:hanging="709"/>
        <w:jc w:val="both"/>
        <w:textAlignment w:val="baseline"/>
        <w:rPr>
          <w:rFonts w:ascii="Calibri" w:hAnsi="Calibri" w:cs="Calibri"/>
          <w:iCs/>
          <w:sz w:val="22"/>
          <w:szCs w:val="22"/>
        </w:rPr>
      </w:pPr>
      <w:r w:rsidRPr="00090701">
        <w:rPr>
          <w:rFonts w:ascii="Calibri" w:hAnsi="Calibri" w:cs="Calibri"/>
          <w:iCs/>
          <w:sz w:val="22"/>
          <w:szCs w:val="22"/>
        </w:rPr>
        <w:t>charakterystykę i określenie grupy docelowej</w:t>
      </w:r>
      <w:r w:rsidR="00A770D2" w:rsidRPr="00090701">
        <w:rPr>
          <w:rFonts w:ascii="Calibri" w:hAnsi="Calibri" w:cs="Calibri"/>
          <w:iCs/>
          <w:sz w:val="22"/>
          <w:szCs w:val="22"/>
        </w:rPr>
        <w:t xml:space="preserve"> (</w:t>
      </w:r>
      <w:r w:rsidRPr="00090701">
        <w:rPr>
          <w:rFonts w:ascii="Calibri" w:hAnsi="Calibri" w:cs="Calibri"/>
          <w:iCs/>
          <w:sz w:val="22"/>
          <w:szCs w:val="22"/>
        </w:rPr>
        <w:t>w tym kryteria włączenia i wyłączenia</w:t>
      </w:r>
      <w:r w:rsidR="00A770D2" w:rsidRPr="00090701">
        <w:rPr>
          <w:rFonts w:ascii="Calibri" w:hAnsi="Calibri" w:cs="Calibri"/>
          <w:iCs/>
          <w:sz w:val="22"/>
          <w:szCs w:val="22"/>
        </w:rPr>
        <w:t>)</w:t>
      </w:r>
      <w:r w:rsidRPr="00090701">
        <w:rPr>
          <w:rFonts w:ascii="Calibri" w:hAnsi="Calibri" w:cs="Calibri"/>
          <w:iCs/>
          <w:sz w:val="22"/>
          <w:szCs w:val="22"/>
        </w:rPr>
        <w:t>,</w:t>
      </w:r>
    </w:p>
    <w:p w14:paraId="7918F570" w14:textId="77777777" w:rsidR="00090701" w:rsidRDefault="003F4078" w:rsidP="00994DB2">
      <w:pPr>
        <w:pStyle w:val="paragraph"/>
        <w:numPr>
          <w:ilvl w:val="1"/>
          <w:numId w:val="16"/>
        </w:numPr>
        <w:spacing w:before="0" w:beforeAutospacing="0" w:after="0" w:afterAutospacing="0"/>
        <w:ind w:left="1418" w:hanging="709"/>
        <w:jc w:val="both"/>
        <w:textAlignment w:val="baseline"/>
        <w:rPr>
          <w:rFonts w:ascii="Calibri" w:hAnsi="Calibri" w:cs="Calibri"/>
          <w:iCs/>
          <w:sz w:val="22"/>
          <w:szCs w:val="22"/>
        </w:rPr>
      </w:pPr>
      <w:r w:rsidRPr="00090701">
        <w:rPr>
          <w:rFonts w:ascii="Calibri" w:hAnsi="Calibri" w:cs="Calibri"/>
          <w:iCs/>
          <w:sz w:val="22"/>
          <w:szCs w:val="22"/>
        </w:rPr>
        <w:t>charakterystykę interwencji planowanych do realizacji w ramach RPZ</w:t>
      </w:r>
      <w:r w:rsidR="00A770D2" w:rsidRPr="00090701">
        <w:rPr>
          <w:rFonts w:ascii="Calibri" w:hAnsi="Calibri" w:cs="Calibri"/>
          <w:iCs/>
          <w:sz w:val="22"/>
          <w:szCs w:val="22"/>
        </w:rPr>
        <w:t xml:space="preserve"> wraz z sposobem udzielania świadczeń zdrowotnych w ramach programu oraz sposobem zakończenia udziału w programie</w:t>
      </w:r>
      <w:r w:rsidRPr="00090701">
        <w:rPr>
          <w:rFonts w:ascii="Calibri" w:hAnsi="Calibri" w:cs="Calibri"/>
          <w:iCs/>
          <w:color w:val="000000" w:themeColor="text1"/>
          <w:sz w:val="22"/>
          <w:szCs w:val="22"/>
        </w:rPr>
        <w:t>,</w:t>
      </w:r>
    </w:p>
    <w:p w14:paraId="6D1D4606" w14:textId="6FAAFB0D" w:rsidR="00090701" w:rsidRDefault="00A770D2" w:rsidP="00994DB2">
      <w:pPr>
        <w:pStyle w:val="paragraph"/>
        <w:numPr>
          <w:ilvl w:val="1"/>
          <w:numId w:val="16"/>
        </w:numPr>
        <w:spacing w:before="0" w:beforeAutospacing="0" w:after="0" w:afterAutospacing="0"/>
        <w:ind w:left="1276" w:hanging="567"/>
        <w:jc w:val="both"/>
        <w:textAlignment w:val="baseline"/>
        <w:rPr>
          <w:rFonts w:ascii="Calibri" w:hAnsi="Calibri" w:cs="Calibri"/>
          <w:iCs/>
          <w:sz w:val="22"/>
          <w:szCs w:val="22"/>
        </w:rPr>
      </w:pPr>
      <w:r w:rsidRPr="00090701">
        <w:rPr>
          <w:rFonts w:ascii="Calibri" w:hAnsi="Calibri" w:cs="Calibri"/>
          <w:iCs/>
          <w:sz w:val="22"/>
          <w:szCs w:val="22"/>
        </w:rPr>
        <w:lastRenderedPageBreak/>
        <w:t>opis etapów programu i działań podejmowa</w:t>
      </w:r>
      <w:r w:rsidR="00B84182" w:rsidRPr="00090701">
        <w:rPr>
          <w:rFonts w:ascii="Calibri" w:hAnsi="Calibri" w:cs="Calibri"/>
          <w:iCs/>
          <w:sz w:val="22"/>
          <w:szCs w:val="22"/>
        </w:rPr>
        <w:t>n</w:t>
      </w:r>
      <w:r w:rsidRPr="00090701">
        <w:rPr>
          <w:rFonts w:ascii="Calibri" w:hAnsi="Calibri" w:cs="Calibri"/>
          <w:iCs/>
          <w:sz w:val="22"/>
          <w:szCs w:val="22"/>
        </w:rPr>
        <w:t>ych w ramach poszczególnych etapów oraz opis warunków realizacji programu</w:t>
      </w:r>
      <w:r w:rsidR="009B510E" w:rsidRPr="00090701">
        <w:rPr>
          <w:rFonts w:ascii="Calibri" w:hAnsi="Calibri" w:cs="Calibri"/>
          <w:iCs/>
          <w:sz w:val="22"/>
          <w:szCs w:val="22"/>
        </w:rPr>
        <w:t xml:space="preserve"> (wymagania dotyczące personelu, wyposażenia </w:t>
      </w:r>
      <w:r w:rsidR="00B930DC">
        <w:rPr>
          <w:rFonts w:ascii="Calibri" w:hAnsi="Calibri" w:cs="Calibri"/>
          <w:iCs/>
          <w:sz w:val="22"/>
          <w:szCs w:val="22"/>
        </w:rPr>
        <w:br/>
      </w:r>
      <w:r w:rsidR="009B510E" w:rsidRPr="00090701">
        <w:rPr>
          <w:rFonts w:ascii="Calibri" w:hAnsi="Calibri" w:cs="Calibri"/>
          <w:iCs/>
          <w:sz w:val="22"/>
          <w:szCs w:val="22"/>
        </w:rPr>
        <w:t>i warunków lokalowych)</w:t>
      </w:r>
      <w:r w:rsidRPr="00090701">
        <w:rPr>
          <w:rFonts w:ascii="Calibri" w:hAnsi="Calibri" w:cs="Calibri"/>
          <w:iCs/>
          <w:sz w:val="22"/>
          <w:szCs w:val="22"/>
        </w:rPr>
        <w:t xml:space="preserve">, </w:t>
      </w:r>
    </w:p>
    <w:p w14:paraId="1565E83E" w14:textId="77777777" w:rsidR="00090701" w:rsidRDefault="003F4078" w:rsidP="00994DB2">
      <w:pPr>
        <w:pStyle w:val="paragraph"/>
        <w:numPr>
          <w:ilvl w:val="1"/>
          <w:numId w:val="16"/>
        </w:numPr>
        <w:spacing w:before="0" w:beforeAutospacing="0" w:after="0" w:afterAutospacing="0"/>
        <w:ind w:left="1276" w:hanging="567"/>
        <w:jc w:val="both"/>
        <w:textAlignment w:val="baseline"/>
        <w:rPr>
          <w:rFonts w:ascii="Calibri" w:hAnsi="Calibri" w:cs="Calibri"/>
          <w:iCs/>
          <w:sz w:val="22"/>
          <w:szCs w:val="22"/>
        </w:rPr>
      </w:pPr>
      <w:r w:rsidRPr="00090701">
        <w:rPr>
          <w:rFonts w:ascii="Calibri" w:hAnsi="Calibri" w:cs="Calibri"/>
          <w:iCs/>
          <w:color w:val="000000" w:themeColor="text1"/>
          <w:sz w:val="22"/>
          <w:szCs w:val="22"/>
        </w:rPr>
        <w:t>sposób monitorowania i ewaluacji programu,</w:t>
      </w:r>
    </w:p>
    <w:p w14:paraId="451D6C13" w14:textId="77777777" w:rsidR="00090701" w:rsidRDefault="003F4078" w:rsidP="00994DB2">
      <w:pPr>
        <w:pStyle w:val="paragraph"/>
        <w:numPr>
          <w:ilvl w:val="1"/>
          <w:numId w:val="16"/>
        </w:numPr>
        <w:spacing w:before="0" w:beforeAutospacing="0" w:after="0" w:afterAutospacing="0"/>
        <w:ind w:left="1276" w:hanging="567"/>
        <w:jc w:val="both"/>
        <w:textAlignment w:val="baseline"/>
        <w:rPr>
          <w:rFonts w:ascii="Calibri" w:hAnsi="Calibri" w:cs="Calibri"/>
          <w:iCs/>
          <w:sz w:val="22"/>
          <w:szCs w:val="22"/>
        </w:rPr>
      </w:pPr>
      <w:r w:rsidRPr="00090701">
        <w:rPr>
          <w:rFonts w:ascii="Calibri" w:hAnsi="Calibri" w:cs="Calibri"/>
          <w:iCs/>
          <w:color w:val="000000" w:themeColor="text1"/>
          <w:sz w:val="22"/>
          <w:szCs w:val="22"/>
        </w:rPr>
        <w:t xml:space="preserve">kosztorys programu wraz z </w:t>
      </w:r>
      <w:r w:rsidRPr="00090701">
        <w:rPr>
          <w:rFonts w:ascii="Calibri" w:hAnsi="Calibri" w:cs="Calibri"/>
          <w:iCs/>
          <w:color w:val="000000" w:themeColor="text1"/>
          <w:sz w:val="22"/>
          <w:szCs w:val="22"/>
          <w:u w:val="single"/>
        </w:rPr>
        <w:t>przedstawieniem metodologii wyliczenia stawek jednostkowych i całkowitych, zastosowanych w RPZ,</w:t>
      </w:r>
    </w:p>
    <w:p w14:paraId="16157016" w14:textId="77777777" w:rsidR="000B1442" w:rsidRDefault="003F4078" w:rsidP="00994DB2">
      <w:pPr>
        <w:pStyle w:val="paragraph"/>
        <w:numPr>
          <w:ilvl w:val="1"/>
          <w:numId w:val="16"/>
        </w:numPr>
        <w:spacing w:before="0" w:beforeAutospacing="0" w:after="0" w:afterAutospacing="0"/>
        <w:ind w:left="1276" w:hanging="567"/>
        <w:jc w:val="both"/>
        <w:textAlignment w:val="baseline"/>
        <w:rPr>
          <w:rStyle w:val="normaltextrun"/>
          <w:rFonts w:ascii="Calibri" w:hAnsi="Calibri" w:cs="Calibri"/>
          <w:iCs/>
          <w:sz w:val="22"/>
          <w:szCs w:val="22"/>
        </w:rPr>
      </w:pPr>
      <w:r w:rsidRPr="00090701">
        <w:rPr>
          <w:rFonts w:ascii="Calibri" w:hAnsi="Calibri" w:cs="Calibri"/>
          <w:iCs/>
          <w:color w:val="000000" w:themeColor="text1"/>
          <w:sz w:val="22"/>
          <w:szCs w:val="22"/>
        </w:rPr>
        <w:t xml:space="preserve">komplementarność </w:t>
      </w:r>
      <w:r w:rsidRPr="00090701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z innymi działaniami podejmowanymi na poziomie krajowym oraz komplementarności RPZ z innymi działaniami podejmowanymi na poziomie regionalnym, które po zweryfikowaniu przez Zamawiającego stanowić będą podstawę do opracowania RPZ</w:t>
      </w:r>
      <w:r w:rsidR="00AC651A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,</w:t>
      </w:r>
    </w:p>
    <w:p w14:paraId="14F10ED8" w14:textId="034C02D6" w:rsidR="000B1442" w:rsidRPr="00D45651" w:rsidRDefault="003F4078" w:rsidP="00994DB2">
      <w:pPr>
        <w:pStyle w:val="paragraph"/>
        <w:numPr>
          <w:ilvl w:val="1"/>
          <w:numId w:val="16"/>
        </w:numPr>
        <w:spacing w:before="0" w:beforeAutospacing="0" w:after="0" w:afterAutospacing="0"/>
        <w:ind w:left="1276" w:hanging="567"/>
        <w:jc w:val="both"/>
        <w:textAlignment w:val="baseline"/>
        <w:rPr>
          <w:rStyle w:val="normaltextrun"/>
          <w:rFonts w:ascii="Calibri" w:hAnsi="Calibri" w:cs="Calibri"/>
          <w:iCs/>
          <w:sz w:val="22"/>
          <w:szCs w:val="22"/>
        </w:rPr>
      </w:pPr>
      <w:r w:rsidRPr="000B1442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wskazanie rekomendacji wydanej przez Prezesa Agencji Oceny Technologii Medycznych i Taryfikacji, której zalecenia uwzględnia program – dotyczy przypadku, gdy uzyskanie opinii </w:t>
      </w:r>
      <w:proofErr w:type="spellStart"/>
      <w:r w:rsidRPr="000B1442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AOTMiT</w:t>
      </w:r>
      <w:proofErr w:type="spellEnd"/>
      <w:r w:rsidRPr="000B1442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 nie będzie wymagane, a wystarczające będzie wysłanie do Agencji oświadczenia o zgodności projektu programu z rekomendacją.  </w:t>
      </w:r>
    </w:p>
    <w:p w14:paraId="332F0525" w14:textId="3401D9FB" w:rsidR="00E645E0" w:rsidRDefault="00E645E0" w:rsidP="00E645E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color w:val="000000" w:themeColor="text1"/>
          <w:sz w:val="22"/>
          <w:szCs w:val="22"/>
        </w:rPr>
      </w:pPr>
      <w:r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Ponadto k</w:t>
      </w:r>
      <w:r w:rsidR="00D45651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ażdy z RPZ-ów</w:t>
      </w:r>
      <w:r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 powinien: </w:t>
      </w:r>
    </w:p>
    <w:p w14:paraId="15EDBD4E" w14:textId="0D6E25F9" w:rsidR="00E645E0" w:rsidRPr="00455D31" w:rsidRDefault="00E645E0" w:rsidP="00455D31">
      <w:pPr>
        <w:pStyle w:val="Akapitzlist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455D31">
        <w:rPr>
          <w:rStyle w:val="normaltextrun"/>
          <w:rFonts w:ascii="Calibri" w:hAnsi="Calibri" w:cs="Calibri"/>
          <w:color w:val="000000" w:themeColor="text1"/>
        </w:rPr>
        <w:t xml:space="preserve">mieć </w:t>
      </w:r>
      <w:r w:rsidRPr="00455D31">
        <w:rPr>
          <w:rFonts w:ascii="Calibri" w:hAnsi="Calibri" w:cs="Calibri"/>
          <w:color w:val="000000"/>
        </w:rPr>
        <w:t xml:space="preserve">zasięg regionalny, tj. obejmować obszar całego województwa kujawsko-pomorskiego </w:t>
      </w:r>
      <w:r w:rsidR="00B930DC">
        <w:rPr>
          <w:rFonts w:ascii="Calibri" w:hAnsi="Calibri" w:cs="Calibri"/>
          <w:color w:val="000000"/>
        </w:rPr>
        <w:br/>
      </w:r>
      <w:r w:rsidRPr="00455D31">
        <w:rPr>
          <w:rFonts w:ascii="Calibri" w:hAnsi="Calibri" w:cs="Calibri"/>
          <w:color w:val="000000"/>
        </w:rPr>
        <w:t>i gwarantować równy dostęp do usług oferowanych w ramach opracowanych programów zdrowotnych</w:t>
      </w:r>
      <w:r w:rsidR="00455D31" w:rsidRPr="00455D31">
        <w:rPr>
          <w:rFonts w:ascii="Calibri" w:hAnsi="Calibri" w:cs="Calibri"/>
          <w:color w:val="000000"/>
        </w:rPr>
        <w:t>,</w:t>
      </w:r>
    </w:p>
    <w:p w14:paraId="4BC44A86" w14:textId="61C8F42E" w:rsidR="00455D31" w:rsidRDefault="00455D31" w:rsidP="00455D31">
      <w:pPr>
        <w:pStyle w:val="Akapitzlist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być skierowany do co najmniej dwóch wymienionych grup docelowych: pracodawcy, praco</w:t>
      </w:r>
      <w:r w:rsidR="001C6DA3">
        <w:rPr>
          <w:rFonts w:ascii="Calibri" w:hAnsi="Calibri" w:cs="Calibri"/>
          <w:iCs/>
        </w:rPr>
        <w:t>wnicy</w:t>
      </w:r>
      <w:r>
        <w:rPr>
          <w:rFonts w:ascii="Calibri" w:hAnsi="Calibri" w:cs="Calibri"/>
          <w:iCs/>
        </w:rPr>
        <w:t>,</w:t>
      </w:r>
    </w:p>
    <w:p w14:paraId="4001C86C" w14:textId="42477E47" w:rsidR="00E645E0" w:rsidRPr="00455D31" w:rsidRDefault="00E645E0" w:rsidP="00455D31">
      <w:pPr>
        <w:pStyle w:val="Akapitzlist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iCs/>
        </w:rPr>
      </w:pPr>
      <w:r w:rsidRPr="00455D31">
        <w:rPr>
          <w:rStyle w:val="normaltextrun"/>
          <w:rFonts w:ascii="Calibri" w:hAnsi="Calibri" w:cs="Calibri"/>
          <w:color w:val="000000" w:themeColor="text1"/>
        </w:rPr>
        <w:t>u</w:t>
      </w:r>
      <w:r w:rsidRPr="00455D31">
        <w:rPr>
          <w:rFonts w:ascii="Calibri" w:hAnsi="Calibri" w:cs="Calibri"/>
        </w:rPr>
        <w:t>względniać m.in.:</w:t>
      </w:r>
    </w:p>
    <w:p w14:paraId="0A628A26" w14:textId="2F6DA307" w:rsidR="00E645E0" w:rsidRPr="00090701" w:rsidRDefault="00E645E0" w:rsidP="00E645E0">
      <w:pPr>
        <w:pStyle w:val="Akapitzlist"/>
        <w:spacing w:after="0"/>
        <w:jc w:val="both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 w:themeColor="text1"/>
        </w:rPr>
        <w:t xml:space="preserve">- </w:t>
      </w:r>
      <w:r w:rsidRPr="00090701">
        <w:rPr>
          <w:rFonts w:ascii="Calibri" w:hAnsi="Calibri" w:cs="Calibri"/>
        </w:rPr>
        <w:t xml:space="preserve"> wymogi wynikające z kryteriów dostępu, w tym w zakresie osób do których powinien być skierowany program oraz obszaru jego realizacji,</w:t>
      </w:r>
    </w:p>
    <w:p w14:paraId="015A7766" w14:textId="0F3ED1C4" w:rsidR="00E645E0" w:rsidRPr="00090701" w:rsidRDefault="00E645E0" w:rsidP="00E645E0">
      <w:pPr>
        <w:pStyle w:val="Akapitzlist"/>
        <w:spacing w:after="0"/>
        <w:jc w:val="both"/>
        <w:rPr>
          <w:rFonts w:ascii="Calibri" w:hAnsi="Calibri" w:cs="Calibri"/>
        </w:rPr>
      </w:pPr>
      <w:r w:rsidRPr="00090701">
        <w:rPr>
          <w:rFonts w:ascii="Calibri" w:hAnsi="Calibri" w:cs="Calibri"/>
        </w:rPr>
        <w:t xml:space="preserve">- identyfikację wizualną obowiązującą dla programu </w:t>
      </w:r>
      <w:proofErr w:type="spellStart"/>
      <w:r w:rsidRPr="00090701">
        <w:rPr>
          <w:rFonts w:ascii="Calibri" w:hAnsi="Calibri" w:cs="Calibri"/>
        </w:rPr>
        <w:t>FEdKP</w:t>
      </w:r>
      <w:proofErr w:type="spellEnd"/>
      <w:r w:rsidR="00187784">
        <w:rPr>
          <w:rFonts w:ascii="Calibri" w:hAnsi="Calibri" w:cs="Calibri"/>
        </w:rPr>
        <w:t xml:space="preserve"> 2021-2027</w:t>
      </w:r>
      <w:r w:rsidRPr="00090701">
        <w:rPr>
          <w:rFonts w:ascii="Calibri" w:hAnsi="Calibri" w:cs="Calibri"/>
        </w:rPr>
        <w:t xml:space="preserve">, </w:t>
      </w:r>
    </w:p>
    <w:p w14:paraId="06A34240" w14:textId="77777777" w:rsidR="00E645E0" w:rsidRPr="00090701" w:rsidRDefault="00E645E0" w:rsidP="00E645E0">
      <w:pPr>
        <w:pStyle w:val="Akapitzlist"/>
        <w:spacing w:after="0"/>
        <w:jc w:val="both"/>
        <w:rPr>
          <w:rFonts w:ascii="Calibri" w:hAnsi="Calibri" w:cs="Calibri"/>
        </w:rPr>
      </w:pPr>
      <w:r w:rsidRPr="00090701">
        <w:rPr>
          <w:rFonts w:ascii="Calibri" w:hAnsi="Calibri" w:cs="Calibri"/>
        </w:rPr>
        <w:t>- wymogi wynikające z załącznika nr 2 do Wytycznych dotyczących realizacji zasad równościowych w ramach funduszy unijnych na lata 2021-2027,</w:t>
      </w:r>
    </w:p>
    <w:p w14:paraId="7E97AEFB" w14:textId="77777777" w:rsidR="00E645E0" w:rsidRDefault="00E645E0" w:rsidP="00E645E0">
      <w:pPr>
        <w:pStyle w:val="Akapitzlist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090701">
        <w:rPr>
          <w:rFonts w:ascii="Calibri" w:hAnsi="Calibri" w:cs="Calibri"/>
        </w:rPr>
        <w:t>- wymogi wynikające z Wytycznych w zakresie kwalifikowalności wydatków na lata 2021-2027 w zakresie metodologii stawek jednostkowych.</w:t>
      </w:r>
      <w:r w:rsidRPr="00E645E0">
        <w:rPr>
          <w:rFonts w:ascii="Calibri" w:hAnsi="Calibri" w:cs="Calibri"/>
          <w:color w:val="000000"/>
        </w:rPr>
        <w:t xml:space="preserve"> </w:t>
      </w:r>
    </w:p>
    <w:p w14:paraId="7FF6E52A" w14:textId="77777777" w:rsidR="00187784" w:rsidRPr="00E645E0" w:rsidRDefault="00187784" w:rsidP="00E645E0">
      <w:pPr>
        <w:pStyle w:val="Akapitzlist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iCs/>
        </w:rPr>
      </w:pPr>
    </w:p>
    <w:p w14:paraId="62CFAEF7" w14:textId="189393BF" w:rsidR="00E645E0" w:rsidRDefault="00E645E0" w:rsidP="00E645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color w:val="000000"/>
        </w:rPr>
        <w:t>O</w:t>
      </w:r>
      <w:r w:rsidRPr="00E645E0">
        <w:rPr>
          <w:rFonts w:ascii="Calibri" w:hAnsi="Calibri" w:cs="Calibri"/>
          <w:color w:val="000000"/>
        </w:rPr>
        <w:t xml:space="preserve">pracowywane w ramach projektu programy </w:t>
      </w:r>
      <w:r w:rsidRPr="00090701">
        <w:rPr>
          <w:rFonts w:ascii="Calibri" w:hAnsi="Calibri" w:cs="Calibri"/>
        </w:rPr>
        <w:t xml:space="preserve">obejmą wsparciem w obszarze zdrowia, co najmniej </w:t>
      </w:r>
      <w:r w:rsidR="00187784">
        <w:rPr>
          <w:rFonts w:ascii="Calibri" w:hAnsi="Calibri" w:cs="Calibri"/>
        </w:rPr>
        <w:br/>
      </w:r>
      <w:r w:rsidRPr="00090701">
        <w:rPr>
          <w:rFonts w:ascii="Calibri" w:hAnsi="Calibri" w:cs="Calibri"/>
        </w:rPr>
        <w:t xml:space="preserve">20 734 osoby spełniające warunki grupy docelowej obejmowanej wsparciem ze środków </w:t>
      </w:r>
      <w:proofErr w:type="spellStart"/>
      <w:r w:rsidRPr="00090701">
        <w:rPr>
          <w:rFonts w:ascii="Calibri" w:hAnsi="Calibri" w:cs="Calibri"/>
        </w:rPr>
        <w:t>FEdKP</w:t>
      </w:r>
      <w:proofErr w:type="spellEnd"/>
      <w:r w:rsidRPr="00090701">
        <w:rPr>
          <w:rFonts w:ascii="Calibri" w:hAnsi="Calibri" w:cs="Calibri"/>
        </w:rPr>
        <w:t xml:space="preserve"> 2021-2027.</w:t>
      </w:r>
    </w:p>
    <w:p w14:paraId="67A69E33" w14:textId="77777777" w:rsidR="00187784" w:rsidRDefault="00187784" w:rsidP="00E645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6780A2CE" w14:textId="0A04BB10" w:rsidR="00EF2800" w:rsidRDefault="00C5778C" w:rsidP="00EC24E6">
      <w:pPr>
        <w:pStyle w:val="paragraph"/>
        <w:numPr>
          <w:ilvl w:val="0"/>
          <w:numId w:val="16"/>
        </w:numPr>
        <w:spacing w:before="0" w:beforeAutospacing="0" w:after="0" w:afterAutospacing="0" w:line="276" w:lineRule="auto"/>
        <w:ind w:left="714" w:hanging="357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0B1442">
        <w:rPr>
          <w:rFonts w:ascii="Calibri" w:hAnsi="Calibri" w:cs="Calibri"/>
          <w:sz w:val="22"/>
          <w:szCs w:val="22"/>
        </w:rPr>
        <w:t>Przedstawieni</w:t>
      </w:r>
      <w:r w:rsidR="00090701" w:rsidRPr="000B1442">
        <w:rPr>
          <w:rFonts w:ascii="Calibri" w:hAnsi="Calibri" w:cs="Calibri"/>
          <w:sz w:val="22"/>
          <w:szCs w:val="22"/>
        </w:rPr>
        <w:t>a</w:t>
      </w:r>
      <w:r w:rsidRPr="000B1442">
        <w:rPr>
          <w:rFonts w:ascii="Calibri" w:hAnsi="Calibri" w:cs="Calibri"/>
          <w:sz w:val="22"/>
          <w:szCs w:val="22"/>
        </w:rPr>
        <w:t xml:space="preserve"> wstępnych projektów opracowanych RZP podczas spotka</w:t>
      </w:r>
      <w:r w:rsidR="001C6DA3">
        <w:rPr>
          <w:rFonts w:ascii="Calibri" w:hAnsi="Calibri" w:cs="Calibri"/>
          <w:sz w:val="22"/>
          <w:szCs w:val="22"/>
        </w:rPr>
        <w:t>ń</w:t>
      </w:r>
      <w:r w:rsidRPr="000B1442">
        <w:rPr>
          <w:rFonts w:ascii="Calibri" w:hAnsi="Calibri" w:cs="Calibri"/>
          <w:sz w:val="22"/>
          <w:szCs w:val="22"/>
        </w:rPr>
        <w:t xml:space="preserve"> i konsultacji </w:t>
      </w:r>
      <w:r w:rsidR="00B930DC">
        <w:rPr>
          <w:rFonts w:ascii="Calibri" w:hAnsi="Calibri" w:cs="Calibri"/>
          <w:sz w:val="22"/>
          <w:szCs w:val="22"/>
        </w:rPr>
        <w:br/>
      </w:r>
      <w:r w:rsidRPr="000B1442">
        <w:rPr>
          <w:rFonts w:ascii="Calibri" w:hAnsi="Calibri" w:cs="Calibri"/>
          <w:sz w:val="22"/>
          <w:szCs w:val="22"/>
        </w:rPr>
        <w:t xml:space="preserve">z regionalnymi interesariuszami, gminami i powiatami w województwie kujawsko-pomorskim </w:t>
      </w:r>
      <w:r w:rsidRPr="00B930DC">
        <w:rPr>
          <w:rFonts w:ascii="Calibri" w:hAnsi="Calibri" w:cs="Calibri"/>
          <w:sz w:val="22"/>
          <w:szCs w:val="22"/>
        </w:rPr>
        <w:t>(</w:t>
      </w:r>
      <w:r w:rsidR="000E0729" w:rsidRPr="00B930DC">
        <w:rPr>
          <w:rFonts w:ascii="Calibri" w:hAnsi="Calibri" w:cs="Calibri"/>
          <w:sz w:val="22"/>
          <w:szCs w:val="22"/>
        </w:rPr>
        <w:t>grudzień 2023</w:t>
      </w:r>
      <w:r w:rsidR="00637648" w:rsidRPr="00B930DC">
        <w:rPr>
          <w:rFonts w:ascii="Calibri" w:hAnsi="Calibri" w:cs="Calibri"/>
          <w:sz w:val="22"/>
          <w:szCs w:val="22"/>
        </w:rPr>
        <w:t xml:space="preserve"> </w:t>
      </w:r>
      <w:r w:rsidRPr="00B930DC">
        <w:rPr>
          <w:rFonts w:ascii="Calibri" w:hAnsi="Calibri" w:cs="Calibri"/>
          <w:sz w:val="22"/>
          <w:szCs w:val="22"/>
        </w:rPr>
        <w:t>-</w:t>
      </w:r>
      <w:r w:rsidR="00637648" w:rsidRPr="00B930DC">
        <w:rPr>
          <w:rFonts w:ascii="Calibri" w:hAnsi="Calibri" w:cs="Calibri"/>
          <w:sz w:val="22"/>
          <w:szCs w:val="22"/>
        </w:rPr>
        <w:t xml:space="preserve"> </w:t>
      </w:r>
      <w:r w:rsidRPr="00B930DC">
        <w:rPr>
          <w:rFonts w:ascii="Calibri" w:hAnsi="Calibri" w:cs="Calibri"/>
          <w:sz w:val="22"/>
          <w:szCs w:val="22"/>
        </w:rPr>
        <w:t>kwiecień 2024).</w:t>
      </w:r>
    </w:p>
    <w:p w14:paraId="538529AC" w14:textId="568B6211" w:rsidR="00DB59B3" w:rsidRPr="00EC24E6" w:rsidRDefault="00EF2800" w:rsidP="00EC24E6">
      <w:pPr>
        <w:pStyle w:val="paragraph"/>
        <w:numPr>
          <w:ilvl w:val="0"/>
          <w:numId w:val="16"/>
        </w:numPr>
        <w:spacing w:before="0" w:beforeAutospacing="0" w:after="0" w:afterAutospacing="0" w:line="276" w:lineRule="auto"/>
        <w:ind w:left="714" w:hanging="357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EC24E6">
        <w:rPr>
          <w:rFonts w:asciiTheme="minorHAnsi" w:hAnsiTheme="minorHAnsi" w:cstheme="minorHAnsi"/>
          <w:sz w:val="22"/>
          <w:szCs w:val="22"/>
        </w:rPr>
        <w:t>S</w:t>
      </w:r>
      <w:r w:rsidR="00C5778C" w:rsidRPr="00EC24E6">
        <w:rPr>
          <w:rFonts w:asciiTheme="minorHAnsi" w:hAnsiTheme="minorHAnsi" w:cstheme="minorHAnsi"/>
          <w:sz w:val="22"/>
          <w:szCs w:val="22"/>
        </w:rPr>
        <w:t>porządzeni</w:t>
      </w:r>
      <w:r w:rsidR="00090701" w:rsidRPr="00EC24E6">
        <w:rPr>
          <w:rFonts w:asciiTheme="minorHAnsi" w:hAnsiTheme="minorHAnsi" w:cstheme="minorHAnsi"/>
          <w:sz w:val="22"/>
          <w:szCs w:val="22"/>
        </w:rPr>
        <w:t>a</w:t>
      </w:r>
      <w:r w:rsidR="00C5778C" w:rsidRPr="00EC24E6">
        <w:rPr>
          <w:rFonts w:asciiTheme="minorHAnsi" w:hAnsiTheme="minorHAnsi" w:cstheme="minorHAnsi"/>
          <w:sz w:val="22"/>
          <w:szCs w:val="22"/>
        </w:rPr>
        <w:t xml:space="preserve"> ostatecznej wersji (uwzględniające</w:t>
      </w:r>
      <w:r w:rsidR="006E4CE9" w:rsidRPr="00EC24E6">
        <w:rPr>
          <w:rFonts w:asciiTheme="minorHAnsi" w:hAnsiTheme="minorHAnsi" w:cstheme="minorHAnsi"/>
          <w:sz w:val="22"/>
          <w:szCs w:val="22"/>
        </w:rPr>
        <w:t>j</w:t>
      </w:r>
      <w:r w:rsidR="00C5778C" w:rsidRPr="00EC24E6">
        <w:rPr>
          <w:rFonts w:asciiTheme="minorHAnsi" w:hAnsiTheme="minorHAnsi" w:cstheme="minorHAnsi"/>
          <w:sz w:val="22"/>
          <w:szCs w:val="22"/>
        </w:rPr>
        <w:t xml:space="preserve"> zgłaszane uwagi) RZP-ów </w:t>
      </w:r>
      <w:r w:rsidR="00213E18" w:rsidRPr="00EC24E6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 xml:space="preserve">wraz </w:t>
      </w:r>
      <w:r w:rsidR="00B930DC" w:rsidRPr="00EC24E6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br/>
      </w:r>
      <w:r w:rsidR="00213E18" w:rsidRPr="00EC24E6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z opracowaniem metodologii wyliczenia stawek jednostkowych zastosowanych dla każde</w:t>
      </w:r>
      <w:r w:rsidR="00030180" w:rsidRPr="00EC24E6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go</w:t>
      </w:r>
      <w:r w:rsidRPr="00EC24E6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 xml:space="preserve"> </w:t>
      </w:r>
      <w:r w:rsidR="00B930DC" w:rsidRPr="00EC24E6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br/>
      </w:r>
      <w:r w:rsidR="00213E18" w:rsidRPr="00EC24E6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 xml:space="preserve">z ww. </w:t>
      </w:r>
      <w:r w:rsidR="00030180" w:rsidRPr="00EC24E6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programów</w:t>
      </w:r>
      <w:r w:rsidR="00DB59B3" w:rsidRPr="00EC24E6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 xml:space="preserve"> </w:t>
      </w:r>
      <w:r w:rsidRPr="00EC24E6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 xml:space="preserve">(zgodnej </w:t>
      </w:r>
      <w:r w:rsidRPr="00EC24E6">
        <w:rPr>
          <w:rFonts w:asciiTheme="minorHAnsi" w:hAnsiTheme="minorHAnsi" w:cstheme="minorHAnsi"/>
          <w:sz w:val="22"/>
          <w:szCs w:val="22"/>
        </w:rPr>
        <w:t xml:space="preserve">z </w:t>
      </w:r>
      <w:hyperlink r:id="rId10" w:history="1">
        <w:r w:rsidRPr="00EC24E6">
          <w:rPr>
            <w:rFonts w:asciiTheme="minorHAnsi" w:hAnsiTheme="minorHAnsi" w:cstheme="minorHAnsi"/>
            <w:sz w:val="22"/>
            <w:szCs w:val="22"/>
          </w:rPr>
          <w:t>Wytycznymi dotyczącymi kwalifikowalności 2021-2027</w:t>
        </w:r>
      </w:hyperlink>
      <w:r w:rsidRPr="00EC24E6">
        <w:rPr>
          <w:rFonts w:asciiTheme="minorHAnsi" w:hAnsiTheme="minorHAnsi" w:cstheme="minorHAnsi"/>
          <w:sz w:val="22"/>
          <w:szCs w:val="22"/>
        </w:rPr>
        <w:t>)</w:t>
      </w:r>
      <w:r w:rsidR="000B1442" w:rsidRPr="00EC24E6">
        <w:rPr>
          <w:rFonts w:asciiTheme="minorHAnsi" w:hAnsiTheme="minorHAnsi" w:cstheme="minorHAnsi"/>
          <w:sz w:val="22"/>
          <w:szCs w:val="22"/>
        </w:rPr>
        <w:t>,</w:t>
      </w:r>
      <w:r w:rsidR="00DB59B3" w:rsidRPr="00EC24E6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 xml:space="preserve"> </w:t>
      </w:r>
      <w:r w:rsidR="00DB59B3" w:rsidRPr="00EC24E6">
        <w:rPr>
          <w:rFonts w:asciiTheme="minorHAnsi" w:hAnsiTheme="minorHAnsi" w:cstheme="minorHAnsi"/>
          <w:sz w:val="22"/>
          <w:szCs w:val="22"/>
        </w:rPr>
        <w:t>celem uzyskania pozytywnej opinii</w:t>
      </w:r>
      <w:r w:rsidR="006E4CE9" w:rsidRPr="00EC24E6">
        <w:rPr>
          <w:rFonts w:asciiTheme="minorHAnsi" w:hAnsiTheme="minorHAnsi" w:cstheme="minorHAnsi"/>
          <w:sz w:val="22"/>
          <w:szCs w:val="22"/>
        </w:rPr>
        <w:t xml:space="preserve"> Agencji Oceny Technologii Medycznych i Taryfikacji (</w:t>
      </w:r>
      <w:proofErr w:type="spellStart"/>
      <w:r w:rsidR="006E4CE9" w:rsidRPr="00EC24E6">
        <w:rPr>
          <w:rFonts w:asciiTheme="minorHAnsi" w:hAnsiTheme="minorHAnsi" w:cstheme="minorHAnsi"/>
          <w:sz w:val="22"/>
          <w:szCs w:val="22"/>
        </w:rPr>
        <w:t>AOTMiT</w:t>
      </w:r>
      <w:proofErr w:type="spellEnd"/>
      <w:r w:rsidR="006E4CE9" w:rsidRPr="00EC24E6">
        <w:rPr>
          <w:rFonts w:asciiTheme="minorHAnsi" w:hAnsiTheme="minorHAnsi" w:cstheme="minorHAnsi"/>
          <w:sz w:val="22"/>
          <w:szCs w:val="22"/>
        </w:rPr>
        <w:t>)</w:t>
      </w:r>
      <w:r w:rsidR="00314874" w:rsidRPr="00EC24E6">
        <w:rPr>
          <w:rFonts w:asciiTheme="minorHAnsi" w:hAnsiTheme="minorHAnsi" w:cstheme="minorHAnsi"/>
          <w:iCs/>
          <w:sz w:val="22"/>
          <w:szCs w:val="22"/>
        </w:rPr>
        <w:t xml:space="preserve"> wraz z </w:t>
      </w:r>
      <w:r w:rsidR="00314874" w:rsidRPr="00EC24E6">
        <w:rPr>
          <w:rFonts w:asciiTheme="minorHAnsi" w:hAnsiTheme="minorHAnsi" w:cstheme="minorHAnsi"/>
          <w:sz w:val="22"/>
          <w:szCs w:val="22"/>
        </w:rPr>
        <w:t>identyfikacją wizualną opracowaną dla RPZ (w tym m.in. szatą graficzną RPZ oraz layoutem prezentacji).</w:t>
      </w:r>
    </w:p>
    <w:p w14:paraId="4D443831" w14:textId="4DBA5690" w:rsidR="00DB59B3" w:rsidRPr="00090701" w:rsidRDefault="00DB59B3" w:rsidP="00B0002E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090701">
        <w:rPr>
          <w:rFonts w:ascii="Calibri" w:hAnsi="Calibri" w:cs="Calibri"/>
        </w:rPr>
        <w:t>Sporządzeni</w:t>
      </w:r>
      <w:r w:rsidR="00090701" w:rsidRPr="00090701">
        <w:rPr>
          <w:rFonts w:ascii="Calibri" w:hAnsi="Calibri" w:cs="Calibri"/>
        </w:rPr>
        <w:t>a</w:t>
      </w:r>
      <w:r w:rsidRPr="00090701">
        <w:rPr>
          <w:rFonts w:ascii="Calibri" w:hAnsi="Calibri" w:cs="Calibri"/>
        </w:rPr>
        <w:t xml:space="preserve"> korekty danego/-</w:t>
      </w:r>
      <w:proofErr w:type="spellStart"/>
      <w:r w:rsidRPr="00090701">
        <w:rPr>
          <w:rFonts w:ascii="Calibri" w:hAnsi="Calibri" w:cs="Calibri"/>
        </w:rPr>
        <w:t>ych</w:t>
      </w:r>
      <w:proofErr w:type="spellEnd"/>
      <w:r w:rsidRPr="00090701">
        <w:rPr>
          <w:rFonts w:ascii="Calibri" w:hAnsi="Calibri" w:cs="Calibri"/>
        </w:rPr>
        <w:t xml:space="preserve"> RPZ: </w:t>
      </w:r>
    </w:p>
    <w:p w14:paraId="408D6258" w14:textId="53BF999B" w:rsidR="00DB59B3" w:rsidRPr="00090701" w:rsidRDefault="00DB59B3" w:rsidP="00090701">
      <w:pPr>
        <w:pStyle w:val="Akapitzlist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090701">
        <w:rPr>
          <w:rFonts w:ascii="Calibri" w:hAnsi="Calibri" w:cs="Calibri"/>
        </w:rPr>
        <w:t>- w terminie do 10 dni kalendarzowych od dnia otrzymania opinii</w:t>
      </w:r>
      <w:r w:rsidR="006E4CE9">
        <w:rPr>
          <w:rFonts w:ascii="Calibri" w:hAnsi="Calibri" w:cs="Calibri"/>
        </w:rPr>
        <w:t xml:space="preserve"> </w:t>
      </w:r>
      <w:proofErr w:type="spellStart"/>
      <w:r w:rsidR="006E4CE9">
        <w:rPr>
          <w:rFonts w:ascii="Calibri" w:hAnsi="Calibri" w:cs="Calibri"/>
        </w:rPr>
        <w:t>AOTMiT</w:t>
      </w:r>
      <w:proofErr w:type="spellEnd"/>
      <w:r w:rsidRPr="00090701">
        <w:rPr>
          <w:rFonts w:ascii="Calibri" w:hAnsi="Calibri" w:cs="Calibri"/>
        </w:rPr>
        <w:t xml:space="preserve">, w przypadku uzyskania opinii warunkowej, </w:t>
      </w:r>
    </w:p>
    <w:p w14:paraId="41785976" w14:textId="43E28D1A" w:rsidR="00DB59B3" w:rsidRPr="00090701" w:rsidRDefault="00DB59B3" w:rsidP="00090701">
      <w:pPr>
        <w:pStyle w:val="Akapitzlist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090701">
        <w:rPr>
          <w:rFonts w:ascii="Calibri" w:hAnsi="Calibri" w:cs="Calibri"/>
        </w:rPr>
        <w:t>- w terminie do 21 dni kalendarzowych od dnia otrzymania opinii</w:t>
      </w:r>
      <w:r w:rsidR="006E4CE9">
        <w:rPr>
          <w:rFonts w:ascii="Calibri" w:hAnsi="Calibri" w:cs="Calibri"/>
        </w:rPr>
        <w:t xml:space="preserve"> </w:t>
      </w:r>
      <w:proofErr w:type="spellStart"/>
      <w:r w:rsidR="006E4CE9">
        <w:rPr>
          <w:rFonts w:ascii="Calibri" w:hAnsi="Calibri" w:cs="Calibri"/>
        </w:rPr>
        <w:t>AOTMiT</w:t>
      </w:r>
      <w:proofErr w:type="spellEnd"/>
      <w:r w:rsidRPr="00090701">
        <w:rPr>
          <w:rFonts w:ascii="Calibri" w:hAnsi="Calibri" w:cs="Calibri"/>
        </w:rPr>
        <w:t xml:space="preserve">, w przypadku uzyskania opinii negatywnej. </w:t>
      </w:r>
    </w:p>
    <w:p w14:paraId="6766E9A1" w14:textId="77777777" w:rsidR="00E645E0" w:rsidRDefault="00DB59B3" w:rsidP="00E645E0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Calibri" w:hAnsi="Calibri" w:cs="Calibri"/>
          <w:iCs/>
        </w:rPr>
      </w:pPr>
      <w:r w:rsidRPr="00090701">
        <w:rPr>
          <w:rFonts w:ascii="Calibri" w:hAnsi="Calibri" w:cs="Calibri"/>
          <w:iCs/>
        </w:rPr>
        <w:t>Każdy etap opracowywania RPZ będzie konsultowany z Zamawiającym, zgodnie z terminami wskazanymi w harmonogramie realizacji zamówienia.</w:t>
      </w:r>
    </w:p>
    <w:p w14:paraId="64D4A36A" w14:textId="15D851A1" w:rsidR="00A00D20" w:rsidRPr="005C39B1" w:rsidRDefault="001C2F40" w:rsidP="00B0002E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iCs/>
        </w:rPr>
      </w:pPr>
      <w:r w:rsidRPr="00E645E0">
        <w:rPr>
          <w:rFonts w:ascii="Calibri" w:hAnsi="Calibri" w:cs="Calibri"/>
        </w:rPr>
        <w:t xml:space="preserve">Przekazania Zamawiającemu majątkowych praw autorskich, praw pokrewnych oraz praw </w:t>
      </w:r>
      <w:r w:rsidRPr="00E645E0">
        <w:rPr>
          <w:rFonts w:ascii="Calibri" w:hAnsi="Calibri" w:cs="Calibri"/>
        </w:rPr>
        <w:lastRenderedPageBreak/>
        <w:t>zależnych do treści powstałych w wyniku realizacji umowy bez ograniczeń i na wszystkich polach eksploatacji.</w:t>
      </w:r>
    </w:p>
    <w:p w14:paraId="32BCC575" w14:textId="77777777" w:rsidR="005C39B1" w:rsidRPr="005C39B1" w:rsidRDefault="005C39B1" w:rsidP="005C39B1">
      <w:pPr>
        <w:pStyle w:val="Akapitzlist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iCs/>
        </w:rPr>
      </w:pPr>
    </w:p>
    <w:p w14:paraId="1D63C303" w14:textId="16B7292E" w:rsidR="005C39B1" w:rsidRPr="001B6D74" w:rsidRDefault="005C39B1" w:rsidP="005C39B1">
      <w:pPr>
        <w:pStyle w:val="Akapitzlist"/>
        <w:widowControl w:val="0"/>
        <w:autoSpaceDE w:val="0"/>
        <w:autoSpaceDN w:val="0"/>
        <w:adjustRightInd w:val="0"/>
        <w:spacing w:after="0" w:line="240" w:lineRule="auto"/>
        <w:jc w:val="both"/>
        <w:rPr>
          <w:u w:val="single"/>
        </w:rPr>
      </w:pPr>
      <w:r w:rsidRPr="001B6D74">
        <w:rPr>
          <w:u w:val="single"/>
        </w:rPr>
        <w:t>W zakresie doświadczenia Wykonawca będzie musiał wykazać, że:</w:t>
      </w:r>
    </w:p>
    <w:p w14:paraId="1B1C2045" w14:textId="35845DBC" w:rsidR="005C39B1" w:rsidRPr="001B6D74" w:rsidRDefault="005C39B1" w:rsidP="00CF477F">
      <w:pPr>
        <w:pStyle w:val="Akapitzlist"/>
        <w:widowControl w:val="0"/>
        <w:numPr>
          <w:ilvl w:val="1"/>
          <w:numId w:val="30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Calibri" w:hAnsi="Calibri" w:cs="Calibri"/>
          <w:iCs/>
          <w:shd w:val="clear" w:color="auto" w:fill="FFFFFF"/>
        </w:rPr>
      </w:pPr>
      <w:r w:rsidRPr="001B6D74">
        <w:t xml:space="preserve">w okresie ostatnich 5 lat (licząc wstecz od dnia, w którym upływa termin składania ofert), </w:t>
      </w:r>
      <w:r w:rsidR="00B930DC" w:rsidRPr="001B6D74">
        <w:br/>
      </w:r>
      <w:r w:rsidRPr="001B6D74">
        <w:t xml:space="preserve">a jeżeli okres prowadzenia działalności jest krótszy – w tym okresie, wykonał należycie, co najmniej 3 usługi, których przedmiotem było opracowanie programu polityki zdrowotnej </w:t>
      </w:r>
      <w:r w:rsidRPr="001B6D74">
        <w:rPr>
          <w:rFonts w:ascii="Calibri" w:hAnsi="Calibri" w:cs="Calibri"/>
          <w:iCs/>
        </w:rPr>
        <w:t xml:space="preserve">zgodnie z zapisami </w:t>
      </w:r>
      <w:r w:rsidRPr="001B6D74">
        <w:rPr>
          <w:rFonts w:ascii="Calibri" w:hAnsi="Calibri" w:cs="Calibri"/>
          <w:iCs/>
          <w:shd w:val="clear" w:color="auto" w:fill="FFFFFF"/>
        </w:rPr>
        <w:t xml:space="preserve">rozporządzenia Ministra Zdrowia z dnia 22 grudnia 2017 r. w sprawie wzoru programu polityki zdrowotnej, wzoru raportu końcowego z realizacji programu polityki zdrowotnej oraz sposobu sporządzenia projektu programu polityki zdrowotnej </w:t>
      </w:r>
      <w:r w:rsidR="00B930DC" w:rsidRPr="001B6D74">
        <w:rPr>
          <w:rFonts w:ascii="Calibri" w:hAnsi="Calibri" w:cs="Calibri"/>
          <w:iCs/>
          <w:shd w:val="clear" w:color="auto" w:fill="FFFFFF"/>
        </w:rPr>
        <w:br/>
      </w:r>
      <w:r w:rsidRPr="001B6D74">
        <w:rPr>
          <w:rFonts w:ascii="Calibri" w:hAnsi="Calibri" w:cs="Calibri"/>
          <w:iCs/>
          <w:shd w:val="clear" w:color="auto" w:fill="FFFFFF"/>
        </w:rPr>
        <w:t xml:space="preserve">i raportu końcowego z realizacji programu polityki zdrowotnej (Dz.U. 2017 poz. 2476), które otrzymały pozytywną lub warunkowo pozytywną opinię </w:t>
      </w:r>
      <w:proofErr w:type="spellStart"/>
      <w:r w:rsidRPr="001B6D74">
        <w:rPr>
          <w:rFonts w:ascii="Calibri" w:hAnsi="Calibri" w:cs="Calibri"/>
          <w:iCs/>
          <w:shd w:val="clear" w:color="auto" w:fill="FFFFFF"/>
        </w:rPr>
        <w:t>AOTMiT</w:t>
      </w:r>
      <w:proofErr w:type="spellEnd"/>
      <w:r w:rsidRPr="001B6D74">
        <w:rPr>
          <w:rFonts w:ascii="Calibri" w:hAnsi="Calibri" w:cs="Calibri"/>
          <w:iCs/>
          <w:shd w:val="clear" w:color="auto" w:fill="FFFFFF"/>
        </w:rPr>
        <w:t>,</w:t>
      </w:r>
    </w:p>
    <w:p w14:paraId="078AD16A" w14:textId="77777777" w:rsidR="00955184" w:rsidRPr="001B6D74" w:rsidRDefault="00066B67" w:rsidP="00CF477F">
      <w:pPr>
        <w:pStyle w:val="Akapitzlist"/>
        <w:numPr>
          <w:ilvl w:val="1"/>
          <w:numId w:val="30"/>
        </w:numPr>
        <w:spacing w:after="0"/>
        <w:ind w:left="993" w:hanging="284"/>
        <w:jc w:val="both"/>
        <w:rPr>
          <w:rFonts w:ascii="Calibri" w:hAnsi="Calibri" w:cs="Calibri"/>
          <w:iCs/>
          <w:shd w:val="clear" w:color="auto" w:fill="FFFFFF"/>
        </w:rPr>
      </w:pPr>
      <w:r w:rsidRPr="001B6D74">
        <w:rPr>
          <w:rFonts w:ascii="Calibri" w:hAnsi="Calibri" w:cs="Calibri"/>
        </w:rPr>
        <w:t xml:space="preserve">do </w:t>
      </w:r>
      <w:r w:rsidRPr="001B6D74">
        <w:rPr>
          <w:rFonts w:ascii="Calibri" w:hAnsi="Calibri" w:cs="Calibri"/>
          <w:kern w:val="0"/>
          <w14:ligatures w14:val="none"/>
        </w:rPr>
        <w:t>zespołu odpowiedzialnego za przygotowanie PPZ, zaangażuje min. 2 ekspertów posiadających następujące doświadczenie zawodowe w obszarze zdrowia</w:t>
      </w:r>
      <w:r w:rsidR="00064733" w:rsidRPr="001B6D74">
        <w:rPr>
          <w:rFonts w:ascii="Calibri" w:hAnsi="Calibri" w:cs="Calibri"/>
          <w:kern w:val="0"/>
          <w14:ligatures w14:val="none"/>
        </w:rPr>
        <w:t xml:space="preserve">: </w:t>
      </w:r>
      <w:r w:rsidR="005C39B1" w:rsidRPr="001B6D74">
        <w:rPr>
          <w:rFonts w:ascii="Calibri" w:hAnsi="Calibri" w:cs="Calibri"/>
        </w:rPr>
        <w:t xml:space="preserve"> </w:t>
      </w:r>
    </w:p>
    <w:p w14:paraId="4D5322F7" w14:textId="320CB3A3" w:rsidR="00955184" w:rsidRPr="001B6D74" w:rsidRDefault="00955184" w:rsidP="00955184">
      <w:pPr>
        <w:pStyle w:val="Akapitzlist"/>
        <w:spacing w:after="0"/>
        <w:ind w:left="993"/>
        <w:jc w:val="both"/>
        <w:rPr>
          <w:rFonts w:ascii="Calibri" w:hAnsi="Calibri" w:cs="Calibri"/>
        </w:rPr>
      </w:pPr>
      <w:r w:rsidRPr="001B6D74">
        <w:rPr>
          <w:rFonts w:ascii="Calibri" w:hAnsi="Calibri" w:cs="Calibri"/>
        </w:rPr>
        <w:t xml:space="preserve">- </w:t>
      </w:r>
      <w:r w:rsidR="00066B67" w:rsidRPr="001B6D74">
        <w:rPr>
          <w:rFonts w:ascii="Calibri" w:hAnsi="Calibri" w:cs="Calibri"/>
        </w:rPr>
        <w:t xml:space="preserve">każdy z ekspertów musi </w:t>
      </w:r>
      <w:r w:rsidR="005C39B1" w:rsidRPr="001B6D74">
        <w:rPr>
          <w:rFonts w:ascii="Calibri" w:hAnsi="Calibri" w:cs="Calibri"/>
        </w:rPr>
        <w:t>posiada</w:t>
      </w:r>
      <w:r w:rsidR="00066B67" w:rsidRPr="001B6D74">
        <w:rPr>
          <w:rFonts w:ascii="Calibri" w:hAnsi="Calibri" w:cs="Calibri"/>
        </w:rPr>
        <w:t>ć</w:t>
      </w:r>
      <w:r w:rsidR="005C39B1" w:rsidRPr="001B6D74">
        <w:rPr>
          <w:rFonts w:ascii="Calibri" w:hAnsi="Calibri" w:cs="Calibri"/>
        </w:rPr>
        <w:t xml:space="preserve"> wykształcenie wyższe i stopień naukowy minimum doktora</w:t>
      </w:r>
      <w:r w:rsidR="002B5F04" w:rsidRPr="001B6D74">
        <w:rPr>
          <w:rFonts w:ascii="Calibri" w:hAnsi="Calibri" w:cs="Calibri"/>
        </w:rPr>
        <w:t xml:space="preserve"> w dziedzinie</w:t>
      </w:r>
      <w:r w:rsidR="005C39B1" w:rsidRPr="001B6D74">
        <w:rPr>
          <w:rFonts w:ascii="Calibri" w:hAnsi="Calibri" w:cs="Calibri"/>
        </w:rPr>
        <w:t xml:space="preserve"> nauk o zdrowiu, i/lub minimum doktora </w:t>
      </w:r>
      <w:r w:rsidR="002B5F04" w:rsidRPr="001B6D74">
        <w:rPr>
          <w:rFonts w:ascii="Calibri" w:hAnsi="Calibri" w:cs="Calibri"/>
        </w:rPr>
        <w:t xml:space="preserve">w dziedzinie </w:t>
      </w:r>
      <w:r w:rsidR="005C39B1" w:rsidRPr="001B6D74">
        <w:rPr>
          <w:rFonts w:ascii="Calibri" w:hAnsi="Calibri" w:cs="Calibri"/>
        </w:rPr>
        <w:t>nauk</w:t>
      </w:r>
      <w:r w:rsidR="00072AB0" w:rsidRPr="001B6D74">
        <w:rPr>
          <w:rFonts w:ascii="Calibri" w:hAnsi="Calibri" w:cs="Calibri"/>
        </w:rPr>
        <w:t xml:space="preserve"> medycznych</w:t>
      </w:r>
      <w:r w:rsidR="002B5F04" w:rsidRPr="001B6D74">
        <w:rPr>
          <w:rFonts w:ascii="Calibri" w:hAnsi="Calibri" w:cs="Calibri"/>
        </w:rPr>
        <w:t>,</w:t>
      </w:r>
      <w:r w:rsidR="00072AB0" w:rsidRPr="001B6D74">
        <w:rPr>
          <w:rFonts w:ascii="Calibri" w:hAnsi="Calibri" w:cs="Calibri"/>
        </w:rPr>
        <w:t xml:space="preserve"> </w:t>
      </w:r>
      <w:r w:rsidR="005C39B1" w:rsidRPr="001B6D74">
        <w:rPr>
          <w:rFonts w:ascii="Calibri" w:hAnsi="Calibri" w:cs="Calibri"/>
        </w:rPr>
        <w:t xml:space="preserve"> </w:t>
      </w:r>
      <w:r w:rsidR="00064733" w:rsidRPr="001B6D74">
        <w:t>związan</w:t>
      </w:r>
      <w:r w:rsidR="002B5F04" w:rsidRPr="001B6D74">
        <w:t>ych</w:t>
      </w:r>
      <w:r w:rsidR="00064733" w:rsidRPr="001B6D74">
        <w:t xml:space="preserve"> z zakresem danego RPZ</w:t>
      </w:r>
      <w:r w:rsidR="005C39B1" w:rsidRPr="001B6D74">
        <w:rPr>
          <w:rFonts w:ascii="Calibri" w:hAnsi="Calibri" w:cs="Calibri"/>
        </w:rPr>
        <w:t>,</w:t>
      </w:r>
    </w:p>
    <w:p w14:paraId="29E269FF" w14:textId="047C0DF6" w:rsidR="005C39B1" w:rsidRPr="00064733" w:rsidRDefault="00955184" w:rsidP="00955184">
      <w:pPr>
        <w:pStyle w:val="Akapitzlist"/>
        <w:spacing w:after="0"/>
        <w:ind w:left="993"/>
        <w:jc w:val="both"/>
        <w:rPr>
          <w:rFonts w:ascii="Calibri" w:hAnsi="Calibri" w:cs="Calibri"/>
          <w:iCs/>
          <w:color w:val="FF0000"/>
          <w:shd w:val="clear" w:color="auto" w:fill="FFFFFF"/>
        </w:rPr>
      </w:pPr>
      <w:r w:rsidRPr="001B6D74">
        <w:rPr>
          <w:rFonts w:ascii="Calibri" w:hAnsi="Calibri" w:cs="Calibri"/>
        </w:rPr>
        <w:t>- każdy z ekspertów musi</w:t>
      </w:r>
      <w:r w:rsidR="005C39B1" w:rsidRPr="001B6D74">
        <w:rPr>
          <w:rFonts w:ascii="Calibri" w:hAnsi="Calibri" w:cs="Calibri"/>
        </w:rPr>
        <w:t xml:space="preserve"> </w:t>
      </w:r>
      <w:r w:rsidR="00066B67" w:rsidRPr="001B6D74">
        <w:rPr>
          <w:rFonts w:ascii="Calibri" w:hAnsi="Calibri" w:cs="Calibri"/>
        </w:rPr>
        <w:t xml:space="preserve">być </w:t>
      </w:r>
      <w:r w:rsidR="005C39B1" w:rsidRPr="001B6D74">
        <w:rPr>
          <w:rFonts w:ascii="Calibri" w:hAnsi="Calibri" w:cs="Calibri"/>
        </w:rPr>
        <w:t xml:space="preserve">autorem/współautorem min. </w:t>
      </w:r>
      <w:r w:rsidR="00003BC4" w:rsidRPr="001B6D74">
        <w:rPr>
          <w:rFonts w:ascii="Calibri" w:hAnsi="Calibri" w:cs="Calibri"/>
        </w:rPr>
        <w:t>3</w:t>
      </w:r>
      <w:r w:rsidR="005C39B1" w:rsidRPr="001B6D74">
        <w:rPr>
          <w:rFonts w:ascii="Calibri" w:hAnsi="Calibri" w:cs="Calibri"/>
        </w:rPr>
        <w:t xml:space="preserve"> programów polityki zdrowotnej </w:t>
      </w:r>
      <w:r w:rsidR="00064733" w:rsidRPr="001B6D74">
        <w:rPr>
          <w:rFonts w:ascii="Calibri" w:hAnsi="Calibri" w:cs="Calibri"/>
          <w:iCs/>
        </w:rPr>
        <w:t xml:space="preserve">zgodnie z zapisami </w:t>
      </w:r>
      <w:r w:rsidR="00064733" w:rsidRPr="001B6D74">
        <w:rPr>
          <w:rFonts w:ascii="Calibri" w:hAnsi="Calibri" w:cs="Calibri"/>
          <w:iCs/>
          <w:shd w:val="clear" w:color="auto" w:fill="FFFFFF"/>
        </w:rPr>
        <w:t xml:space="preserve">rozporządzenia Ministra Zdrowia z dnia 22 grudnia 2017 r. </w:t>
      </w:r>
      <w:r w:rsidRPr="001B6D74">
        <w:rPr>
          <w:rFonts w:ascii="Calibri" w:hAnsi="Calibri" w:cs="Calibri"/>
          <w:iCs/>
          <w:shd w:val="clear" w:color="auto" w:fill="FFFFFF"/>
        </w:rPr>
        <w:br/>
      </w:r>
      <w:r w:rsidR="00064733" w:rsidRPr="001B6D74">
        <w:rPr>
          <w:rFonts w:ascii="Calibri" w:hAnsi="Calibri" w:cs="Calibri"/>
          <w:iCs/>
          <w:shd w:val="clear" w:color="auto" w:fill="FFFFFF"/>
        </w:rPr>
        <w:t>w sprawie wzoru programu polityki zdrowotnej, wzoru raportu końcowego z realizacji programu polityki zdrowotnej oraz sposobu sporządzenia projektu programu polityki zdrowotnej i raportu końcowego z realizacji programu polityki zdrowotnej (Dz.U. 2017 poz. 2476).</w:t>
      </w:r>
    </w:p>
    <w:p w14:paraId="71327F46" w14:textId="77777777" w:rsidR="005C39B1" w:rsidRDefault="005C39B1" w:rsidP="005C39B1">
      <w:pPr>
        <w:pStyle w:val="Akapitzlist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4B5DE068" w14:textId="77777777" w:rsidR="005C39B1" w:rsidRPr="00CF40F9" w:rsidRDefault="005C39B1" w:rsidP="005C39B1">
      <w:pPr>
        <w:pStyle w:val="Akapitzlist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iCs/>
        </w:rPr>
      </w:pPr>
    </w:p>
    <w:p w14:paraId="11DA3B06" w14:textId="2B46FA4C" w:rsidR="00CF40F9" w:rsidRPr="00772047" w:rsidRDefault="00CF40F9" w:rsidP="00772047">
      <w:pPr>
        <w:pStyle w:val="Akapitzlist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iCs/>
          <w:u w:val="single"/>
        </w:rPr>
      </w:pPr>
      <w:r w:rsidRPr="00772047">
        <w:rPr>
          <w:rFonts w:ascii="Calibri" w:hAnsi="Calibri" w:cs="Calibri"/>
        </w:rPr>
        <w:t xml:space="preserve">W </w:t>
      </w:r>
      <w:r w:rsidRPr="00772047">
        <w:rPr>
          <w:rFonts w:ascii="Calibri" w:hAnsi="Calibri" w:cs="Calibri"/>
          <w:u w:val="single"/>
        </w:rPr>
        <w:t>zakresie</w:t>
      </w:r>
      <w:r w:rsidRPr="00772047">
        <w:rPr>
          <w:rFonts w:ascii="Calibri" w:hAnsi="Calibri" w:cs="Calibri"/>
          <w:b/>
          <w:bCs/>
          <w:u w:val="single"/>
        </w:rPr>
        <w:t xml:space="preserve"> </w:t>
      </w:r>
      <w:r w:rsidRPr="0041368D">
        <w:rPr>
          <w:rFonts w:ascii="Calibri" w:hAnsi="Calibri" w:cs="Calibri"/>
          <w:u w:val="single"/>
        </w:rPr>
        <w:t>przeprowadzeni</w:t>
      </w:r>
      <w:r w:rsidR="0041368D">
        <w:rPr>
          <w:rFonts w:ascii="Calibri" w:hAnsi="Calibri" w:cs="Calibri"/>
          <w:u w:val="single"/>
        </w:rPr>
        <w:t>a</w:t>
      </w:r>
      <w:r w:rsidRPr="00772047">
        <w:rPr>
          <w:rFonts w:ascii="Calibri" w:hAnsi="Calibri" w:cs="Calibri"/>
          <w:u w:val="single"/>
        </w:rPr>
        <w:t xml:space="preserve"> spotkań i konsultacji z regionalnymi interesariuszami, gminami </w:t>
      </w:r>
      <w:r w:rsidR="0041368D">
        <w:rPr>
          <w:rFonts w:ascii="Calibri" w:hAnsi="Calibri" w:cs="Calibri"/>
          <w:u w:val="single"/>
        </w:rPr>
        <w:br/>
      </w:r>
      <w:r w:rsidRPr="00772047">
        <w:rPr>
          <w:rFonts w:ascii="Calibri" w:hAnsi="Calibri" w:cs="Calibri"/>
          <w:u w:val="single"/>
        </w:rPr>
        <w:t>i powiatami</w:t>
      </w:r>
      <w:r w:rsidR="00B21F5C" w:rsidRPr="00772047">
        <w:rPr>
          <w:rFonts w:ascii="Calibri" w:hAnsi="Calibri" w:cs="Calibri"/>
          <w:u w:val="single"/>
        </w:rPr>
        <w:t>:</w:t>
      </w:r>
    </w:p>
    <w:p w14:paraId="4FC4F5DD" w14:textId="77777777" w:rsidR="00B4398D" w:rsidRDefault="00B4398D" w:rsidP="00B439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iCs/>
          <w:u w:val="single"/>
        </w:rPr>
      </w:pPr>
    </w:p>
    <w:p w14:paraId="7F8FE2E2" w14:textId="57F6910D" w:rsidR="00B4398D" w:rsidRPr="00B4398D" w:rsidRDefault="00B4398D" w:rsidP="00B4398D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iCs/>
          <w:u w:val="single"/>
        </w:rPr>
      </w:pPr>
      <w:r>
        <w:t xml:space="preserve">Opracowanie </w:t>
      </w:r>
      <w:r w:rsidR="005E4546">
        <w:t xml:space="preserve">planu spotkań/konsultacji (harmonogramu spotkań/konsultacji, przebiegu działań promocyjno-informacyjnych, </w:t>
      </w:r>
      <w:r>
        <w:t>scenariusza spotkań/ konsultacji z interesariuszami, gminami i powiatami</w:t>
      </w:r>
      <w:r w:rsidR="005E4546">
        <w:t>)</w:t>
      </w:r>
      <w:r>
        <w:t xml:space="preserve">. </w:t>
      </w:r>
    </w:p>
    <w:p w14:paraId="0E047726" w14:textId="4B7135B0" w:rsidR="00B4398D" w:rsidRPr="005E4546" w:rsidRDefault="00B4398D" w:rsidP="00B4398D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iCs/>
          <w:u w:val="single"/>
        </w:rPr>
      </w:pPr>
      <w:r>
        <w:t>Spotkanie z przedstawicielami Zamawiającego w celu omówienia</w:t>
      </w:r>
      <w:r w:rsidR="005E4546">
        <w:t xml:space="preserve"> planu spotkań/konsultacji (</w:t>
      </w:r>
      <w:r>
        <w:t>sposobów promocji spotkań/konsultacji, scenariusza i aspektów organizacyjnych spo</w:t>
      </w:r>
      <w:r w:rsidR="00A93946">
        <w:t>tkań/</w:t>
      </w:r>
      <w:r>
        <w:t>konsultacj</w:t>
      </w:r>
      <w:r w:rsidR="005E4546">
        <w:t>i</w:t>
      </w:r>
      <w:r w:rsidR="00AF5CFC">
        <w:t xml:space="preserve"> </w:t>
      </w:r>
      <w:r w:rsidR="005E4546">
        <w:t xml:space="preserve">- </w:t>
      </w:r>
      <w:r>
        <w:t>dopuszczalna jest forma telekonferencji</w:t>
      </w:r>
      <w:r w:rsidR="00D42213">
        <w:t>.</w:t>
      </w:r>
    </w:p>
    <w:p w14:paraId="75632635" w14:textId="3086A052" w:rsidR="005E4546" w:rsidRPr="005E4546" w:rsidRDefault="005E4546" w:rsidP="005E4546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iCs/>
          <w:u w:val="single"/>
        </w:rPr>
      </w:pPr>
      <w:r>
        <w:t xml:space="preserve">Przygotowanie infografik i prezentacji </w:t>
      </w:r>
      <w:r w:rsidR="001D542A">
        <w:t xml:space="preserve">oraz materiałów </w:t>
      </w:r>
      <w:r>
        <w:t>do wykorzystania w działaniach promocyjno-informacyjnych oraz podczas spotkań/konsultacji.</w:t>
      </w:r>
    </w:p>
    <w:p w14:paraId="08E4015A" w14:textId="3A837436" w:rsidR="00B4398D" w:rsidRPr="00B4398D" w:rsidRDefault="00B4398D" w:rsidP="00B4398D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iCs/>
          <w:u w:val="single"/>
        </w:rPr>
      </w:pPr>
      <w:r>
        <w:t xml:space="preserve">Przeprowadzenie we współpracy z Zamawiającym działań </w:t>
      </w:r>
      <w:r w:rsidR="00D42213">
        <w:t>promocyjno-informacyjnych</w:t>
      </w:r>
      <w:r>
        <w:t xml:space="preserve"> </w:t>
      </w:r>
      <w:r w:rsidR="00D42213">
        <w:t>dla</w:t>
      </w:r>
      <w:r>
        <w:t xml:space="preserve"> mieszkańców</w:t>
      </w:r>
      <w:r w:rsidR="00D42213">
        <w:t xml:space="preserve"> województwa, regionalnych interesariuszy, gmin i powiatów w celu zwiększenia ich</w:t>
      </w:r>
      <w:r>
        <w:t xml:space="preserve"> </w:t>
      </w:r>
      <w:r w:rsidR="00D42213">
        <w:t>udziału i zaangażowania</w:t>
      </w:r>
      <w:r>
        <w:t xml:space="preserve"> w prowadzone </w:t>
      </w:r>
      <w:r w:rsidR="00D42213">
        <w:t>spotkania/</w:t>
      </w:r>
      <w:r>
        <w:t>konsultacje</w:t>
      </w:r>
      <w:r w:rsidR="005E4546">
        <w:t>.</w:t>
      </w:r>
      <w:r>
        <w:t xml:space="preserve"> </w:t>
      </w:r>
    </w:p>
    <w:p w14:paraId="78762686" w14:textId="1B5AC85E" w:rsidR="00D42213" w:rsidRPr="000B28A9" w:rsidRDefault="00D42213" w:rsidP="00B4398D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iCs/>
          <w:u w:val="single"/>
        </w:rPr>
      </w:pPr>
      <w:r>
        <w:t>Zorganizowanie</w:t>
      </w:r>
      <w:r w:rsidRPr="0060459E">
        <w:rPr>
          <w:color w:val="FF0000"/>
        </w:rPr>
        <w:t xml:space="preserve"> </w:t>
      </w:r>
      <w:r w:rsidR="0060459E" w:rsidRPr="001B6D74">
        <w:t>8</w:t>
      </w:r>
      <w:r w:rsidRPr="001B6D74">
        <w:t xml:space="preserve"> </w:t>
      </w:r>
      <w:r w:rsidR="000B28A9">
        <w:t>s</w:t>
      </w:r>
      <w:r>
        <w:t>potkań/konsultacji dla regionalnych interesariuszy oraz gmin i powiatów z terenu województwa kujawsko-pomorskieg</w:t>
      </w:r>
      <w:r w:rsidR="000B28A9">
        <w:t xml:space="preserve">o, </w:t>
      </w:r>
      <w:r w:rsidR="005D3B57">
        <w:t>uwzględniających następujące wytyczne</w:t>
      </w:r>
      <w:r w:rsidR="005E4546">
        <w:t>:</w:t>
      </w:r>
    </w:p>
    <w:p w14:paraId="54657E00" w14:textId="39E5C69D" w:rsidR="000B28A9" w:rsidRDefault="005D3B57" w:rsidP="005D3B57">
      <w:pPr>
        <w:pStyle w:val="Akapitzlist"/>
        <w:widowControl w:val="0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jc w:val="both"/>
      </w:pPr>
      <w:r>
        <w:t>Spotkania/konsultacje w Bydgoszczy, Grudziądzu, Inowrocławiu, Toruniu, Włocławku oraz minimum 3</w:t>
      </w:r>
      <w:r w:rsidR="00596B2B">
        <w:t xml:space="preserve"> na ternie pozostałych powiatów</w:t>
      </w:r>
      <w:r w:rsidR="00CF477F">
        <w:t>,</w:t>
      </w:r>
    </w:p>
    <w:p w14:paraId="6CD52CFB" w14:textId="489BC625" w:rsidR="005D3B57" w:rsidRDefault="005D3B57" w:rsidP="005D3B57">
      <w:pPr>
        <w:pStyle w:val="Akapitzlist"/>
        <w:widowControl w:val="0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jc w:val="both"/>
      </w:pPr>
      <w:r>
        <w:t>Każde ze spotkań zostanie zaplanowane na co najmniej 50 osób</w:t>
      </w:r>
      <w:r w:rsidR="00CF477F">
        <w:t>,</w:t>
      </w:r>
    </w:p>
    <w:p w14:paraId="27632C95" w14:textId="289C8A2A" w:rsidR="008B2F3F" w:rsidRDefault="008B2F3F" w:rsidP="005D3B57">
      <w:pPr>
        <w:pStyle w:val="Akapitzlist"/>
        <w:widowControl w:val="0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jc w:val="both"/>
      </w:pPr>
      <w:r>
        <w:t>W każdym ze spotkań</w:t>
      </w:r>
      <w:r w:rsidR="0093720F">
        <w:t xml:space="preserve">/konsultacji </w:t>
      </w:r>
      <w:r>
        <w:t xml:space="preserve">oprócz przedstawicieli Wykonawcy prezentujących opracowane RPZ oraz </w:t>
      </w:r>
      <w:r w:rsidR="0093720F">
        <w:t xml:space="preserve">przedstawicieli </w:t>
      </w:r>
      <w:r>
        <w:t>Urzędu Marszałkowskiego Województwa Kujawsko-Pomorskiego konieczny jest udział przynajmniej jednego eksperta dla każdego prezentowanego RPZ (</w:t>
      </w:r>
      <w:r w:rsidR="005343CD">
        <w:t>posiada</w:t>
      </w:r>
      <w:r w:rsidR="0093720F">
        <w:t>jącego</w:t>
      </w:r>
      <w:r w:rsidR="005343CD">
        <w:t xml:space="preserve"> wykształcenie wyższe i stopień naukowy minimum doktora </w:t>
      </w:r>
      <w:r w:rsidR="002B5F04">
        <w:t xml:space="preserve">w dziedzinie </w:t>
      </w:r>
      <w:r w:rsidR="005343CD">
        <w:t>nauk o zdrowiu, i/lub minimum doktor</w:t>
      </w:r>
      <w:bookmarkStart w:id="1" w:name="_Hlk138766584"/>
      <w:r w:rsidR="005343CD">
        <w:t xml:space="preserve">a </w:t>
      </w:r>
      <w:r w:rsidR="002B5F04">
        <w:t xml:space="preserve">w dziedzinie </w:t>
      </w:r>
      <w:r w:rsidR="005343CD">
        <w:t>nauk medycznych związan</w:t>
      </w:r>
      <w:r w:rsidR="002B5F04">
        <w:t>ych</w:t>
      </w:r>
      <w:r w:rsidR="005343CD">
        <w:t xml:space="preserve"> z zakresem danego</w:t>
      </w:r>
      <w:r w:rsidR="00637648">
        <w:t xml:space="preserve"> RP</w:t>
      </w:r>
      <w:bookmarkEnd w:id="1"/>
      <w:r w:rsidR="00CF477F">
        <w:t>Z,</w:t>
      </w:r>
    </w:p>
    <w:p w14:paraId="3FDFB05F" w14:textId="2C5452DA" w:rsidR="005D3B57" w:rsidRPr="005D3B57" w:rsidRDefault="005D3B57" w:rsidP="005D3B57">
      <w:pPr>
        <w:pStyle w:val="Akapitzlist"/>
        <w:widowControl w:val="0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iCs/>
          <w:u w:val="single"/>
        </w:rPr>
      </w:pPr>
      <w:r>
        <w:t xml:space="preserve">Spotkania/konsultacje zorganizowane zostaną w salach konferencyjnych </w:t>
      </w:r>
      <w:r w:rsidR="00B930DC">
        <w:br/>
      </w:r>
      <w:r>
        <w:lastRenderedPageBreak/>
        <w:t>o następujących standardach:</w:t>
      </w:r>
    </w:p>
    <w:p w14:paraId="60D91CDC" w14:textId="0771316C" w:rsidR="005D3B57" w:rsidRDefault="005D3B57" w:rsidP="005D3B57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1440"/>
        <w:jc w:val="both"/>
      </w:pPr>
      <w:r>
        <w:t>- hotel min. 4*</w:t>
      </w:r>
      <w:r w:rsidR="00327A0D">
        <w:t xml:space="preserve"> (Bydgoszcz, Toruń, Inowrocław) lub min. 3* (pozostałe lokalizacje)</w:t>
      </w:r>
      <w:r>
        <w:t>,</w:t>
      </w:r>
    </w:p>
    <w:p w14:paraId="22A2FADF" w14:textId="58BC26C1" w:rsidR="005D3B57" w:rsidRDefault="005D3B57" w:rsidP="005D3B57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1440"/>
        <w:jc w:val="both"/>
      </w:pPr>
      <w:r>
        <w:t xml:space="preserve">- sala </w:t>
      </w:r>
      <w:r w:rsidR="00592D46">
        <w:t xml:space="preserve">konferencyjna </w:t>
      </w:r>
      <w:r>
        <w:t>klimatyzowana, wyposażona w niezbędny sprzęt: laptop, ekran, rzutnik mul</w:t>
      </w:r>
      <w:r w:rsidR="005E4546">
        <w:t>t</w:t>
      </w:r>
      <w:r>
        <w:t>imedialny, st</w:t>
      </w:r>
      <w:r w:rsidR="00A71E9B">
        <w:t>olik kawowe oraz f</w:t>
      </w:r>
      <w:r>
        <w:t>otele dla prowadzących,</w:t>
      </w:r>
      <w:r w:rsidR="00A71E9B">
        <w:t xml:space="preserve"> mównica;</w:t>
      </w:r>
    </w:p>
    <w:p w14:paraId="01EC7967" w14:textId="77777777" w:rsidR="003052F0" w:rsidRDefault="005D3B57" w:rsidP="003052F0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1440"/>
        <w:jc w:val="both"/>
      </w:pPr>
      <w:r>
        <w:t>- miejsca siedzące dla min. 50 osób;</w:t>
      </w:r>
    </w:p>
    <w:p w14:paraId="71D39D1A" w14:textId="41BF0BAC" w:rsidR="003052F0" w:rsidRDefault="0062145E" w:rsidP="0062145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1418"/>
        <w:jc w:val="both"/>
      </w:pPr>
      <w:r>
        <w:t>S</w:t>
      </w:r>
      <w:r w:rsidR="003052F0">
        <w:t>ala oraz obiekt (i dostęp do nich) muszą być przystosowane do potrzeb osób</w:t>
      </w:r>
      <w:r w:rsidR="00B930DC">
        <w:t xml:space="preserve"> </w:t>
      </w:r>
      <w:r w:rsidR="00B930DC">
        <w:br/>
        <w:t xml:space="preserve">z </w:t>
      </w:r>
      <w:r w:rsidR="003052F0">
        <w:t xml:space="preserve"> niepełnospraw</w:t>
      </w:r>
      <w:r w:rsidR="00B930DC">
        <w:t>nością</w:t>
      </w:r>
      <w:r w:rsidR="00637648">
        <w:t>.</w:t>
      </w:r>
    </w:p>
    <w:p w14:paraId="2BF3E4A1" w14:textId="718DC249" w:rsidR="005D3B57" w:rsidRDefault="005D3B57" w:rsidP="00A01D5D">
      <w:pPr>
        <w:pStyle w:val="Akapitzlist"/>
        <w:widowControl w:val="0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jc w:val="both"/>
      </w:pPr>
      <w:r>
        <w:t>Dla uczestników oraz osób prowadzącym zapewniony zostanie poczęstunek w według następujących wytycznych:</w:t>
      </w:r>
    </w:p>
    <w:p w14:paraId="75F92038" w14:textId="79109CAE" w:rsidR="0062145E" w:rsidRDefault="0062145E" w:rsidP="00A01D5D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1440"/>
        <w:jc w:val="both"/>
      </w:pPr>
      <w:r>
        <w:t xml:space="preserve">- </w:t>
      </w:r>
      <w:r w:rsidR="00A01D5D">
        <w:t xml:space="preserve">bufet kawowy w formie bufetu szwedzkiego dostępny przez cały czas trwania </w:t>
      </w:r>
      <w:r>
        <w:t>spotkania/</w:t>
      </w:r>
      <w:r w:rsidR="00A01D5D">
        <w:t xml:space="preserve">konferencji (przekąski zimne, </w:t>
      </w:r>
      <w:r>
        <w:t>ciasta (przynajmniej 3 rodzaje, po 2 porcje na osobę)</w:t>
      </w:r>
      <w:r w:rsidR="00637648">
        <w:t>)</w:t>
      </w:r>
      <w:r w:rsidR="00A01D5D">
        <w:t>, owoce, kawa, herbata, soki, woda gazowana i niegazowana)</w:t>
      </w:r>
      <w:r w:rsidR="00CF477F">
        <w:t>,</w:t>
      </w:r>
    </w:p>
    <w:p w14:paraId="25F4149A" w14:textId="0B9C7500" w:rsidR="0062145E" w:rsidRDefault="0062145E" w:rsidP="00A01D5D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1440"/>
        <w:jc w:val="both"/>
      </w:pPr>
      <w:r>
        <w:t>-</w:t>
      </w:r>
      <w:r w:rsidR="00A01D5D">
        <w:t xml:space="preserve"> obiad dla każdego</w:t>
      </w:r>
      <w:r>
        <w:t xml:space="preserve"> prowadzącego i</w:t>
      </w:r>
      <w:r w:rsidR="00A01D5D">
        <w:t xml:space="preserve"> uczestnika wydarzenia, w formie bufetu szwedzkiego (zupa, drugie danie</w:t>
      </w:r>
      <w:r>
        <w:t xml:space="preserve"> (mięsne lub wg potrzeb żywieniowych</w:t>
      </w:r>
      <w:r w:rsidR="00A01D5D">
        <w:t>, deser)</w:t>
      </w:r>
      <w:r w:rsidR="00CF477F">
        <w:t>,</w:t>
      </w:r>
    </w:p>
    <w:p w14:paraId="3A7060E5" w14:textId="404E70D9" w:rsidR="0062145E" w:rsidRDefault="0062145E" w:rsidP="00A01D5D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1440"/>
        <w:jc w:val="both"/>
      </w:pPr>
      <w:r>
        <w:t>-</w:t>
      </w:r>
      <w:r w:rsidR="00A01D5D">
        <w:t xml:space="preserve"> w zależności od potrzeb catering musi przewidywać zaspokojenie szczególnych potrzeb żywieniowych (np. dieta bezglutenowa, wegetariańska, wegańska itd.)</w:t>
      </w:r>
      <w:r w:rsidR="00637648">
        <w:t>;</w:t>
      </w:r>
    </w:p>
    <w:p w14:paraId="0521823B" w14:textId="119E74BC" w:rsidR="00A01D5D" w:rsidRDefault="0062145E" w:rsidP="00A01D5D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1440"/>
        <w:jc w:val="both"/>
      </w:pPr>
      <w:r>
        <w:t>-</w:t>
      </w:r>
      <w:r w:rsidR="00A01D5D">
        <w:t xml:space="preserve"> obsługa - przygotowanie, nakrycie stołów, serwowanie posiłków, sprzątanie po wszystkich posiłkach, przerwach kawowych oraz zapewnienie zastawy</w:t>
      </w:r>
      <w:r w:rsidR="00B930DC">
        <w:t>.</w:t>
      </w:r>
    </w:p>
    <w:p w14:paraId="1AC260D8" w14:textId="043C0121" w:rsidR="00D979F3" w:rsidRDefault="003052F0" w:rsidP="003052F0">
      <w:pPr>
        <w:widowControl w:val="0"/>
        <w:autoSpaceDE w:val="0"/>
        <w:autoSpaceDN w:val="0"/>
        <w:adjustRightInd w:val="0"/>
        <w:spacing w:after="0" w:line="240" w:lineRule="auto"/>
        <w:ind w:left="1418" w:hanging="284"/>
        <w:jc w:val="both"/>
      </w:pPr>
      <w:r>
        <w:t xml:space="preserve">5.7 </w:t>
      </w:r>
      <w:r w:rsidR="00D979F3">
        <w:t xml:space="preserve">Każdy z uczestników spotkania otrzyma materiały informacyjno-promocyjne – zestaw składający się z: </w:t>
      </w:r>
      <w:r w:rsidR="006D2DAA">
        <w:t xml:space="preserve">teczka, </w:t>
      </w:r>
      <w:r w:rsidR="00D979F3">
        <w:t>notatnik, długopis, wydruki prezentacji przestawianych uczestnikom spotkania/konsultacji</w:t>
      </w:r>
      <w:r w:rsidR="0049116C">
        <w:t>, …….</w:t>
      </w:r>
    </w:p>
    <w:p w14:paraId="5AC405FD" w14:textId="5D0E0EAB" w:rsidR="004C07BA" w:rsidRDefault="0049116C" w:rsidP="0049116C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Wszystkie materiały będą uwzględniały </w:t>
      </w:r>
      <w:r w:rsidRPr="00090701">
        <w:rPr>
          <w:rFonts w:ascii="Calibri" w:hAnsi="Calibri" w:cs="Calibri"/>
        </w:rPr>
        <w:t xml:space="preserve">identyfikację wizualną obowiązującą dla programu </w:t>
      </w:r>
      <w:proofErr w:type="spellStart"/>
      <w:r w:rsidRPr="00090701">
        <w:rPr>
          <w:rFonts w:ascii="Calibri" w:hAnsi="Calibri" w:cs="Calibri"/>
        </w:rPr>
        <w:t>FEdKP</w:t>
      </w:r>
      <w:proofErr w:type="spellEnd"/>
      <w:r w:rsidR="0060459E">
        <w:rPr>
          <w:rFonts w:ascii="Calibri" w:hAnsi="Calibri" w:cs="Calibri"/>
        </w:rPr>
        <w:t>.</w:t>
      </w:r>
    </w:p>
    <w:p w14:paraId="217795D9" w14:textId="06F10B7E" w:rsidR="005E4546" w:rsidRPr="0060459E" w:rsidRDefault="005E4546" w:rsidP="003052F0">
      <w:pPr>
        <w:pStyle w:val="Akapitzlist"/>
        <w:widowControl w:val="0"/>
        <w:numPr>
          <w:ilvl w:val="1"/>
          <w:numId w:val="28"/>
        </w:numPr>
        <w:autoSpaceDE w:val="0"/>
        <w:autoSpaceDN w:val="0"/>
        <w:adjustRightInd w:val="0"/>
        <w:spacing w:after="0" w:line="240" w:lineRule="auto"/>
        <w:jc w:val="both"/>
      </w:pPr>
      <w:r w:rsidRPr="0060459E">
        <w:t>Przynajmniej jedno z ww. spotkań</w:t>
      </w:r>
      <w:r w:rsidR="00E512D8" w:rsidRPr="0060459E">
        <w:t>/konsultacji</w:t>
      </w:r>
      <w:r w:rsidRPr="0060459E">
        <w:t xml:space="preserve"> </w:t>
      </w:r>
      <w:r w:rsidR="002D160C" w:rsidRPr="0060459E">
        <w:t xml:space="preserve">musi mieć formę </w:t>
      </w:r>
      <w:r w:rsidRPr="0060459E">
        <w:t>interaktywn</w:t>
      </w:r>
      <w:r w:rsidR="002D160C" w:rsidRPr="0060459E">
        <w:t>ego</w:t>
      </w:r>
      <w:r w:rsidRPr="0060459E">
        <w:t xml:space="preserve"> spotka</w:t>
      </w:r>
      <w:r w:rsidR="002D160C" w:rsidRPr="0060459E">
        <w:t>nia</w:t>
      </w:r>
      <w:r w:rsidRPr="0060459E">
        <w:t xml:space="preserve"> online w czasie rzeczywistym np. w postaci otwart</w:t>
      </w:r>
      <w:r w:rsidR="002D160C" w:rsidRPr="0060459E">
        <w:t>ego</w:t>
      </w:r>
      <w:r w:rsidRPr="0060459E">
        <w:t xml:space="preserve"> webinari</w:t>
      </w:r>
      <w:r w:rsidR="002D160C" w:rsidRPr="0060459E">
        <w:t>um</w:t>
      </w:r>
      <w:r w:rsidRPr="0060459E">
        <w:t xml:space="preserve"> </w:t>
      </w:r>
      <w:r w:rsidR="00B930DC">
        <w:br/>
      </w:r>
      <w:r w:rsidRPr="0060459E">
        <w:t>z aktywnym udziałem</w:t>
      </w:r>
      <w:r w:rsidR="002D160C" w:rsidRPr="0060459E">
        <w:t xml:space="preserve"> uczestników</w:t>
      </w:r>
      <w:r w:rsidR="006D2DAA" w:rsidRPr="0060459E">
        <w:t>.</w:t>
      </w:r>
    </w:p>
    <w:p w14:paraId="329A2FB6" w14:textId="0D75D7BC" w:rsidR="00E512D8" w:rsidRPr="0060459E" w:rsidRDefault="00E512D8" w:rsidP="00E512D8">
      <w:pPr>
        <w:pStyle w:val="Akapitzlist"/>
        <w:widowControl w:val="0"/>
        <w:numPr>
          <w:ilvl w:val="1"/>
          <w:numId w:val="28"/>
        </w:numPr>
        <w:autoSpaceDE w:val="0"/>
        <w:autoSpaceDN w:val="0"/>
        <w:adjustRightInd w:val="0"/>
        <w:spacing w:after="0" w:line="240" w:lineRule="auto"/>
        <w:jc w:val="both"/>
      </w:pPr>
      <w:r w:rsidRPr="0060459E">
        <w:t xml:space="preserve">Na przynajmniej jednym ze ww. spotkań/konsultacji musi być </w:t>
      </w:r>
      <w:r w:rsidR="00D47FFB" w:rsidRPr="0060459E">
        <w:t>zapewniony</w:t>
      </w:r>
      <w:r w:rsidRPr="0060459E">
        <w:t xml:space="preserve"> tłumacz języka migowego.</w:t>
      </w:r>
    </w:p>
    <w:p w14:paraId="13E48522" w14:textId="0295E482" w:rsidR="006D2DAA" w:rsidRDefault="006D2DAA" w:rsidP="003052F0">
      <w:pPr>
        <w:pStyle w:val="Akapitzlist"/>
        <w:widowControl w:val="0"/>
        <w:numPr>
          <w:ilvl w:val="1"/>
          <w:numId w:val="28"/>
        </w:numPr>
        <w:autoSpaceDE w:val="0"/>
        <w:autoSpaceDN w:val="0"/>
        <w:adjustRightInd w:val="0"/>
        <w:spacing w:after="0" w:line="240" w:lineRule="auto"/>
        <w:jc w:val="both"/>
      </w:pPr>
      <w:r>
        <w:t>Wykonawca odpowiada za obsługę spotkania/konferencji, tzn.:</w:t>
      </w:r>
    </w:p>
    <w:p w14:paraId="0B121529" w14:textId="54281758" w:rsidR="006D2DAA" w:rsidRDefault="006D2DAA" w:rsidP="006D2DAA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1440"/>
        <w:jc w:val="both"/>
      </w:pPr>
      <w:r>
        <w:t>- stworzenie strony spotkań/konferencji,</w:t>
      </w:r>
    </w:p>
    <w:p w14:paraId="256C5662" w14:textId="001A71E7" w:rsidR="006D2DAA" w:rsidRDefault="006D2DAA" w:rsidP="006D2DAA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1440"/>
        <w:jc w:val="both"/>
      </w:pPr>
      <w:r>
        <w:t xml:space="preserve">- wysyłkę zaproszeń drogą e-mailową do wszystkich </w:t>
      </w:r>
      <w:proofErr w:type="spellStart"/>
      <w:r>
        <w:t>jst</w:t>
      </w:r>
      <w:proofErr w:type="spellEnd"/>
      <w:r>
        <w:t xml:space="preserve"> z terenu województwa kujawsko-pomorskiego oraz organizacji zrzeszających pracodawców i samych pracodawców,</w:t>
      </w:r>
    </w:p>
    <w:p w14:paraId="6BB88C65" w14:textId="7FAA7194" w:rsidR="006D2DAA" w:rsidRDefault="006D2DAA" w:rsidP="006D2DAA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1440"/>
        <w:jc w:val="both"/>
      </w:pPr>
      <w:r>
        <w:t>- stoły recepcyjne przed wejściem na salę konferencyjną umożliwiające rejestrację uczestników,</w:t>
      </w:r>
    </w:p>
    <w:p w14:paraId="0F601F6F" w14:textId="496F5C5E" w:rsidR="006D2DAA" w:rsidRDefault="006D2DAA" w:rsidP="006D2DAA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1440"/>
        <w:jc w:val="both"/>
      </w:pPr>
      <w:r>
        <w:t>- rejestrację uczestników przed spotkaniami/konsultacjami</w:t>
      </w:r>
      <w:r w:rsidR="00CE7AA3">
        <w:t>,</w:t>
      </w:r>
    </w:p>
    <w:p w14:paraId="75EDB4CC" w14:textId="2BCE5957" w:rsidR="00CE7AA3" w:rsidRDefault="00CE7AA3" w:rsidP="006D2DAA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1440"/>
        <w:jc w:val="both"/>
      </w:pPr>
      <w:r>
        <w:t>- prowadzenie spotkań/konferencji.</w:t>
      </w:r>
    </w:p>
    <w:p w14:paraId="7B1D6DE6" w14:textId="21885E2B" w:rsidR="005E0268" w:rsidRDefault="005E0268" w:rsidP="005E0268">
      <w:pPr>
        <w:pStyle w:val="Akapitzlist"/>
        <w:spacing w:after="0"/>
        <w:jc w:val="both"/>
      </w:pPr>
      <w:r>
        <w:t xml:space="preserve">Wszystkie materiały powstałe na potrzeby spotkań/konferencji (zaproszenia, prezentacja, materiały dla uczestników, </w:t>
      </w:r>
      <w:r w:rsidR="001D542A">
        <w:t xml:space="preserve">baner, </w:t>
      </w:r>
      <w:r>
        <w:t>itp.) muszą spełniać:</w:t>
      </w:r>
    </w:p>
    <w:p w14:paraId="60FAF2B2" w14:textId="6DC15E97" w:rsidR="005E0268" w:rsidRPr="00090701" w:rsidRDefault="005E0268" w:rsidP="005E0268">
      <w:pPr>
        <w:pStyle w:val="Akapitzlist"/>
        <w:spacing w:after="0"/>
        <w:jc w:val="both"/>
        <w:rPr>
          <w:rFonts w:ascii="Calibri" w:hAnsi="Calibri" w:cs="Calibri"/>
        </w:rPr>
      </w:pPr>
      <w:r w:rsidRPr="00090701">
        <w:rPr>
          <w:rFonts w:ascii="Calibri" w:hAnsi="Calibri" w:cs="Calibri"/>
        </w:rPr>
        <w:t xml:space="preserve">- </w:t>
      </w:r>
      <w:r>
        <w:rPr>
          <w:rFonts w:ascii="Calibri" w:hAnsi="Calibri" w:cs="Calibri"/>
        </w:rPr>
        <w:t xml:space="preserve"> wymogi związane z </w:t>
      </w:r>
      <w:r w:rsidRPr="00090701">
        <w:rPr>
          <w:rFonts w:ascii="Calibri" w:hAnsi="Calibri" w:cs="Calibri"/>
        </w:rPr>
        <w:t>identyfikacj</w:t>
      </w:r>
      <w:r>
        <w:rPr>
          <w:rFonts w:ascii="Calibri" w:hAnsi="Calibri" w:cs="Calibri"/>
        </w:rPr>
        <w:t>ą</w:t>
      </w:r>
      <w:r w:rsidRPr="00090701">
        <w:rPr>
          <w:rFonts w:ascii="Calibri" w:hAnsi="Calibri" w:cs="Calibri"/>
        </w:rPr>
        <w:t xml:space="preserve"> wizualną obowiązującą dla programu </w:t>
      </w:r>
      <w:proofErr w:type="spellStart"/>
      <w:r w:rsidRPr="00090701">
        <w:rPr>
          <w:rFonts w:ascii="Calibri" w:hAnsi="Calibri" w:cs="Calibri"/>
        </w:rPr>
        <w:t>FEdKP</w:t>
      </w:r>
      <w:proofErr w:type="spellEnd"/>
      <w:r w:rsidRPr="00090701">
        <w:rPr>
          <w:rFonts w:ascii="Calibri" w:hAnsi="Calibri" w:cs="Calibri"/>
        </w:rPr>
        <w:t xml:space="preserve">, </w:t>
      </w:r>
    </w:p>
    <w:p w14:paraId="163D7AFF" w14:textId="52AF15BB" w:rsidR="005E0268" w:rsidRPr="00090701" w:rsidRDefault="005E0268" w:rsidP="005E0268">
      <w:pPr>
        <w:pStyle w:val="Akapitzlist"/>
        <w:spacing w:after="0"/>
        <w:jc w:val="both"/>
        <w:rPr>
          <w:rFonts w:ascii="Calibri" w:hAnsi="Calibri" w:cs="Calibri"/>
        </w:rPr>
      </w:pPr>
      <w:r w:rsidRPr="00090701">
        <w:rPr>
          <w:rFonts w:ascii="Calibri" w:hAnsi="Calibri" w:cs="Calibri"/>
        </w:rPr>
        <w:t>- wymogi wynikające z załącznika nr 2 do Wytycznych dotyczących realizacji zasad równościowych w ramach funduszy unijnych na lata 2021-2027</w:t>
      </w:r>
      <w:r>
        <w:rPr>
          <w:rFonts w:ascii="Calibri" w:hAnsi="Calibri" w:cs="Calibri"/>
        </w:rPr>
        <w:t>.</w:t>
      </w:r>
    </w:p>
    <w:p w14:paraId="554E74DC" w14:textId="77777777" w:rsidR="000409EF" w:rsidRDefault="00B4398D" w:rsidP="000409EF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</w:pPr>
      <w:r>
        <w:t xml:space="preserve">Zbieranie uwag i opinii zgłaszanych </w:t>
      </w:r>
      <w:r w:rsidR="00D42213">
        <w:t>podczas spo</w:t>
      </w:r>
      <w:r w:rsidR="005E4546">
        <w:t>t</w:t>
      </w:r>
      <w:r w:rsidR="00D42213">
        <w:t xml:space="preserve">kań/konsultacji oraz </w:t>
      </w:r>
      <w:r>
        <w:t>drogą elektroniczną.</w:t>
      </w:r>
    </w:p>
    <w:p w14:paraId="25E9B953" w14:textId="77777777" w:rsidR="000409EF" w:rsidRDefault="00B4398D" w:rsidP="000409EF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</w:pPr>
      <w:r>
        <w:t>Opracowanie raportów z</w:t>
      </w:r>
      <w:r w:rsidR="00D42213">
        <w:t>e spotkań/</w:t>
      </w:r>
      <w:r>
        <w:t xml:space="preserve">konsultacji wraz ze sformułowaniem wniosków. </w:t>
      </w:r>
    </w:p>
    <w:p w14:paraId="42DEB8A6" w14:textId="77777777" w:rsidR="000409EF" w:rsidRDefault="00B4398D" w:rsidP="000409EF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</w:pPr>
      <w:r>
        <w:t xml:space="preserve">Przekazanie raportu do Zamawiającego. </w:t>
      </w:r>
    </w:p>
    <w:p w14:paraId="3A29DDD2" w14:textId="77777777" w:rsidR="000409EF" w:rsidRDefault="00B4398D" w:rsidP="000409EF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</w:pPr>
      <w:r>
        <w:t xml:space="preserve">Konsultowanie treści raportu </w:t>
      </w:r>
      <w:r w:rsidR="00D42213">
        <w:t xml:space="preserve">ze spotkań/konsultacji </w:t>
      </w:r>
      <w:r>
        <w:t>z osobami wskazanymi przez Zamawiającego.</w:t>
      </w:r>
    </w:p>
    <w:p w14:paraId="53226746" w14:textId="59695537" w:rsidR="00B21F5C" w:rsidRDefault="00B4398D" w:rsidP="000409EF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</w:pPr>
      <w:r>
        <w:t xml:space="preserve">Wprowadzenie do raportu poprawek zgodnie z </w:t>
      </w:r>
      <w:r w:rsidR="000409EF">
        <w:t>wnioskami ze spotkań/konsultacji.</w:t>
      </w:r>
    </w:p>
    <w:p w14:paraId="3CD2F799" w14:textId="77777777" w:rsidR="00890D2A" w:rsidRDefault="00890D2A" w:rsidP="00890D2A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14:paraId="31781C94" w14:textId="77777777" w:rsidR="00890D2A" w:rsidRPr="000409EF" w:rsidRDefault="00890D2A" w:rsidP="00890D2A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14:paraId="00132899" w14:textId="77777777" w:rsidR="00A00D20" w:rsidRPr="00090701" w:rsidRDefault="00A00D20" w:rsidP="00090701">
      <w:pPr>
        <w:spacing w:after="0" w:line="240" w:lineRule="auto"/>
        <w:ind w:left="360"/>
        <w:jc w:val="both"/>
        <w:rPr>
          <w:rFonts w:ascii="Calibri" w:hAnsi="Calibri" w:cs="Calibri"/>
        </w:rPr>
      </w:pPr>
    </w:p>
    <w:p w14:paraId="6FBC45B2" w14:textId="59D96B47" w:rsidR="00A00D20" w:rsidRPr="00090701" w:rsidRDefault="001C2F40" w:rsidP="00B21F5C">
      <w:pPr>
        <w:pStyle w:val="Akapitzlist"/>
        <w:numPr>
          <w:ilvl w:val="0"/>
          <w:numId w:val="9"/>
        </w:numPr>
        <w:spacing w:after="240"/>
        <w:jc w:val="both"/>
        <w:rPr>
          <w:rFonts w:ascii="Calibri" w:hAnsi="Calibri" w:cs="Calibri"/>
          <w:b/>
          <w:bCs/>
          <w:u w:val="single"/>
        </w:rPr>
      </w:pPr>
      <w:r w:rsidRPr="00090701">
        <w:rPr>
          <w:rFonts w:ascii="Calibri" w:hAnsi="Calibri" w:cs="Calibri"/>
        </w:rPr>
        <w:lastRenderedPageBreak/>
        <w:t xml:space="preserve"> </w:t>
      </w:r>
      <w:r w:rsidR="00A00D20" w:rsidRPr="00090701">
        <w:rPr>
          <w:rFonts w:ascii="Calibri" w:hAnsi="Calibri" w:cs="Calibri"/>
          <w:b/>
          <w:bCs/>
          <w:u w:val="single"/>
        </w:rPr>
        <w:t xml:space="preserve">TERMIN REALIZACJI ZAMÓWIENIA </w:t>
      </w:r>
    </w:p>
    <w:p w14:paraId="6344FB57" w14:textId="6E7BF5F6" w:rsidR="0062424F" w:rsidRPr="00090701" w:rsidRDefault="00A00D20" w:rsidP="00090701">
      <w:pPr>
        <w:spacing w:after="0" w:line="240" w:lineRule="auto"/>
        <w:ind w:left="360"/>
        <w:jc w:val="both"/>
        <w:rPr>
          <w:rFonts w:ascii="Calibri" w:eastAsia="Calibri" w:hAnsi="Calibri" w:cs="Calibri"/>
          <w:color w:val="000000" w:themeColor="text1"/>
        </w:rPr>
      </w:pPr>
      <w:r w:rsidRPr="00090701">
        <w:rPr>
          <w:rFonts w:ascii="Calibri" w:hAnsi="Calibri" w:cs="Calibri"/>
        </w:rPr>
        <w:t>październik 2023</w:t>
      </w:r>
      <w:r w:rsidR="003F2AD6">
        <w:rPr>
          <w:rFonts w:ascii="Calibri" w:hAnsi="Calibri" w:cs="Calibri"/>
        </w:rPr>
        <w:t xml:space="preserve"> </w:t>
      </w:r>
      <w:r w:rsidRPr="00090701">
        <w:rPr>
          <w:rFonts w:ascii="Calibri" w:hAnsi="Calibri" w:cs="Calibri"/>
        </w:rPr>
        <w:t>-</w:t>
      </w:r>
      <w:r w:rsidR="003F2AD6">
        <w:rPr>
          <w:rFonts w:ascii="Calibri" w:hAnsi="Calibri" w:cs="Calibri"/>
        </w:rPr>
        <w:t xml:space="preserve"> k</w:t>
      </w:r>
      <w:r w:rsidRPr="00090701">
        <w:rPr>
          <w:rFonts w:ascii="Calibri" w:hAnsi="Calibri" w:cs="Calibri"/>
        </w:rPr>
        <w:t>wiecień 2024</w:t>
      </w:r>
    </w:p>
    <w:sectPr w:rsidR="0062424F" w:rsidRPr="000907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F3ABB"/>
    <w:multiLevelType w:val="hybridMultilevel"/>
    <w:tmpl w:val="BBE61A22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824074D"/>
    <w:multiLevelType w:val="hybridMultilevel"/>
    <w:tmpl w:val="590A621A"/>
    <w:lvl w:ilvl="0" w:tplc="19682DEE">
      <w:start w:val="1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B9643B"/>
    <w:multiLevelType w:val="multilevel"/>
    <w:tmpl w:val="9BACC66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440"/>
      </w:pPr>
      <w:rPr>
        <w:rFonts w:hint="default"/>
      </w:rPr>
    </w:lvl>
  </w:abstractNum>
  <w:abstractNum w:abstractNumId="3" w15:restartNumberingAfterBreak="0">
    <w:nsid w:val="0A6A48A8"/>
    <w:multiLevelType w:val="multilevel"/>
    <w:tmpl w:val="9BACC66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440"/>
      </w:pPr>
      <w:rPr>
        <w:rFonts w:hint="default"/>
      </w:rPr>
    </w:lvl>
  </w:abstractNum>
  <w:abstractNum w:abstractNumId="4" w15:restartNumberingAfterBreak="0">
    <w:nsid w:val="0C00196A"/>
    <w:multiLevelType w:val="hybridMultilevel"/>
    <w:tmpl w:val="54B033E2"/>
    <w:lvl w:ilvl="0" w:tplc="0415000F">
      <w:start w:val="1"/>
      <w:numFmt w:val="decimal"/>
      <w:lvlText w:val="%1.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0C0A1222"/>
    <w:multiLevelType w:val="multilevel"/>
    <w:tmpl w:val="9BACC66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440"/>
      </w:pPr>
      <w:rPr>
        <w:rFonts w:hint="default"/>
      </w:rPr>
    </w:lvl>
  </w:abstractNum>
  <w:abstractNum w:abstractNumId="6" w15:restartNumberingAfterBreak="0">
    <w:nsid w:val="19C02095"/>
    <w:multiLevelType w:val="hybridMultilevel"/>
    <w:tmpl w:val="64CA33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B811C3"/>
    <w:multiLevelType w:val="multilevel"/>
    <w:tmpl w:val="C8700348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26582C6C"/>
    <w:multiLevelType w:val="multilevel"/>
    <w:tmpl w:val="C8700348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27094E61"/>
    <w:multiLevelType w:val="hybridMultilevel"/>
    <w:tmpl w:val="298C48E4"/>
    <w:lvl w:ilvl="0" w:tplc="853E21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134634"/>
    <w:multiLevelType w:val="multilevel"/>
    <w:tmpl w:val="F8683D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ABE6C4C"/>
    <w:multiLevelType w:val="hybridMultilevel"/>
    <w:tmpl w:val="338CF730"/>
    <w:lvl w:ilvl="0" w:tplc="4E8837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6537EB"/>
    <w:multiLevelType w:val="hybridMultilevel"/>
    <w:tmpl w:val="C40A57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C05BDB"/>
    <w:multiLevelType w:val="multilevel"/>
    <w:tmpl w:val="9BACC66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440"/>
      </w:pPr>
      <w:rPr>
        <w:rFonts w:hint="default"/>
      </w:rPr>
    </w:lvl>
  </w:abstractNum>
  <w:abstractNum w:abstractNumId="14" w15:restartNumberingAfterBreak="0">
    <w:nsid w:val="3809711D"/>
    <w:multiLevelType w:val="hybridMultilevel"/>
    <w:tmpl w:val="539ACFAE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38D915E4"/>
    <w:multiLevelType w:val="hybridMultilevel"/>
    <w:tmpl w:val="63C27B72"/>
    <w:lvl w:ilvl="0" w:tplc="8EE0A0E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B20060"/>
    <w:multiLevelType w:val="multilevel"/>
    <w:tmpl w:val="3572E41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080" w:hanging="1800"/>
      </w:pPr>
      <w:rPr>
        <w:rFonts w:hint="default"/>
      </w:rPr>
    </w:lvl>
  </w:abstractNum>
  <w:abstractNum w:abstractNumId="17" w15:restartNumberingAfterBreak="0">
    <w:nsid w:val="42DB0C81"/>
    <w:multiLevelType w:val="multilevel"/>
    <w:tmpl w:val="954060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B7C1DB2"/>
    <w:multiLevelType w:val="multilevel"/>
    <w:tmpl w:val="BB58D8E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7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5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2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9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56" w:hanging="1440"/>
      </w:pPr>
      <w:rPr>
        <w:rFonts w:hint="default"/>
      </w:rPr>
    </w:lvl>
  </w:abstractNum>
  <w:abstractNum w:abstractNumId="19" w15:restartNumberingAfterBreak="0">
    <w:nsid w:val="4BA11F5B"/>
    <w:multiLevelType w:val="multilevel"/>
    <w:tmpl w:val="954060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42E3A02"/>
    <w:multiLevelType w:val="multilevel"/>
    <w:tmpl w:val="9BACC66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440"/>
      </w:pPr>
      <w:rPr>
        <w:rFonts w:hint="default"/>
      </w:rPr>
    </w:lvl>
  </w:abstractNum>
  <w:abstractNum w:abstractNumId="21" w15:restartNumberingAfterBreak="0">
    <w:nsid w:val="578A10BC"/>
    <w:multiLevelType w:val="hybridMultilevel"/>
    <w:tmpl w:val="D408F35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B13E1BEE">
      <w:start w:val="1"/>
      <w:numFmt w:val="decimal"/>
      <w:lvlText w:val="%2)"/>
      <w:lvlJc w:val="left"/>
      <w:pPr>
        <w:ind w:left="1440" w:hanging="360"/>
      </w:pPr>
      <w:rPr>
        <w:rFonts w:asciiTheme="minorHAnsi" w:hAnsiTheme="minorHAnsi" w:cstheme="minorBidi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31035E"/>
    <w:multiLevelType w:val="hybridMultilevel"/>
    <w:tmpl w:val="4A807D6A"/>
    <w:lvl w:ilvl="0" w:tplc="C726AC8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5D6C76"/>
    <w:multiLevelType w:val="multilevel"/>
    <w:tmpl w:val="9BACC66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440"/>
      </w:pPr>
      <w:rPr>
        <w:rFonts w:hint="default"/>
      </w:rPr>
    </w:lvl>
  </w:abstractNum>
  <w:abstractNum w:abstractNumId="24" w15:restartNumberingAfterBreak="0">
    <w:nsid w:val="63627392"/>
    <w:multiLevelType w:val="multilevel"/>
    <w:tmpl w:val="04E6363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5" w15:restartNumberingAfterBreak="0">
    <w:nsid w:val="67CA77F6"/>
    <w:multiLevelType w:val="multilevel"/>
    <w:tmpl w:val="B1CC5CA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26" w15:restartNumberingAfterBreak="0">
    <w:nsid w:val="696B044F"/>
    <w:multiLevelType w:val="multilevel"/>
    <w:tmpl w:val="712E65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7" w15:restartNumberingAfterBreak="0">
    <w:nsid w:val="6E78362D"/>
    <w:multiLevelType w:val="multilevel"/>
    <w:tmpl w:val="C8700348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8" w15:restartNumberingAfterBreak="0">
    <w:nsid w:val="753E1B8D"/>
    <w:multiLevelType w:val="hybridMultilevel"/>
    <w:tmpl w:val="59929E88"/>
    <w:lvl w:ilvl="0" w:tplc="6562FC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F75494"/>
    <w:multiLevelType w:val="multilevel"/>
    <w:tmpl w:val="45CE5144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  <w:color w:val="auto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0" w15:restartNumberingAfterBreak="0">
    <w:nsid w:val="7B4C6FF7"/>
    <w:multiLevelType w:val="multilevel"/>
    <w:tmpl w:val="9BACC66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440"/>
      </w:pPr>
      <w:rPr>
        <w:rFonts w:hint="default"/>
      </w:rPr>
    </w:lvl>
  </w:abstractNum>
  <w:abstractNum w:abstractNumId="31" w15:restartNumberingAfterBreak="0">
    <w:nsid w:val="7BD159BA"/>
    <w:multiLevelType w:val="multilevel"/>
    <w:tmpl w:val="E7DEC17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color w:val="auto"/>
      </w:rPr>
    </w:lvl>
  </w:abstractNum>
  <w:abstractNum w:abstractNumId="32" w15:restartNumberingAfterBreak="0">
    <w:nsid w:val="7EA6683D"/>
    <w:multiLevelType w:val="hybridMultilevel"/>
    <w:tmpl w:val="18221D36"/>
    <w:lvl w:ilvl="0" w:tplc="7CE610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5549108">
    <w:abstractNumId w:val="14"/>
  </w:num>
  <w:num w:numId="2" w16cid:durableId="1541162944">
    <w:abstractNumId w:val="27"/>
  </w:num>
  <w:num w:numId="3" w16cid:durableId="911813135">
    <w:abstractNumId w:val="32"/>
  </w:num>
  <w:num w:numId="4" w16cid:durableId="1018506632">
    <w:abstractNumId w:val="22"/>
  </w:num>
  <w:num w:numId="5" w16cid:durableId="1855537925">
    <w:abstractNumId w:val="26"/>
  </w:num>
  <w:num w:numId="6" w16cid:durableId="321589576">
    <w:abstractNumId w:val="10"/>
  </w:num>
  <w:num w:numId="7" w16cid:durableId="1116873970">
    <w:abstractNumId w:val="28"/>
  </w:num>
  <w:num w:numId="8" w16cid:durableId="1919288394">
    <w:abstractNumId w:val="9"/>
  </w:num>
  <w:num w:numId="9" w16cid:durableId="1833446760">
    <w:abstractNumId w:val="18"/>
  </w:num>
  <w:num w:numId="10" w16cid:durableId="2074547119">
    <w:abstractNumId w:val="11"/>
  </w:num>
  <w:num w:numId="11" w16cid:durableId="2130078046">
    <w:abstractNumId w:val="31"/>
  </w:num>
  <w:num w:numId="12" w16cid:durableId="1201823821">
    <w:abstractNumId w:val="24"/>
  </w:num>
  <w:num w:numId="13" w16cid:durableId="421224056">
    <w:abstractNumId w:val="19"/>
  </w:num>
  <w:num w:numId="14" w16cid:durableId="1550802353">
    <w:abstractNumId w:val="17"/>
  </w:num>
  <w:num w:numId="15" w16cid:durableId="793407529">
    <w:abstractNumId w:val="21"/>
  </w:num>
  <w:num w:numId="16" w16cid:durableId="554196758">
    <w:abstractNumId w:val="7"/>
  </w:num>
  <w:num w:numId="17" w16cid:durableId="2127389624">
    <w:abstractNumId w:val="15"/>
  </w:num>
  <w:num w:numId="18" w16cid:durableId="193999358">
    <w:abstractNumId w:val="2"/>
  </w:num>
  <w:num w:numId="19" w16cid:durableId="211430113">
    <w:abstractNumId w:val="13"/>
  </w:num>
  <w:num w:numId="20" w16cid:durableId="288123382">
    <w:abstractNumId w:val="23"/>
  </w:num>
  <w:num w:numId="21" w16cid:durableId="558706293">
    <w:abstractNumId w:val="3"/>
  </w:num>
  <w:num w:numId="22" w16cid:durableId="415520726">
    <w:abstractNumId w:val="0"/>
  </w:num>
  <w:num w:numId="23" w16cid:durableId="1875382646">
    <w:abstractNumId w:val="4"/>
  </w:num>
  <w:num w:numId="24" w16cid:durableId="2144617022">
    <w:abstractNumId w:val="5"/>
  </w:num>
  <w:num w:numId="25" w16cid:durableId="1513959202">
    <w:abstractNumId w:val="16"/>
  </w:num>
  <w:num w:numId="26" w16cid:durableId="1323270012">
    <w:abstractNumId w:val="30"/>
  </w:num>
  <w:num w:numId="27" w16cid:durableId="1834952908">
    <w:abstractNumId w:val="20"/>
  </w:num>
  <w:num w:numId="28" w16cid:durableId="1845626918">
    <w:abstractNumId w:val="25"/>
  </w:num>
  <w:num w:numId="29" w16cid:durableId="1950162819">
    <w:abstractNumId w:val="12"/>
  </w:num>
  <w:num w:numId="30" w16cid:durableId="557126573">
    <w:abstractNumId w:val="1"/>
  </w:num>
  <w:num w:numId="31" w16cid:durableId="797071873">
    <w:abstractNumId w:val="8"/>
  </w:num>
  <w:num w:numId="32" w16cid:durableId="1794901869">
    <w:abstractNumId w:val="6"/>
  </w:num>
  <w:num w:numId="33" w16cid:durableId="145293626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F40"/>
    <w:rsid w:val="00003BC4"/>
    <w:rsid w:val="0002323F"/>
    <w:rsid w:val="00030180"/>
    <w:rsid w:val="000409EF"/>
    <w:rsid w:val="00064733"/>
    <w:rsid w:val="00066B67"/>
    <w:rsid w:val="00072AB0"/>
    <w:rsid w:val="00090701"/>
    <w:rsid w:val="00090796"/>
    <w:rsid w:val="000B1442"/>
    <w:rsid w:val="000B28A9"/>
    <w:rsid w:val="000B344D"/>
    <w:rsid w:val="000C7094"/>
    <w:rsid w:val="000E0729"/>
    <w:rsid w:val="00143C54"/>
    <w:rsid w:val="001600D9"/>
    <w:rsid w:val="00187784"/>
    <w:rsid w:val="001942A1"/>
    <w:rsid w:val="001B6D74"/>
    <w:rsid w:val="001C2F40"/>
    <w:rsid w:val="001C6DA3"/>
    <w:rsid w:val="001D542A"/>
    <w:rsid w:val="00213E18"/>
    <w:rsid w:val="0023319B"/>
    <w:rsid w:val="00281688"/>
    <w:rsid w:val="00283E25"/>
    <w:rsid w:val="002B5F04"/>
    <w:rsid w:val="002D160C"/>
    <w:rsid w:val="003052F0"/>
    <w:rsid w:val="00314874"/>
    <w:rsid w:val="00327A0D"/>
    <w:rsid w:val="003A7263"/>
    <w:rsid w:val="003C0263"/>
    <w:rsid w:val="003F2AD6"/>
    <w:rsid w:val="003F4078"/>
    <w:rsid w:val="0041368D"/>
    <w:rsid w:val="004238A5"/>
    <w:rsid w:val="00440C40"/>
    <w:rsid w:val="00455D31"/>
    <w:rsid w:val="0049116C"/>
    <w:rsid w:val="00494D1D"/>
    <w:rsid w:val="004C07BA"/>
    <w:rsid w:val="005343CD"/>
    <w:rsid w:val="005541DE"/>
    <w:rsid w:val="00566ECE"/>
    <w:rsid w:val="00592D46"/>
    <w:rsid w:val="00596B2B"/>
    <w:rsid w:val="005C39B1"/>
    <w:rsid w:val="005D3B57"/>
    <w:rsid w:val="005E0268"/>
    <w:rsid w:val="005E4546"/>
    <w:rsid w:val="0060459E"/>
    <w:rsid w:val="0062145E"/>
    <w:rsid w:val="00637648"/>
    <w:rsid w:val="006C3757"/>
    <w:rsid w:val="006D2DAA"/>
    <w:rsid w:val="006E4CE9"/>
    <w:rsid w:val="00772047"/>
    <w:rsid w:val="00833E34"/>
    <w:rsid w:val="00890D2A"/>
    <w:rsid w:val="008B2F3F"/>
    <w:rsid w:val="0093720F"/>
    <w:rsid w:val="00955184"/>
    <w:rsid w:val="00994DB2"/>
    <w:rsid w:val="009B510E"/>
    <w:rsid w:val="00A00D20"/>
    <w:rsid w:val="00A01D5D"/>
    <w:rsid w:val="00A45631"/>
    <w:rsid w:val="00A71E9B"/>
    <w:rsid w:val="00A770D2"/>
    <w:rsid w:val="00A93946"/>
    <w:rsid w:val="00AC651A"/>
    <w:rsid w:val="00AF5CFC"/>
    <w:rsid w:val="00B0002E"/>
    <w:rsid w:val="00B21F5C"/>
    <w:rsid w:val="00B31A07"/>
    <w:rsid w:val="00B4398D"/>
    <w:rsid w:val="00B84182"/>
    <w:rsid w:val="00B930DC"/>
    <w:rsid w:val="00BA07D4"/>
    <w:rsid w:val="00BF3843"/>
    <w:rsid w:val="00C01F59"/>
    <w:rsid w:val="00C17BCC"/>
    <w:rsid w:val="00C562AB"/>
    <w:rsid w:val="00C5778C"/>
    <w:rsid w:val="00C72873"/>
    <w:rsid w:val="00C75857"/>
    <w:rsid w:val="00C82B58"/>
    <w:rsid w:val="00CB2209"/>
    <w:rsid w:val="00CE7AA3"/>
    <w:rsid w:val="00CF40F9"/>
    <w:rsid w:val="00CF477F"/>
    <w:rsid w:val="00D2092A"/>
    <w:rsid w:val="00D4062F"/>
    <w:rsid w:val="00D40DDA"/>
    <w:rsid w:val="00D42213"/>
    <w:rsid w:val="00D45651"/>
    <w:rsid w:val="00D47FFB"/>
    <w:rsid w:val="00D979F3"/>
    <w:rsid w:val="00DB59B3"/>
    <w:rsid w:val="00E16769"/>
    <w:rsid w:val="00E371FF"/>
    <w:rsid w:val="00E512D8"/>
    <w:rsid w:val="00E645E0"/>
    <w:rsid w:val="00EC24E6"/>
    <w:rsid w:val="00EF2800"/>
    <w:rsid w:val="00EF2F2E"/>
    <w:rsid w:val="00F60F60"/>
    <w:rsid w:val="00FB0D55"/>
    <w:rsid w:val="00FF6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3BFF0"/>
  <w15:chartTrackingRefBased/>
  <w15:docId w15:val="{A864289A-FDF3-489F-A6A9-F310908F3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13E18"/>
    <w:pPr>
      <w:ind w:left="720"/>
      <w:contextualSpacing/>
    </w:pPr>
  </w:style>
  <w:style w:type="paragraph" w:customStyle="1" w:styleId="paragraph">
    <w:name w:val="paragraph"/>
    <w:basedOn w:val="Normalny"/>
    <w:uiPriority w:val="99"/>
    <w:rsid w:val="003F4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normaltextrun">
    <w:name w:val="normaltextrun"/>
    <w:rsid w:val="003F4078"/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C01F59"/>
    <w:pPr>
      <w:spacing w:after="200" w:line="276" w:lineRule="auto"/>
    </w:pPr>
    <w:rPr>
      <w:rFonts w:ascii="Calibri" w:eastAsia="Times New Roman" w:hAnsi="Calibri" w:cs="Times New Roman"/>
      <w:kern w:val="0"/>
      <w:sz w:val="20"/>
      <w:szCs w:val="20"/>
      <w:lang w:eastAsia="pl-PL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01F59"/>
    <w:rPr>
      <w:rFonts w:ascii="Calibri" w:eastAsia="Times New Roman" w:hAnsi="Calibri" w:cs="Times New Roman"/>
      <w:kern w:val="0"/>
      <w:sz w:val="20"/>
      <w:szCs w:val="20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18778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877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.lemanska-gerc@kujawsko-pomorski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.zalucka@kujawsko-pomorskie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.ptaszynska@kujawsko-pomorskie.pl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www.funduszeeuropejskie.gov.pl/strony/o-funduszach/dokumenty/wytyczne-dotyczace-kwalifikowalnosci-2021-2027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.ptaszynska@kujawsko-pomorski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6</Pages>
  <Words>2104</Words>
  <Characters>12630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Lemańska-Gerc</dc:creator>
  <cp:keywords/>
  <dc:description/>
  <cp:lastModifiedBy>Rita Załucka</cp:lastModifiedBy>
  <cp:revision>40</cp:revision>
  <cp:lastPrinted>2023-06-29T13:02:00Z</cp:lastPrinted>
  <dcterms:created xsi:type="dcterms:W3CDTF">2023-06-27T09:49:00Z</dcterms:created>
  <dcterms:modified xsi:type="dcterms:W3CDTF">2023-06-30T11:42:00Z</dcterms:modified>
</cp:coreProperties>
</file>