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578" w:rsidRDefault="004E306E" w:rsidP="00417578">
      <w:pPr>
        <w:keepNext/>
        <w:spacing w:after="0" w:line="240" w:lineRule="auto"/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Druk Nr 91/23</w:t>
      </w:r>
      <w:r w:rsidR="0041757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417578" w:rsidRDefault="00417578" w:rsidP="00417578">
      <w:pPr>
        <w:keepNext/>
        <w:spacing w:after="0" w:line="240" w:lineRule="auto"/>
        <w:ind w:left="7080"/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Projekt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Zarządu Województwa Kujawsko-Pomorskiego</w:t>
      </w:r>
      <w:r w:rsidR="004E306E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 dnia 21 czerwca </w:t>
      </w:r>
      <w:r w:rsidR="00467EDD">
        <w:rPr>
          <w:rFonts w:ascii="Times New Roman" w:eastAsia="Times New Roman" w:hAnsi="Times New Roman" w:cs="Times New Roman"/>
          <w:sz w:val="18"/>
          <w:szCs w:val="18"/>
          <w:lang w:eastAsia="pl-PL"/>
        </w:rPr>
        <w:t>2023 r.</w:t>
      </w:r>
    </w:p>
    <w:p w:rsidR="00417578" w:rsidRDefault="00417578" w:rsidP="00417578">
      <w:pPr>
        <w:keepNext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17578" w:rsidRDefault="00417578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478" w:rsidRPr="007F5A99" w:rsidRDefault="0033496D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A99">
        <w:rPr>
          <w:rFonts w:ascii="Times New Roman" w:hAnsi="Times New Roman" w:cs="Times New Roman"/>
          <w:b/>
          <w:sz w:val="24"/>
          <w:szCs w:val="24"/>
        </w:rPr>
        <w:t>UCHWAŁA NR …/…/23</w:t>
      </w:r>
    </w:p>
    <w:p w:rsidR="008254E3" w:rsidRPr="007F5A99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A99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:rsidR="008254E3" w:rsidRPr="007F5A99" w:rsidRDefault="0033496D" w:rsidP="0098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sz w:val="24"/>
          <w:szCs w:val="24"/>
        </w:rPr>
        <w:t>z dnia …………………… 2023</w:t>
      </w:r>
      <w:r w:rsidR="008254E3" w:rsidRPr="007F5A9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254E3" w:rsidRPr="007F5A99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4E3" w:rsidRPr="007F5A99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A99">
        <w:rPr>
          <w:rFonts w:ascii="Times New Roman" w:hAnsi="Times New Roman" w:cs="Times New Roman"/>
          <w:b/>
          <w:sz w:val="24"/>
          <w:szCs w:val="24"/>
        </w:rPr>
        <w:t>w sprawie udzielenia pomocy</w:t>
      </w:r>
      <w:r w:rsidR="00164689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EC00E5">
        <w:rPr>
          <w:rFonts w:ascii="Times New Roman" w:hAnsi="Times New Roman" w:cs="Times New Roman"/>
          <w:b/>
          <w:sz w:val="24"/>
          <w:szCs w:val="24"/>
        </w:rPr>
        <w:t>inansowej Gminie Miejskiej Aleksandrów Kujawski</w:t>
      </w:r>
    </w:p>
    <w:p w:rsidR="008254E3" w:rsidRPr="007F5A99" w:rsidRDefault="008254E3" w:rsidP="008C4FB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54E3" w:rsidRPr="007F5A99" w:rsidRDefault="008254E3" w:rsidP="008C4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sz w:val="24"/>
          <w:szCs w:val="24"/>
        </w:rPr>
        <w:tab/>
        <w:t xml:space="preserve">Na podstawie art. 8a </w:t>
      </w:r>
      <w:r w:rsidR="00F87183">
        <w:rPr>
          <w:rFonts w:ascii="Times New Roman" w:hAnsi="Times New Roman" w:cs="Times New Roman"/>
          <w:sz w:val="24"/>
          <w:szCs w:val="24"/>
        </w:rPr>
        <w:t xml:space="preserve">ust. 1 </w:t>
      </w:r>
      <w:r w:rsidRPr="007F5A99">
        <w:rPr>
          <w:rFonts w:ascii="Times New Roman" w:hAnsi="Times New Roman" w:cs="Times New Roman"/>
          <w:sz w:val="24"/>
          <w:szCs w:val="24"/>
        </w:rPr>
        <w:t>ustawy z dnia 5 czerwca 1998 r. o samorządzie województwa</w:t>
      </w:r>
      <w:r w:rsidR="008C4FBC" w:rsidRPr="007F5A99">
        <w:rPr>
          <w:rFonts w:ascii="Times New Roman" w:hAnsi="Times New Roman" w:cs="Times New Roman"/>
          <w:sz w:val="24"/>
          <w:szCs w:val="24"/>
        </w:rPr>
        <w:br/>
      </w:r>
      <w:r w:rsidRPr="007F5A99">
        <w:rPr>
          <w:rFonts w:ascii="Times New Roman" w:hAnsi="Times New Roman" w:cs="Times New Roman"/>
          <w:sz w:val="24"/>
          <w:szCs w:val="24"/>
        </w:rPr>
        <w:t>(Dz. U.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471A06">
        <w:rPr>
          <w:rFonts w:ascii="Times New Roman" w:hAnsi="Times New Roman" w:cs="Times New Roman"/>
          <w:sz w:val="24"/>
          <w:szCs w:val="24"/>
        </w:rPr>
        <w:t>z 2022 r. poz. 2094</w:t>
      </w:r>
      <w:r w:rsidR="009439D6">
        <w:rPr>
          <w:rFonts w:ascii="Times New Roman" w:hAnsi="Times New Roman" w:cs="Times New Roman"/>
          <w:sz w:val="24"/>
          <w:szCs w:val="24"/>
        </w:rPr>
        <w:t xml:space="preserve"> </w:t>
      </w:r>
      <w:r w:rsidR="00C0120F">
        <w:rPr>
          <w:rFonts w:ascii="Times New Roman" w:hAnsi="Times New Roman" w:cs="Times New Roman"/>
          <w:sz w:val="24"/>
          <w:szCs w:val="24"/>
        </w:rPr>
        <w:t xml:space="preserve">oraz </w:t>
      </w:r>
      <w:r w:rsidR="009439D6">
        <w:rPr>
          <w:rFonts w:ascii="Times New Roman" w:hAnsi="Times New Roman" w:cs="Times New Roman"/>
          <w:sz w:val="24"/>
          <w:szCs w:val="24"/>
        </w:rPr>
        <w:t>z 2023 r. poz. 572</w:t>
      </w:r>
      <w:r w:rsidR="00C0120F">
        <w:rPr>
          <w:rFonts w:ascii="Times New Roman" w:hAnsi="Times New Roman" w:cs="Times New Roman"/>
          <w:sz w:val="24"/>
          <w:szCs w:val="24"/>
        </w:rPr>
        <w:t xml:space="preserve">), </w:t>
      </w:r>
      <w:r w:rsidRPr="007F5A99">
        <w:rPr>
          <w:rFonts w:ascii="Times New Roman" w:hAnsi="Times New Roman" w:cs="Times New Roman"/>
          <w:sz w:val="24"/>
          <w:szCs w:val="24"/>
        </w:rPr>
        <w:t>art. 216 ust. 2 pkt 5 i art. 220</w:t>
      </w:r>
      <w:r w:rsidR="00471A06">
        <w:rPr>
          <w:rFonts w:ascii="Times New Roman" w:hAnsi="Times New Roman" w:cs="Times New Roman"/>
          <w:sz w:val="24"/>
          <w:szCs w:val="24"/>
        </w:rPr>
        <w:t xml:space="preserve"> </w:t>
      </w:r>
      <w:r w:rsidRPr="007F5A99">
        <w:rPr>
          <w:rFonts w:ascii="Times New Roman" w:hAnsi="Times New Roman" w:cs="Times New Roman"/>
          <w:sz w:val="24"/>
          <w:szCs w:val="24"/>
        </w:rPr>
        <w:t>ust. 1 ustawy</w:t>
      </w:r>
      <w:r w:rsidR="00D074C0">
        <w:rPr>
          <w:rFonts w:ascii="Times New Roman" w:hAnsi="Times New Roman" w:cs="Times New Roman"/>
          <w:sz w:val="24"/>
          <w:szCs w:val="24"/>
        </w:rPr>
        <w:br/>
      </w:r>
      <w:r w:rsidRPr="007F5A99">
        <w:rPr>
          <w:rFonts w:ascii="Times New Roman" w:hAnsi="Times New Roman" w:cs="Times New Roman"/>
          <w:sz w:val="24"/>
          <w:szCs w:val="24"/>
        </w:rPr>
        <w:t>z dnia</w:t>
      </w:r>
      <w:r w:rsidR="009439D6">
        <w:rPr>
          <w:rFonts w:ascii="Times New Roman" w:hAnsi="Times New Roman" w:cs="Times New Roman"/>
          <w:sz w:val="24"/>
          <w:szCs w:val="24"/>
        </w:rPr>
        <w:t xml:space="preserve"> </w:t>
      </w:r>
      <w:r w:rsidRPr="007F5A99">
        <w:rPr>
          <w:rFonts w:ascii="Times New Roman" w:hAnsi="Times New Roman" w:cs="Times New Roman"/>
          <w:sz w:val="24"/>
          <w:szCs w:val="24"/>
        </w:rPr>
        <w:t>27 sierpnia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Pr="007F5A99">
        <w:rPr>
          <w:rFonts w:ascii="Times New Roman" w:hAnsi="Times New Roman" w:cs="Times New Roman"/>
          <w:sz w:val="24"/>
          <w:szCs w:val="24"/>
        </w:rPr>
        <w:t>2009 r. o fina</w:t>
      </w:r>
      <w:r w:rsidR="0082608E">
        <w:rPr>
          <w:rFonts w:ascii="Times New Roman" w:hAnsi="Times New Roman" w:cs="Times New Roman"/>
          <w:sz w:val="24"/>
          <w:szCs w:val="24"/>
        </w:rPr>
        <w:t>nsach publicznych (Dz. U. z 2022</w:t>
      </w:r>
      <w:r w:rsidR="00695CFD" w:rsidRPr="007F5A99">
        <w:rPr>
          <w:rFonts w:ascii="Times New Roman" w:hAnsi="Times New Roman" w:cs="Times New Roman"/>
          <w:sz w:val="24"/>
          <w:szCs w:val="24"/>
        </w:rPr>
        <w:t xml:space="preserve"> r. </w:t>
      </w:r>
      <w:r w:rsidR="0082608E">
        <w:rPr>
          <w:rFonts w:ascii="Times New Roman" w:hAnsi="Times New Roman" w:cs="Times New Roman"/>
          <w:sz w:val="24"/>
          <w:szCs w:val="24"/>
        </w:rPr>
        <w:t>poz. 1634</w:t>
      </w:r>
      <w:r w:rsidR="00075139">
        <w:rPr>
          <w:rFonts w:ascii="Times New Roman" w:hAnsi="Times New Roman" w:cs="Times New Roman"/>
          <w:sz w:val="24"/>
          <w:szCs w:val="24"/>
        </w:rPr>
        <w:t>, z późn. zm</w:t>
      </w:r>
      <w:r w:rsidR="007F4FB5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="006134F5">
        <w:rPr>
          <w:rFonts w:ascii="Times New Roman" w:hAnsi="Times New Roman" w:cs="Times New Roman"/>
          <w:sz w:val="24"/>
          <w:szCs w:val="24"/>
        </w:rPr>
        <w:t xml:space="preserve"> </w:t>
      </w:r>
      <w:r w:rsidR="00695CFD" w:rsidRPr="007F5A99">
        <w:rPr>
          <w:rFonts w:ascii="Times New Roman" w:hAnsi="Times New Roman" w:cs="Times New Roman"/>
          <w:sz w:val="24"/>
          <w:szCs w:val="24"/>
        </w:rPr>
        <w:t>)</w:t>
      </w:r>
      <w:r w:rsidR="006134F5">
        <w:rPr>
          <w:rFonts w:ascii="Times New Roman" w:hAnsi="Times New Roman" w:cs="Times New Roman"/>
          <w:sz w:val="24"/>
          <w:szCs w:val="24"/>
        </w:rPr>
        <w:t>,</w:t>
      </w:r>
      <w:r w:rsidR="00371ADE">
        <w:rPr>
          <w:rFonts w:ascii="Times New Roman" w:hAnsi="Times New Roman" w:cs="Times New Roman"/>
          <w:sz w:val="24"/>
          <w:szCs w:val="24"/>
        </w:rPr>
        <w:br/>
      </w:r>
      <w:r w:rsidRPr="007F5A99">
        <w:rPr>
          <w:rFonts w:ascii="Times New Roman" w:hAnsi="Times New Roman" w:cs="Times New Roman"/>
          <w:sz w:val="24"/>
          <w:szCs w:val="24"/>
        </w:rPr>
        <w:t>uchwala się, co następuje:</w:t>
      </w:r>
    </w:p>
    <w:p w:rsidR="008254E3" w:rsidRPr="007F5A99" w:rsidRDefault="008254E3" w:rsidP="008C4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4E3" w:rsidRPr="008137E2" w:rsidRDefault="00982EE1" w:rsidP="008137E2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254E3"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F324B9"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="008254E3" w:rsidRPr="007F5A99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="00F324B9" w:rsidRPr="007F5A99">
        <w:rPr>
          <w:rFonts w:ascii="Times New Roman" w:eastAsiaTheme="minorEastAsia" w:hAnsi="Times New Roman" w:cs="Times New Roman"/>
          <w:sz w:val="24"/>
          <w:szCs w:val="24"/>
        </w:rPr>
        <w:tab/>
      </w:r>
      <w:r w:rsidR="00774399">
        <w:rPr>
          <w:rFonts w:ascii="Times New Roman" w:eastAsiaTheme="minorEastAsia" w:hAnsi="Times New Roman" w:cs="Times New Roman"/>
          <w:sz w:val="24"/>
          <w:szCs w:val="24"/>
        </w:rPr>
        <w:t>Ud</w:t>
      </w:r>
      <w:r w:rsidR="00083524">
        <w:rPr>
          <w:rFonts w:ascii="Times New Roman" w:eastAsiaTheme="minorEastAsia" w:hAnsi="Times New Roman" w:cs="Times New Roman"/>
          <w:sz w:val="24"/>
          <w:szCs w:val="24"/>
        </w:rPr>
        <w:t>ziela się Gminie Miejskiej Aleksandrów Kujawski</w:t>
      </w:r>
      <w:r w:rsidR="00774399">
        <w:rPr>
          <w:rFonts w:ascii="Times New Roman" w:eastAsiaTheme="minorEastAsia" w:hAnsi="Times New Roman" w:cs="Times New Roman"/>
          <w:sz w:val="24"/>
          <w:szCs w:val="24"/>
        </w:rPr>
        <w:t xml:space="preserve"> w 2023</w:t>
      </w:r>
      <w:r w:rsidR="008254E3" w:rsidRPr="007F5A99">
        <w:rPr>
          <w:rFonts w:ascii="Times New Roman" w:eastAsiaTheme="minorEastAsia" w:hAnsi="Times New Roman" w:cs="Times New Roman"/>
          <w:sz w:val="24"/>
          <w:szCs w:val="24"/>
        </w:rPr>
        <w:t xml:space="preserve"> r. pomocy finansowej</w:t>
      </w:r>
      <w:r w:rsidR="00D074C0">
        <w:rPr>
          <w:rFonts w:ascii="Times New Roman" w:eastAsiaTheme="minorEastAsia" w:hAnsi="Times New Roman" w:cs="Times New Roman"/>
          <w:sz w:val="24"/>
          <w:szCs w:val="24"/>
        </w:rPr>
        <w:br/>
      </w:r>
      <w:r w:rsidR="008254E3" w:rsidRPr="007F5A99">
        <w:rPr>
          <w:rFonts w:ascii="Times New Roman" w:eastAsiaTheme="minorEastAsia" w:hAnsi="Times New Roman" w:cs="Times New Roman"/>
          <w:sz w:val="24"/>
          <w:szCs w:val="24"/>
        </w:rPr>
        <w:t>z budżetu</w:t>
      </w:r>
      <w:r w:rsidR="0008352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254E3" w:rsidRPr="007F5A99">
        <w:rPr>
          <w:rFonts w:ascii="Times New Roman" w:eastAsiaTheme="minorEastAsia" w:hAnsi="Times New Roman" w:cs="Times New Roman"/>
          <w:sz w:val="24"/>
          <w:szCs w:val="24"/>
        </w:rPr>
        <w:t>województwa w formie dotac</w:t>
      </w:r>
      <w:r w:rsidR="0008006C">
        <w:rPr>
          <w:rFonts w:ascii="Times New Roman" w:eastAsiaTheme="minorEastAsia" w:hAnsi="Times New Roman" w:cs="Times New Roman"/>
          <w:sz w:val="24"/>
          <w:szCs w:val="24"/>
        </w:rPr>
        <w:t>ji celowej w kwocie 876.000,00</w:t>
      </w:r>
      <w:r w:rsidR="008254E3" w:rsidRPr="007F5A99">
        <w:rPr>
          <w:rFonts w:ascii="Times New Roman" w:eastAsiaTheme="minorEastAsia" w:hAnsi="Times New Roman" w:cs="Times New Roman"/>
          <w:sz w:val="24"/>
          <w:szCs w:val="24"/>
        </w:rPr>
        <w:t xml:space="preserve"> zł brutto (słownie:</w:t>
      </w:r>
      <w:r w:rsidR="008C4FBC" w:rsidRPr="007F5A99">
        <w:rPr>
          <w:rFonts w:ascii="Times New Roman" w:eastAsiaTheme="minorEastAsia" w:hAnsi="Times New Roman" w:cs="Times New Roman"/>
          <w:sz w:val="24"/>
          <w:szCs w:val="24"/>
        </w:rPr>
        <w:br/>
      </w:r>
      <w:r w:rsidR="0008006C" w:rsidRPr="0008006C">
        <w:rPr>
          <w:rFonts w:ascii="Times New Roman" w:hAnsi="Times New Roman" w:cs="Times New Roman"/>
          <w:sz w:val="24"/>
          <w:szCs w:val="24"/>
        </w:rPr>
        <w:t>osiemset siedemdziesiąt sześć tysięcy złotych 00/100</w:t>
      </w:r>
      <w:r w:rsidR="008254E3" w:rsidRPr="007F5A9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F5A99">
        <w:rPr>
          <w:rFonts w:ascii="Times New Roman" w:eastAsiaTheme="minorEastAsia" w:hAnsi="Times New Roman" w:cs="Times New Roman"/>
          <w:sz w:val="24"/>
          <w:szCs w:val="24"/>
        </w:rPr>
        <w:t xml:space="preserve"> na dofinansowanie </w:t>
      </w:r>
      <w:r w:rsidR="00533E54">
        <w:rPr>
          <w:rFonts w:ascii="Times New Roman" w:eastAsiaTheme="minorEastAsia" w:hAnsi="Times New Roman" w:cs="Times New Roman"/>
          <w:sz w:val="24"/>
          <w:szCs w:val="24"/>
        </w:rPr>
        <w:t>zadania</w:t>
      </w:r>
      <w:r w:rsidR="00D074C0">
        <w:rPr>
          <w:rFonts w:ascii="Times New Roman" w:eastAsiaTheme="minorEastAsia" w:hAnsi="Times New Roman" w:cs="Times New Roman"/>
          <w:sz w:val="24"/>
          <w:szCs w:val="24"/>
        </w:rPr>
        <w:br/>
      </w:r>
      <w:r w:rsidR="00533E54">
        <w:rPr>
          <w:rFonts w:ascii="Times New Roman" w:eastAsiaTheme="minorEastAsia" w:hAnsi="Times New Roman" w:cs="Times New Roman"/>
          <w:sz w:val="24"/>
          <w:szCs w:val="24"/>
        </w:rPr>
        <w:t xml:space="preserve">inwestycyjnego pn. </w:t>
      </w:r>
      <w:r w:rsidR="00373FE1">
        <w:rPr>
          <w:rFonts w:ascii="Times New Roman" w:eastAsiaTheme="minorEastAsia" w:hAnsi="Times New Roman" w:cs="Times New Roman"/>
          <w:sz w:val="24"/>
          <w:szCs w:val="24"/>
        </w:rPr>
        <w:t>„</w:t>
      </w:r>
      <w:r w:rsidR="004C52CF">
        <w:rPr>
          <w:rFonts w:ascii="Times New Roman" w:eastAsiaTheme="minorEastAsia" w:hAnsi="Times New Roman" w:cs="Times New Roman"/>
          <w:sz w:val="24"/>
          <w:szCs w:val="24"/>
        </w:rPr>
        <w:t xml:space="preserve">Przebudowa nawierzchni </w:t>
      </w:r>
      <w:r w:rsidR="00E046F7">
        <w:rPr>
          <w:rFonts w:ascii="Times New Roman" w:eastAsiaTheme="minorEastAsia" w:hAnsi="Times New Roman" w:cs="Times New Roman"/>
          <w:sz w:val="24"/>
          <w:szCs w:val="24"/>
        </w:rPr>
        <w:t>chodników drogi gminnej, ul. Sikorskiego</w:t>
      </w:r>
      <w:r w:rsidR="000C74A3">
        <w:rPr>
          <w:rFonts w:ascii="Times New Roman" w:eastAsiaTheme="minorEastAsia" w:hAnsi="Times New Roman" w:cs="Times New Roman"/>
          <w:sz w:val="24"/>
          <w:szCs w:val="24"/>
        </w:rPr>
        <w:br/>
      </w:r>
      <w:r w:rsidR="001B7912">
        <w:rPr>
          <w:rFonts w:ascii="Times New Roman" w:eastAsiaTheme="minorEastAsia" w:hAnsi="Times New Roman" w:cs="Times New Roman"/>
          <w:sz w:val="24"/>
          <w:szCs w:val="24"/>
        </w:rPr>
        <w:t>w Aleksandrowie Kujawskim”</w:t>
      </w:r>
      <w:r w:rsidR="0052195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73FE1">
        <w:rPr>
          <w:rFonts w:ascii="Times New Roman" w:eastAsiaTheme="minorEastAsia" w:hAnsi="Times New Roman" w:cs="Times New Roman"/>
          <w:sz w:val="24"/>
          <w:szCs w:val="24"/>
        </w:rPr>
        <w:t xml:space="preserve"> polegają</w:t>
      </w:r>
      <w:r w:rsidR="00E125BF">
        <w:rPr>
          <w:rFonts w:ascii="Times New Roman" w:eastAsiaTheme="minorEastAsia" w:hAnsi="Times New Roman" w:cs="Times New Roman"/>
          <w:sz w:val="24"/>
          <w:szCs w:val="24"/>
        </w:rPr>
        <w:t xml:space="preserve">cego na </w:t>
      </w:r>
      <w:r w:rsidR="00521959">
        <w:rPr>
          <w:rFonts w:ascii="Times New Roman" w:eastAsiaTheme="minorEastAsia" w:hAnsi="Times New Roman" w:cs="Times New Roman"/>
          <w:sz w:val="24"/>
          <w:szCs w:val="24"/>
        </w:rPr>
        <w:t>wymianie</w:t>
      </w:r>
      <w:r w:rsidR="001B791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1959">
        <w:rPr>
          <w:rFonts w:ascii="Times New Roman" w:eastAsiaTheme="minorEastAsia" w:hAnsi="Times New Roman" w:cs="Times New Roman"/>
          <w:sz w:val="24"/>
          <w:szCs w:val="24"/>
        </w:rPr>
        <w:t>istniejącej nawierzchni chodnika wraz z wymianą krawężników, budową zatok postojowych</w:t>
      </w:r>
      <w:r w:rsidR="001B791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1959">
        <w:rPr>
          <w:rFonts w:ascii="Times New Roman" w:eastAsiaTheme="minorEastAsia" w:hAnsi="Times New Roman" w:cs="Times New Roman"/>
          <w:sz w:val="24"/>
          <w:szCs w:val="24"/>
        </w:rPr>
        <w:t>w kilometrażu od km 0+</w:t>
      </w:r>
      <w:r w:rsidR="00FF78F6">
        <w:rPr>
          <w:rFonts w:ascii="Times New Roman" w:eastAsiaTheme="minorEastAsia" w:hAnsi="Times New Roman" w:cs="Times New Roman"/>
          <w:sz w:val="24"/>
          <w:szCs w:val="24"/>
        </w:rPr>
        <w:t xml:space="preserve">535 do km 0+810 </w:t>
      </w:r>
      <w:r w:rsidR="00CA12F2">
        <w:rPr>
          <w:rFonts w:ascii="Times New Roman" w:eastAsiaTheme="minorEastAsia" w:hAnsi="Times New Roman" w:cs="Times New Roman"/>
          <w:sz w:val="24"/>
          <w:szCs w:val="24"/>
        </w:rPr>
        <w:t xml:space="preserve">na </w:t>
      </w:r>
      <w:r w:rsidR="000C74A3">
        <w:rPr>
          <w:rFonts w:ascii="Times New Roman" w:eastAsiaTheme="minorEastAsia" w:hAnsi="Times New Roman" w:cs="Times New Roman"/>
          <w:sz w:val="24"/>
          <w:szCs w:val="24"/>
        </w:rPr>
        <w:t xml:space="preserve">odcinku </w:t>
      </w:r>
      <w:r w:rsidR="00410566">
        <w:rPr>
          <w:rFonts w:ascii="Times New Roman" w:eastAsiaTheme="minorEastAsia" w:hAnsi="Times New Roman" w:cs="Times New Roman"/>
          <w:sz w:val="24"/>
          <w:szCs w:val="24"/>
        </w:rPr>
        <w:t>od ul. Granicznej do ul. Szczygłowskiego</w:t>
      </w:r>
      <w:r w:rsidR="000C74A3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1056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F78F6">
        <w:rPr>
          <w:rFonts w:ascii="Times New Roman" w:eastAsiaTheme="minorEastAsia" w:hAnsi="Times New Roman" w:cs="Times New Roman"/>
          <w:sz w:val="24"/>
          <w:szCs w:val="24"/>
        </w:rPr>
        <w:t>etap I ww. zadania</w:t>
      </w:r>
      <w:r w:rsidR="008137E2">
        <w:rPr>
          <w:rFonts w:ascii="Times New Roman" w:eastAsiaTheme="minorEastAsia" w:hAnsi="Times New Roman" w:cs="Times New Roman"/>
          <w:sz w:val="24"/>
          <w:szCs w:val="24"/>
        </w:rPr>
        <w:t xml:space="preserve"> o łącznej długości 275 mb</w:t>
      </w:r>
      <w:r w:rsidR="005D6DD6" w:rsidRPr="008137E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8137E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137E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137E2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982EE1" w:rsidRPr="007F5A99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F324B9"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2.</w:t>
      </w:r>
      <w:r w:rsidR="00F324B9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Wykonanie uchwały powierza się Zarządowi Województwa Kujawsko-Pomorskiego.</w:t>
      </w: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</w:p>
    <w:p w:rsidR="00982EE1" w:rsidRPr="007F5A99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§</w:t>
      </w:r>
      <w:r w:rsidR="00F324B9"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3.</w:t>
      </w: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324B9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Uchwała wc</w:t>
      </w:r>
      <w:r w:rsidR="00F8718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hodzi w życie z dniem podjęcia</w:t>
      </w:r>
      <w:r w:rsidR="0069308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496125" w:rsidRPr="007F5A99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774399" w:rsidRPr="007F5A99" w:rsidRDefault="00774399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496125" w:rsidRPr="007F5A99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B97B2F" w:rsidRDefault="00B97B2F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D43EEE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Uzasadnienie</w:t>
      </w:r>
    </w:p>
    <w:p w:rsidR="00D43EEE" w:rsidRPr="00D43EEE" w:rsidRDefault="00D43EEE" w:rsidP="00D43EE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D43EEE" w:rsidRPr="00D43EEE" w:rsidRDefault="00D43EEE" w:rsidP="00D43EEE">
      <w:pPr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3EEE">
        <w:rPr>
          <w:rFonts w:ascii="Times New Roman" w:hAnsi="Times New Roman" w:cs="Times New Roman"/>
          <w:b/>
          <w:sz w:val="24"/>
          <w:szCs w:val="24"/>
        </w:rPr>
        <w:t>Przedmiot regulacji</w:t>
      </w:r>
      <w:r w:rsidRPr="00D43EEE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43EEE" w:rsidRPr="00D43EEE" w:rsidRDefault="00D43EEE" w:rsidP="00D43EEE">
      <w:pPr>
        <w:tabs>
          <w:tab w:val="left" w:pos="284"/>
          <w:tab w:val="left" w:pos="993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43EEE">
        <w:rPr>
          <w:rFonts w:ascii="Times New Roman" w:hAnsi="Times New Roman" w:cs="Times New Roman"/>
          <w:sz w:val="24"/>
          <w:szCs w:val="24"/>
        </w:rPr>
        <w:tab/>
        <w:t>Przedmiotem regulacji jest udzielenie pomocy finansowej Gminie Miejskiej Aleksandrów</w:t>
      </w:r>
      <w:r w:rsidRPr="00D43EEE">
        <w:rPr>
          <w:rFonts w:ascii="Times New Roman" w:hAnsi="Times New Roman" w:cs="Times New Roman"/>
          <w:sz w:val="24"/>
          <w:szCs w:val="24"/>
        </w:rPr>
        <w:br/>
        <w:t xml:space="preserve">Kujawski na 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t>dofinansowanie zadania inwestycyjnego pn. „Przebudowa nawierzchni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br/>
        <w:t>chodników drogi gminnej, ul. Sikorskiego w Aleksandrowie Kujawskim”.</w:t>
      </w:r>
    </w:p>
    <w:p w:rsidR="00D43EEE" w:rsidRPr="00D43EEE" w:rsidRDefault="00D43EEE" w:rsidP="00D43EEE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EE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:rsidR="00D43EEE" w:rsidRPr="00D43EEE" w:rsidRDefault="00D43EEE" w:rsidP="00D43E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EEE">
        <w:rPr>
          <w:rFonts w:ascii="Times New Roman" w:hAnsi="Times New Roman" w:cs="Times New Roman"/>
          <w:sz w:val="24"/>
          <w:szCs w:val="24"/>
        </w:rPr>
        <w:tab/>
        <w:t>Pomoc finansowa udzielana jest na podstawie przepisów ustawy o samorządzie</w:t>
      </w:r>
      <w:r w:rsidRPr="00D43EEE">
        <w:rPr>
          <w:rFonts w:ascii="Times New Roman" w:hAnsi="Times New Roman" w:cs="Times New Roman"/>
          <w:sz w:val="24"/>
          <w:szCs w:val="24"/>
        </w:rPr>
        <w:br/>
        <w:t>województwa i ustawy o finansach publicznych.</w:t>
      </w:r>
    </w:p>
    <w:p w:rsidR="00D43EEE" w:rsidRPr="00D43EEE" w:rsidRDefault="00D43EEE" w:rsidP="00D43E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EEE">
        <w:rPr>
          <w:rFonts w:ascii="Times New Roman" w:hAnsi="Times New Roman" w:cs="Times New Roman"/>
          <w:sz w:val="24"/>
          <w:szCs w:val="24"/>
        </w:rPr>
        <w:tab/>
        <w:t>Zgodnie z art. 8a ust. 1 ustawy z dnia 5 czerwca 1998 r. o samorządzie województwa</w:t>
      </w:r>
      <w:r w:rsidRPr="00D43EEE">
        <w:rPr>
          <w:rFonts w:ascii="Times New Roman" w:hAnsi="Times New Roman" w:cs="Times New Roman"/>
          <w:sz w:val="24"/>
          <w:szCs w:val="24"/>
        </w:rPr>
        <w:br/>
        <w:t>(Dz. U. z 2022 r. poz. 2094 oraz z 2023 r. poz. 572) na podstawie którego województwa mogą</w:t>
      </w:r>
      <w:r w:rsidRPr="00D43EEE">
        <w:rPr>
          <w:rFonts w:ascii="Times New Roman" w:hAnsi="Times New Roman" w:cs="Times New Roman"/>
          <w:sz w:val="24"/>
          <w:szCs w:val="24"/>
        </w:rPr>
        <w:br/>
        <w:t>sobie wzajemnie bądź innym jednostkom samorządu terytorialnego udzielać pomocy, w tym</w:t>
      </w:r>
      <w:r w:rsidRPr="00D43EEE">
        <w:rPr>
          <w:rFonts w:ascii="Times New Roman" w:hAnsi="Times New Roman" w:cs="Times New Roman"/>
          <w:sz w:val="24"/>
          <w:szCs w:val="24"/>
        </w:rPr>
        <w:br/>
        <w:t>pomocy finansowej.</w:t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br/>
      </w:r>
      <w:r w:rsidRPr="00D43EEE">
        <w:rPr>
          <w:rFonts w:ascii="Times New Roman" w:hAnsi="Times New Roman" w:cs="Times New Roman"/>
          <w:sz w:val="24"/>
          <w:szCs w:val="24"/>
        </w:rPr>
        <w:tab/>
        <w:t>Zgodnie art. 216 ust. 2 pkt 5 ustawy o finansach publicznych (Dz. U. z 2022 r. poz. 1634</w:t>
      </w:r>
      <w:r w:rsidRPr="00D43EEE"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spellStart"/>
      <w:r w:rsidRPr="00D43EE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43EEE">
        <w:rPr>
          <w:rFonts w:ascii="Times New Roman" w:hAnsi="Times New Roman" w:cs="Times New Roman"/>
          <w:sz w:val="24"/>
          <w:szCs w:val="24"/>
        </w:rPr>
        <w:t>. zm.), na podstawie którego wydatki budżetu jednostki samorządu terytorialnego</w:t>
      </w:r>
      <w:r w:rsidRPr="00D43EEE">
        <w:rPr>
          <w:rFonts w:ascii="Times New Roman" w:hAnsi="Times New Roman" w:cs="Times New Roman"/>
          <w:sz w:val="24"/>
          <w:szCs w:val="24"/>
        </w:rPr>
        <w:br/>
        <w:t>są przeznaczone na realizację zadań określonych w odrębnych przepisach, a w szczególności</w:t>
      </w:r>
      <w:r w:rsidRPr="00D43EEE">
        <w:rPr>
          <w:rFonts w:ascii="Times New Roman" w:hAnsi="Times New Roman" w:cs="Times New Roman"/>
          <w:sz w:val="24"/>
          <w:szCs w:val="24"/>
        </w:rPr>
        <w:br/>
        <w:t>na pomoc rzeczową lub finansową dla innych jednostek samorządu terytorialnego, określoną</w:t>
      </w:r>
      <w:r w:rsidRPr="00D43EEE">
        <w:rPr>
          <w:rFonts w:ascii="Times New Roman" w:hAnsi="Times New Roman" w:cs="Times New Roman"/>
          <w:sz w:val="24"/>
          <w:szCs w:val="24"/>
        </w:rPr>
        <w:br/>
        <w:t xml:space="preserve">odrębną uchwałą przez organ stanowiący jednostki samorządu terytorialnego. </w:t>
      </w:r>
    </w:p>
    <w:p w:rsidR="00D43EEE" w:rsidRPr="00D43EEE" w:rsidRDefault="00D43EEE" w:rsidP="00D43E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EEE">
        <w:rPr>
          <w:rFonts w:ascii="Times New Roman" w:hAnsi="Times New Roman" w:cs="Times New Roman"/>
          <w:sz w:val="24"/>
          <w:szCs w:val="24"/>
        </w:rPr>
        <w:tab/>
        <w:t>Ponadto art. 220 ust. 1 ww. ustawy, na podstawie którego z budżetu jednostki samorządu</w:t>
      </w:r>
      <w:r w:rsidRPr="00D43EEE">
        <w:rPr>
          <w:rFonts w:ascii="Times New Roman" w:hAnsi="Times New Roman" w:cs="Times New Roman"/>
          <w:sz w:val="24"/>
          <w:szCs w:val="24"/>
        </w:rPr>
        <w:br/>
        <w:t>terytorialnego może być udzielona innym jednostkom samorządu terytorialnego pomoc</w:t>
      </w:r>
      <w:r w:rsidRPr="00D43EEE">
        <w:rPr>
          <w:rFonts w:ascii="Times New Roman" w:hAnsi="Times New Roman" w:cs="Times New Roman"/>
          <w:sz w:val="24"/>
          <w:szCs w:val="24"/>
        </w:rPr>
        <w:br/>
        <w:t>finansowa w formie dotacji celowej lub pomoc rzeczowa.</w:t>
      </w:r>
    </w:p>
    <w:p w:rsidR="00D43EEE" w:rsidRPr="00D43EEE" w:rsidRDefault="00D43EEE" w:rsidP="00D43EEE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EE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:rsidR="00D43EEE" w:rsidRPr="00D43EEE" w:rsidRDefault="00D43EEE" w:rsidP="00D43EE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EEE">
        <w:rPr>
          <w:rFonts w:ascii="Times New Roman" w:hAnsi="Times New Roman" w:cs="Times New Roman"/>
          <w:sz w:val="24"/>
          <w:szCs w:val="24"/>
        </w:rPr>
        <w:tab/>
        <w:t>Konsultacje nie są wymagane.</w:t>
      </w:r>
    </w:p>
    <w:p w:rsidR="00D43EEE" w:rsidRPr="00D43EEE" w:rsidRDefault="00D43EEE" w:rsidP="00D43EEE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EE">
        <w:rPr>
          <w:rFonts w:ascii="Times New Roman" w:hAnsi="Times New Roman" w:cs="Times New Roman"/>
          <w:b/>
          <w:sz w:val="24"/>
          <w:szCs w:val="24"/>
        </w:rPr>
        <w:t xml:space="preserve">Uzasadnienie merytoryczne: </w:t>
      </w:r>
    </w:p>
    <w:p w:rsidR="00D43EEE" w:rsidRPr="00D43EEE" w:rsidRDefault="00D43EEE" w:rsidP="00D43EEE">
      <w:pPr>
        <w:tabs>
          <w:tab w:val="left" w:pos="284"/>
          <w:tab w:val="left" w:pos="993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43EEE">
        <w:rPr>
          <w:rFonts w:ascii="Times New Roman" w:hAnsi="Times New Roman" w:cs="Times New Roman"/>
          <w:sz w:val="24"/>
          <w:szCs w:val="24"/>
        </w:rPr>
        <w:tab/>
        <w:t>Przedsięwzięcie dotyczy pomocy finansowej, udzielonej w formie dotacji celowej</w:t>
      </w:r>
      <w:r w:rsidRPr="00D43EEE">
        <w:rPr>
          <w:rFonts w:ascii="Times New Roman" w:hAnsi="Times New Roman" w:cs="Times New Roman"/>
          <w:sz w:val="24"/>
          <w:szCs w:val="24"/>
        </w:rPr>
        <w:br/>
        <w:t xml:space="preserve">Gminie Miejskiej Aleksandrów Kujawski 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t>na dofinansowanie zadania inwestycyjnego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br/>
        <w:t>pn. „Przebudowa nawierzchni chodników drogi gminnej, ul. Sikorskiego w Aleksandrowie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br/>
        <w:t>Kujawskim”.</w:t>
      </w:r>
      <w:r w:rsidRPr="00D43EEE">
        <w:rPr>
          <w:rFonts w:ascii="Times New Roman" w:hAnsi="Times New Roman" w:cs="Times New Roman"/>
          <w:sz w:val="24"/>
          <w:szCs w:val="24"/>
        </w:rPr>
        <w:t xml:space="preserve"> Przedmiotowe zadanie inwestycyjne jest kontynuacją działań podjętych</w:t>
      </w:r>
      <w:r w:rsidRPr="00D43EEE">
        <w:rPr>
          <w:rFonts w:ascii="Times New Roman" w:hAnsi="Times New Roman" w:cs="Times New Roman"/>
          <w:sz w:val="24"/>
          <w:szCs w:val="24"/>
        </w:rPr>
        <w:br/>
        <w:t>w poprzednich latach, związanych z remontem drogi wojewódzkiej przebiegającej w granicach</w:t>
      </w:r>
      <w:r w:rsidRPr="00D43EEE">
        <w:rPr>
          <w:rFonts w:ascii="Times New Roman" w:hAnsi="Times New Roman" w:cs="Times New Roman"/>
          <w:sz w:val="24"/>
          <w:szCs w:val="24"/>
        </w:rPr>
        <w:br/>
        <w:t>administracyjnych miasta. W wyniku regulacji i przekwalifikowania status dróg przebiegających przez miasto Uchwałą  Nr X/266/15 Sejmiku Województwa Kujawsko-Pomorskiego z dnia 24.08.2015 r. w sprawie pozbawienia odcinka drogi publicznej kategorii drogi wojewódzkiej i zaliczenia drogi publicznej do kategorii drogi wojewódzkiej oraz ustalenia jej przebiegu, od 1 stycznia 2016 r. drogi wojewódzkie tracą kategorię drogi wojewódzkiej i stanowią obecnie drogi gminne. Wartość całego zadania została oszacowana</w:t>
      </w:r>
      <w:r w:rsidRPr="00D43EEE">
        <w:rPr>
          <w:rFonts w:ascii="Times New Roman" w:hAnsi="Times New Roman" w:cs="Times New Roman"/>
          <w:sz w:val="24"/>
          <w:szCs w:val="24"/>
        </w:rPr>
        <w:br/>
        <w:t>na kwotę 876.000,00 zł brutto z realizacją w roku 2023.</w:t>
      </w:r>
    </w:p>
    <w:p w:rsidR="00D43EEE" w:rsidRPr="00D43EEE" w:rsidRDefault="00D43EEE" w:rsidP="00D43EEE">
      <w:pPr>
        <w:tabs>
          <w:tab w:val="left" w:pos="28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43EEE">
        <w:rPr>
          <w:rFonts w:ascii="Times New Roman" w:hAnsi="Times New Roman" w:cs="Times New Roman"/>
          <w:sz w:val="24"/>
          <w:szCs w:val="24"/>
        </w:rPr>
        <w:tab/>
        <w:t>Środki na udzielenie pomocy finansowej w roku 2023 zabezpieczono w uchwale</w:t>
      </w:r>
      <w:r w:rsidRPr="00D43EEE">
        <w:rPr>
          <w:rFonts w:ascii="Times New Roman" w:hAnsi="Times New Roman" w:cs="Times New Roman"/>
          <w:sz w:val="24"/>
          <w:szCs w:val="24"/>
        </w:rPr>
        <w:br/>
        <w:t>Nr …/…/23 Sejmiku Województwa Kujawsko-Pomorskiego z dnia 26 czerwca 2023 r.</w:t>
      </w:r>
      <w:r w:rsidRPr="00D43EEE">
        <w:rPr>
          <w:rFonts w:ascii="Times New Roman" w:hAnsi="Times New Roman" w:cs="Times New Roman"/>
          <w:sz w:val="24"/>
          <w:szCs w:val="24"/>
        </w:rPr>
        <w:br/>
        <w:t xml:space="preserve">w sprawie budżetu województwa na rok 2023 w zadaniu pn. 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t>„Przebudowa nawierzchni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br/>
        <w:t xml:space="preserve">chodników drogi gminnej, ul. Sikorskiego w Aleksandrowie Kujawskim” </w:t>
      </w:r>
      <w:r w:rsidRPr="00D43EEE">
        <w:rPr>
          <w:rFonts w:ascii="Times New Roman" w:hAnsi="Times New Roman" w:cs="Times New Roman"/>
          <w:sz w:val="24"/>
          <w:szCs w:val="24"/>
        </w:rPr>
        <w:t xml:space="preserve">– pomoc finansowa, dział 600 rozdział 60016 </w:t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§ 6300. Dotacja celowa na pomoc finansową udzielana</w:t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między jednostkami samorządu terytorialnego na dofinansowanie własnych zadań</w:t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inwestycyjnych i zakupów inwestycyjnych.</w:t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D43EE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 xml:space="preserve">W 2023 r. przyznana kwota dotacji w wysokości 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t>876.000,00 zł brutto (słownie: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br/>
      </w:r>
      <w:r w:rsidRPr="00D43EEE">
        <w:rPr>
          <w:rFonts w:ascii="Times New Roman" w:hAnsi="Times New Roman" w:cs="Times New Roman"/>
          <w:sz w:val="24"/>
          <w:szCs w:val="24"/>
        </w:rPr>
        <w:t>osiemset siedemdziesiąt sześć tysięcy złotych 00/100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t>) pozwoli przebudować nawierzchnię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br/>
        <w:t xml:space="preserve">chodników o łącznej długości 275 </w:t>
      </w:r>
      <w:proofErr w:type="spellStart"/>
      <w:r w:rsidRPr="00D43EEE">
        <w:rPr>
          <w:rFonts w:ascii="Times New Roman" w:eastAsiaTheme="minorEastAsia" w:hAnsi="Times New Roman" w:cs="Times New Roman"/>
          <w:sz w:val="24"/>
          <w:szCs w:val="24"/>
        </w:rPr>
        <w:t>mb</w:t>
      </w:r>
      <w:proofErr w:type="spellEnd"/>
      <w:r w:rsidRPr="00D43EE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43EEE" w:rsidRPr="00D43EEE" w:rsidRDefault="00D43EEE" w:rsidP="00D43EEE">
      <w:pPr>
        <w:tabs>
          <w:tab w:val="left" w:pos="28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43EEE" w:rsidRPr="00D43EEE" w:rsidRDefault="00D43EEE" w:rsidP="00D43EEE">
      <w:pPr>
        <w:numPr>
          <w:ilvl w:val="0"/>
          <w:numId w:val="2"/>
        </w:num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EE">
        <w:rPr>
          <w:rFonts w:ascii="Times New Roman" w:hAnsi="Times New Roman" w:cs="Times New Roman"/>
          <w:b/>
          <w:sz w:val="24"/>
          <w:szCs w:val="24"/>
        </w:rPr>
        <w:t xml:space="preserve">Ocena skutków regulacji: </w:t>
      </w:r>
    </w:p>
    <w:p w:rsidR="00D43EEE" w:rsidRPr="00D43EEE" w:rsidRDefault="00D43EEE" w:rsidP="00D43E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EEE">
        <w:rPr>
          <w:rFonts w:ascii="Times New Roman" w:hAnsi="Times New Roman" w:cs="Times New Roman"/>
          <w:sz w:val="24"/>
          <w:szCs w:val="24"/>
        </w:rPr>
        <w:tab/>
        <w:t>Przyznane wsparcie pozwoli zrealizować w pełni zaplanowany do realizacji zakres</w:t>
      </w:r>
      <w:r w:rsidRPr="00D43EEE">
        <w:rPr>
          <w:rFonts w:ascii="Times New Roman" w:hAnsi="Times New Roman" w:cs="Times New Roman"/>
          <w:sz w:val="24"/>
          <w:szCs w:val="24"/>
        </w:rPr>
        <w:br/>
        <w:t>rzeczowy inwestycji prowadzonej przez Gminę Miejską Aleksandrów Kujawski w kwestii</w:t>
      </w:r>
      <w:r w:rsidRPr="00D43EEE">
        <w:rPr>
          <w:rFonts w:ascii="Times New Roman" w:hAnsi="Times New Roman" w:cs="Times New Roman"/>
          <w:sz w:val="24"/>
          <w:szCs w:val="24"/>
        </w:rPr>
        <w:br/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t>wymiany istniejącej nawierzchni chodnika wraz z wymianą krawężników, budową zatok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br/>
        <w:t>postojowych w kilometrażu od km 0+535 do km 0+810 na odcinku od ul. Granicznej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br/>
        <w:t xml:space="preserve">do ul. </w:t>
      </w:r>
      <w:proofErr w:type="spellStart"/>
      <w:r w:rsidRPr="00D43EEE">
        <w:rPr>
          <w:rFonts w:ascii="Times New Roman" w:eastAsiaTheme="minorEastAsia" w:hAnsi="Times New Roman" w:cs="Times New Roman"/>
          <w:sz w:val="24"/>
          <w:szCs w:val="24"/>
        </w:rPr>
        <w:t>Szczygłowskiego</w:t>
      </w:r>
      <w:proofErr w:type="spellEnd"/>
      <w:r w:rsidRPr="00D43EEE">
        <w:rPr>
          <w:rFonts w:ascii="Times New Roman" w:eastAsiaTheme="minorEastAsia" w:hAnsi="Times New Roman" w:cs="Times New Roman"/>
          <w:sz w:val="24"/>
          <w:szCs w:val="24"/>
        </w:rPr>
        <w:t xml:space="preserve"> o łącznej długości 275 </w:t>
      </w:r>
      <w:proofErr w:type="spellStart"/>
      <w:r w:rsidRPr="00D43EEE">
        <w:rPr>
          <w:rFonts w:ascii="Times New Roman" w:eastAsiaTheme="minorEastAsia" w:hAnsi="Times New Roman" w:cs="Times New Roman"/>
          <w:sz w:val="24"/>
          <w:szCs w:val="24"/>
        </w:rPr>
        <w:t>mb</w:t>
      </w:r>
      <w:proofErr w:type="spellEnd"/>
      <w:r w:rsidRPr="00D43EE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D43EEE">
        <w:rPr>
          <w:rFonts w:ascii="Times New Roman" w:hAnsi="Times New Roman" w:cs="Times New Roman"/>
          <w:sz w:val="24"/>
          <w:szCs w:val="24"/>
        </w:rPr>
        <w:t>Przebudowa wskazanego odcinka chodnika</w:t>
      </w:r>
      <w:r w:rsidRPr="00D43EEE">
        <w:rPr>
          <w:rFonts w:ascii="Times New Roman" w:hAnsi="Times New Roman" w:cs="Times New Roman"/>
          <w:sz w:val="24"/>
          <w:szCs w:val="24"/>
        </w:rPr>
        <w:br/>
        <w:t>na drodze gminnej na terenie Gminy Miejskiej Aleksandrów Kujawski przyczyni</w:t>
      </w:r>
      <w:r w:rsidRPr="00D43EEE">
        <w:rPr>
          <w:rFonts w:ascii="Times New Roman" w:hAnsi="Times New Roman" w:cs="Times New Roman"/>
          <w:sz w:val="24"/>
          <w:szCs w:val="24"/>
        </w:rPr>
        <w:br/>
        <w:t>się do poprawy jakości i bezpieczeństwa</w:t>
      </w:r>
      <w:r w:rsidRPr="00D43EEE">
        <w:t xml:space="preserve"> </w:t>
      </w:r>
      <w:r w:rsidRPr="00D43EEE">
        <w:rPr>
          <w:rFonts w:ascii="Times New Roman" w:hAnsi="Times New Roman" w:cs="Times New Roman"/>
          <w:sz w:val="24"/>
          <w:szCs w:val="24"/>
        </w:rPr>
        <w:t>pieszych, co sprawi poprawę otoczenia ruchu</w:t>
      </w:r>
      <w:r w:rsidRPr="00D43EEE">
        <w:rPr>
          <w:rFonts w:ascii="Times New Roman" w:hAnsi="Times New Roman" w:cs="Times New Roman"/>
          <w:sz w:val="24"/>
          <w:szCs w:val="24"/>
        </w:rPr>
        <w:br/>
        <w:t>pieszego, w tym rewitalizacji przestrzeni miejskiej, lokalnego wzrostu</w:t>
      </w:r>
      <w:r w:rsidRPr="00D43EEE">
        <w:t xml:space="preserve"> </w:t>
      </w:r>
      <w:r w:rsidRPr="00D43EEE">
        <w:rPr>
          <w:rFonts w:ascii="Times New Roman" w:hAnsi="Times New Roman" w:cs="Times New Roman"/>
          <w:sz w:val="24"/>
          <w:szCs w:val="24"/>
        </w:rPr>
        <w:t>gospodarczego,</w:t>
      </w:r>
      <w:r w:rsidRPr="00D43EEE">
        <w:rPr>
          <w:rFonts w:ascii="Times New Roman" w:hAnsi="Times New Roman" w:cs="Times New Roman"/>
          <w:sz w:val="24"/>
          <w:szCs w:val="24"/>
        </w:rPr>
        <w:br/>
        <w:t>spójności społecznej, poprawy jakości powietrza i ograniczenia szkodliwych skutków hałasu</w:t>
      </w:r>
      <w:r w:rsidRPr="00D43EEE">
        <w:rPr>
          <w:rFonts w:ascii="Times New Roman" w:hAnsi="Times New Roman" w:cs="Times New Roman"/>
          <w:sz w:val="24"/>
          <w:szCs w:val="24"/>
        </w:rPr>
        <w:br/>
        <w:t>komunikacyjnego.</w:t>
      </w:r>
    </w:p>
    <w:p w:rsidR="00D43EEE" w:rsidRPr="00D43EEE" w:rsidRDefault="00D43EEE" w:rsidP="00D43E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EEE">
        <w:rPr>
          <w:rFonts w:ascii="Times New Roman" w:hAnsi="Times New Roman" w:cs="Times New Roman"/>
          <w:sz w:val="24"/>
          <w:szCs w:val="24"/>
        </w:rPr>
        <w:tab/>
        <w:t>Środki na cel zaplanowano w budżecie Województwa na rok 2023 w ramach zadania</w:t>
      </w:r>
      <w:r w:rsidRPr="00D43EEE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t>„Przebudowa nawierzchni chodników drogi gminnej, ul. Sikorskiego w Aleksandrowie</w:t>
      </w:r>
      <w:r w:rsidRPr="00D43EEE">
        <w:rPr>
          <w:rFonts w:ascii="Times New Roman" w:eastAsiaTheme="minorEastAsia" w:hAnsi="Times New Roman" w:cs="Times New Roman"/>
          <w:sz w:val="24"/>
          <w:szCs w:val="24"/>
        </w:rPr>
        <w:br/>
        <w:t>Kujawskim”.</w:t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tab/>
      </w:r>
      <w:r w:rsidRPr="00D43EEE">
        <w:rPr>
          <w:rFonts w:ascii="Times New Roman" w:hAnsi="Times New Roman" w:cs="Times New Roman"/>
          <w:sz w:val="24"/>
          <w:szCs w:val="24"/>
        </w:rPr>
        <w:tab/>
        <w:t>W przedstawionym stanie faktycznym i prawnym podjęcie przedmiotowej uchwały</w:t>
      </w:r>
      <w:r w:rsidRPr="00D43EEE">
        <w:rPr>
          <w:rFonts w:ascii="Times New Roman" w:hAnsi="Times New Roman" w:cs="Times New Roman"/>
          <w:sz w:val="24"/>
          <w:szCs w:val="24"/>
        </w:rPr>
        <w:br/>
        <w:t>jest celowe i uzasadnione.</w:t>
      </w: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rPr>
          <w:rFonts w:ascii="Times New Roman" w:hAnsi="Times New Roman" w:cs="Times New Roman"/>
          <w:sz w:val="24"/>
          <w:szCs w:val="24"/>
        </w:rPr>
      </w:pPr>
    </w:p>
    <w:p w:rsidR="00D43EEE" w:rsidRPr="00D43EEE" w:rsidRDefault="00D43EEE" w:rsidP="00D43E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E" w:rsidRPr="007F5A99" w:rsidRDefault="00D43EEE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3EEE" w:rsidRPr="007F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3CA" w:rsidRDefault="00D733CA" w:rsidP="00446105">
      <w:pPr>
        <w:spacing w:after="0" w:line="240" w:lineRule="auto"/>
      </w:pPr>
      <w:r>
        <w:separator/>
      </w:r>
    </w:p>
  </w:endnote>
  <w:endnote w:type="continuationSeparator" w:id="0">
    <w:p w:rsidR="00D733CA" w:rsidRDefault="00D733CA" w:rsidP="0044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3CA" w:rsidRDefault="00D733CA" w:rsidP="00446105">
      <w:pPr>
        <w:spacing w:after="0" w:line="240" w:lineRule="auto"/>
      </w:pPr>
      <w:r>
        <w:separator/>
      </w:r>
    </w:p>
  </w:footnote>
  <w:footnote w:type="continuationSeparator" w:id="0">
    <w:p w:rsidR="00D733CA" w:rsidRDefault="00D733CA" w:rsidP="00446105">
      <w:pPr>
        <w:spacing w:after="0" w:line="240" w:lineRule="auto"/>
      </w:pPr>
      <w:r>
        <w:continuationSeparator/>
      </w:r>
    </w:p>
  </w:footnote>
  <w:footnote w:id="1">
    <w:p w:rsidR="007F4FB5" w:rsidRPr="006134F5" w:rsidRDefault="007F4F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6134F5">
        <w:rPr>
          <w:rStyle w:val="Odwoanieprzypisudolnego"/>
          <w:rFonts w:ascii="Times New Roman" w:hAnsi="Times New Roman" w:cs="Times New Roman"/>
          <w:sz w:val="18"/>
          <w:szCs w:val="18"/>
        </w:rPr>
        <w:t>1)</w:t>
      </w:r>
      <w:r w:rsidRPr="006134F5">
        <w:rPr>
          <w:rFonts w:ascii="Times New Roman" w:hAnsi="Times New Roman" w:cs="Times New Roman"/>
          <w:sz w:val="18"/>
          <w:szCs w:val="18"/>
        </w:rPr>
        <w:t xml:space="preserve"> </w:t>
      </w:r>
      <w:r w:rsidR="006134F5" w:rsidRPr="006134F5">
        <w:rPr>
          <w:rFonts w:ascii="Times New Roman" w:hAnsi="Times New Roman" w:cs="Times New Roman"/>
          <w:sz w:val="18"/>
          <w:szCs w:val="18"/>
        </w:rPr>
        <w:t xml:space="preserve">Zmiany tekstu </w:t>
      </w:r>
      <w:r w:rsidR="006134F5">
        <w:rPr>
          <w:rFonts w:ascii="Times New Roman" w:hAnsi="Times New Roman" w:cs="Times New Roman"/>
          <w:sz w:val="18"/>
          <w:szCs w:val="18"/>
        </w:rPr>
        <w:t>jednolitego wymienionej ustawy zostały ogłoszone w Dz. U. z 2022 r. poz. 1692, 1725, 1747, 1768, 1964</w:t>
      </w:r>
      <w:r w:rsidR="00450468">
        <w:rPr>
          <w:rFonts w:ascii="Times New Roman" w:hAnsi="Times New Roman" w:cs="Times New Roman"/>
          <w:sz w:val="18"/>
          <w:szCs w:val="18"/>
        </w:rPr>
        <w:br/>
      </w:r>
      <w:r w:rsidR="004F098D">
        <w:rPr>
          <w:rFonts w:ascii="Times New Roman" w:hAnsi="Times New Roman" w:cs="Times New Roman"/>
          <w:sz w:val="18"/>
          <w:szCs w:val="18"/>
        </w:rPr>
        <w:t xml:space="preserve">i 2414 </w:t>
      </w:r>
      <w:r w:rsidR="00C45E6E">
        <w:rPr>
          <w:rFonts w:ascii="Times New Roman" w:hAnsi="Times New Roman" w:cs="Times New Roman"/>
          <w:sz w:val="18"/>
          <w:szCs w:val="18"/>
        </w:rPr>
        <w:t xml:space="preserve">oraz </w:t>
      </w:r>
      <w:r w:rsidR="004F098D">
        <w:rPr>
          <w:rFonts w:ascii="Times New Roman" w:hAnsi="Times New Roman" w:cs="Times New Roman"/>
          <w:sz w:val="18"/>
          <w:szCs w:val="18"/>
        </w:rPr>
        <w:t>z 2023 r.</w:t>
      </w:r>
      <w:r w:rsidR="004F098D" w:rsidRPr="004F098D">
        <w:t xml:space="preserve"> </w:t>
      </w:r>
      <w:r w:rsidR="004F098D" w:rsidRPr="004F098D">
        <w:rPr>
          <w:rStyle w:val="markedcontent"/>
          <w:rFonts w:ascii="Times New Roman" w:hAnsi="Times New Roman" w:cs="Times New Roman"/>
          <w:sz w:val="18"/>
          <w:szCs w:val="18"/>
        </w:rPr>
        <w:t>poz. 412, 497,</w:t>
      </w:r>
      <w:r w:rsidR="004F098D" w:rsidRPr="004F098D">
        <w:rPr>
          <w:rFonts w:ascii="Times New Roman" w:hAnsi="Times New Roman" w:cs="Times New Roman"/>
          <w:sz w:val="18"/>
          <w:szCs w:val="18"/>
        </w:rPr>
        <w:t xml:space="preserve"> </w:t>
      </w:r>
      <w:r w:rsidR="004F098D" w:rsidRPr="004F098D">
        <w:rPr>
          <w:rStyle w:val="markedcontent"/>
          <w:rFonts w:ascii="Times New Roman" w:hAnsi="Times New Roman" w:cs="Times New Roman"/>
          <w:sz w:val="18"/>
          <w:szCs w:val="18"/>
        </w:rPr>
        <w:t>658</w:t>
      </w:r>
      <w:r w:rsidR="00C45E6E">
        <w:rPr>
          <w:rStyle w:val="markedcontent"/>
          <w:rFonts w:ascii="Times New Roman" w:hAnsi="Times New Roman" w:cs="Times New Roman"/>
          <w:sz w:val="18"/>
          <w:szCs w:val="18"/>
        </w:rPr>
        <w:t xml:space="preserve"> i </w:t>
      </w:r>
      <w:r w:rsidR="004F098D" w:rsidRPr="004F098D">
        <w:rPr>
          <w:rStyle w:val="markedcontent"/>
          <w:rFonts w:ascii="Times New Roman" w:hAnsi="Times New Roman" w:cs="Times New Roman"/>
          <w:sz w:val="18"/>
          <w:szCs w:val="18"/>
        </w:rPr>
        <w:t>803.</w:t>
      </w:r>
      <w:r w:rsidR="004F098D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CAF"/>
    <w:multiLevelType w:val="hybridMultilevel"/>
    <w:tmpl w:val="1C6A6694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26B47279"/>
    <w:multiLevelType w:val="hybridMultilevel"/>
    <w:tmpl w:val="DB4A4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072D"/>
    <w:multiLevelType w:val="hybridMultilevel"/>
    <w:tmpl w:val="C2B2C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52DC"/>
    <w:multiLevelType w:val="hybridMultilevel"/>
    <w:tmpl w:val="19A8B1A8"/>
    <w:lvl w:ilvl="0" w:tplc="094605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0423452"/>
    <w:multiLevelType w:val="hybridMultilevel"/>
    <w:tmpl w:val="1C6A6694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177962321">
    <w:abstractNumId w:val="1"/>
  </w:num>
  <w:num w:numId="2" w16cid:durableId="702367855">
    <w:abstractNumId w:val="4"/>
  </w:num>
  <w:num w:numId="3" w16cid:durableId="804854837">
    <w:abstractNumId w:val="2"/>
  </w:num>
  <w:num w:numId="4" w16cid:durableId="1207453604">
    <w:abstractNumId w:val="0"/>
  </w:num>
  <w:num w:numId="5" w16cid:durableId="1287664558">
    <w:abstractNumId w:val="5"/>
  </w:num>
  <w:num w:numId="6" w16cid:durableId="896165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E3"/>
    <w:rsid w:val="00000C60"/>
    <w:rsid w:val="00003812"/>
    <w:rsid w:val="0003727E"/>
    <w:rsid w:val="00060C80"/>
    <w:rsid w:val="00070C22"/>
    <w:rsid w:val="00075139"/>
    <w:rsid w:val="0008006C"/>
    <w:rsid w:val="00083524"/>
    <w:rsid w:val="000B59EF"/>
    <w:rsid w:val="000C74A3"/>
    <w:rsid w:val="000D1CD0"/>
    <w:rsid w:val="000E0515"/>
    <w:rsid w:val="000F5212"/>
    <w:rsid w:val="001011C1"/>
    <w:rsid w:val="001135D1"/>
    <w:rsid w:val="00124A93"/>
    <w:rsid w:val="0013168C"/>
    <w:rsid w:val="00131C24"/>
    <w:rsid w:val="001506C3"/>
    <w:rsid w:val="001558A5"/>
    <w:rsid w:val="00164689"/>
    <w:rsid w:val="00167197"/>
    <w:rsid w:val="001A1CBD"/>
    <w:rsid w:val="001B7912"/>
    <w:rsid w:val="001E6DCD"/>
    <w:rsid w:val="001F31F5"/>
    <w:rsid w:val="001F6FE9"/>
    <w:rsid w:val="00201EDC"/>
    <w:rsid w:val="002253EB"/>
    <w:rsid w:val="00244740"/>
    <w:rsid w:val="0026650A"/>
    <w:rsid w:val="002979EE"/>
    <w:rsid w:val="002C0BB5"/>
    <w:rsid w:val="002D2DF7"/>
    <w:rsid w:val="002D38AA"/>
    <w:rsid w:val="002F4E50"/>
    <w:rsid w:val="00302ECB"/>
    <w:rsid w:val="003203E2"/>
    <w:rsid w:val="0033496D"/>
    <w:rsid w:val="00353299"/>
    <w:rsid w:val="00356A9B"/>
    <w:rsid w:val="00371ADE"/>
    <w:rsid w:val="00373FE1"/>
    <w:rsid w:val="0039740C"/>
    <w:rsid w:val="0039755F"/>
    <w:rsid w:val="003B34B5"/>
    <w:rsid w:val="003E35DE"/>
    <w:rsid w:val="00401D4A"/>
    <w:rsid w:val="00410566"/>
    <w:rsid w:val="00417578"/>
    <w:rsid w:val="004362B1"/>
    <w:rsid w:val="00441C08"/>
    <w:rsid w:val="0044375F"/>
    <w:rsid w:val="00446105"/>
    <w:rsid w:val="00446CDB"/>
    <w:rsid w:val="00450468"/>
    <w:rsid w:val="00455563"/>
    <w:rsid w:val="0046162F"/>
    <w:rsid w:val="00467EDD"/>
    <w:rsid w:val="00471A06"/>
    <w:rsid w:val="00496125"/>
    <w:rsid w:val="004A54B3"/>
    <w:rsid w:val="004B687B"/>
    <w:rsid w:val="004C52CF"/>
    <w:rsid w:val="004E306E"/>
    <w:rsid w:val="004F098D"/>
    <w:rsid w:val="004F11B2"/>
    <w:rsid w:val="004F76A9"/>
    <w:rsid w:val="0050212C"/>
    <w:rsid w:val="00505D4A"/>
    <w:rsid w:val="00513553"/>
    <w:rsid w:val="00521959"/>
    <w:rsid w:val="00533E54"/>
    <w:rsid w:val="00552C52"/>
    <w:rsid w:val="00560DBA"/>
    <w:rsid w:val="0058629F"/>
    <w:rsid w:val="005A7FF1"/>
    <w:rsid w:val="005D6DD6"/>
    <w:rsid w:val="005E0C78"/>
    <w:rsid w:val="005E2697"/>
    <w:rsid w:val="00601CB5"/>
    <w:rsid w:val="0061276D"/>
    <w:rsid w:val="006134F5"/>
    <w:rsid w:val="0063390B"/>
    <w:rsid w:val="006732EA"/>
    <w:rsid w:val="00693082"/>
    <w:rsid w:val="006944AA"/>
    <w:rsid w:val="00695CFD"/>
    <w:rsid w:val="006D1E12"/>
    <w:rsid w:val="006E5FBE"/>
    <w:rsid w:val="006F15C1"/>
    <w:rsid w:val="006F57CE"/>
    <w:rsid w:val="007041FF"/>
    <w:rsid w:val="00705064"/>
    <w:rsid w:val="00715438"/>
    <w:rsid w:val="00730D2A"/>
    <w:rsid w:val="00735974"/>
    <w:rsid w:val="007377E1"/>
    <w:rsid w:val="00772557"/>
    <w:rsid w:val="007742CB"/>
    <w:rsid w:val="00774399"/>
    <w:rsid w:val="00777CEB"/>
    <w:rsid w:val="00783886"/>
    <w:rsid w:val="007B5B59"/>
    <w:rsid w:val="007F41F1"/>
    <w:rsid w:val="007F4C4B"/>
    <w:rsid w:val="007F4FB5"/>
    <w:rsid w:val="007F5A99"/>
    <w:rsid w:val="008137E2"/>
    <w:rsid w:val="008254E3"/>
    <w:rsid w:val="0082608E"/>
    <w:rsid w:val="008409D5"/>
    <w:rsid w:val="008478BC"/>
    <w:rsid w:val="00872B36"/>
    <w:rsid w:val="008C4FBC"/>
    <w:rsid w:val="008C7C8A"/>
    <w:rsid w:val="008E4D8C"/>
    <w:rsid w:val="008E6107"/>
    <w:rsid w:val="009068BE"/>
    <w:rsid w:val="00915532"/>
    <w:rsid w:val="009439D6"/>
    <w:rsid w:val="00945569"/>
    <w:rsid w:val="00956457"/>
    <w:rsid w:val="009565DD"/>
    <w:rsid w:val="00972518"/>
    <w:rsid w:val="00974E16"/>
    <w:rsid w:val="00982EE1"/>
    <w:rsid w:val="009A3704"/>
    <w:rsid w:val="009C7FA1"/>
    <w:rsid w:val="009D4257"/>
    <w:rsid w:val="00A335F3"/>
    <w:rsid w:val="00A34440"/>
    <w:rsid w:val="00A34E14"/>
    <w:rsid w:val="00A556A2"/>
    <w:rsid w:val="00A639B5"/>
    <w:rsid w:val="00A70E5A"/>
    <w:rsid w:val="00A92F59"/>
    <w:rsid w:val="00A93D60"/>
    <w:rsid w:val="00AA3A80"/>
    <w:rsid w:val="00AA790C"/>
    <w:rsid w:val="00AD04D0"/>
    <w:rsid w:val="00AF12D5"/>
    <w:rsid w:val="00AF5BB9"/>
    <w:rsid w:val="00B07F9D"/>
    <w:rsid w:val="00B24D71"/>
    <w:rsid w:val="00B26DEA"/>
    <w:rsid w:val="00B42AE3"/>
    <w:rsid w:val="00B71731"/>
    <w:rsid w:val="00B82C06"/>
    <w:rsid w:val="00B97B2F"/>
    <w:rsid w:val="00BB2D9F"/>
    <w:rsid w:val="00BF6D24"/>
    <w:rsid w:val="00C0120F"/>
    <w:rsid w:val="00C45E6E"/>
    <w:rsid w:val="00C80374"/>
    <w:rsid w:val="00C817D3"/>
    <w:rsid w:val="00CA12F2"/>
    <w:rsid w:val="00CA468D"/>
    <w:rsid w:val="00CA5BEE"/>
    <w:rsid w:val="00CC041D"/>
    <w:rsid w:val="00CC7D3E"/>
    <w:rsid w:val="00CF081A"/>
    <w:rsid w:val="00D074C0"/>
    <w:rsid w:val="00D2709B"/>
    <w:rsid w:val="00D43EEE"/>
    <w:rsid w:val="00D47539"/>
    <w:rsid w:val="00D52817"/>
    <w:rsid w:val="00D70556"/>
    <w:rsid w:val="00D733CA"/>
    <w:rsid w:val="00DC3E10"/>
    <w:rsid w:val="00DF70FD"/>
    <w:rsid w:val="00E046F7"/>
    <w:rsid w:val="00E125BF"/>
    <w:rsid w:val="00E1496B"/>
    <w:rsid w:val="00E36CAA"/>
    <w:rsid w:val="00E44993"/>
    <w:rsid w:val="00E54268"/>
    <w:rsid w:val="00E61D39"/>
    <w:rsid w:val="00E63B45"/>
    <w:rsid w:val="00E9146F"/>
    <w:rsid w:val="00EC00E5"/>
    <w:rsid w:val="00ED33FA"/>
    <w:rsid w:val="00EF0FFD"/>
    <w:rsid w:val="00F16D0E"/>
    <w:rsid w:val="00F26716"/>
    <w:rsid w:val="00F324B9"/>
    <w:rsid w:val="00F41A57"/>
    <w:rsid w:val="00F4755B"/>
    <w:rsid w:val="00F87183"/>
    <w:rsid w:val="00FC14D9"/>
    <w:rsid w:val="00FF5D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EEF95-75A3-4A9F-803B-B9772D96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D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1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1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10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55F"/>
    <w:rPr>
      <w:b/>
      <w:bCs/>
      <w:sz w:val="20"/>
      <w:szCs w:val="20"/>
    </w:rPr>
  </w:style>
  <w:style w:type="paragraph" w:customStyle="1" w:styleId="Standard">
    <w:name w:val="Standard"/>
    <w:rsid w:val="007B5B59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F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98D"/>
  </w:style>
  <w:style w:type="paragraph" w:styleId="Stopka">
    <w:name w:val="footer"/>
    <w:basedOn w:val="Normalny"/>
    <w:link w:val="StopkaZnak"/>
    <w:uiPriority w:val="99"/>
    <w:unhideWhenUsed/>
    <w:rsid w:val="004F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98D"/>
  </w:style>
  <w:style w:type="character" w:customStyle="1" w:styleId="markedcontent">
    <w:name w:val="markedcontent"/>
    <w:basedOn w:val="Domylnaczcionkaakapitu"/>
    <w:rsid w:val="004F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9978-B027-457F-B6C3-80597A51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Trzeciakowska</dc:creator>
  <cp:lastModifiedBy>Anna Sobierajska</cp:lastModifiedBy>
  <cp:revision>2</cp:revision>
  <cp:lastPrinted>2023-01-27T09:11:00Z</cp:lastPrinted>
  <dcterms:created xsi:type="dcterms:W3CDTF">2023-06-21T13:04:00Z</dcterms:created>
  <dcterms:modified xsi:type="dcterms:W3CDTF">2023-06-21T13:04:00Z</dcterms:modified>
</cp:coreProperties>
</file>