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7C85C" w14:textId="77777777" w:rsidR="00CD1336" w:rsidRDefault="00CD1336" w:rsidP="00DA538C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24"/>
          <w:szCs w:val="24"/>
        </w:rPr>
      </w:pPr>
    </w:p>
    <w:p w14:paraId="3D5DCFE1" w14:textId="34C874DB" w:rsidR="00CD1336" w:rsidRPr="00CD1336" w:rsidRDefault="003D30E2" w:rsidP="00DA538C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24"/>
          <w:szCs w:val="24"/>
        </w:rPr>
      </w:pPr>
      <w:r w:rsidRPr="00CD1336">
        <w:rPr>
          <w:rFonts w:ascii="Arial" w:hAnsi="Arial" w:cs="Arial"/>
          <w:sz w:val="24"/>
          <w:szCs w:val="24"/>
        </w:rPr>
        <w:t>Załącznik 4</w:t>
      </w:r>
      <w:r w:rsidR="00CD1336" w:rsidRPr="00CD1336">
        <w:rPr>
          <w:rFonts w:ascii="Arial" w:hAnsi="Arial" w:cs="Arial"/>
          <w:sz w:val="24"/>
          <w:szCs w:val="24"/>
        </w:rPr>
        <w:t xml:space="preserve"> do Regulaminu wyboru projektów</w:t>
      </w:r>
    </w:p>
    <w:p w14:paraId="2F56ECD5" w14:textId="77777777" w:rsidR="00CD1336" w:rsidRDefault="00CD1336" w:rsidP="00DA538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14:paraId="2914DAAD" w14:textId="375ABECF" w:rsidR="0068748C" w:rsidRPr="003A06B4" w:rsidRDefault="0068748C" w:rsidP="00DA538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3A06B4">
        <w:rPr>
          <w:rFonts w:ascii="Arial" w:hAnsi="Arial" w:cs="Arial"/>
          <w:b/>
          <w:bCs/>
          <w:sz w:val="24"/>
          <w:szCs w:val="24"/>
        </w:rPr>
        <w:t>Lista dokumentów niezbędnych do zawarcia umowy o dofinansowanie projektu</w:t>
      </w:r>
    </w:p>
    <w:p w14:paraId="049C3901" w14:textId="77777777" w:rsidR="0068748C" w:rsidRPr="003A06B4" w:rsidRDefault="0068748C" w:rsidP="00DA538C">
      <w:pPr>
        <w:pStyle w:val="Akapitzlist"/>
        <w:autoSpaceDE w:val="0"/>
        <w:autoSpaceDN w:val="0"/>
        <w:adjustRightInd w:val="0"/>
        <w:spacing w:after="0" w:line="360" w:lineRule="auto"/>
        <w:ind w:left="1418"/>
        <w:rPr>
          <w:rFonts w:ascii="Arial" w:hAnsi="Arial" w:cs="Arial"/>
          <w:color w:val="000000"/>
          <w:sz w:val="24"/>
          <w:szCs w:val="24"/>
        </w:rPr>
      </w:pPr>
    </w:p>
    <w:p w14:paraId="517B4EE8" w14:textId="258371AE" w:rsidR="0068748C" w:rsidRDefault="00DA538C" w:rsidP="00DA538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W celu </w:t>
      </w:r>
      <w:r w:rsidR="003D30E2" w:rsidRPr="00DA538C">
        <w:rPr>
          <w:rFonts w:ascii="Arial" w:hAnsi="Arial" w:cs="Arial"/>
          <w:color w:val="000000"/>
          <w:sz w:val="24"/>
          <w:szCs w:val="24"/>
        </w:rPr>
        <w:t xml:space="preserve">przygotowania umowy o dofinansowanie, IZ </w:t>
      </w:r>
      <w:r w:rsidRPr="00DA538C">
        <w:rPr>
          <w:rFonts w:ascii="Arial" w:hAnsi="Arial" w:cs="Arial"/>
          <w:color w:val="000000"/>
          <w:sz w:val="24"/>
          <w:szCs w:val="24"/>
        </w:rPr>
        <w:t xml:space="preserve">będzie wymagać od wnioskodawcy </w:t>
      </w:r>
      <w:r w:rsidR="003D30E2" w:rsidRPr="00DA538C">
        <w:rPr>
          <w:rFonts w:ascii="Arial" w:hAnsi="Arial" w:cs="Arial"/>
          <w:color w:val="000000"/>
          <w:sz w:val="24"/>
          <w:szCs w:val="24"/>
        </w:rPr>
        <w:t xml:space="preserve">przedłożenia następujących dokumentów/oświadczeń </w:t>
      </w:r>
      <w:r w:rsidR="003D30E2" w:rsidRPr="00DA538C">
        <w:rPr>
          <w:rFonts w:ascii="Arial" w:hAnsi="Arial" w:cs="Arial"/>
          <w:sz w:val="24"/>
          <w:szCs w:val="24"/>
        </w:rPr>
        <w:t>złożonych zgodnie z pkt 5</w:t>
      </w:r>
      <w:r w:rsidR="003A06B4" w:rsidRPr="00DA538C">
        <w:rPr>
          <w:rFonts w:ascii="Arial" w:hAnsi="Arial" w:cs="Arial"/>
          <w:sz w:val="24"/>
          <w:szCs w:val="24"/>
        </w:rPr>
        <w:t xml:space="preserve"> Regulaminu</w:t>
      </w:r>
      <w:r w:rsidR="0003471F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="003D30E2" w:rsidRPr="00DA538C">
        <w:rPr>
          <w:rFonts w:ascii="Arial" w:hAnsi="Arial" w:cs="Arial"/>
          <w:color w:val="000000"/>
          <w:sz w:val="24"/>
          <w:szCs w:val="24"/>
        </w:rPr>
        <w:t>:</w:t>
      </w:r>
    </w:p>
    <w:p w14:paraId="1846A80D" w14:textId="2849335A" w:rsidR="00DA538C" w:rsidRPr="00366654" w:rsidRDefault="00335EF0" w:rsidP="00DA538C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z</w:t>
      </w:r>
      <w:r w:rsidR="00DA538C">
        <w:rPr>
          <w:rFonts w:ascii="Arial" w:hAnsi="Arial" w:cs="Arial"/>
          <w:color w:val="000000"/>
          <w:sz w:val="24"/>
          <w:szCs w:val="24"/>
        </w:rPr>
        <w:t xml:space="preserve">ałączniki stanowiące integralną część umowy o dofinansowanie wskazane we wzorze umowy dostępnym </w:t>
      </w:r>
      <w:r w:rsidR="00DA538C" w:rsidRPr="00366654">
        <w:rPr>
          <w:rFonts w:ascii="Arial" w:hAnsi="Arial" w:cs="Arial"/>
          <w:color w:val="000000"/>
          <w:sz w:val="24"/>
          <w:szCs w:val="24"/>
        </w:rPr>
        <w:t xml:space="preserve">na stronie internetowej programu: </w:t>
      </w:r>
      <w:hyperlink r:id="rId8" w:history="1">
        <w:r w:rsidR="00DA538C" w:rsidRPr="00D40FD4">
          <w:rPr>
            <w:rStyle w:val="Hipercze"/>
            <w:rFonts w:ascii="Arial" w:hAnsi="Arial" w:cs="Arial"/>
            <w:sz w:val="24"/>
            <w:szCs w:val="24"/>
          </w:rPr>
          <w:t>https://mojregion.eu/rpo/dokumenty-2021-2027/</w:t>
        </w:r>
      </w:hyperlink>
      <w:r w:rsidR="00DA538C">
        <w:rPr>
          <w:rStyle w:val="Hipercze"/>
          <w:rFonts w:ascii="Arial" w:hAnsi="Arial" w:cs="Arial"/>
          <w:sz w:val="24"/>
          <w:szCs w:val="24"/>
        </w:rPr>
        <w:t>,</w:t>
      </w:r>
      <w:r w:rsidR="00DA538C">
        <w:rPr>
          <w:rStyle w:val="Hipercze"/>
          <w:rFonts w:ascii="Arial" w:hAnsi="Arial" w:cs="Arial"/>
          <w:sz w:val="24"/>
          <w:szCs w:val="24"/>
          <w:u w:val="none"/>
        </w:rPr>
        <w:t xml:space="preserve"> </w:t>
      </w:r>
      <w:r w:rsidR="00DA538C" w:rsidRPr="00366654">
        <w:rPr>
          <w:rStyle w:val="Hipercze"/>
          <w:rFonts w:ascii="Arial" w:hAnsi="Arial" w:cs="Arial"/>
          <w:color w:val="auto"/>
          <w:sz w:val="24"/>
          <w:szCs w:val="24"/>
          <w:u w:val="none"/>
        </w:rPr>
        <w:t xml:space="preserve">w tym: </w:t>
      </w:r>
      <w:r w:rsidR="00DA538C" w:rsidRPr="00366654">
        <w:rPr>
          <w:rFonts w:ascii="Arial" w:hAnsi="Arial" w:cs="Arial"/>
          <w:color w:val="000000"/>
          <w:sz w:val="24"/>
          <w:szCs w:val="24"/>
        </w:rPr>
        <w:t xml:space="preserve">wyciąg z „Podręcznika wnioskodawcy i beneficjenta Funduszy Europejskich na lata 2021-2027 w zakresie informacji i promocji”, </w:t>
      </w:r>
      <w:r w:rsidR="00366654" w:rsidRPr="00366654">
        <w:rPr>
          <w:rFonts w:ascii="Arial" w:hAnsi="Arial" w:cs="Arial"/>
          <w:color w:val="000000"/>
          <w:sz w:val="24"/>
          <w:szCs w:val="24"/>
        </w:rPr>
        <w:t>wykaz pomniejszenia wartości dofinansowania projektu w zakresie obowiązków komunikacyjnych beneficjentów FE, taryfikator korekt kosztów pośrednich w zakresie zarządzania projektem</w:t>
      </w:r>
      <w:r w:rsidR="00BA59DB">
        <w:rPr>
          <w:rFonts w:ascii="Arial" w:hAnsi="Arial" w:cs="Arial"/>
          <w:color w:val="000000"/>
          <w:sz w:val="24"/>
          <w:szCs w:val="24"/>
        </w:rPr>
        <w:t>;</w:t>
      </w:r>
    </w:p>
    <w:p w14:paraId="49576058" w14:textId="05100E35" w:rsidR="00144177" w:rsidRPr="00366654" w:rsidRDefault="00DA538C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366654">
        <w:rPr>
          <w:rFonts w:ascii="Arial" w:hAnsi="Arial" w:cs="Arial"/>
          <w:color w:val="000000"/>
          <w:sz w:val="24"/>
          <w:szCs w:val="24"/>
        </w:rPr>
        <w:t>p</w:t>
      </w:r>
      <w:r w:rsidR="00144177" w:rsidRPr="00366654">
        <w:rPr>
          <w:rFonts w:ascii="Arial" w:hAnsi="Arial" w:cs="Arial"/>
          <w:color w:val="000000"/>
          <w:sz w:val="24"/>
          <w:szCs w:val="24"/>
        </w:rPr>
        <w:t xml:space="preserve">orozumienie/umowa o partnerstwie </w:t>
      </w:r>
      <w:r w:rsidR="00144177" w:rsidRPr="00366654">
        <w:rPr>
          <w:rFonts w:ascii="Arial" w:hAnsi="Arial" w:cs="Arial"/>
          <w:bCs/>
          <w:sz w:val="24"/>
          <w:szCs w:val="24"/>
        </w:rPr>
        <w:t>na rzecz realizacji projektu w przypadku, gdy w realizację projektu zaangażowani są partnerzy;</w:t>
      </w:r>
    </w:p>
    <w:p w14:paraId="4401FFE3" w14:textId="33F2A0DC" w:rsidR="00144177" w:rsidRPr="006200FC" w:rsidRDefault="00DA538C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200FC" w:rsidRPr="006200FC">
        <w:rPr>
          <w:rFonts w:ascii="Arial" w:hAnsi="Arial" w:cs="Arial"/>
          <w:sz w:val="24"/>
          <w:szCs w:val="24"/>
        </w:rPr>
        <w:t xml:space="preserve">ełnomocnictwo do reprezentowania ubiegającego się o </w:t>
      </w:r>
      <w:r w:rsidR="006200FC" w:rsidRPr="00AA26B9">
        <w:rPr>
          <w:rFonts w:ascii="Arial" w:hAnsi="Arial" w:cs="Arial"/>
          <w:bCs/>
          <w:sz w:val="24"/>
          <w:szCs w:val="24"/>
        </w:rPr>
        <w:t xml:space="preserve">dofinansowanie (dokument wymagany, gdy </w:t>
      </w:r>
      <w:r w:rsidR="006200FC">
        <w:rPr>
          <w:rFonts w:ascii="Arial" w:hAnsi="Arial" w:cs="Arial"/>
          <w:bCs/>
          <w:sz w:val="24"/>
          <w:szCs w:val="24"/>
        </w:rPr>
        <w:t xml:space="preserve">umowa </w:t>
      </w:r>
      <w:r w:rsidR="006200FC" w:rsidRPr="00AA26B9">
        <w:rPr>
          <w:rFonts w:ascii="Arial" w:hAnsi="Arial" w:cs="Arial"/>
          <w:sz w:val="24"/>
          <w:szCs w:val="24"/>
        </w:rPr>
        <w:t>o dofinansowanie projektu</w:t>
      </w:r>
      <w:r w:rsidR="006200FC">
        <w:rPr>
          <w:rFonts w:ascii="Arial" w:hAnsi="Arial" w:cs="Arial"/>
          <w:sz w:val="24"/>
          <w:szCs w:val="24"/>
        </w:rPr>
        <w:t>/załączniki do umowy</w:t>
      </w:r>
      <w:r w:rsidR="006200FC" w:rsidRPr="00AA26B9">
        <w:rPr>
          <w:rFonts w:ascii="Arial" w:hAnsi="Arial" w:cs="Arial"/>
          <w:bCs/>
          <w:sz w:val="24"/>
          <w:szCs w:val="24"/>
        </w:rPr>
        <w:t xml:space="preserve"> </w:t>
      </w:r>
      <w:r w:rsidR="006200FC">
        <w:rPr>
          <w:rFonts w:ascii="Arial" w:hAnsi="Arial" w:cs="Arial"/>
          <w:bCs/>
          <w:sz w:val="24"/>
          <w:szCs w:val="24"/>
        </w:rPr>
        <w:t>są</w:t>
      </w:r>
      <w:r w:rsidR="006200FC" w:rsidRPr="00AA26B9">
        <w:rPr>
          <w:rFonts w:ascii="Arial" w:hAnsi="Arial" w:cs="Arial"/>
          <w:bCs/>
          <w:sz w:val="24"/>
          <w:szCs w:val="24"/>
        </w:rPr>
        <w:t xml:space="preserve"> podpisywan</w:t>
      </w:r>
      <w:r w:rsidR="006200FC">
        <w:rPr>
          <w:rFonts w:ascii="Arial" w:hAnsi="Arial" w:cs="Arial"/>
          <w:bCs/>
          <w:sz w:val="24"/>
          <w:szCs w:val="24"/>
        </w:rPr>
        <w:t>e</w:t>
      </w:r>
      <w:r w:rsidR="006200FC" w:rsidRPr="00AA26B9">
        <w:rPr>
          <w:rFonts w:ascii="Arial" w:hAnsi="Arial" w:cs="Arial"/>
          <w:bCs/>
          <w:sz w:val="24"/>
          <w:szCs w:val="24"/>
        </w:rPr>
        <w:t xml:space="preserve"> przez osobę/y nieposiadającą/e statutowych uprawnień do reprezentowania wnioskodawcy); dostarczone pełnomocnictwo powinno mieć charakter szczególny; w treści pełnomocnictwa należy zawrzeć następujące informacje: tytuł projektu, numer </w:t>
      </w:r>
      <w:r w:rsidR="006200FC">
        <w:rPr>
          <w:rFonts w:ascii="Arial" w:hAnsi="Arial" w:cs="Arial"/>
          <w:bCs/>
          <w:sz w:val="24"/>
          <w:szCs w:val="24"/>
        </w:rPr>
        <w:t>naboru</w:t>
      </w:r>
      <w:r w:rsidR="006200FC" w:rsidRPr="00AA26B9">
        <w:rPr>
          <w:rFonts w:ascii="Arial" w:hAnsi="Arial" w:cs="Arial"/>
          <w:bCs/>
          <w:sz w:val="24"/>
          <w:szCs w:val="24"/>
        </w:rPr>
        <w:t>, zakres udzielanego pełnomocnictwa (np. potwierdzania za zgodność z oryginałem kopii dokumentów związanych z realizacją projektu, podpisania umowy o dofinansowanie projektu, podpisywania aneksów do umowy o dofinansowanie projektu, składania wniosków o płatność); w przypadku zabezpieczenia w formie weksla wymagana jest dodatkowa klauzula „pełnomocnictwo do podpisania weksla in blanco i deklaracji wystawcy weksla in blanco”</w:t>
      </w:r>
      <w:r w:rsidR="006200FC">
        <w:rPr>
          <w:rFonts w:ascii="Arial" w:hAnsi="Arial" w:cs="Arial"/>
          <w:bCs/>
          <w:sz w:val="24"/>
          <w:szCs w:val="24"/>
        </w:rPr>
        <w:t>;</w:t>
      </w:r>
    </w:p>
    <w:p w14:paraId="7EACCC6C" w14:textId="72555079" w:rsidR="006200FC" w:rsidRPr="006200FC" w:rsidRDefault="006200FC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6200FC">
        <w:rPr>
          <w:rFonts w:ascii="Arial" w:hAnsi="Arial" w:cs="Arial"/>
          <w:sz w:val="24"/>
          <w:szCs w:val="24"/>
        </w:rPr>
        <w:t xml:space="preserve">aktualny wyciąg z rejestru/ewidencji właściwej/ego dla formy organizacyjnej wnioskodawcy, do którego/której IZ </w:t>
      </w:r>
      <w:r>
        <w:rPr>
          <w:rFonts w:ascii="Arial" w:hAnsi="Arial" w:cs="Arial"/>
          <w:sz w:val="24"/>
          <w:szCs w:val="24"/>
        </w:rPr>
        <w:t>nie</w:t>
      </w:r>
      <w:r w:rsidRPr="006200FC">
        <w:rPr>
          <w:rFonts w:ascii="Arial" w:hAnsi="Arial" w:cs="Arial"/>
          <w:sz w:val="24"/>
          <w:szCs w:val="24"/>
        </w:rPr>
        <w:t xml:space="preserve"> ma dostępu zgodnie z art. </w:t>
      </w:r>
      <w:r>
        <w:rPr>
          <w:rFonts w:ascii="Arial" w:hAnsi="Arial" w:cs="Arial"/>
          <w:sz w:val="24"/>
          <w:szCs w:val="24"/>
        </w:rPr>
        <w:t>47 ust.1 pkt 2</w:t>
      </w:r>
      <w:r w:rsidRPr="006200FC">
        <w:rPr>
          <w:rFonts w:ascii="Arial" w:hAnsi="Arial" w:cs="Arial"/>
          <w:sz w:val="24"/>
          <w:szCs w:val="24"/>
        </w:rPr>
        <w:t xml:space="preserve"> </w:t>
      </w:r>
      <w:r w:rsidRPr="006200FC">
        <w:rPr>
          <w:rFonts w:ascii="Arial" w:hAnsi="Arial" w:cs="Arial"/>
          <w:sz w:val="24"/>
          <w:szCs w:val="24"/>
        </w:rPr>
        <w:lastRenderedPageBreak/>
        <w:t xml:space="preserve">Ustawy wdrożeniowej (z okresu nie dłuższego niż 3 miesiące przed dniem złożenia dokumentów – kopia poświadczona za zgodność </w:t>
      </w:r>
      <w:r w:rsidRPr="006200FC">
        <w:rPr>
          <w:rFonts w:ascii="Arial" w:hAnsi="Arial" w:cs="Arial"/>
          <w:sz w:val="24"/>
          <w:szCs w:val="24"/>
        </w:rPr>
        <w:br/>
        <w:t>z oryginałem);</w:t>
      </w:r>
    </w:p>
    <w:p w14:paraId="462B5541" w14:textId="0346B9FE" w:rsidR="006200FC" w:rsidRPr="006200FC" w:rsidRDefault="006200FC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6200FC">
        <w:rPr>
          <w:rFonts w:ascii="Arial" w:hAnsi="Arial" w:cs="Arial"/>
          <w:sz w:val="24"/>
          <w:szCs w:val="24"/>
        </w:rPr>
        <w:t>kserokopia umowy spółki cywilnej potwierdzona za zgodność z oryginałem;</w:t>
      </w:r>
    </w:p>
    <w:p w14:paraId="41F59BB4" w14:textId="2B32B038" w:rsidR="006200FC" w:rsidRPr="006200FC" w:rsidRDefault="006200FC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6200FC">
        <w:rPr>
          <w:rFonts w:ascii="Arial" w:hAnsi="Arial" w:cs="Arial"/>
          <w:sz w:val="24"/>
          <w:szCs w:val="24"/>
        </w:rPr>
        <w:t xml:space="preserve">oświadczenie </w:t>
      </w:r>
      <w:r w:rsidRPr="00DA538C">
        <w:rPr>
          <w:rFonts w:ascii="Arial" w:hAnsi="Arial" w:cs="Arial"/>
          <w:sz w:val="24"/>
          <w:szCs w:val="24"/>
        </w:rPr>
        <w:t>o wyodrębnionym rachunku płatniczym wnioskodawcy</w:t>
      </w:r>
      <w:r w:rsidRPr="00DA538C">
        <w:rPr>
          <w:rFonts w:ascii="Arial" w:hAnsi="Arial" w:cs="Arial"/>
          <w:bCs/>
          <w:sz w:val="24"/>
          <w:szCs w:val="24"/>
        </w:rPr>
        <w:t xml:space="preserve"> </w:t>
      </w:r>
      <w:r w:rsidRPr="006200FC">
        <w:rPr>
          <w:rFonts w:ascii="Arial" w:hAnsi="Arial" w:cs="Arial"/>
          <w:bCs/>
          <w:sz w:val="24"/>
          <w:szCs w:val="24"/>
        </w:rPr>
        <w:t>albo potwierdzenie otwarcia wyodrębnionego rachunku płatniczego dla projektu, np. kopia umowy o prowadzenie rachunku płatniczego, zaświadczenie z banku o prowadzeniu rachunku płatniczego, oświadczenie wnioskodawcy zawierające nazwę właściciela rachunku, nazwę i adres banku oraz numer rachunku płatniczego</w:t>
      </w:r>
      <w:r w:rsidRPr="00AA26B9">
        <w:rPr>
          <w:rStyle w:val="Odwoanieprzypisudolnego"/>
          <w:rFonts w:ascii="Arial" w:hAnsi="Arial" w:cs="Arial"/>
          <w:bCs/>
          <w:sz w:val="24"/>
          <w:szCs w:val="24"/>
        </w:rPr>
        <w:footnoteReference w:id="2"/>
      </w:r>
      <w:r w:rsidRPr="006200FC">
        <w:rPr>
          <w:rFonts w:ascii="Arial" w:hAnsi="Arial" w:cs="Arial"/>
          <w:bCs/>
          <w:sz w:val="24"/>
          <w:szCs w:val="24"/>
        </w:rPr>
        <w:t>;</w:t>
      </w:r>
    </w:p>
    <w:p w14:paraId="06632DC6" w14:textId="7F2D1B83" w:rsidR="006200FC" w:rsidRPr="006200FC" w:rsidRDefault="006200FC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6200FC">
        <w:rPr>
          <w:rFonts w:ascii="Arial" w:hAnsi="Arial" w:cs="Arial"/>
          <w:sz w:val="24"/>
          <w:szCs w:val="24"/>
        </w:rPr>
        <w:t>oświadczenie wnioskodawcy o niedokonywaniu z rachunku płatniczego wypłat</w:t>
      </w:r>
      <w:r w:rsidRPr="006200FC">
        <w:rPr>
          <w:rFonts w:ascii="Arial" w:hAnsi="Arial" w:cs="Arial"/>
          <w:bCs/>
          <w:sz w:val="24"/>
          <w:szCs w:val="24"/>
        </w:rPr>
        <w:t xml:space="preserve"> niezwiązanych z realizowanym projektem;</w:t>
      </w:r>
    </w:p>
    <w:p w14:paraId="05611695" w14:textId="28255DC8" w:rsidR="00421342" w:rsidRPr="00421342" w:rsidRDefault="00421342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421342">
        <w:rPr>
          <w:rFonts w:ascii="Arial" w:eastAsia="Times New Roman" w:hAnsi="Arial" w:cs="Arial"/>
          <w:bCs/>
          <w:sz w:val="24"/>
          <w:szCs w:val="24"/>
        </w:rPr>
        <w:t>oświadczenie o wydatkach inwestycyjnych</w:t>
      </w:r>
      <w:r w:rsidRPr="00421342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421342">
        <w:rPr>
          <w:rFonts w:ascii="Arial" w:eastAsia="Times New Roman" w:hAnsi="Arial" w:cs="Arial"/>
          <w:bCs/>
          <w:sz w:val="24"/>
          <w:szCs w:val="24"/>
        </w:rPr>
        <w:t>-</w:t>
      </w:r>
      <w:r w:rsidRPr="00421342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421342">
        <w:rPr>
          <w:rFonts w:ascii="Arial" w:hAnsi="Arial" w:cs="Arial"/>
          <w:bCs/>
          <w:sz w:val="24"/>
          <w:szCs w:val="24"/>
        </w:rPr>
        <w:t xml:space="preserve">z </w:t>
      </w:r>
      <w:r w:rsidRPr="00421342">
        <w:rPr>
          <w:rFonts w:ascii="Arial" w:hAnsi="Arial" w:cs="Arial"/>
          <w:sz w:val="24"/>
          <w:szCs w:val="24"/>
        </w:rPr>
        <w:t>kontrasygnatą księgowego/osoby odpowiedzialnej za prowadzenie księgowości</w:t>
      </w:r>
      <w:r>
        <w:rPr>
          <w:rFonts w:ascii="Arial" w:hAnsi="Arial" w:cs="Arial"/>
          <w:bCs/>
          <w:sz w:val="24"/>
          <w:szCs w:val="24"/>
        </w:rPr>
        <w:t>;</w:t>
      </w:r>
    </w:p>
    <w:p w14:paraId="78ABFF4F" w14:textId="59F6C865" w:rsidR="00421342" w:rsidRDefault="00366654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="00421342" w:rsidRPr="00421342">
        <w:rPr>
          <w:rFonts w:ascii="Arial" w:hAnsi="Arial" w:cs="Arial"/>
          <w:sz w:val="24"/>
          <w:szCs w:val="24"/>
        </w:rPr>
        <w:t>czelnie niepubliczne</w:t>
      </w:r>
      <w:r w:rsidR="00421342" w:rsidRPr="00421342">
        <w:rPr>
          <w:rFonts w:ascii="Arial" w:hAnsi="Arial" w:cs="Arial"/>
          <w:bCs/>
          <w:sz w:val="24"/>
          <w:szCs w:val="24"/>
        </w:rPr>
        <w:t xml:space="preserve">: aktualny wypis z rejestru uczelni niepublicznych, statut uczelni niepublicznej, dokument o powołaniu rektora lub innych osób uprawnionych do reprezentacji uczelni niepublicznej, inne dokumenty wymagane przy złożeniu zabezpieczenia w postaci weksla in blanco, tj. zaświadczenie lub oświadczenie o wpisie do rejestru/ewidencji właściwych dla formy organizacyjnej organu założycielskiego;  </w:t>
      </w:r>
    </w:p>
    <w:p w14:paraId="3085F6B6" w14:textId="19EC296E" w:rsidR="006200FC" w:rsidRDefault="00A20872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="002508C0">
        <w:rPr>
          <w:rFonts w:ascii="Arial" w:hAnsi="Arial" w:cs="Arial"/>
          <w:color w:val="000000"/>
          <w:sz w:val="24"/>
          <w:szCs w:val="24"/>
        </w:rPr>
        <w:t>świadczenie wnioskodawcy o niezaleganiu z uiszczaniem podatków wobec Skarbu Państwa, jak również z opłacaniem składek na ubezpieczenie społeczne i zdrowotne, Fundusz Pracy, Państwowy Fundusz Rehabilitacji Osób Niepełnosprawnych lub innych należności wymaganych odrębnymi przepisami (</w:t>
      </w:r>
      <w:r w:rsidR="002508C0" w:rsidRPr="003A06B4">
        <w:rPr>
          <w:rFonts w:ascii="Arial" w:hAnsi="Arial" w:cs="Arial"/>
          <w:color w:val="000000"/>
          <w:sz w:val="24"/>
          <w:szCs w:val="24"/>
        </w:rPr>
        <w:t>dotyczy także partnerów)</w:t>
      </w:r>
      <w:r w:rsidR="001D2812">
        <w:rPr>
          <w:rFonts w:ascii="Arial" w:hAnsi="Arial" w:cs="Arial"/>
          <w:color w:val="000000"/>
          <w:sz w:val="24"/>
          <w:szCs w:val="24"/>
        </w:rPr>
        <w:t>;</w:t>
      </w:r>
    </w:p>
    <w:p w14:paraId="51E2F9D0" w14:textId="4F24D296" w:rsidR="003D30E2" w:rsidRPr="00583C0D" w:rsidRDefault="00821BB9" w:rsidP="00821BB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821BB9">
        <w:rPr>
          <w:rFonts w:ascii="Arial" w:hAnsi="Arial" w:cs="Arial"/>
          <w:sz w:val="24"/>
          <w:szCs w:val="24"/>
        </w:rPr>
        <w:t>zestawienie wszystkich pozycji kosztowych ujętych w budżecie projektu</w:t>
      </w:r>
      <w:r>
        <w:rPr>
          <w:rFonts w:ascii="Arial" w:hAnsi="Arial" w:cs="Arial"/>
          <w:sz w:val="24"/>
          <w:szCs w:val="24"/>
        </w:rPr>
        <w:t xml:space="preserve">, ze wskazaniem </w:t>
      </w:r>
      <w:r w:rsidRPr="00821BB9">
        <w:rPr>
          <w:rFonts w:ascii="Arial" w:hAnsi="Arial" w:cs="Arial"/>
          <w:sz w:val="24"/>
          <w:szCs w:val="24"/>
        </w:rPr>
        <w:t>trybu wyłonienia wykonawcy dla wszystkich pozycji, których przedmiotem są zakupy lub usługi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</w:p>
    <w:p w14:paraId="0C39B191" w14:textId="77777777" w:rsidR="00583C0D" w:rsidRDefault="0053612C" w:rsidP="00EF05C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EF05CC">
        <w:rPr>
          <w:rFonts w:ascii="Arial" w:hAnsi="Arial" w:cs="Arial"/>
          <w:sz w:val="24"/>
          <w:szCs w:val="24"/>
        </w:rPr>
        <w:t xml:space="preserve">serokopia decyzji </w:t>
      </w:r>
      <w:r w:rsidR="00EF05CC" w:rsidRPr="00EF05CC">
        <w:rPr>
          <w:rFonts w:ascii="Arial" w:hAnsi="Arial" w:cs="Arial"/>
          <w:sz w:val="24"/>
          <w:szCs w:val="24"/>
        </w:rPr>
        <w:t>Ministr</w:t>
      </w:r>
      <w:r w:rsidR="00EF05CC">
        <w:rPr>
          <w:rFonts w:ascii="Arial" w:hAnsi="Arial" w:cs="Arial"/>
          <w:sz w:val="24"/>
          <w:szCs w:val="24"/>
        </w:rPr>
        <w:t>a</w:t>
      </w:r>
      <w:r w:rsidR="00EF05CC" w:rsidRPr="00EF05CC">
        <w:rPr>
          <w:rFonts w:ascii="Arial" w:hAnsi="Arial" w:cs="Arial"/>
          <w:sz w:val="24"/>
          <w:szCs w:val="24"/>
        </w:rPr>
        <w:t xml:space="preserve"> właściw</w:t>
      </w:r>
      <w:r w:rsidR="00EF05CC">
        <w:rPr>
          <w:rFonts w:ascii="Arial" w:hAnsi="Arial" w:cs="Arial"/>
          <w:sz w:val="24"/>
          <w:szCs w:val="24"/>
        </w:rPr>
        <w:t>ego</w:t>
      </w:r>
      <w:r w:rsidR="00EF05CC" w:rsidRPr="00EF05CC">
        <w:rPr>
          <w:rFonts w:ascii="Arial" w:hAnsi="Arial" w:cs="Arial"/>
          <w:sz w:val="24"/>
          <w:szCs w:val="24"/>
        </w:rPr>
        <w:t xml:space="preserve"> do spraw zabezpieczenia społecznego </w:t>
      </w:r>
      <w:r w:rsidR="00EF05CC">
        <w:rPr>
          <w:rFonts w:ascii="Arial" w:hAnsi="Arial" w:cs="Arial"/>
          <w:sz w:val="24"/>
          <w:szCs w:val="24"/>
        </w:rPr>
        <w:t>dotycząc</w:t>
      </w:r>
      <w:r>
        <w:rPr>
          <w:rFonts w:ascii="Arial" w:hAnsi="Arial" w:cs="Arial"/>
          <w:sz w:val="24"/>
          <w:szCs w:val="24"/>
        </w:rPr>
        <w:t>ej</w:t>
      </w:r>
      <w:r w:rsidR="00EF05CC">
        <w:rPr>
          <w:rFonts w:ascii="Arial" w:hAnsi="Arial" w:cs="Arial"/>
          <w:sz w:val="24"/>
          <w:szCs w:val="24"/>
        </w:rPr>
        <w:t xml:space="preserve"> przyznani</w:t>
      </w:r>
      <w:r>
        <w:rPr>
          <w:rFonts w:ascii="Arial" w:hAnsi="Arial" w:cs="Arial"/>
          <w:sz w:val="24"/>
          <w:szCs w:val="24"/>
        </w:rPr>
        <w:t>a</w:t>
      </w:r>
      <w:r w:rsidR="00EF05CC">
        <w:rPr>
          <w:rFonts w:ascii="Arial" w:hAnsi="Arial" w:cs="Arial"/>
          <w:sz w:val="24"/>
          <w:szCs w:val="24"/>
        </w:rPr>
        <w:t xml:space="preserve"> </w:t>
      </w:r>
      <w:r w:rsidR="00EF05CC" w:rsidRPr="00583C0D">
        <w:rPr>
          <w:rFonts w:ascii="Arial" w:hAnsi="Arial" w:cs="Arial"/>
          <w:sz w:val="24"/>
          <w:szCs w:val="24"/>
        </w:rPr>
        <w:t>akredytacj</w:t>
      </w:r>
      <w:r w:rsidR="00EF05CC">
        <w:rPr>
          <w:rFonts w:ascii="Arial" w:hAnsi="Arial" w:cs="Arial"/>
          <w:sz w:val="24"/>
          <w:szCs w:val="24"/>
        </w:rPr>
        <w:t>i</w:t>
      </w:r>
      <w:r w:rsidR="00EF05CC" w:rsidRPr="00583C0D">
        <w:rPr>
          <w:rFonts w:ascii="Arial" w:hAnsi="Arial" w:cs="Arial"/>
          <w:sz w:val="24"/>
          <w:szCs w:val="24"/>
        </w:rPr>
        <w:t xml:space="preserve"> i status</w:t>
      </w:r>
      <w:r w:rsidR="00EF05CC">
        <w:rPr>
          <w:rFonts w:ascii="Arial" w:hAnsi="Arial" w:cs="Arial"/>
          <w:sz w:val="24"/>
          <w:szCs w:val="24"/>
        </w:rPr>
        <w:t>u</w:t>
      </w:r>
      <w:r w:rsidR="00EF05CC" w:rsidRPr="00583C0D">
        <w:rPr>
          <w:rFonts w:ascii="Arial" w:hAnsi="Arial" w:cs="Arial"/>
          <w:sz w:val="24"/>
          <w:szCs w:val="24"/>
        </w:rPr>
        <w:t xml:space="preserve"> ośrodka wsparcia ekonomii </w:t>
      </w:r>
    </w:p>
    <w:p w14:paraId="4E6014E4" w14:textId="77777777" w:rsidR="00583C0D" w:rsidRDefault="00583C0D" w:rsidP="00583C0D">
      <w:pPr>
        <w:pStyle w:val="Akapitzlist"/>
        <w:autoSpaceDE w:val="0"/>
        <w:autoSpaceDN w:val="0"/>
        <w:adjustRightInd w:val="0"/>
        <w:spacing w:after="0" w:line="360" w:lineRule="auto"/>
        <w:ind w:left="502"/>
        <w:rPr>
          <w:rFonts w:ascii="Arial" w:hAnsi="Arial" w:cs="Arial"/>
          <w:sz w:val="24"/>
          <w:szCs w:val="24"/>
        </w:rPr>
      </w:pPr>
    </w:p>
    <w:p w14:paraId="5683B20D" w14:textId="729EBA5A" w:rsidR="00EF05CC" w:rsidRPr="00583C0D" w:rsidRDefault="00EF05CC" w:rsidP="00583C0D">
      <w:pPr>
        <w:pStyle w:val="Akapitzlist"/>
        <w:autoSpaceDE w:val="0"/>
        <w:autoSpaceDN w:val="0"/>
        <w:adjustRightInd w:val="0"/>
        <w:spacing w:after="0" w:line="360" w:lineRule="auto"/>
        <w:ind w:left="502"/>
        <w:rPr>
          <w:rFonts w:ascii="Arial" w:hAnsi="Arial" w:cs="Arial"/>
          <w:sz w:val="24"/>
          <w:szCs w:val="24"/>
        </w:rPr>
      </w:pPr>
      <w:r w:rsidRPr="00583C0D">
        <w:rPr>
          <w:rFonts w:ascii="Arial" w:hAnsi="Arial" w:cs="Arial"/>
          <w:sz w:val="24"/>
          <w:szCs w:val="24"/>
        </w:rPr>
        <w:t>społecznej</w:t>
      </w:r>
      <w:r>
        <w:rPr>
          <w:rFonts w:ascii="Arial" w:hAnsi="Arial" w:cs="Arial"/>
          <w:sz w:val="24"/>
          <w:szCs w:val="24"/>
        </w:rPr>
        <w:t xml:space="preserve">, o której mowa w </w:t>
      </w:r>
      <w:r w:rsidRPr="00EF05CC">
        <w:rPr>
          <w:rFonts w:ascii="Arial" w:hAnsi="Arial" w:cs="Arial"/>
          <w:sz w:val="24"/>
          <w:szCs w:val="24"/>
        </w:rPr>
        <w:t>o której mowa w art. 36 ustawy z dnia 5 sierpnia 2022 r. o ekonomii społecznej</w:t>
      </w:r>
      <w:r>
        <w:rPr>
          <w:rFonts w:ascii="Arial" w:hAnsi="Arial" w:cs="Arial"/>
          <w:sz w:val="24"/>
          <w:szCs w:val="24"/>
        </w:rPr>
        <w:t>.</w:t>
      </w:r>
    </w:p>
    <w:p w14:paraId="5368B2C3" w14:textId="77777777" w:rsidR="00583C0D" w:rsidRDefault="00583C0D" w:rsidP="0036665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14:paraId="05F1DDF2" w14:textId="1C5DBEAD" w:rsidR="003D30E2" w:rsidRDefault="003D30E2" w:rsidP="0036665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366654">
        <w:rPr>
          <w:rFonts w:ascii="Arial" w:hAnsi="Arial" w:cs="Arial"/>
          <w:color w:val="000000"/>
          <w:sz w:val="24"/>
          <w:szCs w:val="24"/>
        </w:rPr>
        <w:t xml:space="preserve">W ramach czynności niezbędnych do podjęcia </w:t>
      </w:r>
      <w:r w:rsidRPr="00366654">
        <w:rPr>
          <w:rFonts w:ascii="Arial" w:hAnsi="Arial" w:cs="Arial"/>
          <w:sz w:val="24"/>
          <w:szCs w:val="24"/>
        </w:rPr>
        <w:t>przed zawarciem umowy o dofinansowanie, IZ zweryfikuje i potwierdzi następujące oświadczenia wnioskodawcy złożone zgodnie z pkt 5</w:t>
      </w:r>
      <w:r w:rsidR="003A06B4" w:rsidRPr="00366654">
        <w:rPr>
          <w:rFonts w:ascii="Arial" w:hAnsi="Arial" w:cs="Arial"/>
          <w:sz w:val="24"/>
          <w:szCs w:val="24"/>
        </w:rPr>
        <w:t xml:space="preserve"> Regulaminu</w:t>
      </w:r>
      <w:r w:rsidRPr="00366654">
        <w:rPr>
          <w:rFonts w:ascii="Arial" w:hAnsi="Arial" w:cs="Arial"/>
          <w:sz w:val="24"/>
          <w:szCs w:val="24"/>
        </w:rPr>
        <w:t>:</w:t>
      </w:r>
      <w:r w:rsidR="00D43663">
        <w:rPr>
          <w:rStyle w:val="Odwoanieprzypisudolnego"/>
          <w:rFonts w:ascii="Arial" w:hAnsi="Arial" w:cs="Arial"/>
          <w:sz w:val="24"/>
          <w:szCs w:val="24"/>
        </w:rPr>
        <w:footnoteReference w:id="3"/>
      </w:r>
    </w:p>
    <w:p w14:paraId="4ED9BAB9" w14:textId="77777777" w:rsidR="00AE7EF9" w:rsidRDefault="00AE7EF9" w:rsidP="0036665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14:paraId="6450BDDC" w14:textId="4D63E814" w:rsidR="003D30E2" w:rsidRPr="003A06B4" w:rsidRDefault="001D2812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="003A06B4" w:rsidRPr="003A06B4">
        <w:rPr>
          <w:rFonts w:ascii="Arial" w:hAnsi="Arial" w:cs="Arial"/>
          <w:color w:val="000000"/>
          <w:sz w:val="24"/>
          <w:szCs w:val="24"/>
        </w:rPr>
        <w:t>świadczenie o aktualności i poprawności danych rejestrowych wnioskodawcy niezbędnych do podpisania umowy o dofinansowani</w:t>
      </w:r>
      <w:r w:rsidR="00EA119A">
        <w:rPr>
          <w:rFonts w:ascii="Arial" w:hAnsi="Arial" w:cs="Arial"/>
          <w:color w:val="000000"/>
          <w:sz w:val="24"/>
          <w:szCs w:val="24"/>
        </w:rPr>
        <w:t>e;</w:t>
      </w:r>
      <w:r w:rsidR="003A06B4" w:rsidRPr="003A06B4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79ED73B6" w14:textId="65AB3288" w:rsidR="0068748C" w:rsidRDefault="001D2812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 xml:space="preserve"> przypadku realizacji projektu przez jednostkę organizacyjną </w:t>
      </w:r>
      <w:r w:rsidR="00366654">
        <w:rPr>
          <w:rFonts w:ascii="Arial" w:hAnsi="Arial" w:cs="Arial"/>
          <w:color w:val="000000"/>
          <w:sz w:val="24"/>
          <w:szCs w:val="24"/>
        </w:rPr>
        <w:t>w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>nioskodawcy</w:t>
      </w:r>
      <w:r w:rsidR="003A06B4">
        <w:rPr>
          <w:rFonts w:ascii="Arial" w:hAnsi="Arial" w:cs="Arial"/>
          <w:color w:val="000000"/>
          <w:sz w:val="24"/>
          <w:szCs w:val="24"/>
        </w:rPr>
        <w:t>, która ponosi wydatki w projekcie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 xml:space="preserve"> (np. placówkę oświatową): wykaz jednostek z podaniem nazwy, adresu, nr REGON i/lub NIP</w:t>
      </w:r>
      <w:r w:rsidR="00DA6F30" w:rsidRPr="003A06B4">
        <w:rPr>
          <w:rFonts w:ascii="Arial" w:hAnsi="Arial" w:cs="Arial"/>
          <w:color w:val="000000"/>
          <w:sz w:val="24"/>
          <w:szCs w:val="24"/>
        </w:rPr>
        <w:t>;</w:t>
      </w:r>
    </w:p>
    <w:p w14:paraId="39337627" w14:textId="7E8D3826" w:rsidR="0068748C" w:rsidRDefault="00366654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="00DA6F30" w:rsidRPr="003A06B4">
        <w:rPr>
          <w:rFonts w:ascii="Arial" w:hAnsi="Arial" w:cs="Arial"/>
          <w:color w:val="000000"/>
          <w:sz w:val="24"/>
          <w:szCs w:val="24"/>
        </w:rPr>
        <w:t xml:space="preserve">świadczenie, że 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>wnioskodawca, którego projekt został wybrany do dofinansowania, nie jest podmiotem wykluczonym na podstawie art. 207 ustawy o finansach publicznych (dotyczy także partnerów</w:t>
      </w:r>
      <w:r w:rsidR="0057091B" w:rsidRPr="003A06B4">
        <w:rPr>
          <w:rFonts w:ascii="Arial" w:hAnsi="Arial" w:cs="Arial"/>
          <w:color w:val="000000"/>
          <w:sz w:val="24"/>
          <w:szCs w:val="24"/>
        </w:rPr>
        <w:t xml:space="preserve"> projektu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>);</w:t>
      </w:r>
    </w:p>
    <w:p w14:paraId="06488C90" w14:textId="1F0C7A02" w:rsidR="0068748C" w:rsidRDefault="00366654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="0057091B" w:rsidRPr="003A06B4">
        <w:rPr>
          <w:rFonts w:ascii="Arial" w:hAnsi="Arial" w:cs="Arial"/>
          <w:color w:val="000000"/>
          <w:sz w:val="24"/>
          <w:szCs w:val="24"/>
        </w:rPr>
        <w:t>świadczenie</w:t>
      </w:r>
      <w:r w:rsidR="003A06B4">
        <w:rPr>
          <w:rFonts w:ascii="Arial" w:hAnsi="Arial" w:cs="Arial"/>
          <w:color w:val="000000"/>
          <w:sz w:val="24"/>
          <w:szCs w:val="24"/>
        </w:rPr>
        <w:t xml:space="preserve"> wnioskodawcy</w:t>
      </w:r>
      <w:r w:rsidR="0057091B" w:rsidRPr="003A06B4">
        <w:rPr>
          <w:rFonts w:ascii="Arial" w:hAnsi="Arial" w:cs="Arial"/>
          <w:color w:val="000000"/>
          <w:sz w:val="24"/>
          <w:szCs w:val="24"/>
        </w:rPr>
        <w:t xml:space="preserve">, że 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>nie zachodzą przesłanki określone w art. 12 ust. 1 pkt 1 ustawy z dnia 15 czerwca 2012 r. o skutkach powierzania wykonywania pracy cudzoziemcom przebywającym wbrew przepisom na terytorium Rzeczypospolitej Polskiej (Dz. U. z 2021 r. poz. 1745) (dotyczy także partnerów);</w:t>
      </w:r>
    </w:p>
    <w:p w14:paraId="28453459" w14:textId="7E4311AA" w:rsidR="0068748C" w:rsidRDefault="00366654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="0057091B" w:rsidRPr="003A06B4">
        <w:rPr>
          <w:rFonts w:ascii="Arial" w:hAnsi="Arial" w:cs="Arial"/>
          <w:color w:val="000000"/>
          <w:sz w:val="24"/>
          <w:szCs w:val="24"/>
        </w:rPr>
        <w:t>świadczenie</w:t>
      </w:r>
      <w:r w:rsidR="00EA119A">
        <w:rPr>
          <w:rFonts w:ascii="Arial" w:hAnsi="Arial" w:cs="Arial"/>
          <w:color w:val="000000"/>
          <w:sz w:val="24"/>
          <w:szCs w:val="24"/>
        </w:rPr>
        <w:t xml:space="preserve"> wnioskodawcy</w:t>
      </w:r>
      <w:r w:rsidR="0057091B" w:rsidRPr="003A06B4">
        <w:rPr>
          <w:rFonts w:ascii="Arial" w:hAnsi="Arial" w:cs="Arial"/>
          <w:color w:val="000000"/>
          <w:sz w:val="24"/>
          <w:szCs w:val="24"/>
        </w:rPr>
        <w:t xml:space="preserve">, że 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>nie zachodzą przesłanki określone w art.9 ust. 1 pkt 2a ustawy z dnia 28 października 2002 r. o</w:t>
      </w:r>
      <w:r w:rsidR="00EA119A">
        <w:rPr>
          <w:rFonts w:ascii="Arial" w:hAnsi="Arial" w:cs="Arial"/>
          <w:color w:val="000000"/>
          <w:sz w:val="24"/>
          <w:szCs w:val="24"/>
        </w:rPr>
        <w:t xml:space="preserve"> 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>odpowiedzialności podmiotów zbiorowych za czyny zabronione pod groźbą kary (Dz. U. z 2020 r. poz. 358, z późn. zm.) (dotyczy także partnerów);</w:t>
      </w:r>
    </w:p>
    <w:p w14:paraId="01F6117A" w14:textId="03A499B3" w:rsidR="0068748C" w:rsidRPr="003A06B4" w:rsidRDefault="00366654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="0057091B" w:rsidRPr="003A06B4">
        <w:rPr>
          <w:rFonts w:ascii="Arial" w:hAnsi="Arial" w:cs="Arial"/>
          <w:color w:val="000000"/>
          <w:sz w:val="24"/>
          <w:szCs w:val="24"/>
        </w:rPr>
        <w:t>świadczenie</w:t>
      </w:r>
      <w:r w:rsidR="00EA119A">
        <w:rPr>
          <w:rFonts w:ascii="Arial" w:hAnsi="Arial" w:cs="Arial"/>
          <w:color w:val="000000"/>
          <w:sz w:val="24"/>
          <w:szCs w:val="24"/>
        </w:rPr>
        <w:t xml:space="preserve"> 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>wnioskodawc</w:t>
      </w:r>
      <w:r w:rsidR="00EA119A">
        <w:rPr>
          <w:rFonts w:ascii="Arial" w:hAnsi="Arial" w:cs="Arial"/>
          <w:color w:val="000000"/>
          <w:sz w:val="24"/>
          <w:szCs w:val="24"/>
        </w:rPr>
        <w:t>y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 xml:space="preserve"> oraz partner</w:t>
      </w:r>
      <w:r w:rsidR="00EA119A">
        <w:rPr>
          <w:rFonts w:ascii="Arial" w:hAnsi="Arial" w:cs="Arial"/>
          <w:color w:val="000000"/>
          <w:sz w:val="24"/>
          <w:szCs w:val="24"/>
        </w:rPr>
        <w:t>ów projektu, że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 xml:space="preserve"> nie figurują na liście osób i podmiotów, względem których stosowane są środki sankcyjne, prowadzonej przez ministra właściwego ds. wewnętrznych na podstawie ustawy z dnia 13 kwietnia 2022 r. o szczególnych rozwiązaniach w zakresie przeciwdziałania wspieraniu agresji na Ukrainę oraz służących ochronie </w:t>
      </w:r>
      <w:r w:rsidR="0068748C" w:rsidRPr="003A06B4">
        <w:rPr>
          <w:rFonts w:ascii="Arial" w:hAnsi="Arial" w:cs="Arial"/>
          <w:color w:val="000000"/>
          <w:sz w:val="24"/>
          <w:szCs w:val="24"/>
        </w:rPr>
        <w:lastRenderedPageBreak/>
        <w:t>bezpieczeństwa narodowego (Dz. U. z 2023 r. poz. 129 z późn. zm.), jak również nie figurują w wykazach, o których mowa w:</w:t>
      </w:r>
    </w:p>
    <w:p w14:paraId="58093250" w14:textId="44005146" w:rsidR="0068748C" w:rsidRPr="001D2812" w:rsidRDefault="0068748C" w:rsidP="001D281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1D2812">
        <w:rPr>
          <w:rFonts w:ascii="Arial" w:hAnsi="Arial" w:cs="Arial"/>
          <w:color w:val="000000"/>
          <w:sz w:val="24"/>
          <w:szCs w:val="24"/>
        </w:rPr>
        <w:t>Rozporządzeniu Rady (WE) nr 765/2006 z dnia 18 maja 2006 r. dotyczącym środków ograniczających w związku z sytuacją na Białorusi i udziałem Białorusi w agresji Rosji wobec Ukrainy (Dz. Urz. UE L 134 z 20.05.2006, str. 1 z późn. zm.);</w:t>
      </w:r>
    </w:p>
    <w:p w14:paraId="73DBFB5B" w14:textId="76C924DF" w:rsidR="0068748C" w:rsidRPr="003A06B4" w:rsidRDefault="0068748C" w:rsidP="001D281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3A06B4">
        <w:rPr>
          <w:rFonts w:ascii="Arial" w:hAnsi="Arial" w:cs="Arial"/>
          <w:color w:val="000000"/>
          <w:sz w:val="24"/>
          <w:szCs w:val="24"/>
        </w:rPr>
        <w:t>Rozporządzeniu Rady (UE) nr 269/2014 z dnia 17 marca 2014 r. w sprawie środków ograniczających w odniesieniu do działań podważających integralność terytorialną, suwerenność i niezależność Ukrainy i im zagrażających (Dz. Urz. UE L 78 z 17.3.2014, str. 6,</w:t>
      </w:r>
      <w:r w:rsidR="003B5619">
        <w:rPr>
          <w:rFonts w:ascii="Arial" w:hAnsi="Arial" w:cs="Arial"/>
          <w:color w:val="000000"/>
          <w:sz w:val="24"/>
          <w:szCs w:val="24"/>
        </w:rPr>
        <w:t xml:space="preserve"> z </w:t>
      </w:r>
      <w:r w:rsidRPr="003A06B4">
        <w:rPr>
          <w:rFonts w:ascii="Arial" w:hAnsi="Arial" w:cs="Arial"/>
          <w:color w:val="000000"/>
          <w:sz w:val="24"/>
          <w:szCs w:val="24"/>
        </w:rPr>
        <w:t>późn. zm.);</w:t>
      </w:r>
    </w:p>
    <w:p w14:paraId="5946D029" w14:textId="77777777" w:rsidR="0068748C" w:rsidRPr="003A06B4" w:rsidRDefault="0068748C" w:rsidP="001D281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3A06B4">
        <w:rPr>
          <w:rFonts w:ascii="Arial" w:hAnsi="Arial" w:cs="Arial"/>
          <w:color w:val="000000"/>
          <w:sz w:val="24"/>
          <w:szCs w:val="24"/>
        </w:rPr>
        <w:t>Rozporządzeniu (UE) nr 833/2014 z dnia 31 lipca 2014 r. dotyczącym środków ograniczających w związku z działaniami Rosji destabilizującymi sytuację na Ukrainie (Dz. Urz. UE L 229 z 31.07.2014, str. 1 z późn. zm.);</w:t>
      </w:r>
    </w:p>
    <w:p w14:paraId="0CACA9B6" w14:textId="612BD788" w:rsidR="0068748C" w:rsidRDefault="00366654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="0057091B" w:rsidRPr="00EA119A">
        <w:rPr>
          <w:rFonts w:ascii="Arial" w:hAnsi="Arial" w:cs="Arial"/>
          <w:color w:val="000000"/>
          <w:sz w:val="24"/>
          <w:szCs w:val="24"/>
        </w:rPr>
        <w:t xml:space="preserve">świadczenie, że </w:t>
      </w:r>
      <w:r w:rsidR="0068748C" w:rsidRPr="00EA119A">
        <w:rPr>
          <w:rFonts w:ascii="Arial" w:hAnsi="Arial" w:cs="Arial"/>
          <w:color w:val="000000"/>
          <w:sz w:val="24"/>
          <w:szCs w:val="24"/>
        </w:rPr>
        <w:t>wnioskodawca wybrał partnera/ów zgodnie z art. 39 ustawy wdrożeniowej (jeśli dotyczy);</w:t>
      </w:r>
    </w:p>
    <w:p w14:paraId="56F76569" w14:textId="77733C29" w:rsidR="0068748C" w:rsidRDefault="00366654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="0057091B" w:rsidRPr="00EA119A">
        <w:rPr>
          <w:rFonts w:ascii="Arial" w:hAnsi="Arial" w:cs="Arial"/>
          <w:color w:val="000000"/>
          <w:sz w:val="24"/>
          <w:szCs w:val="24"/>
        </w:rPr>
        <w:t xml:space="preserve">świadczenie </w:t>
      </w:r>
      <w:r w:rsidR="0068748C" w:rsidRPr="00EA119A">
        <w:rPr>
          <w:rFonts w:ascii="Arial" w:hAnsi="Arial" w:cs="Arial"/>
          <w:color w:val="000000"/>
          <w:sz w:val="24"/>
          <w:szCs w:val="24"/>
        </w:rPr>
        <w:t>wnioskodawc</w:t>
      </w:r>
      <w:r w:rsidR="0057091B" w:rsidRPr="00EA119A">
        <w:rPr>
          <w:rFonts w:ascii="Arial" w:hAnsi="Arial" w:cs="Arial"/>
          <w:color w:val="000000"/>
          <w:sz w:val="24"/>
          <w:szCs w:val="24"/>
        </w:rPr>
        <w:t xml:space="preserve">y o </w:t>
      </w:r>
      <w:r w:rsidR="0068748C" w:rsidRPr="00EA119A">
        <w:rPr>
          <w:rFonts w:ascii="Arial" w:hAnsi="Arial" w:cs="Arial"/>
          <w:color w:val="000000"/>
          <w:sz w:val="24"/>
          <w:szCs w:val="24"/>
        </w:rPr>
        <w:t>brak</w:t>
      </w:r>
      <w:r w:rsidR="0057091B" w:rsidRPr="00EA119A">
        <w:rPr>
          <w:rFonts w:ascii="Arial" w:hAnsi="Arial" w:cs="Arial"/>
          <w:color w:val="000000"/>
          <w:sz w:val="24"/>
          <w:szCs w:val="24"/>
        </w:rPr>
        <w:t>u</w:t>
      </w:r>
      <w:r w:rsidR="0068748C" w:rsidRPr="00EA119A">
        <w:rPr>
          <w:rFonts w:ascii="Arial" w:hAnsi="Arial" w:cs="Arial"/>
          <w:color w:val="000000"/>
          <w:sz w:val="24"/>
          <w:szCs w:val="24"/>
        </w:rPr>
        <w:t xml:space="preserve"> podwójnego finansowania wydatków ujętych we wniosku z różnych zewnętrznych środków publicznych, w tym europejskich;</w:t>
      </w:r>
    </w:p>
    <w:p w14:paraId="6BFA531F" w14:textId="16688CCE" w:rsidR="0068748C" w:rsidRDefault="00366654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="0057091B" w:rsidRPr="00EA119A">
        <w:rPr>
          <w:rFonts w:ascii="Arial" w:hAnsi="Arial" w:cs="Arial"/>
          <w:color w:val="000000"/>
          <w:sz w:val="24"/>
          <w:szCs w:val="24"/>
        </w:rPr>
        <w:t xml:space="preserve">świadczenie </w:t>
      </w:r>
      <w:r w:rsidR="0068748C" w:rsidRPr="00EA119A">
        <w:rPr>
          <w:rFonts w:ascii="Arial" w:hAnsi="Arial" w:cs="Arial"/>
          <w:color w:val="000000"/>
          <w:sz w:val="24"/>
          <w:szCs w:val="24"/>
        </w:rPr>
        <w:t>wnioskodawc</w:t>
      </w:r>
      <w:r w:rsidR="0057091B" w:rsidRPr="00EA119A">
        <w:rPr>
          <w:rFonts w:ascii="Arial" w:hAnsi="Arial" w:cs="Arial"/>
          <w:color w:val="000000"/>
          <w:sz w:val="24"/>
          <w:szCs w:val="24"/>
        </w:rPr>
        <w:t>y</w:t>
      </w:r>
      <w:r w:rsidR="0068748C" w:rsidRPr="00EA119A">
        <w:rPr>
          <w:rFonts w:ascii="Arial" w:hAnsi="Arial" w:cs="Arial"/>
          <w:color w:val="000000"/>
          <w:sz w:val="24"/>
          <w:szCs w:val="24"/>
        </w:rPr>
        <w:t xml:space="preserve"> będąc</w:t>
      </w:r>
      <w:r w:rsidR="0057091B" w:rsidRPr="00EA119A">
        <w:rPr>
          <w:rFonts w:ascii="Arial" w:hAnsi="Arial" w:cs="Arial"/>
          <w:color w:val="000000"/>
          <w:sz w:val="24"/>
          <w:szCs w:val="24"/>
        </w:rPr>
        <w:t>ego</w:t>
      </w:r>
      <w:r w:rsidR="0068748C" w:rsidRPr="00EA119A">
        <w:rPr>
          <w:rFonts w:ascii="Arial" w:hAnsi="Arial" w:cs="Arial"/>
          <w:color w:val="000000"/>
          <w:sz w:val="24"/>
          <w:szCs w:val="24"/>
        </w:rPr>
        <w:t xml:space="preserve"> jednostką samorządu terytorialnego (lub podmiot</w:t>
      </w:r>
      <w:r w:rsidR="0057091B" w:rsidRPr="00EA119A">
        <w:rPr>
          <w:rFonts w:ascii="Arial" w:hAnsi="Arial" w:cs="Arial"/>
          <w:color w:val="000000"/>
          <w:sz w:val="24"/>
          <w:szCs w:val="24"/>
        </w:rPr>
        <w:t>u</w:t>
      </w:r>
      <w:r w:rsidR="0068748C" w:rsidRPr="00EA119A">
        <w:rPr>
          <w:rFonts w:ascii="Arial" w:hAnsi="Arial" w:cs="Arial"/>
          <w:color w:val="000000"/>
          <w:sz w:val="24"/>
          <w:szCs w:val="24"/>
        </w:rPr>
        <w:t xml:space="preserve"> przez nią kontrolowan</w:t>
      </w:r>
      <w:r w:rsidR="0057091B" w:rsidRPr="00EA119A">
        <w:rPr>
          <w:rFonts w:ascii="Arial" w:hAnsi="Arial" w:cs="Arial"/>
          <w:color w:val="000000"/>
          <w:sz w:val="24"/>
          <w:szCs w:val="24"/>
        </w:rPr>
        <w:t>ego</w:t>
      </w:r>
      <w:r w:rsidR="0068748C" w:rsidRPr="00EA119A">
        <w:rPr>
          <w:rFonts w:ascii="Arial" w:hAnsi="Arial" w:cs="Arial"/>
          <w:color w:val="000000"/>
          <w:sz w:val="24"/>
          <w:szCs w:val="24"/>
        </w:rPr>
        <w:t xml:space="preserve"> lub od niej zależn</w:t>
      </w:r>
      <w:r w:rsidR="0057091B" w:rsidRPr="00EA119A">
        <w:rPr>
          <w:rFonts w:ascii="Arial" w:hAnsi="Arial" w:cs="Arial"/>
          <w:color w:val="000000"/>
          <w:sz w:val="24"/>
          <w:szCs w:val="24"/>
        </w:rPr>
        <w:t>ego</w:t>
      </w:r>
      <w:r w:rsidR="0068748C" w:rsidRPr="00EA119A">
        <w:rPr>
          <w:rFonts w:ascii="Arial" w:hAnsi="Arial" w:cs="Arial"/>
          <w:color w:val="000000"/>
          <w:sz w:val="24"/>
          <w:szCs w:val="24"/>
        </w:rPr>
        <w:t xml:space="preserve">) </w:t>
      </w:r>
      <w:r w:rsidR="0057091B" w:rsidRPr="00EA119A">
        <w:rPr>
          <w:rFonts w:ascii="Arial" w:hAnsi="Arial" w:cs="Arial"/>
          <w:color w:val="000000"/>
          <w:sz w:val="24"/>
          <w:szCs w:val="24"/>
        </w:rPr>
        <w:t xml:space="preserve">o </w:t>
      </w:r>
      <w:r w:rsidR="0068748C" w:rsidRPr="00EA119A">
        <w:rPr>
          <w:rFonts w:ascii="Arial" w:hAnsi="Arial" w:cs="Arial"/>
          <w:color w:val="000000"/>
          <w:sz w:val="24"/>
          <w:szCs w:val="24"/>
        </w:rPr>
        <w:t>niepodj</w:t>
      </w:r>
      <w:r w:rsidR="0057091B" w:rsidRPr="00EA119A">
        <w:rPr>
          <w:rFonts w:ascii="Arial" w:hAnsi="Arial" w:cs="Arial"/>
          <w:color w:val="000000"/>
          <w:sz w:val="24"/>
          <w:szCs w:val="24"/>
        </w:rPr>
        <w:t>ęciu</w:t>
      </w:r>
      <w:r w:rsidR="0068748C" w:rsidRPr="00EA119A">
        <w:rPr>
          <w:rFonts w:ascii="Arial" w:hAnsi="Arial" w:cs="Arial"/>
          <w:color w:val="000000"/>
          <w:sz w:val="24"/>
          <w:szCs w:val="24"/>
        </w:rPr>
        <w:t xml:space="preserve"> jakichkolwiek działań dyskryminujących, sprzecznych z zasadami, o których mowa w art. 9 ust. 3 rozporządzenia ogólnego, w tym, że na terenie tej jednostki samorządu terytorialnego nie obowiązują żadne ustanowione przez organy tej jednostki dyskryminujące akty prawa miejscowego sprzeczne z ww. zasadami</w:t>
      </w:r>
      <w:r w:rsidR="00114BB1">
        <w:rPr>
          <w:rFonts w:ascii="Arial" w:hAnsi="Arial" w:cs="Arial"/>
          <w:color w:val="000000"/>
          <w:sz w:val="24"/>
          <w:szCs w:val="24"/>
        </w:rPr>
        <w:t>.</w:t>
      </w:r>
    </w:p>
    <w:p w14:paraId="566CD623" w14:textId="77777777" w:rsidR="00114BB1" w:rsidRDefault="00114BB1" w:rsidP="00114BB1">
      <w:pPr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14:paraId="0493DCEE" w14:textId="7F0AE045" w:rsidR="00114BB1" w:rsidRPr="004B2830" w:rsidRDefault="00114BB1" w:rsidP="00114BB1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4B2830">
        <w:rPr>
          <w:rFonts w:ascii="Arial" w:hAnsi="Arial" w:cs="Arial"/>
          <w:b/>
          <w:bCs/>
          <w:color w:val="000000"/>
          <w:sz w:val="24"/>
          <w:szCs w:val="24"/>
        </w:rPr>
        <w:t>Uwaga</w:t>
      </w:r>
      <w:r w:rsidR="0012292D" w:rsidRPr="004B2830">
        <w:rPr>
          <w:rFonts w:ascii="Arial" w:hAnsi="Arial" w:cs="Arial"/>
          <w:b/>
          <w:bCs/>
          <w:color w:val="000000"/>
          <w:sz w:val="24"/>
          <w:szCs w:val="24"/>
        </w:rPr>
        <w:t xml:space="preserve"> - o</w:t>
      </w:r>
      <w:r w:rsidRPr="004B2830">
        <w:rPr>
          <w:rFonts w:ascii="Arial" w:hAnsi="Arial" w:cs="Arial"/>
          <w:b/>
          <w:bCs/>
          <w:sz w:val="24"/>
          <w:szCs w:val="24"/>
        </w:rPr>
        <w:t>świadczenia są składane pod rygorem odpowiedzialności karnej za składanie fałszywych oświadczeń</w:t>
      </w:r>
      <w:r w:rsidR="0012292D" w:rsidRPr="004B2830">
        <w:rPr>
          <w:rFonts w:ascii="Arial" w:hAnsi="Arial" w:cs="Arial"/>
          <w:b/>
          <w:bCs/>
          <w:sz w:val="24"/>
          <w:szCs w:val="24"/>
        </w:rPr>
        <w:t xml:space="preserve"> i muszą </w:t>
      </w:r>
      <w:r w:rsidRPr="004B2830">
        <w:rPr>
          <w:rFonts w:ascii="Arial" w:hAnsi="Arial" w:cs="Arial"/>
          <w:b/>
          <w:bCs/>
          <w:sz w:val="24"/>
          <w:szCs w:val="24"/>
        </w:rPr>
        <w:t>zawiera</w:t>
      </w:r>
      <w:r w:rsidR="0012292D" w:rsidRPr="004B2830">
        <w:rPr>
          <w:rFonts w:ascii="Arial" w:hAnsi="Arial" w:cs="Arial"/>
          <w:b/>
          <w:bCs/>
          <w:sz w:val="24"/>
          <w:szCs w:val="24"/>
        </w:rPr>
        <w:t>ć</w:t>
      </w:r>
      <w:r w:rsidRPr="004B2830">
        <w:rPr>
          <w:rFonts w:ascii="Arial" w:hAnsi="Arial" w:cs="Arial"/>
          <w:b/>
          <w:bCs/>
          <w:sz w:val="24"/>
          <w:szCs w:val="24"/>
        </w:rPr>
        <w:t xml:space="preserve"> klauzulę następującej treści:</w:t>
      </w:r>
      <w:r w:rsidR="004B2830" w:rsidRPr="004B2830">
        <w:rPr>
          <w:b/>
          <w:bCs/>
        </w:rPr>
        <w:t xml:space="preserve"> </w:t>
      </w:r>
      <w:r w:rsidRPr="004B2830">
        <w:rPr>
          <w:rFonts w:ascii="Arial" w:hAnsi="Arial" w:cs="Arial"/>
          <w:b/>
          <w:bCs/>
          <w:sz w:val="24"/>
          <w:szCs w:val="24"/>
        </w:rPr>
        <w:t xml:space="preserve">"Jestem świadomy/świadoma odpowiedzialności karnej za złożenie fałszywych oświadczeń". </w:t>
      </w:r>
    </w:p>
    <w:p w14:paraId="2D0504FF" w14:textId="378F3D0D" w:rsidR="00114BB1" w:rsidRPr="00114BB1" w:rsidRDefault="00114BB1" w:rsidP="00114BB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14:paraId="3391D0C7" w14:textId="77777777" w:rsidR="001C47CF" w:rsidRPr="003A06B4" w:rsidRDefault="001C47CF" w:rsidP="00DA538C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1C47CF" w:rsidRPr="003A06B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97FA91" w14:textId="77777777" w:rsidR="002C13D9" w:rsidRDefault="002C13D9" w:rsidP="006200FC">
      <w:pPr>
        <w:spacing w:after="0" w:line="240" w:lineRule="auto"/>
      </w:pPr>
      <w:r>
        <w:separator/>
      </w:r>
    </w:p>
  </w:endnote>
  <w:endnote w:type="continuationSeparator" w:id="0">
    <w:p w14:paraId="5219A7D0" w14:textId="77777777" w:rsidR="002C13D9" w:rsidRDefault="002C13D9" w:rsidP="006200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468803" w14:textId="77777777" w:rsidR="002C13D9" w:rsidRDefault="002C13D9" w:rsidP="006200FC">
      <w:pPr>
        <w:spacing w:after="0" w:line="240" w:lineRule="auto"/>
      </w:pPr>
      <w:r>
        <w:separator/>
      </w:r>
    </w:p>
  </w:footnote>
  <w:footnote w:type="continuationSeparator" w:id="0">
    <w:p w14:paraId="697617F1" w14:textId="77777777" w:rsidR="002C13D9" w:rsidRDefault="002C13D9" w:rsidP="006200FC">
      <w:pPr>
        <w:spacing w:after="0" w:line="240" w:lineRule="auto"/>
      </w:pPr>
      <w:r>
        <w:continuationSeparator/>
      </w:r>
    </w:p>
  </w:footnote>
  <w:footnote w:id="1">
    <w:p w14:paraId="3EACF88D" w14:textId="429DF6C9" w:rsidR="0003471F" w:rsidRPr="00AE679A" w:rsidRDefault="0003471F">
      <w:pPr>
        <w:pStyle w:val="Tekstprzypisudolnego"/>
        <w:rPr>
          <w:rFonts w:ascii="Arial" w:hAnsi="Arial" w:cs="Arial"/>
          <w:sz w:val="18"/>
          <w:szCs w:val="18"/>
        </w:rPr>
      </w:pPr>
      <w:r w:rsidRPr="00AE679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E679A">
        <w:rPr>
          <w:rFonts w:ascii="Arial" w:hAnsi="Arial" w:cs="Arial"/>
          <w:sz w:val="18"/>
          <w:szCs w:val="18"/>
        </w:rPr>
        <w:t xml:space="preserve"> IZ dopuszcza składanie załączników (dokumentów/oświadczeń) w wersji papierowej lub elektronicznej podpisanej elektronicznym podpisem kwalifikowanym (z wykorzystaniem innych niż SOWA kanałów komunikacji) w terminie wskazanym przez IZ. </w:t>
      </w:r>
    </w:p>
  </w:footnote>
  <w:footnote w:id="2">
    <w:p w14:paraId="1150AF5D" w14:textId="18148837" w:rsidR="006200FC" w:rsidRPr="00AE679A" w:rsidRDefault="006200FC" w:rsidP="006200FC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AE679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E679A">
        <w:rPr>
          <w:rFonts w:ascii="Arial" w:hAnsi="Arial" w:cs="Arial"/>
          <w:sz w:val="18"/>
          <w:szCs w:val="18"/>
        </w:rPr>
        <w:t xml:space="preserve"> </w:t>
      </w:r>
      <w:r w:rsidRPr="00AE679A">
        <w:rPr>
          <w:rFonts w:ascii="Arial" w:hAnsi="Arial" w:cs="Arial"/>
          <w:b/>
          <w:sz w:val="18"/>
          <w:szCs w:val="18"/>
        </w:rPr>
        <w:t>Gdy podmiotem realizującym projekt jest jednostka organizacyjna wnioskodawcy nieposiadająca osobowości prawnej, wnioskodawca składa potwierdzenie otwarcia dwóch rachunków płatniczych</w:t>
      </w:r>
      <w:r w:rsidRPr="00AE679A">
        <w:rPr>
          <w:rFonts w:ascii="Arial" w:hAnsi="Arial" w:cs="Arial"/>
          <w:sz w:val="18"/>
          <w:szCs w:val="18"/>
        </w:rPr>
        <w:t>. Pierwszym rachunkiem jest wyodrębniony rachunek płatniczy, tj. rachunek, z którego podmiot realizujący projekt dokonuje wydatków, drugim rachunek transferowy (bieżący), którego właścicielem jest wnioskodawca i na który IZ programu FEdKP przekazuje środki.</w:t>
      </w:r>
    </w:p>
  </w:footnote>
  <w:footnote w:id="3">
    <w:p w14:paraId="5680DF19" w14:textId="58006038" w:rsidR="00D43663" w:rsidRDefault="00D43663">
      <w:pPr>
        <w:pStyle w:val="Tekstprzypisudolnego"/>
      </w:pPr>
      <w:r w:rsidRPr="00AE679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E679A">
        <w:rPr>
          <w:rFonts w:ascii="Arial" w:hAnsi="Arial" w:cs="Arial"/>
          <w:sz w:val="18"/>
          <w:szCs w:val="18"/>
        </w:rPr>
        <w:t xml:space="preserve"> IZ dopuszcza składanie załączników (dokumentów/oświadczeń) w wersji papierowej lub elektronicznej podpisanej elektronicznym podpisem kwalifikowanym (z wykorzystaniem innych niż SOWA kanałów komunikacji) w terminie wskazanym przez IZ</w:t>
      </w:r>
      <w:r w:rsidRPr="007C23B1"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D3860" w14:textId="6C1424E4" w:rsidR="00CD1336" w:rsidRDefault="00CD1336">
    <w:pPr>
      <w:pStyle w:val="Nagwek"/>
    </w:pPr>
    <w:r>
      <w:rPr>
        <w:rFonts w:cs="Arial"/>
        <w:i/>
        <w:iCs/>
        <w:noProof/>
      </w:rPr>
      <w:drawing>
        <wp:inline distT="0" distB="0" distL="0" distR="0" wp14:anchorId="5BD8416D" wp14:editId="6AA722D1">
          <wp:extent cx="5760720" cy="536516"/>
          <wp:effectExtent l="0" t="0" r="0" b="0"/>
          <wp:docPr id="22394123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65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39A6"/>
    <w:multiLevelType w:val="hybridMultilevel"/>
    <w:tmpl w:val="B2DC25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F1FA9"/>
    <w:multiLevelType w:val="hybridMultilevel"/>
    <w:tmpl w:val="A8C62E5A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" w15:restartNumberingAfterBreak="0">
    <w:nsid w:val="1A945D34"/>
    <w:multiLevelType w:val="hybridMultilevel"/>
    <w:tmpl w:val="8674AC46"/>
    <w:lvl w:ilvl="0" w:tplc="F8EE4E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A27CF6"/>
    <w:multiLevelType w:val="hybridMultilevel"/>
    <w:tmpl w:val="3BFA54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DA361C"/>
    <w:multiLevelType w:val="hybridMultilevel"/>
    <w:tmpl w:val="3C747B1A"/>
    <w:lvl w:ilvl="0" w:tplc="6B2CCF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FD2736A"/>
    <w:multiLevelType w:val="multilevel"/>
    <w:tmpl w:val="207A4A4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8CB1B93"/>
    <w:multiLevelType w:val="hybridMultilevel"/>
    <w:tmpl w:val="118C729A"/>
    <w:lvl w:ilvl="0" w:tplc="52E6DA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98C11A0"/>
    <w:multiLevelType w:val="multilevel"/>
    <w:tmpl w:val="207A4A4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3AA0ACE"/>
    <w:multiLevelType w:val="hybridMultilevel"/>
    <w:tmpl w:val="42448638"/>
    <w:lvl w:ilvl="0" w:tplc="B6A6B116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45B3172D"/>
    <w:multiLevelType w:val="hybridMultilevel"/>
    <w:tmpl w:val="DD2461E6"/>
    <w:lvl w:ilvl="0" w:tplc="0E66D5C8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967050"/>
    <w:multiLevelType w:val="hybridMultilevel"/>
    <w:tmpl w:val="01D6E216"/>
    <w:lvl w:ilvl="0" w:tplc="7EEC82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02529617">
    <w:abstractNumId w:val="9"/>
  </w:num>
  <w:num w:numId="2" w16cid:durableId="1635985794">
    <w:abstractNumId w:val="1"/>
  </w:num>
  <w:num w:numId="3" w16cid:durableId="216749414">
    <w:abstractNumId w:val="0"/>
  </w:num>
  <w:num w:numId="4" w16cid:durableId="1948417310">
    <w:abstractNumId w:val="10"/>
  </w:num>
  <w:num w:numId="5" w16cid:durableId="835805728">
    <w:abstractNumId w:val="4"/>
  </w:num>
  <w:num w:numId="6" w16cid:durableId="2063405990">
    <w:abstractNumId w:val="2"/>
  </w:num>
  <w:num w:numId="7" w16cid:durableId="70471982">
    <w:abstractNumId w:val="6"/>
  </w:num>
  <w:num w:numId="8" w16cid:durableId="414934681">
    <w:abstractNumId w:val="7"/>
  </w:num>
  <w:num w:numId="9" w16cid:durableId="11813588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42767658">
    <w:abstractNumId w:val="5"/>
  </w:num>
  <w:num w:numId="11" w16cid:durableId="182532080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329"/>
    <w:rsid w:val="00022329"/>
    <w:rsid w:val="0003471F"/>
    <w:rsid w:val="000C6029"/>
    <w:rsid w:val="00114BB1"/>
    <w:rsid w:val="0012292D"/>
    <w:rsid w:val="00144177"/>
    <w:rsid w:val="001C47CF"/>
    <w:rsid w:val="001D2812"/>
    <w:rsid w:val="002508C0"/>
    <w:rsid w:val="002C13D9"/>
    <w:rsid w:val="00335EF0"/>
    <w:rsid w:val="00366654"/>
    <w:rsid w:val="003A06B4"/>
    <w:rsid w:val="003B5619"/>
    <w:rsid w:val="003D30E2"/>
    <w:rsid w:val="003D6CFF"/>
    <w:rsid w:val="00421342"/>
    <w:rsid w:val="004B2830"/>
    <w:rsid w:val="004F7244"/>
    <w:rsid w:val="0053612C"/>
    <w:rsid w:val="0057091B"/>
    <w:rsid w:val="00583C0D"/>
    <w:rsid w:val="006200FC"/>
    <w:rsid w:val="00647193"/>
    <w:rsid w:val="0068748C"/>
    <w:rsid w:val="006E7A8F"/>
    <w:rsid w:val="007C23B1"/>
    <w:rsid w:val="007E15B1"/>
    <w:rsid w:val="00821BB9"/>
    <w:rsid w:val="00956B35"/>
    <w:rsid w:val="009F5C98"/>
    <w:rsid w:val="00A20872"/>
    <w:rsid w:val="00AE679A"/>
    <w:rsid w:val="00AE7EF9"/>
    <w:rsid w:val="00B47FD7"/>
    <w:rsid w:val="00BA59DB"/>
    <w:rsid w:val="00CD1336"/>
    <w:rsid w:val="00CF085F"/>
    <w:rsid w:val="00D43663"/>
    <w:rsid w:val="00DA538C"/>
    <w:rsid w:val="00DA6F30"/>
    <w:rsid w:val="00EA119A"/>
    <w:rsid w:val="00EF0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42179"/>
  <w15:chartTrackingRefBased/>
  <w15:docId w15:val="{933C220E-0700-4EF9-AA1A-57B6BAC32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List Paragraph compact,Normal bullet 2,Paragraphe de liste 2,Reference list,Bullet list,Numbered List,List Paragraph1,1st level - Bullet List Paragraph,Lettre d'introduction,Paragraph,Bullet EY"/>
    <w:basedOn w:val="Normalny"/>
    <w:link w:val="AkapitzlistZnak"/>
    <w:uiPriority w:val="34"/>
    <w:qFormat/>
    <w:rsid w:val="0068748C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customStyle="1" w:styleId="AkapitzlistZnak">
    <w:name w:val="Akapit z listą Znak"/>
    <w:aliases w:val="Numerowanie Znak,List Paragraph Znak,Akapit z listą BS Znak,List Paragraph compact Znak,Normal bullet 2 Znak,Paragraphe de liste 2 Znak,Reference list Znak,Bullet list Znak,Numbered List Znak,List Paragraph1 Znak,Paragraph Znak"/>
    <w:link w:val="Akapitzlist"/>
    <w:uiPriority w:val="34"/>
    <w:qFormat/>
    <w:rsid w:val="0068748C"/>
    <w:rPr>
      <w:kern w:val="0"/>
      <w14:ligatures w14:val="none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FOOTNOTES"/>
    <w:basedOn w:val="Normalny"/>
    <w:link w:val="TekstprzypisudolnegoZnak"/>
    <w:uiPriority w:val="99"/>
    <w:unhideWhenUsed/>
    <w:qFormat/>
    <w:rsid w:val="006200FC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6200FC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6200F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D1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1336"/>
  </w:style>
  <w:style w:type="paragraph" w:styleId="Stopka">
    <w:name w:val="footer"/>
    <w:basedOn w:val="Normalny"/>
    <w:link w:val="StopkaZnak"/>
    <w:uiPriority w:val="99"/>
    <w:unhideWhenUsed/>
    <w:rsid w:val="00CD1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1336"/>
  </w:style>
  <w:style w:type="character" w:styleId="Hipercze">
    <w:name w:val="Hyperlink"/>
    <w:basedOn w:val="Domylnaczcionkaakapitu"/>
    <w:uiPriority w:val="99"/>
    <w:unhideWhenUsed/>
    <w:rsid w:val="00DA538C"/>
    <w:rPr>
      <w:color w:val="0563C1" w:themeColor="hyperlink"/>
      <w:u w:val="single"/>
    </w:rPr>
  </w:style>
  <w:style w:type="character" w:customStyle="1" w:styleId="cf01">
    <w:name w:val="cf01"/>
    <w:basedOn w:val="Domylnaczcionkaakapitu"/>
    <w:rsid w:val="00366654"/>
    <w:rPr>
      <w:rFonts w:ascii="Segoe UI" w:hAnsi="Segoe UI" w:cs="Segoe UI" w:hint="default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666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6665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6665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66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665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F05C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jregion.eu/rpo/dokumenty-2021-2027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AEB8B9-A53D-442E-84EA-40CCBDC4C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1048</Words>
  <Characters>6292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Makowska</dc:creator>
  <cp:keywords/>
  <dc:description/>
  <cp:lastModifiedBy>Dorota Burnat</cp:lastModifiedBy>
  <cp:revision>6</cp:revision>
  <cp:lastPrinted>2023-05-19T13:09:00Z</cp:lastPrinted>
  <dcterms:created xsi:type="dcterms:W3CDTF">2023-05-24T09:29:00Z</dcterms:created>
  <dcterms:modified xsi:type="dcterms:W3CDTF">2023-05-24T09:41:00Z</dcterms:modified>
</cp:coreProperties>
</file>