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E90E" w14:textId="1127D9B2" w:rsidR="00D061B3" w:rsidRPr="00D061B3" w:rsidRDefault="00D061B3" w:rsidP="00D061B3">
      <w:pPr>
        <w:jc w:val="right"/>
        <w:rPr>
          <w:rFonts w:cs="Calibri"/>
          <w:sz w:val="24"/>
          <w:szCs w:val="24"/>
        </w:rPr>
      </w:pPr>
      <w:r w:rsidRPr="00D061B3">
        <w:rPr>
          <w:rFonts w:cs="Calibri"/>
          <w:sz w:val="24"/>
          <w:szCs w:val="24"/>
        </w:rPr>
        <w:t>Toruń, 4 kwietnia 2023 r</w:t>
      </w:r>
      <w:r w:rsidR="002A19CD">
        <w:rPr>
          <w:rFonts w:cs="Calibri"/>
          <w:sz w:val="24"/>
          <w:szCs w:val="24"/>
        </w:rPr>
        <w:t>oku</w:t>
      </w:r>
    </w:p>
    <w:p w14:paraId="6EDC802F" w14:textId="5BB3FBD4" w:rsidR="003046B5" w:rsidRPr="00680B0B" w:rsidRDefault="003046B5" w:rsidP="003046B5">
      <w:pPr>
        <w:rPr>
          <w:rFonts w:cs="Calibri"/>
          <w:b/>
          <w:bCs/>
          <w:sz w:val="24"/>
          <w:szCs w:val="24"/>
        </w:rPr>
      </w:pPr>
      <w:r w:rsidRPr="00680B0B">
        <w:rPr>
          <w:rFonts w:cs="Calibri"/>
          <w:b/>
          <w:bCs/>
          <w:sz w:val="24"/>
          <w:szCs w:val="24"/>
        </w:rPr>
        <w:t>Zmiana treści zapytania ofertowego z dnia 30 marca 2023 roku</w:t>
      </w:r>
    </w:p>
    <w:p w14:paraId="1C2E7DCB" w14:textId="77777777" w:rsidR="003046B5" w:rsidRPr="00680B0B" w:rsidRDefault="003046B5" w:rsidP="003046B5">
      <w:pPr>
        <w:rPr>
          <w:rFonts w:cs="Calibri"/>
          <w:sz w:val="24"/>
          <w:szCs w:val="24"/>
        </w:rPr>
      </w:pPr>
      <w:r w:rsidRPr="00680B0B">
        <w:rPr>
          <w:rFonts w:cs="Calibri"/>
          <w:sz w:val="24"/>
          <w:szCs w:val="24"/>
        </w:rPr>
        <w:t xml:space="preserve">,,Zakup usługi doradczej w zakresie dostępności informacyjno-komunikacyjnej, cyfrowej </w:t>
      </w:r>
      <w:r>
        <w:rPr>
          <w:rFonts w:cs="Calibri"/>
          <w:sz w:val="24"/>
          <w:szCs w:val="24"/>
        </w:rPr>
        <w:br/>
      </w:r>
      <w:r w:rsidRPr="00680B0B">
        <w:rPr>
          <w:rFonts w:cs="Calibri"/>
          <w:sz w:val="24"/>
          <w:szCs w:val="24"/>
        </w:rPr>
        <w:t>i architektonicznej dotyczącej obiektu Urzędu Marszałkowskiego Województwa Kujawsko-Pomorskiego przy Placu Teatralnym 2 w Toruniu.”</w:t>
      </w:r>
    </w:p>
    <w:p w14:paraId="675F30DE" w14:textId="1963CBAB" w:rsidR="002A19CD" w:rsidRDefault="003046B5" w:rsidP="003046B5">
      <w:pPr>
        <w:rPr>
          <w:rFonts w:cs="Calibri"/>
          <w:sz w:val="24"/>
          <w:szCs w:val="24"/>
        </w:rPr>
      </w:pPr>
      <w:r w:rsidRPr="00680B0B">
        <w:rPr>
          <w:rFonts w:cs="Calibri"/>
          <w:sz w:val="24"/>
          <w:szCs w:val="24"/>
        </w:rPr>
        <w:t xml:space="preserve">Działając na podstawie ust. 7 zapytania ofertowego z dnia 30 marca 2023 roku, Zamawiający zawiadamia, że zmienia treść </w:t>
      </w:r>
      <w:r w:rsidRPr="00680B0B">
        <w:rPr>
          <w:rFonts w:cs="Calibri"/>
          <w:b/>
          <w:bCs/>
          <w:sz w:val="24"/>
          <w:szCs w:val="24"/>
        </w:rPr>
        <w:t>załącznika nr 1</w:t>
      </w:r>
      <w:r w:rsidRPr="00680B0B">
        <w:rPr>
          <w:rFonts w:cs="Calibri"/>
          <w:sz w:val="24"/>
          <w:szCs w:val="24"/>
        </w:rPr>
        <w:t xml:space="preserve"> do zapytania ofertowego ,,Opis przedmiotu zamówienia”, poprzez dodanie zapisów dotyczących warunków udziału w postępowaniu</w:t>
      </w:r>
      <w:r w:rsidR="002A19CD">
        <w:rPr>
          <w:rFonts w:cs="Calibri"/>
          <w:sz w:val="24"/>
          <w:szCs w:val="24"/>
        </w:rPr>
        <w:t>,</w:t>
      </w:r>
      <w:r w:rsidRPr="00680B0B">
        <w:rPr>
          <w:rFonts w:cs="Calibri"/>
          <w:sz w:val="24"/>
          <w:szCs w:val="24"/>
        </w:rPr>
        <w:t xml:space="preserve"> form płatności i finansowania zamówienia</w:t>
      </w:r>
      <w:r w:rsidR="002A19CD">
        <w:rPr>
          <w:rFonts w:cs="Calibri"/>
          <w:sz w:val="24"/>
          <w:szCs w:val="24"/>
        </w:rPr>
        <w:t xml:space="preserve"> oraz informacji dodatkowych w zakresie składanych ofert</w:t>
      </w:r>
      <w:r w:rsidRPr="00680B0B">
        <w:rPr>
          <w:rFonts w:cs="Calibri"/>
          <w:sz w:val="24"/>
          <w:szCs w:val="24"/>
        </w:rPr>
        <w:t>. W związku z wprowadzoną zmianą, c</w:t>
      </w:r>
      <w:r w:rsidRPr="00680B0B">
        <w:rPr>
          <w:sz w:val="24"/>
          <w:szCs w:val="24"/>
        </w:rPr>
        <w:t xml:space="preserve">elem zapewnienia Wykonawcom niezbędnego, dodatkowego czasu na zapoznanie się ze zmianami i wprowadzenie tychże zmian w ofertach, Zamawiający przedłuża </w:t>
      </w:r>
      <w:r w:rsidRPr="00680B0B">
        <w:rPr>
          <w:rFonts w:cs="Calibri"/>
          <w:sz w:val="24"/>
          <w:szCs w:val="24"/>
        </w:rPr>
        <w:t>termin do składania ofert</w:t>
      </w:r>
      <w:r w:rsidR="002A19CD">
        <w:rPr>
          <w:rFonts w:cs="Calibri"/>
          <w:sz w:val="24"/>
          <w:szCs w:val="24"/>
        </w:rPr>
        <w:t>.</w:t>
      </w:r>
    </w:p>
    <w:p w14:paraId="5E75FB8F" w14:textId="77777777" w:rsidR="002A19CD" w:rsidRPr="00135D44" w:rsidRDefault="002A19CD" w:rsidP="002A19CD">
      <w:pPr>
        <w:rPr>
          <w:sz w:val="24"/>
          <w:szCs w:val="24"/>
        </w:rPr>
      </w:pPr>
      <w:r w:rsidRPr="00135D44">
        <w:rPr>
          <w:sz w:val="24"/>
          <w:szCs w:val="24"/>
        </w:rPr>
        <w:t xml:space="preserve">Ust. 6 zapytania ofertowego otrzymuje brzmienie: </w:t>
      </w:r>
    </w:p>
    <w:p w14:paraId="4AE655E6" w14:textId="41CE4DA9" w:rsidR="002A19CD" w:rsidRPr="00135D44" w:rsidRDefault="002A19CD" w:rsidP="00135D44">
      <w:pPr>
        <w:spacing w:after="120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,, 6. </w:t>
      </w:r>
      <w:r w:rsidRPr="00135D44">
        <w:rPr>
          <w:rFonts w:cstheme="minorHAnsi"/>
          <w:b/>
          <w:sz w:val="24"/>
          <w:szCs w:val="24"/>
        </w:rPr>
        <w:t>Miejsce i termin złożenia oferty</w:t>
      </w:r>
    </w:p>
    <w:p w14:paraId="017A32D9" w14:textId="77777777" w:rsidR="002A19CD" w:rsidRPr="004E4C98" w:rsidRDefault="002A19CD" w:rsidP="002A19CD">
      <w:pPr>
        <w:pStyle w:val="Akapitzlist"/>
        <w:spacing w:after="120"/>
        <w:ind w:left="284"/>
        <w:rPr>
          <w:rFonts w:cstheme="minorHAnsi"/>
          <w:sz w:val="24"/>
          <w:szCs w:val="24"/>
        </w:rPr>
      </w:pPr>
      <w:r w:rsidRPr="004E4C98">
        <w:rPr>
          <w:rFonts w:cstheme="minorHAnsi"/>
          <w:sz w:val="24"/>
          <w:szCs w:val="24"/>
        </w:rPr>
        <w:t>Oferty należy składać w formie elektronicznej (skan oferty) na adres (e-mail): a.bernacka@kujawsko-pomorskie.pl w terminie do dnia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12</w:t>
      </w:r>
      <w:r w:rsidRPr="0033487D">
        <w:rPr>
          <w:rFonts w:cstheme="minorHAnsi"/>
          <w:b/>
          <w:bCs/>
          <w:sz w:val="24"/>
          <w:szCs w:val="24"/>
        </w:rPr>
        <w:t xml:space="preserve"> kwietnia 2023 r.</w:t>
      </w:r>
      <w:r w:rsidRPr="004E4C9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br/>
      </w:r>
      <w:r w:rsidRPr="004E4C98">
        <w:rPr>
          <w:rFonts w:cstheme="minorHAnsi"/>
          <w:b/>
          <w:sz w:val="24"/>
          <w:szCs w:val="24"/>
        </w:rPr>
        <w:t>do godz. 14.00.</w:t>
      </w:r>
      <w:r w:rsidRPr="004E4C98">
        <w:rPr>
          <w:rFonts w:cstheme="minorHAnsi"/>
          <w:sz w:val="24"/>
          <w:szCs w:val="24"/>
        </w:rPr>
        <w:t xml:space="preserve"> </w:t>
      </w:r>
    </w:p>
    <w:p w14:paraId="47FD5D96" w14:textId="22E0C2AA" w:rsidR="002A19CD" w:rsidRPr="004E4C98" w:rsidRDefault="002A19CD" w:rsidP="002A19CD">
      <w:pPr>
        <w:pStyle w:val="Akapitzlist"/>
        <w:spacing w:after="120"/>
        <w:ind w:left="284"/>
        <w:contextualSpacing w:val="0"/>
        <w:rPr>
          <w:rFonts w:cstheme="minorHAnsi"/>
          <w:sz w:val="24"/>
          <w:szCs w:val="24"/>
        </w:rPr>
      </w:pPr>
      <w:r w:rsidRPr="004E4C98">
        <w:rPr>
          <w:rFonts w:cstheme="minorHAnsi"/>
          <w:sz w:val="24"/>
          <w:szCs w:val="24"/>
        </w:rPr>
        <w:t>Oferty przesłane po wskazanym terminie nie będą rozpatrywane.</w:t>
      </w:r>
      <w:r>
        <w:rPr>
          <w:rFonts w:cstheme="minorHAnsi"/>
          <w:sz w:val="24"/>
          <w:szCs w:val="24"/>
        </w:rPr>
        <w:t>”</w:t>
      </w:r>
    </w:p>
    <w:p w14:paraId="16ACBE2D" w14:textId="77777777" w:rsidR="003046B5" w:rsidRPr="00680B0B" w:rsidRDefault="003046B5" w:rsidP="003046B5">
      <w:pPr>
        <w:rPr>
          <w:rFonts w:cs="Calibri"/>
          <w:sz w:val="24"/>
          <w:szCs w:val="24"/>
        </w:rPr>
      </w:pPr>
      <w:r w:rsidRPr="00680B0B">
        <w:rPr>
          <w:rFonts w:cs="Calibri"/>
          <w:sz w:val="24"/>
          <w:szCs w:val="24"/>
        </w:rPr>
        <w:t>Pozostałe postanowienia zapytania ofertowego pozostają bez zmian.</w:t>
      </w:r>
    </w:p>
    <w:p w14:paraId="7C087160" w14:textId="77777777" w:rsidR="003046B5" w:rsidRPr="00680B0B" w:rsidRDefault="003046B5" w:rsidP="003046B5">
      <w:pPr>
        <w:rPr>
          <w:sz w:val="24"/>
          <w:szCs w:val="24"/>
        </w:rPr>
      </w:pPr>
      <w:r w:rsidRPr="00680B0B">
        <w:rPr>
          <w:sz w:val="24"/>
          <w:szCs w:val="24"/>
        </w:rPr>
        <w:t>Załączniki:</w:t>
      </w:r>
    </w:p>
    <w:p w14:paraId="6AF27672" w14:textId="1D3CE0FA" w:rsidR="003046B5" w:rsidRPr="00135D44" w:rsidRDefault="003046B5" w:rsidP="00135D44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135D44">
        <w:rPr>
          <w:sz w:val="24"/>
          <w:szCs w:val="24"/>
        </w:rPr>
        <w:t>zmodyfikowany załącznik nr 1 do zapytania ofertowego, z naniesionymi przez Zamawiającego kursywą, niebieskim kolorem zmianami</w:t>
      </w:r>
      <w:r w:rsidR="002A19CD">
        <w:rPr>
          <w:sz w:val="24"/>
          <w:szCs w:val="24"/>
        </w:rPr>
        <w:t>.</w:t>
      </w:r>
      <w:r w:rsidRPr="00135D44">
        <w:rPr>
          <w:sz w:val="24"/>
          <w:szCs w:val="24"/>
        </w:rPr>
        <w:t xml:space="preserve"> </w:t>
      </w:r>
    </w:p>
    <w:p w14:paraId="425C81DA" w14:textId="1DDFF699" w:rsidR="001A2E0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p w14:paraId="3404178F" w14:textId="77777777" w:rsidR="00AB5E4D" w:rsidRDefault="00AB5E4D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p w14:paraId="5963D2EF" w14:textId="77777777" w:rsidR="00AB5E4D" w:rsidRPr="00602BFA" w:rsidRDefault="00AB5E4D" w:rsidP="00AB5E4D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4"/>
          <w:szCs w:val="24"/>
          <w:lang w:eastAsia="pl-PL"/>
        </w:rPr>
      </w:pPr>
      <w:r w:rsidRPr="00602BFA">
        <w:rPr>
          <w:rFonts w:eastAsia="Lato" w:cs="Calibri"/>
          <w:color w:val="181717"/>
          <w:sz w:val="24"/>
          <w:szCs w:val="24"/>
          <w:lang w:eastAsia="pl-PL"/>
        </w:rPr>
        <w:t>Z poważaniem</w:t>
      </w:r>
    </w:p>
    <w:p w14:paraId="659FF808" w14:textId="77777777" w:rsidR="00AB5E4D" w:rsidRPr="00B057CF" w:rsidRDefault="00AB5E4D" w:rsidP="00AB5E4D">
      <w:pPr>
        <w:spacing w:after="0"/>
        <w:ind w:left="5529" w:firstLine="14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p.o. </w:t>
      </w:r>
      <w:r w:rsidRPr="00B057CF">
        <w:rPr>
          <w:rFonts w:eastAsia="Calibri"/>
          <w:bCs/>
          <w:sz w:val="24"/>
          <w:szCs w:val="24"/>
        </w:rPr>
        <w:t>Dyrektor</w:t>
      </w:r>
      <w:r>
        <w:rPr>
          <w:rFonts w:eastAsia="Calibri"/>
          <w:bCs/>
          <w:sz w:val="24"/>
          <w:szCs w:val="24"/>
        </w:rPr>
        <w:t>a</w:t>
      </w:r>
      <w:r w:rsidRPr="00B057CF">
        <w:rPr>
          <w:rFonts w:eastAsia="Calibri"/>
          <w:bCs/>
          <w:sz w:val="24"/>
          <w:szCs w:val="24"/>
        </w:rPr>
        <w:t xml:space="preserve"> Departamentu</w:t>
      </w:r>
    </w:p>
    <w:p w14:paraId="44FB499C" w14:textId="77777777" w:rsidR="00AB5E4D" w:rsidRPr="00B057CF" w:rsidRDefault="00AB5E4D" w:rsidP="00AB5E4D">
      <w:pPr>
        <w:spacing w:after="0"/>
        <w:ind w:left="5670"/>
        <w:rPr>
          <w:rFonts w:eastAsia="Calibri"/>
          <w:bCs/>
        </w:rPr>
      </w:pPr>
      <w:r w:rsidRPr="00B057CF">
        <w:rPr>
          <w:rFonts w:eastAsia="Calibri"/>
          <w:bCs/>
          <w:sz w:val="24"/>
          <w:szCs w:val="24"/>
        </w:rPr>
        <w:t>Spraw Społecznych i Zdrowia</w:t>
      </w:r>
      <w:r w:rsidRPr="00B057CF">
        <w:rPr>
          <w:rFonts w:eastAsia="Calibri"/>
          <w:bCs/>
          <w:sz w:val="24"/>
          <w:szCs w:val="24"/>
        </w:rPr>
        <w:br/>
        <w:t xml:space="preserve">Krystyna </w:t>
      </w:r>
      <w:proofErr w:type="spellStart"/>
      <w:r w:rsidRPr="00B057CF">
        <w:rPr>
          <w:rFonts w:eastAsia="Calibri"/>
          <w:bCs/>
          <w:sz w:val="24"/>
          <w:szCs w:val="24"/>
        </w:rPr>
        <w:t>Żejmo</w:t>
      </w:r>
      <w:proofErr w:type="spellEnd"/>
      <w:r w:rsidRPr="00B057CF">
        <w:rPr>
          <w:rFonts w:eastAsia="Calibri"/>
          <w:bCs/>
          <w:sz w:val="24"/>
          <w:szCs w:val="24"/>
        </w:rPr>
        <w:t>-Wysocka</w:t>
      </w:r>
    </w:p>
    <w:p w14:paraId="5F877836" w14:textId="77777777" w:rsidR="001A2E00" w:rsidRPr="00714A90" w:rsidRDefault="001A2E00" w:rsidP="00AB5E4D">
      <w:pPr>
        <w:pStyle w:val="Tekstpodstawowy2"/>
        <w:spacing w:line="276" w:lineRule="auto"/>
        <w:jc w:val="right"/>
        <w:rPr>
          <w:rFonts w:ascii="Calibri" w:hAnsi="Calibri" w:cs="Calibri"/>
          <w:b w:val="0"/>
          <w:bCs w:val="0"/>
        </w:rPr>
      </w:pPr>
    </w:p>
    <w:sectPr w:rsidR="001A2E00" w:rsidRPr="00714A90" w:rsidSect="00A30F1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E4CB" w14:textId="77777777" w:rsidR="00E46786" w:rsidRDefault="00E46786" w:rsidP="00A30F1C">
      <w:pPr>
        <w:spacing w:after="0" w:line="240" w:lineRule="auto"/>
      </w:pPr>
      <w:r>
        <w:separator/>
      </w:r>
    </w:p>
  </w:endnote>
  <w:endnote w:type="continuationSeparator" w:id="0">
    <w:p w14:paraId="6A3475E9" w14:textId="77777777" w:rsidR="00E46786" w:rsidRDefault="00E46786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F4D8" w14:textId="77777777" w:rsidR="00E46786" w:rsidRDefault="00E46786" w:rsidP="00A30F1C">
      <w:pPr>
        <w:spacing w:after="0" w:line="240" w:lineRule="auto"/>
      </w:pPr>
      <w:r>
        <w:separator/>
      </w:r>
    </w:p>
  </w:footnote>
  <w:footnote w:type="continuationSeparator" w:id="0">
    <w:p w14:paraId="72CBFAE8" w14:textId="77777777" w:rsidR="00E46786" w:rsidRDefault="00E46786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252F"/>
    <w:multiLevelType w:val="hybridMultilevel"/>
    <w:tmpl w:val="6C0A2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C0ADE"/>
    <w:multiLevelType w:val="hybridMultilevel"/>
    <w:tmpl w:val="54D6F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D3F3E"/>
    <w:multiLevelType w:val="hybridMultilevel"/>
    <w:tmpl w:val="82C2F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13358">
    <w:abstractNumId w:val="2"/>
  </w:num>
  <w:num w:numId="2" w16cid:durableId="1545677227">
    <w:abstractNumId w:val="0"/>
  </w:num>
  <w:num w:numId="3" w16cid:durableId="131144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122AC9"/>
    <w:rsid w:val="00135D44"/>
    <w:rsid w:val="001A2E00"/>
    <w:rsid w:val="00262F42"/>
    <w:rsid w:val="0028764B"/>
    <w:rsid w:val="002A19CD"/>
    <w:rsid w:val="002E0956"/>
    <w:rsid w:val="003046B5"/>
    <w:rsid w:val="003D0A8F"/>
    <w:rsid w:val="003E0CB1"/>
    <w:rsid w:val="00462C7D"/>
    <w:rsid w:val="0046704E"/>
    <w:rsid w:val="004A6732"/>
    <w:rsid w:val="006759AC"/>
    <w:rsid w:val="00697D31"/>
    <w:rsid w:val="00714A90"/>
    <w:rsid w:val="00746DC5"/>
    <w:rsid w:val="007B3EF9"/>
    <w:rsid w:val="008D1540"/>
    <w:rsid w:val="00932C08"/>
    <w:rsid w:val="009359EE"/>
    <w:rsid w:val="00971BD3"/>
    <w:rsid w:val="0099703E"/>
    <w:rsid w:val="009E06A0"/>
    <w:rsid w:val="00A131E4"/>
    <w:rsid w:val="00A30F1C"/>
    <w:rsid w:val="00A53587"/>
    <w:rsid w:val="00AB5E4D"/>
    <w:rsid w:val="00B25683"/>
    <w:rsid w:val="00BA36CE"/>
    <w:rsid w:val="00BE7740"/>
    <w:rsid w:val="00C0058F"/>
    <w:rsid w:val="00C07889"/>
    <w:rsid w:val="00C35B00"/>
    <w:rsid w:val="00C47DC6"/>
    <w:rsid w:val="00D061B3"/>
    <w:rsid w:val="00D93FE3"/>
    <w:rsid w:val="00DA4CD9"/>
    <w:rsid w:val="00E46786"/>
    <w:rsid w:val="00E65616"/>
    <w:rsid w:val="00E72429"/>
    <w:rsid w:val="00E76963"/>
    <w:rsid w:val="00ED5EFB"/>
    <w:rsid w:val="00F4760D"/>
    <w:rsid w:val="00F846F1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1.Nagłówek,L1,Numerowanie,List Paragraph,CW_Lista,lp1,List Paragraph2,wypunktowanie,Preambuła,Bullet Number,Body MS Bullet,List Paragraph1,ISCG Numerowanie,Akapit z listą BS,Akapit z listą5,Bulleted list,Odstavec,Podsis rysunku,sw tekst"/>
    <w:basedOn w:val="Normalny"/>
    <w:link w:val="AkapitzlistZnak"/>
    <w:uiPriority w:val="34"/>
    <w:qFormat/>
    <w:rsid w:val="003046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1.Nagłówek Znak,L1 Znak,Numerowanie Znak,List Paragraph Znak,CW_Lista Znak,lp1 Znak,List Paragraph2 Znak,wypunktowanie Znak,Preambuła Znak,Bullet Number Znak,Body MS Bullet Znak,List Paragraph1 Znak,ISCG Numerowanie Znak"/>
    <w:link w:val="Akapitzlist"/>
    <w:uiPriority w:val="34"/>
    <w:locked/>
    <w:rsid w:val="002A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z dn. 04.04.2023</dc:title>
  <dc:subject/>
  <dc:creator>A.Bernacka@kujawsko-pomorskie.pl</dc:creator>
  <cp:keywords/>
  <dc:description>Wersja alternatywna dokumentu podpisanego przez Krystynę Żejmo-Wysocką, p.o. Dyrektora Departamentu Spraw Społecznych i Zdrowia</dc:description>
  <cp:lastModifiedBy>Aleksandra Bernacka</cp:lastModifiedBy>
  <cp:revision>3</cp:revision>
  <cp:lastPrinted>2023-04-04T09:48:00Z</cp:lastPrinted>
  <dcterms:created xsi:type="dcterms:W3CDTF">2023-04-04T09:57:00Z</dcterms:created>
  <dcterms:modified xsi:type="dcterms:W3CDTF">2023-04-04T10:05:00Z</dcterms:modified>
</cp:coreProperties>
</file>