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F4F5" w14:textId="674534B7" w:rsidR="00545AD2" w:rsidRPr="003920C4" w:rsidRDefault="00545AD2" w:rsidP="00992750">
      <w:pPr>
        <w:pStyle w:val="NormalnyWeb"/>
        <w:jc w:val="center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  <w:u w:val="single"/>
        </w:rPr>
        <w:t xml:space="preserve">OGŁOSZENIE </w:t>
      </w:r>
      <w:r w:rsidR="00992750" w:rsidRPr="003920C4">
        <w:rPr>
          <w:rStyle w:val="Pogrubienie"/>
          <w:rFonts w:asciiTheme="minorHAnsi" w:hAnsiTheme="minorHAnsi"/>
          <w:sz w:val="22"/>
          <w:szCs w:val="22"/>
          <w:u w:val="single"/>
        </w:rPr>
        <w:t xml:space="preserve">NABORU </w:t>
      </w:r>
    </w:p>
    <w:p w14:paraId="625738F6" w14:textId="2823F26F" w:rsidR="00545AD2" w:rsidRPr="003920C4" w:rsidRDefault="00545AD2" w:rsidP="00213D47">
      <w:pPr>
        <w:pStyle w:val="NormalnyWeb"/>
        <w:spacing w:before="12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Departament Promocji Urzędu Marszałkowskiego w Toruniu ogłasza:</w:t>
      </w:r>
    </w:p>
    <w:p w14:paraId="47312D07" w14:textId="5BA62F20" w:rsidR="00C82A7A" w:rsidRPr="001C7DAC" w:rsidRDefault="00EC56F4" w:rsidP="00213D47">
      <w:pPr>
        <w:pStyle w:val="NormalnyWeb"/>
        <w:spacing w:before="120" w:beforeAutospacing="0" w:after="12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1C7DAC">
        <w:rPr>
          <w:rStyle w:val="Pogrubienie"/>
          <w:rFonts w:asciiTheme="minorHAnsi" w:hAnsiTheme="minorHAnsi"/>
          <w:sz w:val="22"/>
          <w:szCs w:val="22"/>
        </w:rPr>
        <w:t xml:space="preserve">nabór </w:t>
      </w:r>
      <w:r w:rsidR="000D23AF" w:rsidRPr="001C7DAC">
        <w:rPr>
          <w:rStyle w:val="Pogrubienie"/>
          <w:rFonts w:asciiTheme="minorHAnsi" w:hAnsiTheme="minorHAnsi" w:cstheme="minorHAnsi"/>
          <w:sz w:val="22"/>
          <w:szCs w:val="22"/>
        </w:rPr>
        <w:t>dot.</w:t>
      </w:r>
      <w:r w:rsidR="000D23AF" w:rsidRPr="001C7DA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D23AF" w:rsidRPr="001C7DAC">
        <w:rPr>
          <w:rFonts w:asciiTheme="minorHAnsi" w:hAnsiTheme="minorHAnsi" w:cstheme="minorHAnsi"/>
          <w:b/>
          <w:bCs/>
          <w:sz w:val="22"/>
          <w:szCs w:val="22"/>
        </w:rPr>
        <w:t>wyłonienia podmiotów, które podczas organizowanych wydarzeń kulturalnych będą promować tereny inwestycyjne oraz potencjał gospodarczy Kujaw i Pomorza w ramach projektu pn.: „Kujawy+Pomorze – promocja potencjału gospodarczego regionu – edycja II”</w:t>
      </w:r>
    </w:p>
    <w:p w14:paraId="46973EF9" w14:textId="4A6A57F9" w:rsidR="00C82A7A" w:rsidRPr="003920C4" w:rsidRDefault="00545AD2" w:rsidP="00C82A7A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Głównym </w:t>
      </w:r>
      <w:r w:rsidRPr="001C7DAC">
        <w:rPr>
          <w:rFonts w:asciiTheme="minorHAnsi" w:hAnsiTheme="minorHAnsi" w:cstheme="minorHAnsi"/>
          <w:sz w:val="22"/>
          <w:szCs w:val="22"/>
        </w:rPr>
        <w:t xml:space="preserve">celem </w:t>
      </w:r>
      <w:r w:rsidR="001C7DAC" w:rsidRPr="001C7DAC">
        <w:rPr>
          <w:rFonts w:asciiTheme="minorHAnsi" w:hAnsiTheme="minorHAnsi" w:cstheme="minorHAnsi"/>
          <w:sz w:val="22"/>
          <w:szCs w:val="22"/>
        </w:rPr>
        <w:t>naboru jest promocja terenów inwestycyjnych oraz potencjału gospodarczego Kujaw i Pomorza.</w:t>
      </w:r>
    </w:p>
    <w:p w14:paraId="43AEE0D4" w14:textId="2305E8D6" w:rsidR="00545AD2" w:rsidRPr="003920C4" w:rsidRDefault="00545AD2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  <w:u w:val="single"/>
        </w:rPr>
        <w:t xml:space="preserve">Uwaga: szczegółowy zakres zadań i odpowiedzialności </w:t>
      </w:r>
      <w:r w:rsidR="00E56FA7">
        <w:rPr>
          <w:rFonts w:asciiTheme="minorHAnsi" w:hAnsiTheme="minorHAnsi"/>
          <w:sz w:val="22"/>
          <w:szCs w:val="22"/>
          <w:u w:val="single"/>
        </w:rPr>
        <w:t>Wykonawców</w:t>
      </w:r>
      <w:r w:rsidR="00E52299">
        <w:rPr>
          <w:rFonts w:asciiTheme="minorHAnsi" w:hAnsiTheme="minorHAnsi"/>
          <w:sz w:val="22"/>
          <w:szCs w:val="22"/>
          <w:u w:val="single"/>
        </w:rPr>
        <w:t xml:space="preserve"> zostanie ustalony po wyborze </w:t>
      </w:r>
      <w:r w:rsidR="00E56FA7">
        <w:rPr>
          <w:rFonts w:asciiTheme="minorHAnsi" w:hAnsiTheme="minorHAnsi"/>
          <w:sz w:val="22"/>
          <w:szCs w:val="22"/>
          <w:u w:val="single"/>
        </w:rPr>
        <w:t>podmiotów</w:t>
      </w:r>
      <w:r w:rsidRPr="003920C4">
        <w:rPr>
          <w:rFonts w:asciiTheme="minorHAnsi" w:hAnsiTheme="minorHAnsi"/>
          <w:sz w:val="22"/>
          <w:szCs w:val="22"/>
          <w:u w:val="single"/>
        </w:rPr>
        <w:t xml:space="preserve"> w </w:t>
      </w:r>
      <w:r w:rsidR="00E52299">
        <w:rPr>
          <w:rFonts w:asciiTheme="minorHAnsi" w:hAnsiTheme="minorHAnsi"/>
          <w:sz w:val="22"/>
          <w:szCs w:val="22"/>
          <w:u w:val="single"/>
        </w:rPr>
        <w:t>Umowie</w:t>
      </w:r>
      <w:r w:rsidRPr="003920C4">
        <w:rPr>
          <w:rFonts w:asciiTheme="minorHAnsi" w:hAnsiTheme="minorHAnsi"/>
          <w:sz w:val="22"/>
          <w:szCs w:val="22"/>
          <w:u w:val="single"/>
        </w:rPr>
        <w:t>.</w:t>
      </w:r>
    </w:p>
    <w:p w14:paraId="0EA46E46" w14:textId="4F2C0DC6" w:rsidR="002E145F" w:rsidRDefault="00C47D29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Kryteria wyboru</w:t>
      </w:r>
      <w:r w:rsidRPr="00B1715A">
        <w:rPr>
          <w:rStyle w:val="Pogrubienie"/>
          <w:rFonts w:asciiTheme="minorHAnsi" w:hAnsiTheme="minorHAnsi"/>
          <w:sz w:val="22"/>
          <w:szCs w:val="22"/>
        </w:rPr>
        <w:t>:</w:t>
      </w:r>
      <w:r w:rsidR="00B1715A" w:rsidRPr="00B1715A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="00B1715A" w:rsidRPr="00B1715A">
        <w:rPr>
          <w:rStyle w:val="Pogrubienie"/>
          <w:rFonts w:asciiTheme="minorHAnsi" w:hAnsiTheme="minorHAnsi"/>
          <w:b w:val="0"/>
          <w:sz w:val="22"/>
          <w:szCs w:val="22"/>
        </w:rPr>
        <w:t>w</w:t>
      </w:r>
      <w:r w:rsidR="006D3508" w:rsidRPr="00B1715A">
        <w:rPr>
          <w:rFonts w:asciiTheme="minorHAnsi" w:hAnsiTheme="minorHAnsi"/>
          <w:sz w:val="22"/>
          <w:szCs w:val="22"/>
        </w:rPr>
        <w:t>ybór</w:t>
      </w:r>
      <w:r w:rsidR="006D3508" w:rsidRPr="003920C4">
        <w:rPr>
          <w:rFonts w:asciiTheme="minorHAnsi" w:hAnsiTheme="minorHAnsi"/>
          <w:sz w:val="22"/>
          <w:szCs w:val="22"/>
        </w:rPr>
        <w:t xml:space="preserve"> </w:t>
      </w:r>
      <w:r w:rsidR="00E56FA7">
        <w:rPr>
          <w:rFonts w:asciiTheme="minorHAnsi" w:hAnsiTheme="minorHAnsi"/>
          <w:sz w:val="22"/>
          <w:szCs w:val="22"/>
        </w:rPr>
        <w:t>podmiotów</w:t>
      </w:r>
      <w:r w:rsidR="006D3508" w:rsidRPr="003920C4">
        <w:rPr>
          <w:rFonts w:asciiTheme="minorHAnsi" w:hAnsiTheme="minorHAnsi"/>
          <w:sz w:val="22"/>
          <w:szCs w:val="22"/>
        </w:rPr>
        <w:t xml:space="preserve"> </w:t>
      </w:r>
      <w:r w:rsidR="00154BB6" w:rsidRPr="003920C4">
        <w:rPr>
          <w:rFonts w:asciiTheme="minorHAnsi" w:hAnsiTheme="minorHAnsi"/>
          <w:sz w:val="22"/>
          <w:szCs w:val="22"/>
        </w:rPr>
        <w:t>zostanie dokonany</w:t>
      </w:r>
      <w:r w:rsidR="006D3508" w:rsidRPr="003920C4">
        <w:rPr>
          <w:rFonts w:asciiTheme="minorHAnsi" w:hAnsiTheme="minorHAnsi"/>
          <w:sz w:val="22"/>
          <w:szCs w:val="22"/>
        </w:rPr>
        <w:t xml:space="preserve"> w oparciu o </w:t>
      </w:r>
      <w:r w:rsidR="00992750" w:rsidRPr="003920C4">
        <w:rPr>
          <w:rFonts w:asciiTheme="minorHAnsi" w:hAnsiTheme="minorHAnsi"/>
          <w:sz w:val="22"/>
          <w:szCs w:val="22"/>
        </w:rPr>
        <w:t>kry</w:t>
      </w:r>
      <w:r w:rsidR="00B1715A">
        <w:rPr>
          <w:rFonts w:asciiTheme="minorHAnsi" w:hAnsiTheme="minorHAnsi"/>
          <w:sz w:val="22"/>
          <w:szCs w:val="22"/>
        </w:rPr>
        <w:t xml:space="preserve">teria wyboru zawarte </w:t>
      </w:r>
      <w:r w:rsidR="00ED0569">
        <w:rPr>
          <w:rFonts w:asciiTheme="minorHAnsi" w:hAnsiTheme="minorHAnsi"/>
          <w:sz w:val="22"/>
          <w:szCs w:val="22"/>
        </w:rPr>
        <w:br/>
      </w:r>
      <w:r w:rsidR="00992750" w:rsidRPr="003920C4">
        <w:rPr>
          <w:rFonts w:asciiTheme="minorHAnsi" w:hAnsiTheme="minorHAnsi"/>
          <w:sz w:val="22"/>
          <w:szCs w:val="22"/>
        </w:rPr>
        <w:t xml:space="preserve">w </w:t>
      </w:r>
      <w:r w:rsidR="00CF26F0" w:rsidRPr="003920C4">
        <w:rPr>
          <w:rFonts w:asciiTheme="minorHAnsi" w:hAnsiTheme="minorHAnsi"/>
          <w:i/>
          <w:sz w:val="22"/>
          <w:szCs w:val="22"/>
        </w:rPr>
        <w:t>R</w:t>
      </w:r>
      <w:r w:rsidR="003920C4" w:rsidRPr="003920C4">
        <w:rPr>
          <w:rFonts w:asciiTheme="minorHAnsi" w:hAnsiTheme="minorHAnsi"/>
          <w:i/>
          <w:sz w:val="22"/>
          <w:szCs w:val="22"/>
        </w:rPr>
        <w:t>egulaminie naboru</w:t>
      </w:r>
      <w:r w:rsidR="002E145F" w:rsidRPr="003920C4">
        <w:rPr>
          <w:rFonts w:asciiTheme="minorHAnsi" w:hAnsiTheme="minorHAnsi"/>
          <w:sz w:val="22"/>
          <w:szCs w:val="22"/>
        </w:rPr>
        <w:t>.</w:t>
      </w:r>
    </w:p>
    <w:p w14:paraId="552723E8" w14:textId="142B2C78" w:rsidR="004E3BE8" w:rsidRPr="003920C4" w:rsidRDefault="004E3BE8" w:rsidP="004E3BE8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Wartość </w:t>
      </w:r>
      <w:r w:rsidR="00E56FA7">
        <w:rPr>
          <w:rFonts w:asciiTheme="minorHAnsi" w:hAnsiTheme="minorHAnsi"/>
          <w:sz w:val="22"/>
          <w:szCs w:val="22"/>
        </w:rPr>
        <w:t>wsparcia</w:t>
      </w:r>
      <w:r>
        <w:rPr>
          <w:rFonts w:asciiTheme="minorHAnsi" w:hAnsiTheme="minorHAnsi"/>
          <w:sz w:val="22"/>
          <w:szCs w:val="22"/>
        </w:rPr>
        <w:t xml:space="preserve"> poszczególnych </w:t>
      </w:r>
      <w:r w:rsidR="00E56FA7">
        <w:rPr>
          <w:rFonts w:asciiTheme="minorHAnsi" w:hAnsiTheme="minorHAnsi"/>
          <w:sz w:val="22"/>
          <w:szCs w:val="22"/>
        </w:rPr>
        <w:t>podmiotów</w:t>
      </w:r>
      <w:r>
        <w:rPr>
          <w:rFonts w:asciiTheme="minorHAnsi" w:hAnsiTheme="minorHAnsi"/>
          <w:sz w:val="22"/>
          <w:szCs w:val="22"/>
        </w:rPr>
        <w:t xml:space="preserve"> zostanie dostosowana do wysokości </w:t>
      </w:r>
      <w:r w:rsidR="00E56FA7">
        <w:rPr>
          <w:rFonts w:asciiTheme="minorHAnsi" w:hAnsiTheme="minorHAnsi"/>
          <w:sz w:val="22"/>
          <w:szCs w:val="22"/>
        </w:rPr>
        <w:t>puli</w:t>
      </w:r>
      <w:r>
        <w:rPr>
          <w:rFonts w:asciiTheme="minorHAnsi" w:hAnsiTheme="minorHAnsi"/>
          <w:sz w:val="22"/>
          <w:szCs w:val="22"/>
        </w:rPr>
        <w:t xml:space="preserve"> jaka jest przewidziana w naborze.</w:t>
      </w:r>
    </w:p>
    <w:p w14:paraId="59996920" w14:textId="1360614B" w:rsidR="00A66B9D" w:rsidRPr="00CF16A7" w:rsidRDefault="00E56FA7" w:rsidP="00A66B9D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>
        <w:rPr>
          <w:rFonts w:cs="Arial"/>
        </w:rPr>
        <w:t>Zamawiający</w:t>
      </w:r>
      <w:r w:rsidR="00A66B9D" w:rsidRPr="00CF16A7">
        <w:rPr>
          <w:rFonts w:cs="Arial"/>
        </w:rPr>
        <w:t xml:space="preserve"> zastrzega sobie możliwość unieważnienia naboru.</w:t>
      </w:r>
    </w:p>
    <w:p w14:paraId="6D62D567" w14:textId="19C5639F" w:rsidR="00545AD2" w:rsidRPr="003920C4" w:rsidRDefault="00545AD2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Termin składania zgłoszeń:</w:t>
      </w:r>
      <w:r w:rsidR="00193EAF" w:rsidRPr="003920C4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="00193EAF" w:rsidRPr="003920C4">
        <w:rPr>
          <w:rStyle w:val="Pogrubienie"/>
          <w:rFonts w:asciiTheme="minorHAnsi" w:hAnsiTheme="minorHAnsi"/>
          <w:b w:val="0"/>
          <w:sz w:val="22"/>
          <w:szCs w:val="22"/>
        </w:rPr>
        <w:t>d</w:t>
      </w:r>
      <w:r w:rsidRPr="003920C4">
        <w:rPr>
          <w:rFonts w:asciiTheme="minorHAnsi" w:hAnsiTheme="minorHAnsi"/>
          <w:sz w:val="22"/>
          <w:szCs w:val="22"/>
        </w:rPr>
        <w:t>o dnia</w:t>
      </w:r>
      <w:r w:rsidR="005453D6">
        <w:rPr>
          <w:rFonts w:asciiTheme="minorHAnsi" w:hAnsiTheme="minorHAnsi"/>
          <w:sz w:val="22"/>
          <w:szCs w:val="22"/>
        </w:rPr>
        <w:t xml:space="preserve"> </w:t>
      </w:r>
      <w:r w:rsidR="006937ED">
        <w:rPr>
          <w:rFonts w:asciiTheme="minorHAnsi" w:hAnsiTheme="minorHAnsi"/>
          <w:b/>
          <w:color w:val="000000" w:themeColor="text1"/>
          <w:sz w:val="22"/>
          <w:szCs w:val="22"/>
        </w:rPr>
        <w:t>17</w:t>
      </w:r>
      <w:r w:rsidR="00DC06A2">
        <w:rPr>
          <w:rFonts w:asciiTheme="minorHAnsi" w:hAnsiTheme="minorHAnsi"/>
          <w:b/>
          <w:color w:val="000000" w:themeColor="text1"/>
          <w:sz w:val="22"/>
          <w:szCs w:val="22"/>
        </w:rPr>
        <w:t xml:space="preserve"> marca </w:t>
      </w:r>
      <w:r w:rsidR="004E3BE8" w:rsidRPr="008878B1">
        <w:rPr>
          <w:rFonts w:asciiTheme="minorHAnsi" w:hAnsiTheme="minorHAnsi"/>
          <w:b/>
          <w:color w:val="000000" w:themeColor="text1"/>
          <w:sz w:val="22"/>
          <w:szCs w:val="22"/>
        </w:rPr>
        <w:t>202</w:t>
      </w:r>
      <w:r w:rsidR="00E56FA7">
        <w:rPr>
          <w:rFonts w:asciiTheme="minorHAnsi" w:hAnsiTheme="minorHAnsi"/>
          <w:b/>
          <w:color w:val="000000" w:themeColor="text1"/>
          <w:sz w:val="22"/>
          <w:szCs w:val="22"/>
        </w:rPr>
        <w:t>3</w:t>
      </w:r>
      <w:r w:rsidR="005453D6" w:rsidRPr="008878B1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581346" w:rsidRPr="008878B1">
        <w:rPr>
          <w:rFonts w:asciiTheme="minorHAnsi" w:hAnsiTheme="minorHAnsi"/>
          <w:b/>
          <w:color w:val="000000" w:themeColor="text1"/>
          <w:sz w:val="22"/>
          <w:szCs w:val="22"/>
        </w:rPr>
        <w:t>r.</w:t>
      </w:r>
    </w:p>
    <w:p w14:paraId="03A1B606" w14:textId="77777777" w:rsidR="00CF26F0" w:rsidRPr="003920C4" w:rsidRDefault="00CF26F0" w:rsidP="004E3BE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3920C4">
        <w:rPr>
          <w:rFonts w:asciiTheme="minorHAnsi" w:hAnsiTheme="minorHAnsi"/>
          <w:b/>
          <w:sz w:val="22"/>
          <w:szCs w:val="22"/>
        </w:rPr>
        <w:t>Sposób składania zgłoszeń:</w:t>
      </w:r>
    </w:p>
    <w:p w14:paraId="6DD0C357" w14:textId="116AD28B" w:rsidR="00CF26F0" w:rsidRPr="00294159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Ofertę</w:t>
      </w:r>
      <w:r w:rsidR="00E56FA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wraz załącznikami </w:t>
      </w:r>
      <w:r w:rsidR="00CF26F0" w:rsidRPr="003920C4">
        <w:rPr>
          <w:rFonts w:asciiTheme="minorHAnsi" w:hAnsiTheme="minorHAnsi" w:cs="Arial"/>
          <w:sz w:val="22"/>
          <w:szCs w:val="22"/>
        </w:rPr>
        <w:t>należy złożyć</w:t>
      </w:r>
      <w:r w:rsidR="00CF26F0" w:rsidRPr="003920C4">
        <w:rPr>
          <w:rFonts w:asciiTheme="minorHAnsi" w:hAnsiTheme="minorHAnsi"/>
          <w:sz w:val="22"/>
          <w:szCs w:val="22"/>
        </w:rPr>
        <w:t xml:space="preserve"> </w:t>
      </w:r>
      <w:r w:rsidR="00CF26F0" w:rsidRPr="003920C4">
        <w:rPr>
          <w:rFonts w:asciiTheme="minorHAnsi" w:hAnsiTheme="minorHAnsi" w:cs="Arial"/>
          <w:sz w:val="22"/>
          <w:szCs w:val="22"/>
        </w:rPr>
        <w:t>w wersji papierowej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884E40">
        <w:rPr>
          <w:rFonts w:asciiTheme="minorHAnsi" w:hAnsiTheme="minorHAnsi"/>
          <w:sz w:val="22"/>
          <w:szCs w:val="22"/>
        </w:rPr>
        <w:t xml:space="preserve">w </w:t>
      </w:r>
      <w:r w:rsidR="00CF26F0" w:rsidRPr="003920C4">
        <w:rPr>
          <w:rFonts w:asciiTheme="minorHAnsi" w:hAnsiTheme="minorHAnsi"/>
          <w:sz w:val="22"/>
          <w:szCs w:val="22"/>
        </w:rPr>
        <w:t xml:space="preserve">zamkniętej kopercie z dopiskiem: </w:t>
      </w:r>
      <w:r w:rsidR="00E56FA7" w:rsidRPr="005D6B05">
        <w:rPr>
          <w:rFonts w:ascii="Calibri" w:hAnsi="Calibri"/>
          <w:b/>
          <w:sz w:val="22"/>
          <w:szCs w:val="22"/>
        </w:rPr>
        <w:t>„Kujawy+Pomorze – promocja potencjału gospodarczego regionu – edycja II – nabór wydarzeń kulturalnych”</w:t>
      </w:r>
      <w:r w:rsidR="006315D0">
        <w:rPr>
          <w:rFonts w:asciiTheme="minorHAnsi" w:hAnsiTheme="minorHAnsi"/>
          <w:b/>
          <w:sz w:val="22"/>
          <w:szCs w:val="22"/>
        </w:rPr>
        <w:t xml:space="preserve">. </w:t>
      </w:r>
    </w:p>
    <w:p w14:paraId="7CE2E586" w14:textId="77777777" w:rsidR="00CF26F0" w:rsidRPr="003920C4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Oferta</w:t>
      </w:r>
      <w:r w:rsidR="004E3BE8">
        <w:rPr>
          <w:rFonts w:asciiTheme="minorHAnsi" w:hAnsiTheme="minorHAnsi"/>
          <w:sz w:val="22"/>
          <w:szCs w:val="22"/>
        </w:rPr>
        <w:t xml:space="preserve"> może być dostarczona</w:t>
      </w:r>
      <w:r w:rsidR="00CF26F0" w:rsidRPr="003920C4">
        <w:rPr>
          <w:rFonts w:asciiTheme="minorHAnsi" w:hAnsiTheme="minorHAnsi"/>
          <w:sz w:val="22"/>
          <w:szCs w:val="22"/>
        </w:rPr>
        <w:t>:</w:t>
      </w:r>
    </w:p>
    <w:p w14:paraId="278C4EE0" w14:textId="77777777" w:rsidR="00CF26F0" w:rsidRPr="003920C4" w:rsidRDefault="00CF26F0" w:rsidP="004E3BE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osobiście  lub  przez  posłańca (dostarczyciel  otrzyma  dowód  wpływu  przesyłki opatrzony  podpisem  i  datą)  –  decyduje  data  wpływu  do  Punktu  Informacyjno-Podawczego   Urzędu   Marszałkowskiego   Wojew</w:t>
      </w:r>
      <w:r w:rsidR="00AE7552">
        <w:rPr>
          <w:rFonts w:asciiTheme="minorHAnsi" w:hAnsiTheme="minorHAnsi"/>
          <w:sz w:val="22"/>
          <w:szCs w:val="22"/>
        </w:rPr>
        <w:t xml:space="preserve">ództwa   Kujawsko-Pomorskiego  </w:t>
      </w:r>
      <w:r w:rsidRPr="003920C4">
        <w:rPr>
          <w:rFonts w:asciiTheme="minorHAnsi" w:hAnsiTheme="minorHAnsi"/>
          <w:sz w:val="22"/>
          <w:szCs w:val="22"/>
        </w:rPr>
        <w:t>w Toruniu,</w:t>
      </w:r>
    </w:p>
    <w:p w14:paraId="4CBAB154" w14:textId="77777777" w:rsidR="00CF26F0" w:rsidRPr="003920C4" w:rsidRDefault="00CF26F0" w:rsidP="00CF26F0">
      <w:pPr>
        <w:pStyle w:val="NormalnyWeb"/>
        <w:numPr>
          <w:ilvl w:val="0"/>
          <w:numId w:val="4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poprzez nadanie w polskiej placówce pocztowej wyznaczonego operatora  </w:t>
      </w:r>
      <w:r w:rsidRPr="003920C4">
        <w:rPr>
          <w:rFonts w:asciiTheme="minorHAnsi" w:hAnsiTheme="minorHAnsi"/>
          <w:sz w:val="22"/>
          <w:szCs w:val="22"/>
        </w:rPr>
        <w:br/>
        <w:t xml:space="preserve">w rozumieniu ustawy z dnia 23 listopada 2012 r. – Prawo pocztowe – decyduje data nadania.  </w:t>
      </w:r>
    </w:p>
    <w:p w14:paraId="3131C812" w14:textId="77777777" w:rsidR="00545AD2" w:rsidRPr="003920C4" w:rsidRDefault="00DA4CA0" w:rsidP="004E3BE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M</w:t>
      </w:r>
      <w:r w:rsidR="00545AD2" w:rsidRPr="003920C4">
        <w:rPr>
          <w:rStyle w:val="Pogrubienie"/>
          <w:rFonts w:asciiTheme="minorHAnsi" w:hAnsiTheme="minorHAnsi"/>
          <w:sz w:val="22"/>
          <w:szCs w:val="22"/>
        </w:rPr>
        <w:t>iejsce składania zgłoszeń:</w:t>
      </w:r>
    </w:p>
    <w:p w14:paraId="5DD52B3C" w14:textId="7C1F4391" w:rsidR="00CF26F0" w:rsidRPr="003920C4" w:rsidRDefault="005B77C3" w:rsidP="004E3BE8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Punkt </w:t>
      </w:r>
      <w:r w:rsidR="004707F9" w:rsidRPr="003920C4">
        <w:rPr>
          <w:rFonts w:asciiTheme="minorHAnsi" w:hAnsiTheme="minorHAnsi"/>
          <w:sz w:val="22"/>
          <w:szCs w:val="22"/>
        </w:rPr>
        <w:t xml:space="preserve">Informacyjno-Podawczy </w:t>
      </w:r>
      <w:r w:rsidR="00ED0569">
        <w:rPr>
          <w:rFonts w:asciiTheme="minorHAnsi" w:hAnsiTheme="minorHAnsi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 xml:space="preserve"> budynk</w:t>
      </w:r>
      <w:r w:rsidR="00ED0569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 xml:space="preserve"> Urzędu Marszałkowskiego </w:t>
      </w:r>
      <w:r w:rsidR="004707F9" w:rsidRPr="003920C4">
        <w:rPr>
          <w:rFonts w:asciiTheme="minorHAnsi" w:hAnsiTheme="minorHAnsi"/>
          <w:sz w:val="22"/>
          <w:szCs w:val="22"/>
        </w:rPr>
        <w:t>Województwa  Kujawsko-Pomorskiego  w  Toruniu</w:t>
      </w:r>
      <w:r>
        <w:rPr>
          <w:rFonts w:asciiTheme="minorHAnsi" w:hAnsiTheme="minorHAnsi"/>
          <w:sz w:val="22"/>
          <w:szCs w:val="22"/>
        </w:rPr>
        <w:t xml:space="preserve"> , Pl. Teatralny 2</w:t>
      </w:r>
      <w:r w:rsidR="004707F9" w:rsidRPr="003920C4">
        <w:rPr>
          <w:rFonts w:asciiTheme="minorHAnsi" w:hAnsiTheme="minorHAnsi"/>
          <w:sz w:val="22"/>
          <w:szCs w:val="22"/>
        </w:rPr>
        <w:t xml:space="preserve">.  </w:t>
      </w:r>
    </w:p>
    <w:p w14:paraId="55E88EB0" w14:textId="77777777" w:rsidR="00DA4CA0" w:rsidRPr="003920C4" w:rsidRDefault="00DA4CA0" w:rsidP="004E3BE8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Formularz  należy  zło</w:t>
      </w:r>
      <w:r w:rsidR="005B77C3">
        <w:rPr>
          <w:rFonts w:asciiTheme="minorHAnsi" w:hAnsiTheme="minorHAnsi"/>
          <w:sz w:val="22"/>
          <w:szCs w:val="22"/>
        </w:rPr>
        <w:t>żyć  w  godzinach  pracy  Punktu</w:t>
      </w:r>
      <w:r w:rsidRPr="003920C4">
        <w:rPr>
          <w:rFonts w:asciiTheme="minorHAnsi" w:hAnsiTheme="minorHAnsi"/>
          <w:sz w:val="22"/>
          <w:szCs w:val="22"/>
        </w:rPr>
        <w:t xml:space="preserve">  od poniedziałku  do  piątku: </w:t>
      </w:r>
    </w:p>
    <w:p w14:paraId="55B6D35F" w14:textId="77777777" w:rsidR="00DA4CA0" w:rsidRPr="003920C4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- </w:t>
      </w:r>
      <w:r w:rsidR="00DA4CA0" w:rsidRPr="003920C4">
        <w:rPr>
          <w:rFonts w:asciiTheme="minorHAnsi" w:hAnsiTheme="minorHAnsi"/>
          <w:sz w:val="22"/>
          <w:szCs w:val="22"/>
        </w:rPr>
        <w:t>w pon</w:t>
      </w:r>
      <w:r w:rsidR="005B77C3">
        <w:rPr>
          <w:rFonts w:asciiTheme="minorHAnsi" w:hAnsiTheme="minorHAnsi"/>
          <w:sz w:val="22"/>
          <w:szCs w:val="22"/>
        </w:rPr>
        <w:t>iedziałki, środy i czwartki od 8.00 do 15.0</w:t>
      </w:r>
      <w:r w:rsidR="00DA4CA0" w:rsidRPr="003920C4">
        <w:rPr>
          <w:rFonts w:asciiTheme="minorHAnsi" w:hAnsiTheme="minorHAnsi"/>
          <w:sz w:val="22"/>
          <w:szCs w:val="22"/>
        </w:rPr>
        <w:t xml:space="preserve">0, </w:t>
      </w:r>
    </w:p>
    <w:p w14:paraId="61D7D0C1" w14:textId="77777777" w:rsidR="000B7EEB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- </w:t>
      </w:r>
      <w:r w:rsidR="005B77C3">
        <w:rPr>
          <w:rFonts w:asciiTheme="minorHAnsi" w:hAnsiTheme="minorHAnsi"/>
          <w:sz w:val="22"/>
          <w:szCs w:val="22"/>
        </w:rPr>
        <w:t xml:space="preserve">we wtorki od 8.00 do 16.30, </w:t>
      </w:r>
    </w:p>
    <w:p w14:paraId="2F7075E0" w14:textId="77777777" w:rsidR="00CF26F0" w:rsidRPr="003920C4" w:rsidRDefault="000B7EEB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5B77C3">
        <w:rPr>
          <w:rFonts w:asciiTheme="minorHAnsi" w:hAnsiTheme="minorHAnsi"/>
          <w:sz w:val="22"/>
          <w:szCs w:val="22"/>
        </w:rPr>
        <w:t>w piątki od 8.00 do 13.3</w:t>
      </w:r>
      <w:r w:rsidR="00DA4CA0" w:rsidRPr="003920C4">
        <w:rPr>
          <w:rFonts w:asciiTheme="minorHAnsi" w:hAnsiTheme="minorHAnsi"/>
          <w:sz w:val="22"/>
          <w:szCs w:val="22"/>
        </w:rPr>
        <w:t xml:space="preserve">0.  </w:t>
      </w:r>
    </w:p>
    <w:p w14:paraId="0866CC39" w14:textId="7D011648" w:rsidR="0035151A" w:rsidRPr="003920C4" w:rsidRDefault="00545AD2" w:rsidP="00FF0D97">
      <w:pPr>
        <w:pStyle w:val="NormalnyWeb"/>
        <w:jc w:val="both"/>
        <w:rPr>
          <w:rFonts w:asciiTheme="minorHAnsi" w:hAnsiTheme="minorHAnsi"/>
          <w:b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Szczegóły </w:t>
      </w:r>
      <w:r w:rsidR="0035151A" w:rsidRPr="003920C4">
        <w:rPr>
          <w:rFonts w:asciiTheme="minorHAnsi" w:hAnsiTheme="minorHAnsi"/>
          <w:sz w:val="22"/>
          <w:szCs w:val="22"/>
        </w:rPr>
        <w:t xml:space="preserve">naboru </w:t>
      </w:r>
      <w:r w:rsidRPr="003920C4">
        <w:rPr>
          <w:rFonts w:asciiTheme="minorHAnsi" w:hAnsiTheme="minorHAnsi"/>
          <w:sz w:val="22"/>
          <w:szCs w:val="22"/>
        </w:rPr>
        <w:t xml:space="preserve">określone zostały w </w:t>
      </w:r>
      <w:r w:rsidRPr="003920C4">
        <w:rPr>
          <w:rStyle w:val="Uwydatnienie"/>
          <w:rFonts w:asciiTheme="minorHAnsi" w:hAnsiTheme="minorHAnsi"/>
          <w:sz w:val="22"/>
          <w:szCs w:val="22"/>
        </w:rPr>
        <w:t xml:space="preserve">Regulaminie </w:t>
      </w:r>
      <w:r w:rsidR="00294159">
        <w:rPr>
          <w:rStyle w:val="Uwydatnienie"/>
          <w:rFonts w:asciiTheme="minorHAnsi" w:hAnsiTheme="minorHAnsi"/>
          <w:sz w:val="22"/>
          <w:szCs w:val="22"/>
        </w:rPr>
        <w:t>n</w:t>
      </w:r>
      <w:r w:rsidR="00992750" w:rsidRPr="003920C4">
        <w:rPr>
          <w:rStyle w:val="Uwydatnienie"/>
          <w:rFonts w:asciiTheme="minorHAnsi" w:hAnsiTheme="minorHAnsi"/>
          <w:sz w:val="22"/>
          <w:szCs w:val="22"/>
        </w:rPr>
        <w:t>aboru</w:t>
      </w:r>
      <w:r w:rsidR="00294159">
        <w:rPr>
          <w:rStyle w:val="Uwydatnienie"/>
          <w:rFonts w:asciiTheme="minorHAnsi" w:hAnsiTheme="minorHAnsi"/>
          <w:sz w:val="22"/>
          <w:szCs w:val="22"/>
        </w:rPr>
        <w:t xml:space="preserve"> </w:t>
      </w:r>
      <w:r w:rsidRPr="003920C4">
        <w:rPr>
          <w:rStyle w:val="Uwydatnienie"/>
          <w:rFonts w:asciiTheme="minorHAnsi" w:hAnsiTheme="minorHAnsi"/>
          <w:i w:val="0"/>
          <w:sz w:val="22"/>
          <w:szCs w:val="22"/>
        </w:rPr>
        <w:t xml:space="preserve">w celu </w:t>
      </w:r>
      <w:r w:rsidR="00E56FA7" w:rsidRPr="001C7DAC">
        <w:rPr>
          <w:rFonts w:asciiTheme="minorHAnsi" w:hAnsiTheme="minorHAnsi" w:cstheme="minorHAnsi"/>
          <w:sz w:val="22"/>
          <w:szCs w:val="22"/>
        </w:rPr>
        <w:t>promocj</w:t>
      </w:r>
      <w:r w:rsidR="00E56FA7">
        <w:rPr>
          <w:rFonts w:asciiTheme="minorHAnsi" w:hAnsiTheme="minorHAnsi" w:cstheme="minorHAnsi"/>
          <w:sz w:val="22"/>
          <w:szCs w:val="22"/>
        </w:rPr>
        <w:t>i</w:t>
      </w:r>
      <w:r w:rsidR="00E56FA7" w:rsidRPr="001C7DAC">
        <w:rPr>
          <w:rFonts w:asciiTheme="minorHAnsi" w:hAnsiTheme="minorHAnsi" w:cstheme="minorHAnsi"/>
          <w:sz w:val="22"/>
          <w:szCs w:val="22"/>
        </w:rPr>
        <w:t xml:space="preserve"> terenów inwestycyjnych oraz potencjału gospodarczego Kujaw i Pomorza</w:t>
      </w:r>
      <w:r w:rsidR="00FF0D97">
        <w:rPr>
          <w:rStyle w:val="Uwydatnienie"/>
          <w:rFonts w:asciiTheme="minorHAnsi" w:hAnsiTheme="minorHAnsi"/>
          <w:i w:val="0"/>
          <w:sz w:val="22"/>
          <w:szCs w:val="22"/>
        </w:rPr>
        <w:t>.</w:t>
      </w:r>
    </w:p>
    <w:p w14:paraId="5EC347A9" w14:textId="77777777" w:rsidR="002648D0" w:rsidRDefault="00CF26F0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A16861">
        <w:rPr>
          <w:rFonts w:asciiTheme="minorHAnsi" w:hAnsiTheme="minorHAnsi"/>
          <w:b/>
          <w:sz w:val="22"/>
          <w:szCs w:val="22"/>
        </w:rPr>
        <w:t>W razie jakich</w:t>
      </w:r>
      <w:r w:rsidR="00426E8C" w:rsidRPr="00A16861">
        <w:rPr>
          <w:rFonts w:asciiTheme="minorHAnsi" w:hAnsiTheme="minorHAnsi"/>
          <w:b/>
          <w:sz w:val="22"/>
          <w:szCs w:val="22"/>
        </w:rPr>
        <w:t>kolwiek pytań prosimy o kontakt</w:t>
      </w:r>
      <w:r w:rsidR="002648D0">
        <w:rPr>
          <w:rFonts w:asciiTheme="minorHAnsi" w:hAnsiTheme="minorHAnsi"/>
          <w:sz w:val="22"/>
          <w:szCs w:val="22"/>
        </w:rPr>
        <w:t>:</w:t>
      </w:r>
    </w:p>
    <w:p w14:paraId="04A118E8" w14:textId="77777777" w:rsidR="002648D0" w:rsidRDefault="002648D0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Departament</w:t>
      </w:r>
      <w:r w:rsidR="00426E8C" w:rsidRPr="003920C4">
        <w:rPr>
          <w:rFonts w:asciiTheme="minorHAnsi" w:hAnsiTheme="minorHAnsi"/>
          <w:sz w:val="22"/>
          <w:szCs w:val="22"/>
        </w:rPr>
        <w:t xml:space="preserve"> Promocji</w:t>
      </w:r>
      <w:r w:rsidR="00EB37EC">
        <w:rPr>
          <w:rFonts w:asciiTheme="minorHAnsi" w:hAnsiTheme="minorHAnsi"/>
          <w:sz w:val="22"/>
          <w:szCs w:val="22"/>
        </w:rPr>
        <w:t xml:space="preserve"> Urzędu Marszałkowskiego Województwa</w:t>
      </w:r>
      <w:r w:rsidR="00A16861">
        <w:rPr>
          <w:rFonts w:asciiTheme="minorHAnsi" w:hAnsiTheme="minorHAnsi"/>
          <w:sz w:val="22"/>
          <w:szCs w:val="22"/>
        </w:rPr>
        <w:t xml:space="preserve"> Kujawsko-Pomorskiego w Toruniu </w:t>
      </w:r>
    </w:p>
    <w:p w14:paraId="33452F15" w14:textId="77777777" w:rsidR="00444BAB" w:rsidRDefault="00444BAB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u w:val="single"/>
        </w:rPr>
      </w:pPr>
    </w:p>
    <w:p w14:paraId="002C1851" w14:textId="7249655C" w:rsidR="00B1715A" w:rsidRPr="00444BAB" w:rsidRDefault="00444BAB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u w:val="single"/>
        </w:rPr>
      </w:pPr>
      <w:r w:rsidRPr="00444BAB">
        <w:rPr>
          <w:rFonts w:asciiTheme="minorHAnsi" w:hAnsiTheme="minorHAnsi"/>
          <w:sz w:val="22"/>
          <w:szCs w:val="22"/>
          <w:u w:val="single"/>
        </w:rPr>
        <w:t>Osob</w:t>
      </w:r>
      <w:r w:rsidR="00E56FA7">
        <w:rPr>
          <w:rFonts w:asciiTheme="minorHAnsi" w:hAnsiTheme="minorHAnsi"/>
          <w:sz w:val="22"/>
          <w:szCs w:val="22"/>
          <w:u w:val="single"/>
        </w:rPr>
        <w:t>a</w:t>
      </w:r>
      <w:r w:rsidRPr="00444BAB">
        <w:rPr>
          <w:rFonts w:asciiTheme="minorHAnsi" w:hAnsiTheme="minorHAnsi"/>
          <w:sz w:val="22"/>
          <w:szCs w:val="22"/>
          <w:u w:val="single"/>
        </w:rPr>
        <w:t xml:space="preserve"> do kontaktu:</w:t>
      </w:r>
    </w:p>
    <w:p w14:paraId="36AD8D2E" w14:textId="0DF51B14" w:rsidR="002648D0" w:rsidRDefault="00E56FA7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Judyta Piętka</w:t>
      </w:r>
      <w:r w:rsidR="002648D0">
        <w:rPr>
          <w:rFonts w:asciiTheme="minorHAnsi" w:hAnsiTheme="minorHAnsi"/>
          <w:sz w:val="22"/>
          <w:szCs w:val="22"/>
        </w:rPr>
        <w:t xml:space="preserve">, </w:t>
      </w:r>
      <w:r w:rsidR="00FF0D97" w:rsidRPr="003920C4">
        <w:rPr>
          <w:rFonts w:asciiTheme="minorHAnsi" w:hAnsiTheme="minorHAnsi"/>
          <w:sz w:val="22"/>
          <w:szCs w:val="22"/>
        </w:rPr>
        <w:t xml:space="preserve">tel. </w:t>
      </w:r>
      <w:r w:rsidR="00FF0D97" w:rsidRPr="003920C4">
        <w:rPr>
          <w:rStyle w:val="skypec2ctextspan"/>
          <w:rFonts w:asciiTheme="minorHAnsi" w:hAnsiTheme="minorHAnsi"/>
          <w:sz w:val="22"/>
          <w:szCs w:val="22"/>
        </w:rPr>
        <w:t>56 62 18</w:t>
      </w:r>
      <w:r w:rsidR="00FF0D97">
        <w:rPr>
          <w:rStyle w:val="skypec2ctextspan"/>
          <w:rFonts w:asciiTheme="minorHAnsi" w:hAnsiTheme="minorHAnsi"/>
          <w:sz w:val="22"/>
          <w:szCs w:val="22"/>
        </w:rPr>
        <w:t> </w:t>
      </w:r>
      <w:r w:rsidR="00FF0D97" w:rsidRPr="003920C4">
        <w:rPr>
          <w:rStyle w:val="skypec2ctextspan"/>
          <w:rFonts w:asciiTheme="minorHAnsi" w:hAnsiTheme="minorHAnsi"/>
          <w:sz w:val="22"/>
          <w:szCs w:val="22"/>
        </w:rPr>
        <w:t>28</w:t>
      </w:r>
      <w:r>
        <w:rPr>
          <w:rStyle w:val="skypec2ctextspan"/>
          <w:rFonts w:asciiTheme="minorHAnsi" w:hAnsiTheme="minorHAnsi"/>
          <w:sz w:val="22"/>
          <w:szCs w:val="22"/>
        </w:rPr>
        <w:t>2</w:t>
      </w:r>
      <w:r w:rsidR="00FF0D97">
        <w:rPr>
          <w:rFonts w:asciiTheme="minorHAnsi" w:hAnsiTheme="minorHAnsi"/>
          <w:sz w:val="22"/>
          <w:szCs w:val="22"/>
        </w:rPr>
        <w:t xml:space="preserve">, </w:t>
      </w:r>
      <w:r w:rsidR="002648D0">
        <w:rPr>
          <w:rFonts w:asciiTheme="minorHAnsi" w:hAnsiTheme="minorHAnsi"/>
          <w:sz w:val="22"/>
          <w:szCs w:val="22"/>
        </w:rPr>
        <w:t xml:space="preserve">e-mail </w:t>
      </w:r>
      <w:hyperlink r:id="rId7" w:history="1">
        <w:r w:rsidRPr="00885072">
          <w:rPr>
            <w:rStyle w:val="Hipercze"/>
            <w:rFonts w:asciiTheme="minorHAnsi" w:hAnsiTheme="minorHAnsi"/>
            <w:sz w:val="22"/>
            <w:szCs w:val="22"/>
          </w:rPr>
          <w:t>j.pietka@kujawsko-pomorskie.pl</w:t>
        </w:r>
      </w:hyperlink>
      <w:r w:rsidR="005F0F24">
        <w:rPr>
          <w:rFonts w:asciiTheme="minorHAnsi" w:hAnsiTheme="minorHAnsi"/>
          <w:sz w:val="22"/>
          <w:szCs w:val="22"/>
        </w:rPr>
        <w:t xml:space="preserve"> </w:t>
      </w:r>
    </w:p>
    <w:sectPr w:rsidR="002648D0" w:rsidSect="00A66B9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F019" w14:textId="77777777" w:rsidR="002623AD" w:rsidRDefault="002623AD" w:rsidP="008F7EEC">
      <w:pPr>
        <w:spacing w:after="0" w:line="240" w:lineRule="auto"/>
      </w:pPr>
      <w:r>
        <w:separator/>
      </w:r>
    </w:p>
  </w:endnote>
  <w:endnote w:type="continuationSeparator" w:id="0">
    <w:p w14:paraId="084B0403" w14:textId="77777777" w:rsidR="002623AD" w:rsidRDefault="002623AD" w:rsidP="008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D626" w14:textId="77777777" w:rsidR="002623AD" w:rsidRDefault="002623AD" w:rsidP="008F7EEC">
      <w:pPr>
        <w:spacing w:after="0" w:line="240" w:lineRule="auto"/>
      </w:pPr>
      <w:r>
        <w:separator/>
      </w:r>
    </w:p>
  </w:footnote>
  <w:footnote w:type="continuationSeparator" w:id="0">
    <w:p w14:paraId="2D40FBCF" w14:textId="77777777" w:rsidR="002623AD" w:rsidRDefault="002623AD" w:rsidP="008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86A0" w14:textId="77777777" w:rsidR="009431C3" w:rsidRDefault="009431C3" w:rsidP="009431C3">
    <w:pPr>
      <w:pStyle w:val="Tytu"/>
      <w:tabs>
        <w:tab w:val="left" w:pos="3119"/>
      </w:tabs>
    </w:pPr>
    <w:r>
      <w:rPr>
        <w:noProof/>
      </w:rPr>
      <w:drawing>
        <wp:inline distT="0" distB="0" distL="0" distR="0" wp14:anchorId="2D0ADE8E" wp14:editId="1508C70E">
          <wp:extent cx="5760720" cy="606425"/>
          <wp:effectExtent l="0" t="0" r="0" b="3175"/>
          <wp:docPr id="5" name="Obraz 5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CC7CB8" w14:textId="77777777" w:rsidR="009431C3" w:rsidRDefault="009431C3" w:rsidP="00FF0D97">
    <w:pPr>
      <w:pStyle w:val="Tytu"/>
      <w:tabs>
        <w:tab w:val="left" w:pos="311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4F69"/>
    <w:multiLevelType w:val="hybridMultilevel"/>
    <w:tmpl w:val="4B00D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3AF1"/>
    <w:multiLevelType w:val="hybridMultilevel"/>
    <w:tmpl w:val="B2EEF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6D0B"/>
    <w:multiLevelType w:val="hybridMultilevel"/>
    <w:tmpl w:val="B8A2B044"/>
    <w:lvl w:ilvl="0" w:tplc="763C5DC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7204B"/>
    <w:multiLevelType w:val="hybridMultilevel"/>
    <w:tmpl w:val="3DA2031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78340092">
    <w:abstractNumId w:val="0"/>
  </w:num>
  <w:num w:numId="2" w16cid:durableId="1228568060">
    <w:abstractNumId w:val="1"/>
  </w:num>
  <w:num w:numId="3" w16cid:durableId="479926968">
    <w:abstractNumId w:val="2"/>
  </w:num>
  <w:num w:numId="4" w16cid:durableId="2014526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D2"/>
    <w:rsid w:val="000417CF"/>
    <w:rsid w:val="000B183A"/>
    <w:rsid w:val="000B4D1C"/>
    <w:rsid w:val="000B7EEB"/>
    <w:rsid w:val="000D23AF"/>
    <w:rsid w:val="000E1D2C"/>
    <w:rsid w:val="001120EA"/>
    <w:rsid w:val="001548B1"/>
    <w:rsid w:val="00154BB6"/>
    <w:rsid w:val="00193EAF"/>
    <w:rsid w:val="001B1C2A"/>
    <w:rsid w:val="001C7DAC"/>
    <w:rsid w:val="002112E2"/>
    <w:rsid w:val="00213D47"/>
    <w:rsid w:val="002623AD"/>
    <w:rsid w:val="002648D0"/>
    <w:rsid w:val="00294159"/>
    <w:rsid w:val="002C7B09"/>
    <w:rsid w:val="002D79C1"/>
    <w:rsid w:val="002E145F"/>
    <w:rsid w:val="0035151A"/>
    <w:rsid w:val="003645BE"/>
    <w:rsid w:val="003876DD"/>
    <w:rsid w:val="003920C4"/>
    <w:rsid w:val="003F6428"/>
    <w:rsid w:val="0040012C"/>
    <w:rsid w:val="00426E8C"/>
    <w:rsid w:val="00444BAB"/>
    <w:rsid w:val="004707F9"/>
    <w:rsid w:val="004863F8"/>
    <w:rsid w:val="00493440"/>
    <w:rsid w:val="004A4D14"/>
    <w:rsid w:val="004C6B1B"/>
    <w:rsid w:val="004E3BE8"/>
    <w:rsid w:val="005453D6"/>
    <w:rsid w:val="00545AD2"/>
    <w:rsid w:val="00581346"/>
    <w:rsid w:val="005B364B"/>
    <w:rsid w:val="005B77C3"/>
    <w:rsid w:val="005F0F24"/>
    <w:rsid w:val="005F4034"/>
    <w:rsid w:val="006315D0"/>
    <w:rsid w:val="006937ED"/>
    <w:rsid w:val="006D3508"/>
    <w:rsid w:val="00706BE3"/>
    <w:rsid w:val="007D7A21"/>
    <w:rsid w:val="007F0423"/>
    <w:rsid w:val="00884E40"/>
    <w:rsid w:val="008878B1"/>
    <w:rsid w:val="008E3709"/>
    <w:rsid w:val="008F7EEC"/>
    <w:rsid w:val="009431C3"/>
    <w:rsid w:val="00955E0B"/>
    <w:rsid w:val="00992750"/>
    <w:rsid w:val="00A16861"/>
    <w:rsid w:val="00A30DA8"/>
    <w:rsid w:val="00A349DB"/>
    <w:rsid w:val="00A57363"/>
    <w:rsid w:val="00A64771"/>
    <w:rsid w:val="00A66B9D"/>
    <w:rsid w:val="00AE7552"/>
    <w:rsid w:val="00B1715A"/>
    <w:rsid w:val="00B41CF8"/>
    <w:rsid w:val="00BA332A"/>
    <w:rsid w:val="00BA571F"/>
    <w:rsid w:val="00BD489A"/>
    <w:rsid w:val="00C47D29"/>
    <w:rsid w:val="00C52087"/>
    <w:rsid w:val="00C82A7A"/>
    <w:rsid w:val="00CF26F0"/>
    <w:rsid w:val="00DA4CA0"/>
    <w:rsid w:val="00DC06A2"/>
    <w:rsid w:val="00DE0126"/>
    <w:rsid w:val="00E14E2C"/>
    <w:rsid w:val="00E21869"/>
    <w:rsid w:val="00E30D41"/>
    <w:rsid w:val="00E52299"/>
    <w:rsid w:val="00E56FA7"/>
    <w:rsid w:val="00E67533"/>
    <w:rsid w:val="00E901F0"/>
    <w:rsid w:val="00EB37EC"/>
    <w:rsid w:val="00EC56F4"/>
    <w:rsid w:val="00ED0569"/>
    <w:rsid w:val="00F77DC0"/>
    <w:rsid w:val="00FC5E68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8901"/>
  <w15:docId w15:val="{981E5CB4-EA06-4BB4-96BC-0E7F051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709"/>
  </w:style>
  <w:style w:type="paragraph" w:styleId="Nagwek1">
    <w:name w:val="heading 1"/>
    <w:basedOn w:val="Normalny"/>
    <w:next w:val="Normalny"/>
    <w:link w:val="Nagwek1Znak"/>
    <w:uiPriority w:val="9"/>
    <w:qFormat/>
    <w:rsid w:val="008F7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A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45AD2"/>
    <w:rPr>
      <w:color w:val="0000FF"/>
      <w:u w:val="single"/>
    </w:rPr>
  </w:style>
  <w:style w:type="character" w:customStyle="1" w:styleId="skypec2ctextspan">
    <w:name w:val="skype_c2c_text_span"/>
    <w:basedOn w:val="Domylnaczcionkaakapitu"/>
    <w:rsid w:val="00545AD2"/>
  </w:style>
  <w:style w:type="character" w:styleId="Uwydatnienie">
    <w:name w:val="Emphasis"/>
    <w:basedOn w:val="Domylnaczcionkaakapitu"/>
    <w:uiPriority w:val="20"/>
    <w:qFormat/>
    <w:rsid w:val="00545A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EE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F7E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EEC"/>
  </w:style>
  <w:style w:type="paragraph" w:styleId="Stopka">
    <w:name w:val="footer"/>
    <w:basedOn w:val="Normalny"/>
    <w:link w:val="Stopka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EEC"/>
  </w:style>
  <w:style w:type="paragraph" w:styleId="Tytu">
    <w:name w:val="Title"/>
    <w:basedOn w:val="Normalny"/>
    <w:link w:val="TytuZnak"/>
    <w:qFormat/>
    <w:rsid w:val="008F7EE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F7EEC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pietka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Przyziółkowska</dc:creator>
  <cp:keywords/>
  <dc:description/>
  <cp:lastModifiedBy>Judyta Piętka</cp:lastModifiedBy>
  <cp:revision>6</cp:revision>
  <cp:lastPrinted>2023-02-14T07:50:00Z</cp:lastPrinted>
  <dcterms:created xsi:type="dcterms:W3CDTF">2023-02-02T11:28:00Z</dcterms:created>
  <dcterms:modified xsi:type="dcterms:W3CDTF">2023-02-14T11:25:00Z</dcterms:modified>
</cp:coreProperties>
</file>