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199D" w14:textId="2A922CE4" w:rsidR="00A25E92" w:rsidRPr="00A25E92" w:rsidRDefault="004D7E2F" w:rsidP="006E1ABF">
      <w:pPr>
        <w:rPr>
          <w:sz w:val="16"/>
          <w:szCs w:val="16"/>
        </w:rPr>
      </w:pPr>
      <w:r>
        <w:rPr>
          <w:sz w:val="16"/>
          <w:szCs w:val="16"/>
        </w:rPr>
        <w:t>D</w:t>
      </w:r>
      <w:r w:rsidR="00A25E92" w:rsidRPr="00A25E92">
        <w:rPr>
          <w:sz w:val="16"/>
          <w:szCs w:val="16"/>
        </w:rPr>
        <w:t>ruk</w:t>
      </w:r>
      <w:r w:rsidR="00BB49C5">
        <w:rPr>
          <w:sz w:val="16"/>
          <w:szCs w:val="16"/>
        </w:rPr>
        <w:t xml:space="preserve"> 127/22</w:t>
      </w:r>
    </w:p>
    <w:p w14:paraId="5F9B6F0E" w14:textId="77777777" w:rsidR="00A25E92" w:rsidRPr="00A25E92" w:rsidRDefault="00A25E92" w:rsidP="006E1ABF">
      <w:pPr>
        <w:ind w:left="7230"/>
        <w:rPr>
          <w:sz w:val="16"/>
          <w:szCs w:val="16"/>
        </w:rPr>
      </w:pPr>
      <w:r>
        <w:rPr>
          <w:sz w:val="12"/>
        </w:rPr>
        <w:t xml:space="preserve"> </w:t>
      </w:r>
      <w:r w:rsidR="00F416B8" w:rsidRPr="00A25E92">
        <w:rPr>
          <w:sz w:val="16"/>
          <w:szCs w:val="16"/>
        </w:rPr>
        <w:t>P</w:t>
      </w:r>
      <w:r w:rsidRPr="00A25E92">
        <w:rPr>
          <w:sz w:val="16"/>
          <w:szCs w:val="16"/>
        </w:rPr>
        <w:t xml:space="preserve">rojekt </w:t>
      </w:r>
    </w:p>
    <w:p w14:paraId="69004FD0" w14:textId="77777777" w:rsidR="00A25E92" w:rsidRDefault="00A25E92" w:rsidP="006E1ABF">
      <w:pPr>
        <w:ind w:left="7230" w:right="309"/>
        <w:rPr>
          <w:sz w:val="16"/>
          <w:szCs w:val="16"/>
        </w:rPr>
      </w:pPr>
      <w:r w:rsidRPr="00A25E92">
        <w:rPr>
          <w:sz w:val="16"/>
          <w:szCs w:val="16"/>
        </w:rPr>
        <w:t>Zarządu Województwa</w:t>
      </w:r>
    </w:p>
    <w:p w14:paraId="4C02D5B3" w14:textId="77777777" w:rsidR="00A25E92" w:rsidRPr="00A25E92" w:rsidRDefault="00A25E92" w:rsidP="006E1ABF">
      <w:pPr>
        <w:ind w:left="7230" w:right="309"/>
        <w:rPr>
          <w:sz w:val="16"/>
          <w:szCs w:val="16"/>
        </w:rPr>
      </w:pPr>
      <w:r w:rsidRPr="00A25E92">
        <w:rPr>
          <w:sz w:val="16"/>
          <w:szCs w:val="16"/>
        </w:rPr>
        <w:t xml:space="preserve">Kujawsko-Pomorskiego </w:t>
      </w:r>
    </w:p>
    <w:p w14:paraId="23CD0687" w14:textId="53BFD8D2" w:rsidR="00C53BD7" w:rsidRPr="00A25E92" w:rsidRDefault="00A25E92" w:rsidP="006E1ABF">
      <w:pPr>
        <w:ind w:left="7230" w:right="309"/>
        <w:rPr>
          <w:sz w:val="16"/>
          <w:szCs w:val="16"/>
        </w:rPr>
      </w:pPr>
      <w:r>
        <w:rPr>
          <w:sz w:val="16"/>
          <w:szCs w:val="16"/>
        </w:rPr>
        <w:t xml:space="preserve">z </w:t>
      </w:r>
      <w:r w:rsidRPr="00A25E92">
        <w:rPr>
          <w:sz w:val="16"/>
          <w:szCs w:val="16"/>
        </w:rPr>
        <w:t>dnia</w:t>
      </w:r>
      <w:r w:rsidR="00BB49C5">
        <w:rPr>
          <w:sz w:val="16"/>
          <w:szCs w:val="16"/>
        </w:rPr>
        <w:t xml:space="preserve"> 7 grudnia 2022 r.</w:t>
      </w:r>
    </w:p>
    <w:p w14:paraId="0B801BFF" w14:textId="77777777" w:rsidR="00C53BD7" w:rsidRDefault="00C53BD7" w:rsidP="006E1ABF">
      <w:pPr>
        <w:pStyle w:val="Tekstpodstawowy"/>
        <w:spacing w:before="0" w:after="120"/>
        <w:ind w:left="7230"/>
        <w:rPr>
          <w:rFonts w:ascii="Arial MT"/>
          <w:sz w:val="20"/>
        </w:rPr>
      </w:pPr>
    </w:p>
    <w:p w14:paraId="40F3FE16" w14:textId="3576648B" w:rsidR="00BB49C5" w:rsidRPr="006E1ABF" w:rsidRDefault="00F416B8" w:rsidP="006E1ABF">
      <w:pPr>
        <w:pStyle w:val="Nagwek11"/>
        <w:spacing w:before="0" w:after="120"/>
        <w:ind w:right="550"/>
        <w:rPr>
          <w:spacing w:val="-7"/>
          <w:sz w:val="24"/>
          <w:szCs w:val="24"/>
        </w:rPr>
      </w:pPr>
      <w:bookmarkStart w:id="0" w:name="Uchwała"/>
      <w:bookmarkEnd w:id="0"/>
      <w:r w:rsidRPr="006E1ABF">
        <w:rPr>
          <w:sz w:val="24"/>
          <w:szCs w:val="24"/>
        </w:rPr>
        <w:t>UCHWAŁA</w:t>
      </w:r>
      <w:r w:rsidRPr="006E1ABF">
        <w:rPr>
          <w:spacing w:val="-8"/>
          <w:sz w:val="24"/>
          <w:szCs w:val="24"/>
        </w:rPr>
        <w:t xml:space="preserve"> </w:t>
      </w:r>
      <w:r w:rsidRPr="006E1ABF">
        <w:rPr>
          <w:sz w:val="24"/>
          <w:szCs w:val="24"/>
        </w:rPr>
        <w:t>NR</w:t>
      </w:r>
      <w:r w:rsidRPr="006E1ABF">
        <w:rPr>
          <w:spacing w:val="-7"/>
          <w:sz w:val="24"/>
          <w:szCs w:val="24"/>
        </w:rPr>
        <w:t xml:space="preserve"> </w:t>
      </w:r>
    </w:p>
    <w:p w14:paraId="4C7E80C7" w14:textId="06B3F613" w:rsidR="00C53BD7" w:rsidRPr="006E1ABF" w:rsidRDefault="00F416B8" w:rsidP="006E1ABF">
      <w:pPr>
        <w:pStyle w:val="Nagwek11"/>
        <w:spacing w:before="0" w:after="120"/>
        <w:ind w:right="550"/>
        <w:rPr>
          <w:b w:val="0"/>
          <w:sz w:val="24"/>
          <w:szCs w:val="24"/>
        </w:rPr>
      </w:pPr>
      <w:r w:rsidRPr="006E1ABF">
        <w:rPr>
          <w:sz w:val="24"/>
          <w:szCs w:val="24"/>
        </w:rPr>
        <w:t>SEJMIKU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WOJEWÓDZTWA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KUJAWSKO-POMORSKIEGO</w:t>
      </w:r>
    </w:p>
    <w:p w14:paraId="448233CA" w14:textId="672155DA" w:rsidR="00C53BD7" w:rsidRPr="006E1ABF" w:rsidRDefault="00F416B8" w:rsidP="006E1ABF">
      <w:pPr>
        <w:pStyle w:val="Tekstpodstawowy"/>
        <w:spacing w:before="0" w:after="120"/>
        <w:ind w:left="532" w:right="550"/>
        <w:jc w:val="center"/>
        <w:rPr>
          <w:sz w:val="24"/>
          <w:szCs w:val="24"/>
        </w:rPr>
      </w:pPr>
      <w:r w:rsidRPr="006E1ABF">
        <w:rPr>
          <w:sz w:val="24"/>
          <w:szCs w:val="24"/>
        </w:rPr>
        <w:t xml:space="preserve">z dnia </w:t>
      </w:r>
      <w:r w:rsidR="00A25E92" w:rsidRPr="006E1ABF">
        <w:rPr>
          <w:sz w:val="24"/>
          <w:szCs w:val="24"/>
        </w:rPr>
        <w:t>……………………….</w:t>
      </w:r>
    </w:p>
    <w:p w14:paraId="5209A027" w14:textId="77777777" w:rsidR="00C53BD7" w:rsidRPr="006E1ABF" w:rsidRDefault="00C53BD7" w:rsidP="006E1ABF">
      <w:pPr>
        <w:pStyle w:val="Tekstpodstawowy"/>
        <w:spacing w:before="0" w:after="120"/>
        <w:ind w:left="0"/>
        <w:rPr>
          <w:sz w:val="24"/>
          <w:szCs w:val="24"/>
        </w:rPr>
      </w:pPr>
    </w:p>
    <w:p w14:paraId="5651D4DA" w14:textId="50EE279C" w:rsidR="00C53BD7" w:rsidRPr="006E1ABF" w:rsidRDefault="00F416B8" w:rsidP="006E1ABF">
      <w:pPr>
        <w:pStyle w:val="Nagwek11"/>
        <w:spacing w:before="0" w:after="120"/>
        <w:ind w:left="0" w:right="550"/>
        <w:jc w:val="both"/>
        <w:rPr>
          <w:sz w:val="24"/>
          <w:szCs w:val="24"/>
        </w:rPr>
      </w:pPr>
      <w:r w:rsidRPr="006E1ABF">
        <w:rPr>
          <w:sz w:val="24"/>
          <w:szCs w:val="24"/>
        </w:rPr>
        <w:t xml:space="preserve">w sprawie utworzenia instytucji kultury pod nazwą Kujawsko-Pomorskie Centrum </w:t>
      </w:r>
      <w:r w:rsidR="00A25E92" w:rsidRPr="006E1ABF">
        <w:rPr>
          <w:sz w:val="24"/>
          <w:szCs w:val="24"/>
        </w:rPr>
        <w:t>Innowac</w:t>
      </w:r>
      <w:r w:rsidR="0056589C" w:rsidRPr="006E1ABF">
        <w:rPr>
          <w:sz w:val="24"/>
          <w:szCs w:val="24"/>
        </w:rPr>
        <w:t>y</w:t>
      </w:r>
      <w:r w:rsidR="00A25E92" w:rsidRPr="006E1ABF">
        <w:rPr>
          <w:sz w:val="24"/>
          <w:szCs w:val="24"/>
        </w:rPr>
        <w:t>j</w:t>
      </w:r>
      <w:r w:rsidR="0056589C" w:rsidRPr="006E1ABF">
        <w:rPr>
          <w:sz w:val="24"/>
          <w:szCs w:val="24"/>
        </w:rPr>
        <w:t xml:space="preserve">ności </w:t>
      </w:r>
      <w:r w:rsidRPr="006E1ABF">
        <w:rPr>
          <w:sz w:val="24"/>
          <w:szCs w:val="24"/>
        </w:rPr>
        <w:t>w</w:t>
      </w:r>
      <w:r w:rsidRPr="006E1ABF">
        <w:rPr>
          <w:spacing w:val="-1"/>
          <w:sz w:val="24"/>
          <w:szCs w:val="24"/>
        </w:rPr>
        <w:t xml:space="preserve"> </w:t>
      </w:r>
      <w:r w:rsidR="004D7E2F" w:rsidRPr="006E1ABF">
        <w:rPr>
          <w:spacing w:val="-1"/>
          <w:sz w:val="24"/>
          <w:szCs w:val="24"/>
        </w:rPr>
        <w:t>Toruniu o</w:t>
      </w:r>
      <w:r w:rsidRPr="006E1ABF">
        <w:rPr>
          <w:sz w:val="24"/>
          <w:szCs w:val="24"/>
        </w:rPr>
        <w:t>raz nadania jej statutu</w:t>
      </w:r>
    </w:p>
    <w:p w14:paraId="1C5FA37D" w14:textId="77777777" w:rsidR="00C53BD7" w:rsidRPr="006E1ABF" w:rsidRDefault="00C53BD7" w:rsidP="006E1ABF">
      <w:pPr>
        <w:pStyle w:val="Tekstpodstawowy"/>
        <w:spacing w:before="0" w:after="120"/>
        <w:ind w:left="0"/>
        <w:jc w:val="both"/>
        <w:rPr>
          <w:b/>
          <w:sz w:val="24"/>
          <w:szCs w:val="24"/>
        </w:rPr>
      </w:pPr>
    </w:p>
    <w:p w14:paraId="1C0FA24B" w14:textId="08D1EB4E" w:rsidR="00C53BD7" w:rsidRDefault="00F416B8" w:rsidP="006E1ABF">
      <w:pPr>
        <w:pStyle w:val="Tekstpodstawowy"/>
        <w:spacing w:before="0" w:after="120"/>
        <w:ind w:right="2" w:firstLine="620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Na</w:t>
      </w:r>
      <w:r w:rsidRPr="006E1ABF">
        <w:rPr>
          <w:spacing w:val="69"/>
          <w:sz w:val="24"/>
          <w:szCs w:val="24"/>
        </w:rPr>
        <w:t xml:space="preserve"> </w:t>
      </w:r>
      <w:r w:rsidRPr="006E1ABF">
        <w:rPr>
          <w:sz w:val="24"/>
          <w:szCs w:val="24"/>
        </w:rPr>
        <w:t>podstawie art.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9</w:t>
      </w:r>
      <w:r w:rsidRPr="006E1ABF">
        <w:rPr>
          <w:spacing w:val="13"/>
          <w:sz w:val="24"/>
          <w:szCs w:val="24"/>
        </w:rPr>
        <w:t xml:space="preserve"> </w:t>
      </w:r>
      <w:r w:rsidRPr="006E1ABF">
        <w:rPr>
          <w:sz w:val="24"/>
          <w:szCs w:val="24"/>
        </w:rPr>
        <w:t>ust. 1, art.11 ust.1 i art.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13 ust. 1 i 2</w:t>
      </w:r>
      <w:r w:rsidRPr="006E1ABF">
        <w:rPr>
          <w:spacing w:val="13"/>
          <w:sz w:val="24"/>
          <w:szCs w:val="24"/>
        </w:rPr>
        <w:t xml:space="preserve"> </w:t>
      </w:r>
      <w:r w:rsidRPr="006E1ABF">
        <w:rPr>
          <w:sz w:val="24"/>
          <w:szCs w:val="24"/>
        </w:rPr>
        <w:t>ustawy z dnia</w:t>
      </w:r>
      <w:r w:rsidRPr="006E1ABF">
        <w:rPr>
          <w:spacing w:val="13"/>
          <w:sz w:val="24"/>
          <w:szCs w:val="24"/>
        </w:rPr>
        <w:t xml:space="preserve"> </w:t>
      </w:r>
      <w:r w:rsidRPr="006E1ABF">
        <w:rPr>
          <w:sz w:val="24"/>
          <w:szCs w:val="24"/>
        </w:rPr>
        <w:t>25 października 1991 r.</w:t>
      </w:r>
      <w:r w:rsidRPr="006E1ABF">
        <w:rPr>
          <w:spacing w:val="-53"/>
          <w:sz w:val="24"/>
          <w:szCs w:val="24"/>
        </w:rPr>
        <w:t xml:space="preserve"> </w:t>
      </w:r>
      <w:r w:rsidRPr="006E1ABF">
        <w:rPr>
          <w:sz w:val="24"/>
          <w:szCs w:val="24"/>
        </w:rPr>
        <w:t>o organizowaniu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i prowadzeniu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działalności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kulturalnej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(Dz. U.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z 2020 r.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poz. 194)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oraz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art.18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pkt 19 lit.f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ustawy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>z dnia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>5 czerwca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>1998 r.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>o samorządzie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>województwa</w:t>
      </w:r>
      <w:r w:rsidRPr="006E1ABF">
        <w:rPr>
          <w:spacing w:val="55"/>
          <w:sz w:val="24"/>
          <w:szCs w:val="24"/>
        </w:rPr>
        <w:t xml:space="preserve"> </w:t>
      </w:r>
      <w:r w:rsidR="006E1ABF">
        <w:rPr>
          <w:spacing w:val="55"/>
          <w:sz w:val="24"/>
          <w:szCs w:val="24"/>
        </w:rPr>
        <w:br/>
      </w:r>
      <w:r w:rsidRPr="006E1ABF">
        <w:rPr>
          <w:sz w:val="24"/>
          <w:szCs w:val="24"/>
        </w:rPr>
        <w:t>(Dz. U.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>z 202</w:t>
      </w:r>
      <w:r w:rsidR="00595E05" w:rsidRPr="006E1ABF">
        <w:rPr>
          <w:sz w:val="24"/>
          <w:szCs w:val="24"/>
        </w:rPr>
        <w:t>2</w:t>
      </w:r>
      <w:r w:rsidRPr="006E1ABF">
        <w:rPr>
          <w:sz w:val="24"/>
          <w:szCs w:val="24"/>
        </w:rPr>
        <w:t xml:space="preserve"> r.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 xml:space="preserve">poz. </w:t>
      </w:r>
      <w:r w:rsidR="00595E05" w:rsidRPr="006E1ABF">
        <w:rPr>
          <w:sz w:val="24"/>
          <w:szCs w:val="24"/>
        </w:rPr>
        <w:t>2094</w:t>
      </w:r>
      <w:r w:rsidRPr="006E1ABF">
        <w:rPr>
          <w:sz w:val="24"/>
          <w:szCs w:val="24"/>
        </w:rPr>
        <w:t>),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>uchwala</w:t>
      </w:r>
      <w:r w:rsidRPr="006E1ABF">
        <w:rPr>
          <w:spacing w:val="55"/>
          <w:sz w:val="24"/>
          <w:szCs w:val="24"/>
        </w:rPr>
        <w:t xml:space="preserve"> </w:t>
      </w:r>
      <w:r w:rsidRPr="006E1ABF">
        <w:rPr>
          <w:sz w:val="24"/>
          <w:szCs w:val="24"/>
        </w:rPr>
        <w:t>się,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co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następuje:</w:t>
      </w:r>
    </w:p>
    <w:p w14:paraId="783CBBEA" w14:textId="77777777" w:rsidR="006E1ABF" w:rsidRPr="006E1ABF" w:rsidRDefault="006E1ABF" w:rsidP="006E1ABF">
      <w:pPr>
        <w:pStyle w:val="Tekstpodstawowy"/>
        <w:spacing w:before="0" w:after="120"/>
        <w:ind w:right="118" w:firstLine="620"/>
        <w:jc w:val="both"/>
        <w:rPr>
          <w:sz w:val="24"/>
          <w:szCs w:val="24"/>
        </w:rPr>
      </w:pPr>
    </w:p>
    <w:p w14:paraId="71BF885A" w14:textId="439815FE" w:rsidR="00C53BD7" w:rsidRDefault="00F416B8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  <w:bookmarkStart w:id="1" w:name="Paragraf_1"/>
      <w:bookmarkEnd w:id="1"/>
      <w:r w:rsidRPr="006E1ABF">
        <w:rPr>
          <w:b/>
          <w:sz w:val="24"/>
          <w:szCs w:val="24"/>
        </w:rPr>
        <w:t>§</w:t>
      </w:r>
      <w:r w:rsidRPr="006E1ABF">
        <w:rPr>
          <w:b/>
          <w:spacing w:val="-2"/>
          <w:sz w:val="24"/>
          <w:szCs w:val="24"/>
        </w:rPr>
        <w:t xml:space="preserve"> </w:t>
      </w:r>
      <w:r w:rsidRPr="006E1ABF">
        <w:rPr>
          <w:b/>
          <w:sz w:val="24"/>
          <w:szCs w:val="24"/>
        </w:rPr>
        <w:t>1.</w:t>
      </w:r>
      <w:r w:rsidRPr="006E1ABF">
        <w:rPr>
          <w:b/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Tworzy</w:t>
      </w:r>
      <w:r w:rsidRPr="006E1ABF">
        <w:rPr>
          <w:spacing w:val="62"/>
          <w:sz w:val="24"/>
          <w:szCs w:val="24"/>
        </w:rPr>
        <w:t xml:space="preserve"> </w:t>
      </w:r>
      <w:r w:rsidRPr="006E1ABF">
        <w:rPr>
          <w:sz w:val="24"/>
          <w:szCs w:val="24"/>
        </w:rPr>
        <w:t>się</w:t>
      </w:r>
      <w:r w:rsidRPr="006E1ABF">
        <w:rPr>
          <w:spacing w:val="61"/>
          <w:sz w:val="24"/>
          <w:szCs w:val="24"/>
        </w:rPr>
        <w:t xml:space="preserve"> </w:t>
      </w:r>
      <w:r w:rsidRPr="006E1ABF">
        <w:rPr>
          <w:sz w:val="24"/>
          <w:szCs w:val="24"/>
        </w:rPr>
        <w:t>instytucję</w:t>
      </w:r>
      <w:r w:rsidRPr="006E1ABF">
        <w:rPr>
          <w:spacing w:val="61"/>
          <w:sz w:val="24"/>
          <w:szCs w:val="24"/>
        </w:rPr>
        <w:t xml:space="preserve"> </w:t>
      </w:r>
      <w:r w:rsidRPr="006E1ABF">
        <w:rPr>
          <w:sz w:val="24"/>
          <w:szCs w:val="24"/>
        </w:rPr>
        <w:t>kultury</w:t>
      </w:r>
      <w:r w:rsidRPr="006E1ABF">
        <w:rPr>
          <w:spacing w:val="62"/>
          <w:sz w:val="24"/>
          <w:szCs w:val="24"/>
        </w:rPr>
        <w:t xml:space="preserve"> </w:t>
      </w:r>
      <w:r w:rsidRPr="006E1ABF">
        <w:rPr>
          <w:sz w:val="24"/>
          <w:szCs w:val="24"/>
        </w:rPr>
        <w:t>pod</w:t>
      </w:r>
      <w:r w:rsidRPr="006E1ABF">
        <w:rPr>
          <w:spacing w:val="61"/>
          <w:sz w:val="24"/>
          <w:szCs w:val="24"/>
        </w:rPr>
        <w:t xml:space="preserve"> </w:t>
      </w:r>
      <w:r w:rsidRPr="006E1ABF">
        <w:rPr>
          <w:sz w:val="24"/>
          <w:szCs w:val="24"/>
        </w:rPr>
        <w:t>nazwą</w:t>
      </w:r>
      <w:r w:rsidRPr="006E1ABF">
        <w:rPr>
          <w:spacing w:val="62"/>
          <w:sz w:val="24"/>
          <w:szCs w:val="24"/>
        </w:rPr>
        <w:t xml:space="preserve"> </w:t>
      </w:r>
      <w:r w:rsidRPr="006E1ABF">
        <w:rPr>
          <w:sz w:val="24"/>
          <w:szCs w:val="24"/>
        </w:rPr>
        <w:t>Kujawsko-Pomorskie</w:t>
      </w:r>
      <w:r w:rsidRPr="006E1ABF">
        <w:rPr>
          <w:spacing w:val="62"/>
          <w:sz w:val="24"/>
          <w:szCs w:val="24"/>
        </w:rPr>
        <w:t xml:space="preserve"> </w:t>
      </w:r>
      <w:r w:rsidRPr="006E1ABF">
        <w:rPr>
          <w:sz w:val="24"/>
          <w:szCs w:val="24"/>
        </w:rPr>
        <w:t>Centrum</w:t>
      </w:r>
      <w:r w:rsidRPr="006E1ABF">
        <w:rPr>
          <w:spacing w:val="61"/>
          <w:sz w:val="24"/>
          <w:szCs w:val="24"/>
        </w:rPr>
        <w:t xml:space="preserve"> </w:t>
      </w:r>
      <w:r w:rsidR="00A25E92" w:rsidRPr="006E1ABF">
        <w:rPr>
          <w:sz w:val="24"/>
          <w:szCs w:val="24"/>
        </w:rPr>
        <w:t>Innowac</w:t>
      </w:r>
      <w:r w:rsidR="0056589C" w:rsidRPr="006E1ABF">
        <w:rPr>
          <w:sz w:val="24"/>
          <w:szCs w:val="24"/>
        </w:rPr>
        <w:t>y</w:t>
      </w:r>
      <w:r w:rsidR="00A25E92" w:rsidRPr="006E1ABF">
        <w:rPr>
          <w:sz w:val="24"/>
          <w:szCs w:val="24"/>
        </w:rPr>
        <w:t>j</w:t>
      </w:r>
      <w:r w:rsidR="0056589C" w:rsidRPr="006E1ABF">
        <w:rPr>
          <w:sz w:val="24"/>
          <w:szCs w:val="24"/>
        </w:rPr>
        <w:t>nośc</w:t>
      </w:r>
      <w:r w:rsidR="00A25E92" w:rsidRPr="006E1ABF">
        <w:rPr>
          <w:sz w:val="24"/>
          <w:szCs w:val="24"/>
        </w:rPr>
        <w:t>i w</w:t>
      </w:r>
      <w:r w:rsidR="003A5C08" w:rsidRPr="006E1ABF">
        <w:rPr>
          <w:sz w:val="24"/>
          <w:szCs w:val="24"/>
        </w:rPr>
        <w:t xml:space="preserve"> Toruniu</w:t>
      </w:r>
      <w:r w:rsidRPr="006E1ABF">
        <w:rPr>
          <w:sz w:val="24"/>
          <w:szCs w:val="24"/>
        </w:rPr>
        <w:t>,zwaną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dalej „Centrum”.</w:t>
      </w:r>
    </w:p>
    <w:p w14:paraId="3C907D8D" w14:textId="77777777" w:rsidR="006E1ABF" w:rsidRPr="006E1ABF" w:rsidRDefault="006E1ABF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</w:p>
    <w:p w14:paraId="5BDEC74D" w14:textId="1DE3D2FD" w:rsidR="00C53BD7" w:rsidRDefault="00F416B8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  <w:bookmarkStart w:id="2" w:name="Paragraf_2"/>
      <w:bookmarkEnd w:id="2"/>
      <w:r w:rsidRPr="006E1ABF">
        <w:rPr>
          <w:b/>
          <w:sz w:val="24"/>
          <w:szCs w:val="24"/>
        </w:rPr>
        <w:t>§</w:t>
      </w:r>
      <w:r w:rsidRPr="006E1ABF">
        <w:rPr>
          <w:b/>
          <w:spacing w:val="-2"/>
          <w:sz w:val="24"/>
          <w:szCs w:val="24"/>
        </w:rPr>
        <w:t xml:space="preserve"> </w:t>
      </w:r>
      <w:r w:rsidRPr="006E1ABF">
        <w:rPr>
          <w:b/>
          <w:sz w:val="24"/>
          <w:szCs w:val="24"/>
        </w:rPr>
        <w:t>2.</w:t>
      </w:r>
      <w:r w:rsidRPr="006E1ABF">
        <w:rPr>
          <w:b/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Siedzibą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Centrum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jest</w:t>
      </w:r>
      <w:r w:rsidRPr="006E1ABF">
        <w:rPr>
          <w:spacing w:val="-2"/>
          <w:sz w:val="24"/>
          <w:szCs w:val="24"/>
        </w:rPr>
        <w:t xml:space="preserve"> </w:t>
      </w:r>
      <w:r w:rsidR="003A5C08" w:rsidRPr="006E1ABF">
        <w:rPr>
          <w:spacing w:val="-2"/>
          <w:sz w:val="24"/>
          <w:szCs w:val="24"/>
        </w:rPr>
        <w:t>Toruń</w:t>
      </w:r>
      <w:r w:rsidRPr="006E1ABF">
        <w:rPr>
          <w:sz w:val="24"/>
          <w:szCs w:val="24"/>
        </w:rPr>
        <w:t>.</w:t>
      </w:r>
    </w:p>
    <w:p w14:paraId="4821FEFE" w14:textId="77777777" w:rsidR="006E1ABF" w:rsidRPr="006E1ABF" w:rsidRDefault="006E1ABF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</w:p>
    <w:p w14:paraId="54F86531" w14:textId="752C4E2C" w:rsidR="00446087" w:rsidRDefault="00F416B8" w:rsidP="006E1ABF">
      <w:pPr>
        <w:pStyle w:val="Tekstpodstawowy"/>
        <w:spacing w:before="0" w:after="120"/>
        <w:ind w:left="0" w:firstLine="720"/>
        <w:jc w:val="both"/>
        <w:rPr>
          <w:spacing w:val="1"/>
          <w:sz w:val="24"/>
          <w:szCs w:val="24"/>
        </w:rPr>
      </w:pPr>
      <w:bookmarkStart w:id="3" w:name="Paragraf_3"/>
      <w:bookmarkEnd w:id="3"/>
      <w:r w:rsidRPr="006E1ABF">
        <w:rPr>
          <w:b/>
          <w:sz w:val="24"/>
          <w:szCs w:val="24"/>
        </w:rPr>
        <w:t xml:space="preserve">§ 3. </w:t>
      </w:r>
      <w:r w:rsidRPr="006E1ABF">
        <w:rPr>
          <w:sz w:val="24"/>
          <w:szCs w:val="24"/>
        </w:rPr>
        <w:t>Przedmiotem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działania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Centrum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jest</w:t>
      </w:r>
      <w:r w:rsidRPr="006E1ABF">
        <w:rPr>
          <w:spacing w:val="1"/>
          <w:sz w:val="24"/>
          <w:szCs w:val="24"/>
        </w:rPr>
        <w:t xml:space="preserve"> </w:t>
      </w:r>
      <w:r w:rsidR="00446087" w:rsidRPr="006E1ABF">
        <w:rPr>
          <w:sz w:val="24"/>
          <w:szCs w:val="24"/>
        </w:rPr>
        <w:t xml:space="preserve">prowadzenie działań kulturalnych, edukacyjnych i popularyzatorskich, budowanie kapitału społecznego oraz zmiana kultury uczenia się, </w:t>
      </w:r>
      <w:r w:rsidR="00446087" w:rsidRPr="006E1ABF">
        <w:rPr>
          <w:spacing w:val="1"/>
          <w:sz w:val="24"/>
          <w:szCs w:val="24"/>
        </w:rPr>
        <w:t>promocja nowych technologii, współczesnej myśli naukowej i dorobku kulturowego regionu.</w:t>
      </w:r>
    </w:p>
    <w:p w14:paraId="3FBFEF76" w14:textId="77777777" w:rsidR="006E1ABF" w:rsidRPr="006E1ABF" w:rsidRDefault="006E1ABF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</w:p>
    <w:p w14:paraId="25C8B0A6" w14:textId="6E51468A" w:rsidR="00C53BD7" w:rsidRDefault="00F416B8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  <w:bookmarkStart w:id="4" w:name="Paragraf_4"/>
      <w:bookmarkEnd w:id="4"/>
      <w:r w:rsidRPr="006E1ABF">
        <w:rPr>
          <w:b/>
          <w:sz w:val="24"/>
          <w:szCs w:val="24"/>
        </w:rPr>
        <w:t>§</w:t>
      </w:r>
      <w:r w:rsidRPr="006E1ABF">
        <w:rPr>
          <w:b/>
          <w:spacing w:val="-3"/>
          <w:sz w:val="24"/>
          <w:szCs w:val="24"/>
        </w:rPr>
        <w:t xml:space="preserve"> </w:t>
      </w:r>
      <w:r w:rsidRPr="006E1ABF">
        <w:rPr>
          <w:b/>
          <w:sz w:val="24"/>
          <w:szCs w:val="24"/>
        </w:rPr>
        <w:t>4.</w:t>
      </w:r>
      <w:r w:rsidRPr="006E1ABF">
        <w:rPr>
          <w:b/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Nadaje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się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Centrum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statut,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stanowiący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załącznik</w:t>
      </w:r>
      <w:r w:rsidRPr="006E1ABF">
        <w:rPr>
          <w:spacing w:val="-4"/>
          <w:sz w:val="24"/>
          <w:szCs w:val="24"/>
        </w:rPr>
        <w:t xml:space="preserve"> </w:t>
      </w:r>
      <w:r w:rsidRPr="006E1ABF">
        <w:rPr>
          <w:sz w:val="24"/>
          <w:szCs w:val="24"/>
        </w:rPr>
        <w:t>do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niniejszej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uchwały.</w:t>
      </w:r>
    </w:p>
    <w:p w14:paraId="3F0C1870" w14:textId="77777777" w:rsidR="006E1ABF" w:rsidRPr="006E1ABF" w:rsidRDefault="006E1ABF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</w:p>
    <w:p w14:paraId="1F2DA400" w14:textId="4E1267B7" w:rsidR="00C53BD7" w:rsidRDefault="00F416B8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  <w:bookmarkStart w:id="5" w:name="Paragraf_5"/>
      <w:bookmarkEnd w:id="5"/>
      <w:r w:rsidRPr="006E1ABF">
        <w:rPr>
          <w:b/>
          <w:sz w:val="24"/>
          <w:szCs w:val="24"/>
        </w:rPr>
        <w:t>§</w:t>
      </w:r>
      <w:r w:rsidRPr="006E1ABF">
        <w:rPr>
          <w:b/>
          <w:spacing w:val="-4"/>
          <w:sz w:val="24"/>
          <w:szCs w:val="24"/>
        </w:rPr>
        <w:t xml:space="preserve"> </w:t>
      </w:r>
      <w:r w:rsidRPr="006E1ABF">
        <w:rPr>
          <w:b/>
          <w:sz w:val="24"/>
          <w:szCs w:val="24"/>
        </w:rPr>
        <w:t>5.</w:t>
      </w:r>
      <w:r w:rsidRPr="006E1ABF">
        <w:rPr>
          <w:b/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Wykonanie</w:t>
      </w:r>
      <w:r w:rsidRPr="006E1ABF">
        <w:rPr>
          <w:spacing w:val="-4"/>
          <w:sz w:val="24"/>
          <w:szCs w:val="24"/>
        </w:rPr>
        <w:t xml:space="preserve"> </w:t>
      </w:r>
      <w:r w:rsidRPr="006E1ABF">
        <w:rPr>
          <w:sz w:val="24"/>
          <w:szCs w:val="24"/>
        </w:rPr>
        <w:t>uchwały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powierza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się</w:t>
      </w:r>
      <w:r w:rsidRPr="006E1ABF">
        <w:rPr>
          <w:spacing w:val="-3"/>
          <w:sz w:val="24"/>
          <w:szCs w:val="24"/>
        </w:rPr>
        <w:t xml:space="preserve"> </w:t>
      </w:r>
      <w:r w:rsidRPr="006E1ABF">
        <w:rPr>
          <w:sz w:val="24"/>
          <w:szCs w:val="24"/>
        </w:rPr>
        <w:t>Zarządowi</w:t>
      </w:r>
      <w:r w:rsidRPr="006E1ABF">
        <w:rPr>
          <w:spacing w:val="-4"/>
          <w:sz w:val="24"/>
          <w:szCs w:val="24"/>
        </w:rPr>
        <w:t xml:space="preserve"> </w:t>
      </w:r>
      <w:r w:rsidRPr="006E1ABF">
        <w:rPr>
          <w:sz w:val="24"/>
          <w:szCs w:val="24"/>
        </w:rPr>
        <w:t>Województwa</w:t>
      </w:r>
      <w:r w:rsidRPr="006E1ABF">
        <w:rPr>
          <w:spacing w:val="-4"/>
          <w:sz w:val="24"/>
          <w:szCs w:val="24"/>
        </w:rPr>
        <w:t xml:space="preserve"> </w:t>
      </w:r>
      <w:r w:rsidRPr="006E1ABF">
        <w:rPr>
          <w:sz w:val="24"/>
          <w:szCs w:val="24"/>
        </w:rPr>
        <w:t>Kujawsko-Pomorskiego.</w:t>
      </w:r>
    </w:p>
    <w:p w14:paraId="3321A7F4" w14:textId="77777777" w:rsidR="006E1ABF" w:rsidRPr="006E1ABF" w:rsidRDefault="006E1ABF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</w:p>
    <w:p w14:paraId="5F5989E3" w14:textId="65B92F39" w:rsidR="00C53BD7" w:rsidRPr="006E1ABF" w:rsidRDefault="00F416B8" w:rsidP="006E1ABF">
      <w:pPr>
        <w:pStyle w:val="Tekstpodstawowy"/>
        <w:spacing w:before="0" w:after="120"/>
        <w:ind w:left="0" w:firstLine="720"/>
        <w:jc w:val="both"/>
        <w:rPr>
          <w:sz w:val="24"/>
          <w:szCs w:val="24"/>
        </w:rPr>
      </w:pPr>
      <w:bookmarkStart w:id="6" w:name="Paragraf_6"/>
      <w:bookmarkEnd w:id="6"/>
      <w:r w:rsidRPr="006E1ABF">
        <w:rPr>
          <w:b/>
          <w:sz w:val="24"/>
          <w:szCs w:val="24"/>
        </w:rPr>
        <w:t>§</w:t>
      </w:r>
      <w:r w:rsidRPr="006E1ABF">
        <w:rPr>
          <w:b/>
          <w:spacing w:val="-1"/>
          <w:sz w:val="24"/>
          <w:szCs w:val="24"/>
        </w:rPr>
        <w:t xml:space="preserve"> </w:t>
      </w:r>
      <w:r w:rsidRPr="006E1ABF">
        <w:rPr>
          <w:b/>
          <w:sz w:val="24"/>
          <w:szCs w:val="24"/>
        </w:rPr>
        <w:t>6.</w:t>
      </w:r>
      <w:r w:rsidRPr="006E1ABF">
        <w:rPr>
          <w:b/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Uchwała wchodzi w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życie po upływie</w:t>
      </w:r>
      <w:r w:rsidRPr="006E1ABF">
        <w:rPr>
          <w:spacing w:val="2"/>
          <w:sz w:val="24"/>
          <w:szCs w:val="24"/>
        </w:rPr>
        <w:t xml:space="preserve"> </w:t>
      </w:r>
      <w:r w:rsidRPr="006E1ABF">
        <w:rPr>
          <w:sz w:val="24"/>
          <w:szCs w:val="24"/>
        </w:rPr>
        <w:t>14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dni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od dnia ogłoszenia w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Dzienniku Urzędowym</w:t>
      </w:r>
      <w:r w:rsidR="006E1ABF">
        <w:rPr>
          <w:sz w:val="24"/>
          <w:szCs w:val="24"/>
        </w:rPr>
        <w:t xml:space="preserve"> </w:t>
      </w:r>
      <w:r w:rsidRPr="006E1ABF">
        <w:rPr>
          <w:sz w:val="24"/>
          <w:szCs w:val="24"/>
        </w:rPr>
        <w:t>Województwa</w:t>
      </w:r>
      <w:r w:rsidRPr="006E1ABF">
        <w:rPr>
          <w:spacing w:val="-11"/>
          <w:sz w:val="24"/>
          <w:szCs w:val="24"/>
        </w:rPr>
        <w:t xml:space="preserve"> </w:t>
      </w:r>
      <w:r w:rsidRPr="006E1ABF">
        <w:rPr>
          <w:sz w:val="24"/>
          <w:szCs w:val="24"/>
        </w:rPr>
        <w:t>Kujawsko-Pomorskiego.</w:t>
      </w:r>
    </w:p>
    <w:p w14:paraId="090BC5B3" w14:textId="77777777" w:rsidR="00C53BD7" w:rsidRPr="006E1ABF" w:rsidRDefault="00C53BD7" w:rsidP="006E1ABF">
      <w:pPr>
        <w:pStyle w:val="Tekstpodstawowy"/>
        <w:spacing w:before="0" w:after="120"/>
        <w:ind w:left="0"/>
        <w:rPr>
          <w:sz w:val="24"/>
          <w:szCs w:val="24"/>
        </w:rPr>
      </w:pPr>
    </w:p>
    <w:p w14:paraId="23AC1DA6" w14:textId="77777777" w:rsidR="00C53BD7" w:rsidRPr="006E1ABF" w:rsidRDefault="00C53BD7" w:rsidP="006E1ABF">
      <w:pPr>
        <w:pStyle w:val="Tekstpodstawowy"/>
        <w:spacing w:before="0" w:after="120"/>
        <w:ind w:left="0"/>
        <w:rPr>
          <w:sz w:val="24"/>
          <w:szCs w:val="24"/>
        </w:rPr>
      </w:pPr>
    </w:p>
    <w:p w14:paraId="1CFA36EF" w14:textId="77777777" w:rsidR="00C53BD7" w:rsidRPr="006E1ABF" w:rsidRDefault="00C53BD7" w:rsidP="006E1ABF">
      <w:pPr>
        <w:pStyle w:val="Tekstpodstawowy"/>
        <w:spacing w:before="0" w:after="120"/>
        <w:ind w:left="0"/>
        <w:rPr>
          <w:sz w:val="24"/>
          <w:szCs w:val="24"/>
        </w:rPr>
      </w:pPr>
    </w:p>
    <w:p w14:paraId="461A2931" w14:textId="77777777" w:rsidR="00C53BD7" w:rsidRPr="006E1ABF" w:rsidRDefault="00C53BD7" w:rsidP="006E1ABF">
      <w:pPr>
        <w:pStyle w:val="Tekstpodstawowy"/>
        <w:spacing w:before="0" w:after="120"/>
        <w:ind w:left="0"/>
        <w:rPr>
          <w:sz w:val="24"/>
          <w:szCs w:val="24"/>
        </w:rPr>
      </w:pPr>
    </w:p>
    <w:p w14:paraId="74AB29BE" w14:textId="77777777" w:rsidR="00C53BD7" w:rsidRPr="006E1ABF" w:rsidRDefault="00C53BD7" w:rsidP="006E1ABF">
      <w:pPr>
        <w:spacing w:after="120"/>
        <w:rPr>
          <w:sz w:val="24"/>
          <w:szCs w:val="24"/>
        </w:rPr>
        <w:sectPr w:rsidR="00C53BD7" w:rsidRPr="006E1ABF" w:rsidSect="006E1ABF">
          <w:footerReference w:type="default" r:id="rId7"/>
          <w:type w:val="continuous"/>
          <w:pgSz w:w="11910" w:h="16840"/>
          <w:pgMar w:top="1418" w:right="1418" w:bottom="851" w:left="1418" w:header="708" w:footer="261" w:gutter="0"/>
          <w:pgNumType w:start="1"/>
          <w:cols w:space="708"/>
          <w:docGrid w:linePitch="299"/>
        </w:sectPr>
      </w:pPr>
    </w:p>
    <w:p w14:paraId="656D6245" w14:textId="77777777" w:rsidR="00A25E92" w:rsidRPr="006E1ABF" w:rsidRDefault="00A25E92" w:rsidP="006E1ABF">
      <w:pPr>
        <w:pStyle w:val="Nagwek11"/>
        <w:spacing w:before="0" w:after="120"/>
        <w:ind w:left="4423"/>
        <w:jc w:val="left"/>
        <w:rPr>
          <w:sz w:val="24"/>
          <w:szCs w:val="24"/>
        </w:rPr>
      </w:pPr>
      <w:bookmarkStart w:id="7" w:name="Załącznik_1"/>
      <w:bookmarkEnd w:id="7"/>
      <w:r w:rsidRPr="006E1ABF">
        <w:rPr>
          <w:sz w:val="24"/>
          <w:szCs w:val="24"/>
        </w:rPr>
        <w:lastRenderedPageBreak/>
        <w:t>Uzasadnienie</w:t>
      </w:r>
    </w:p>
    <w:p w14:paraId="305FE1D6" w14:textId="77777777" w:rsidR="00A25E92" w:rsidRPr="006E1ABF" w:rsidRDefault="00A25E92" w:rsidP="006E1ABF">
      <w:pPr>
        <w:pStyle w:val="Akapitzlist"/>
        <w:numPr>
          <w:ilvl w:val="0"/>
          <w:numId w:val="2"/>
        </w:numPr>
        <w:tabs>
          <w:tab w:val="left" w:pos="569"/>
        </w:tabs>
        <w:spacing w:before="0" w:after="120"/>
        <w:rPr>
          <w:b/>
          <w:sz w:val="24"/>
          <w:szCs w:val="24"/>
        </w:rPr>
      </w:pPr>
      <w:r w:rsidRPr="006E1ABF">
        <w:rPr>
          <w:b/>
          <w:sz w:val="24"/>
          <w:szCs w:val="24"/>
        </w:rPr>
        <w:t>Przedmiot</w:t>
      </w:r>
      <w:r w:rsidRPr="006E1ABF">
        <w:rPr>
          <w:b/>
          <w:spacing w:val="-3"/>
          <w:sz w:val="24"/>
          <w:szCs w:val="24"/>
        </w:rPr>
        <w:t xml:space="preserve"> </w:t>
      </w:r>
      <w:r w:rsidRPr="006E1ABF">
        <w:rPr>
          <w:b/>
          <w:sz w:val="24"/>
          <w:szCs w:val="24"/>
        </w:rPr>
        <w:t>regulacji:</w:t>
      </w:r>
    </w:p>
    <w:p w14:paraId="69679061" w14:textId="0C135F2E" w:rsidR="00A25E92" w:rsidRPr="006E1ABF" w:rsidRDefault="00A25E92" w:rsidP="006E1ABF">
      <w:pPr>
        <w:pStyle w:val="Tekstpodstawowy"/>
        <w:spacing w:before="0" w:after="120"/>
        <w:ind w:left="117" w:right="118" w:firstLine="225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Przedmiotem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regulacji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jest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utworzenie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instytucji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kultury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pod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nazwą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Kujawsko-Pomorskie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Centrum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 xml:space="preserve"> Innowac</w:t>
      </w:r>
      <w:r w:rsidR="0056589C" w:rsidRPr="006E1ABF">
        <w:rPr>
          <w:sz w:val="24"/>
          <w:szCs w:val="24"/>
        </w:rPr>
        <w:t>yjności</w:t>
      </w:r>
      <w:r w:rsidRPr="006E1ABF">
        <w:rPr>
          <w:sz w:val="24"/>
          <w:szCs w:val="24"/>
        </w:rPr>
        <w:t xml:space="preserve"> w</w:t>
      </w:r>
      <w:r w:rsidRPr="006E1ABF">
        <w:rPr>
          <w:spacing w:val="-2"/>
          <w:sz w:val="24"/>
          <w:szCs w:val="24"/>
        </w:rPr>
        <w:t xml:space="preserve"> </w:t>
      </w:r>
      <w:r w:rsidR="003A5C08" w:rsidRPr="006E1ABF">
        <w:rPr>
          <w:spacing w:val="-2"/>
          <w:sz w:val="24"/>
          <w:szCs w:val="24"/>
        </w:rPr>
        <w:t xml:space="preserve">Toruniu </w:t>
      </w:r>
      <w:r w:rsidRPr="006E1ABF">
        <w:rPr>
          <w:sz w:val="24"/>
          <w:szCs w:val="24"/>
        </w:rPr>
        <w:t>oraz nadanie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jej</w:t>
      </w:r>
      <w:r w:rsidRPr="006E1ABF">
        <w:rPr>
          <w:spacing w:val="4"/>
          <w:sz w:val="24"/>
          <w:szCs w:val="24"/>
        </w:rPr>
        <w:t xml:space="preserve"> </w:t>
      </w:r>
      <w:r w:rsidRPr="006E1ABF">
        <w:rPr>
          <w:sz w:val="24"/>
          <w:szCs w:val="24"/>
        </w:rPr>
        <w:t>statutu.</w:t>
      </w:r>
    </w:p>
    <w:p w14:paraId="451AB793" w14:textId="77777777" w:rsidR="00A25E92" w:rsidRPr="006E1ABF" w:rsidRDefault="00A25E92" w:rsidP="006E1ABF">
      <w:pPr>
        <w:pStyle w:val="Nagwek11"/>
        <w:numPr>
          <w:ilvl w:val="0"/>
          <w:numId w:val="2"/>
        </w:numPr>
        <w:tabs>
          <w:tab w:val="left" w:pos="569"/>
        </w:tabs>
        <w:spacing w:before="0" w:after="120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Omówienie</w:t>
      </w:r>
      <w:r w:rsidRPr="006E1ABF">
        <w:rPr>
          <w:spacing w:val="2"/>
          <w:sz w:val="24"/>
          <w:szCs w:val="24"/>
        </w:rPr>
        <w:t xml:space="preserve"> </w:t>
      </w:r>
      <w:r w:rsidRPr="006E1ABF">
        <w:rPr>
          <w:sz w:val="24"/>
          <w:szCs w:val="24"/>
        </w:rPr>
        <w:t>podstawy</w:t>
      </w:r>
      <w:r w:rsidRPr="006E1ABF">
        <w:rPr>
          <w:spacing w:val="4"/>
          <w:sz w:val="24"/>
          <w:szCs w:val="24"/>
        </w:rPr>
        <w:t xml:space="preserve"> </w:t>
      </w:r>
      <w:r w:rsidRPr="006E1ABF">
        <w:rPr>
          <w:sz w:val="24"/>
          <w:szCs w:val="24"/>
        </w:rPr>
        <w:t>prawnej:</w:t>
      </w:r>
    </w:p>
    <w:p w14:paraId="2D01502E" w14:textId="77777777" w:rsidR="00A25E92" w:rsidRPr="006E1ABF" w:rsidRDefault="00A25E92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W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myśl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zapisów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art. 9 ust. 1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ustawy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o organizowaniu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i prowadzeniu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działalności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kulturalnej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jednostki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samorządu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terytorialnego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organizują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działalność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kulturalną,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tworząc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samorządowe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instytucje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kultury,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dla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których prowadzenie takiej działalności jest podstawowym celem statutowym. Zgodnie z zapisem art. 11 ust.1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ww. ustawy, w celu utworzenia instytucji konieczne jest wydanie aktu o jej utworzeniu, który określa nazwę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instytucji, przedmiot działania oraz siedzibę. Zgodnie z art. 13 ust.1 i 2 ww. ustawy instytucje kultury działają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na podstawie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aktu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o ich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utworzeniu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oraz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statutu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nadanego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przez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organizatora,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który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zawiera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następujące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elementy:</w:t>
      </w:r>
    </w:p>
    <w:p w14:paraId="266DBD05" w14:textId="77777777" w:rsidR="00A25E92" w:rsidRPr="006E1ABF" w:rsidRDefault="00A25E92" w:rsidP="006E1ABF">
      <w:pPr>
        <w:pStyle w:val="Akapitzlist"/>
        <w:numPr>
          <w:ilvl w:val="0"/>
          <w:numId w:val="1"/>
        </w:numPr>
        <w:tabs>
          <w:tab w:val="left" w:pos="584"/>
        </w:tabs>
        <w:spacing w:before="0" w:after="120"/>
        <w:ind w:hanging="241"/>
        <w:rPr>
          <w:sz w:val="24"/>
          <w:szCs w:val="24"/>
        </w:rPr>
      </w:pPr>
      <w:r w:rsidRPr="006E1ABF">
        <w:rPr>
          <w:sz w:val="24"/>
          <w:szCs w:val="24"/>
        </w:rPr>
        <w:t>nazwę,</w:t>
      </w:r>
      <w:r w:rsidRPr="006E1ABF">
        <w:rPr>
          <w:spacing w:val="2"/>
          <w:sz w:val="24"/>
          <w:szCs w:val="24"/>
        </w:rPr>
        <w:t xml:space="preserve"> </w:t>
      </w:r>
      <w:r w:rsidRPr="006E1ABF">
        <w:rPr>
          <w:sz w:val="24"/>
          <w:szCs w:val="24"/>
        </w:rPr>
        <w:t>teren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działania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i</w:t>
      </w:r>
      <w:r w:rsidRPr="006E1ABF">
        <w:rPr>
          <w:spacing w:val="2"/>
          <w:sz w:val="24"/>
          <w:szCs w:val="24"/>
        </w:rPr>
        <w:t xml:space="preserve"> </w:t>
      </w:r>
      <w:r w:rsidRPr="006E1ABF">
        <w:rPr>
          <w:sz w:val="24"/>
          <w:szCs w:val="24"/>
        </w:rPr>
        <w:t>siedzibę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instytucji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kultury;</w:t>
      </w:r>
    </w:p>
    <w:p w14:paraId="5AF92728" w14:textId="77777777" w:rsidR="00A25E92" w:rsidRPr="006E1ABF" w:rsidRDefault="00A25E92" w:rsidP="006E1ABF">
      <w:pPr>
        <w:pStyle w:val="Akapitzlist"/>
        <w:numPr>
          <w:ilvl w:val="0"/>
          <w:numId w:val="1"/>
        </w:numPr>
        <w:tabs>
          <w:tab w:val="left" w:pos="584"/>
        </w:tabs>
        <w:spacing w:before="0" w:after="120"/>
        <w:ind w:hanging="241"/>
        <w:rPr>
          <w:sz w:val="24"/>
          <w:szCs w:val="24"/>
        </w:rPr>
      </w:pPr>
      <w:r w:rsidRPr="006E1ABF">
        <w:rPr>
          <w:sz w:val="24"/>
          <w:szCs w:val="24"/>
        </w:rPr>
        <w:t>zakres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działalności;</w:t>
      </w:r>
    </w:p>
    <w:p w14:paraId="2360082B" w14:textId="77777777" w:rsidR="00A25E92" w:rsidRPr="006E1ABF" w:rsidRDefault="00A25E92" w:rsidP="006E1ABF">
      <w:pPr>
        <w:pStyle w:val="Akapitzlist"/>
        <w:numPr>
          <w:ilvl w:val="0"/>
          <w:numId w:val="1"/>
        </w:numPr>
        <w:tabs>
          <w:tab w:val="left" w:pos="584"/>
        </w:tabs>
        <w:spacing w:before="0" w:after="120"/>
        <w:ind w:hanging="241"/>
        <w:rPr>
          <w:sz w:val="24"/>
          <w:szCs w:val="24"/>
        </w:rPr>
      </w:pPr>
      <w:r w:rsidRPr="006E1ABF">
        <w:rPr>
          <w:sz w:val="24"/>
          <w:szCs w:val="24"/>
        </w:rPr>
        <w:t>organy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zarządzające</w:t>
      </w:r>
      <w:r w:rsidRPr="006E1ABF">
        <w:rPr>
          <w:spacing w:val="-4"/>
          <w:sz w:val="24"/>
          <w:szCs w:val="24"/>
        </w:rPr>
        <w:t xml:space="preserve"> </w:t>
      </w:r>
      <w:r w:rsidRPr="006E1ABF">
        <w:rPr>
          <w:sz w:val="24"/>
          <w:szCs w:val="24"/>
        </w:rPr>
        <w:t>i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doradcze</w:t>
      </w:r>
      <w:r w:rsidRPr="006E1ABF">
        <w:rPr>
          <w:spacing w:val="-4"/>
          <w:sz w:val="24"/>
          <w:szCs w:val="24"/>
        </w:rPr>
        <w:t xml:space="preserve"> </w:t>
      </w:r>
      <w:r w:rsidRPr="006E1ABF">
        <w:rPr>
          <w:sz w:val="24"/>
          <w:szCs w:val="24"/>
        </w:rPr>
        <w:t>oraz</w:t>
      </w:r>
      <w:r w:rsidRPr="006E1ABF">
        <w:rPr>
          <w:spacing w:val="-4"/>
          <w:sz w:val="24"/>
          <w:szCs w:val="24"/>
        </w:rPr>
        <w:t xml:space="preserve"> </w:t>
      </w:r>
      <w:r w:rsidRPr="006E1ABF">
        <w:rPr>
          <w:sz w:val="24"/>
          <w:szCs w:val="24"/>
        </w:rPr>
        <w:t>sposób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ich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powoływania;</w:t>
      </w:r>
    </w:p>
    <w:p w14:paraId="36261CE8" w14:textId="77777777" w:rsidR="00A25E92" w:rsidRPr="006E1ABF" w:rsidRDefault="00A25E92" w:rsidP="006E1ABF">
      <w:pPr>
        <w:pStyle w:val="Akapitzlist"/>
        <w:numPr>
          <w:ilvl w:val="0"/>
          <w:numId w:val="1"/>
        </w:numPr>
        <w:tabs>
          <w:tab w:val="left" w:pos="584"/>
        </w:tabs>
        <w:spacing w:before="0" w:after="120"/>
        <w:ind w:hanging="241"/>
        <w:rPr>
          <w:sz w:val="24"/>
          <w:szCs w:val="24"/>
        </w:rPr>
      </w:pPr>
      <w:r w:rsidRPr="006E1ABF">
        <w:rPr>
          <w:sz w:val="24"/>
          <w:szCs w:val="24"/>
        </w:rPr>
        <w:t>określenie</w:t>
      </w:r>
      <w:r w:rsidRPr="006E1ABF">
        <w:rPr>
          <w:spacing w:val="-4"/>
          <w:sz w:val="24"/>
          <w:szCs w:val="24"/>
        </w:rPr>
        <w:t xml:space="preserve"> </w:t>
      </w:r>
      <w:r w:rsidRPr="006E1ABF">
        <w:rPr>
          <w:sz w:val="24"/>
          <w:szCs w:val="24"/>
        </w:rPr>
        <w:t>źródeł finansowania;</w:t>
      </w:r>
    </w:p>
    <w:p w14:paraId="6F2FCE77" w14:textId="77777777" w:rsidR="00A25E92" w:rsidRPr="006E1ABF" w:rsidRDefault="00A25E92" w:rsidP="006E1ABF">
      <w:pPr>
        <w:pStyle w:val="Akapitzlist"/>
        <w:numPr>
          <w:ilvl w:val="0"/>
          <w:numId w:val="1"/>
        </w:numPr>
        <w:tabs>
          <w:tab w:val="left" w:pos="584"/>
        </w:tabs>
        <w:spacing w:before="0" w:after="120"/>
        <w:ind w:hanging="241"/>
        <w:rPr>
          <w:sz w:val="24"/>
          <w:szCs w:val="24"/>
        </w:rPr>
      </w:pPr>
      <w:r w:rsidRPr="006E1ABF">
        <w:rPr>
          <w:sz w:val="24"/>
          <w:szCs w:val="24"/>
        </w:rPr>
        <w:t>zasady dokonywania</w:t>
      </w:r>
      <w:r w:rsidRPr="006E1ABF">
        <w:rPr>
          <w:spacing w:val="-2"/>
          <w:sz w:val="24"/>
          <w:szCs w:val="24"/>
        </w:rPr>
        <w:t xml:space="preserve"> </w:t>
      </w:r>
      <w:r w:rsidRPr="006E1ABF">
        <w:rPr>
          <w:sz w:val="24"/>
          <w:szCs w:val="24"/>
        </w:rPr>
        <w:t>zmian statutowych;</w:t>
      </w:r>
    </w:p>
    <w:p w14:paraId="1810916F" w14:textId="77777777" w:rsidR="00A25E92" w:rsidRPr="006E1ABF" w:rsidRDefault="00A25E92" w:rsidP="006E1ABF">
      <w:pPr>
        <w:pStyle w:val="Akapitzlist"/>
        <w:numPr>
          <w:ilvl w:val="0"/>
          <w:numId w:val="1"/>
        </w:numPr>
        <w:tabs>
          <w:tab w:val="left" w:pos="584"/>
        </w:tabs>
        <w:spacing w:before="0" w:after="120"/>
        <w:ind w:left="117" w:right="901" w:firstLine="225"/>
        <w:rPr>
          <w:sz w:val="24"/>
          <w:szCs w:val="24"/>
        </w:rPr>
      </w:pPr>
      <w:r w:rsidRPr="006E1ABF">
        <w:rPr>
          <w:sz w:val="24"/>
          <w:szCs w:val="24"/>
        </w:rPr>
        <w:t>postanowienia dotyczące prowadzenia działalności innej niż kulturalna, jeżeli instytucja zamierza</w:t>
      </w:r>
      <w:r w:rsidRPr="006E1ABF">
        <w:rPr>
          <w:spacing w:val="-52"/>
          <w:sz w:val="24"/>
          <w:szCs w:val="24"/>
        </w:rPr>
        <w:t xml:space="preserve"> </w:t>
      </w:r>
      <w:r w:rsidRPr="006E1ABF">
        <w:rPr>
          <w:sz w:val="24"/>
          <w:szCs w:val="24"/>
        </w:rPr>
        <w:t>działalność taką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prowadzić.</w:t>
      </w:r>
    </w:p>
    <w:p w14:paraId="4EA81FDF" w14:textId="77777777" w:rsidR="00A25E92" w:rsidRPr="006E1ABF" w:rsidRDefault="00A25E92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Stosownie do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zapisów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art.18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pkt 19 lit. f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ustawy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z dnia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5 czerwca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1998 r.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o samorządzie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województwa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tworzenie instytucji i nadawanie statutu należy do kompetencji organu stanowiącego - Sejmiku Województwa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Kujawsko-Pomorskiego.</w:t>
      </w:r>
    </w:p>
    <w:p w14:paraId="22DB91F8" w14:textId="77777777" w:rsidR="00A25E92" w:rsidRPr="006E1ABF" w:rsidRDefault="00A25E92" w:rsidP="006E1ABF">
      <w:pPr>
        <w:pStyle w:val="Nagwek11"/>
        <w:numPr>
          <w:ilvl w:val="0"/>
          <w:numId w:val="2"/>
        </w:numPr>
        <w:tabs>
          <w:tab w:val="left" w:pos="569"/>
        </w:tabs>
        <w:spacing w:before="0" w:after="120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Konsultacje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wymagane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przepisami</w:t>
      </w:r>
      <w:r w:rsidRPr="006E1ABF">
        <w:rPr>
          <w:spacing w:val="5"/>
          <w:sz w:val="24"/>
          <w:szCs w:val="24"/>
        </w:rPr>
        <w:t xml:space="preserve"> </w:t>
      </w:r>
      <w:r w:rsidRPr="006E1ABF">
        <w:rPr>
          <w:sz w:val="24"/>
          <w:szCs w:val="24"/>
        </w:rPr>
        <w:t>prawa</w:t>
      </w:r>
      <w:r w:rsidRPr="006E1ABF">
        <w:rPr>
          <w:spacing w:val="3"/>
          <w:sz w:val="24"/>
          <w:szCs w:val="24"/>
        </w:rPr>
        <w:t xml:space="preserve"> </w:t>
      </w:r>
      <w:r w:rsidRPr="006E1ABF">
        <w:rPr>
          <w:sz w:val="24"/>
          <w:szCs w:val="24"/>
        </w:rPr>
        <w:t>(łącznie</w:t>
      </w:r>
      <w:r w:rsidRPr="006E1ABF">
        <w:rPr>
          <w:spacing w:val="2"/>
          <w:sz w:val="24"/>
          <w:szCs w:val="24"/>
        </w:rPr>
        <w:t xml:space="preserve"> </w:t>
      </w:r>
      <w:r w:rsidRPr="006E1ABF">
        <w:rPr>
          <w:sz w:val="24"/>
          <w:szCs w:val="24"/>
        </w:rPr>
        <w:t>z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przepisami</w:t>
      </w:r>
      <w:r w:rsidRPr="006E1ABF">
        <w:rPr>
          <w:spacing w:val="5"/>
          <w:sz w:val="24"/>
          <w:szCs w:val="24"/>
        </w:rPr>
        <w:t xml:space="preserve"> </w:t>
      </w:r>
      <w:r w:rsidRPr="006E1ABF">
        <w:rPr>
          <w:sz w:val="24"/>
          <w:szCs w:val="24"/>
        </w:rPr>
        <w:t>wewnętrznymi):</w:t>
      </w:r>
    </w:p>
    <w:p w14:paraId="5C7B9668" w14:textId="77777777" w:rsidR="00A25E92" w:rsidRPr="006E1ABF" w:rsidRDefault="00A25E92" w:rsidP="006E1ABF">
      <w:pPr>
        <w:pStyle w:val="Tekstpodstawowy"/>
        <w:spacing w:before="0" w:after="120"/>
        <w:ind w:left="343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Nie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dotyczy</w:t>
      </w:r>
    </w:p>
    <w:p w14:paraId="0C460048" w14:textId="77777777" w:rsidR="00A25E92" w:rsidRPr="006E1ABF" w:rsidRDefault="00A25E92" w:rsidP="006E1ABF">
      <w:pPr>
        <w:pStyle w:val="Nagwek11"/>
        <w:numPr>
          <w:ilvl w:val="0"/>
          <w:numId w:val="2"/>
        </w:numPr>
        <w:tabs>
          <w:tab w:val="left" w:pos="569"/>
        </w:tabs>
        <w:spacing w:before="0" w:after="120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Uzasadnienie</w:t>
      </w:r>
      <w:r w:rsidRPr="006E1ABF">
        <w:rPr>
          <w:spacing w:val="-1"/>
          <w:sz w:val="24"/>
          <w:szCs w:val="24"/>
        </w:rPr>
        <w:t xml:space="preserve"> </w:t>
      </w:r>
      <w:r w:rsidRPr="006E1ABF">
        <w:rPr>
          <w:sz w:val="24"/>
          <w:szCs w:val="24"/>
        </w:rPr>
        <w:t>merytoryczne:</w:t>
      </w:r>
    </w:p>
    <w:p w14:paraId="33B23375" w14:textId="73930927" w:rsidR="00823739" w:rsidRPr="006E1ABF" w:rsidRDefault="007919A3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Istotą</w:t>
      </w:r>
      <w:r w:rsidRPr="006E1ABF">
        <w:rPr>
          <w:spacing w:val="1"/>
          <w:sz w:val="24"/>
          <w:szCs w:val="24"/>
        </w:rPr>
        <w:t xml:space="preserve"> </w:t>
      </w:r>
      <w:r w:rsidR="009C3EE0" w:rsidRPr="006E1ABF">
        <w:rPr>
          <w:spacing w:val="1"/>
          <w:sz w:val="24"/>
          <w:szCs w:val="24"/>
        </w:rPr>
        <w:t>k</w:t>
      </w:r>
      <w:r w:rsidRPr="006E1ABF">
        <w:rPr>
          <w:sz w:val="24"/>
          <w:szCs w:val="24"/>
        </w:rPr>
        <w:t>oncepcji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merytorycznej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i organizacyjnej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nowo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tworzonej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instytucji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-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Kujawsko-Pomorskiego Centrum Innowac</w:t>
      </w:r>
      <w:r w:rsidR="0056589C" w:rsidRPr="006E1ABF">
        <w:rPr>
          <w:sz w:val="24"/>
          <w:szCs w:val="24"/>
        </w:rPr>
        <w:t>yjności</w:t>
      </w:r>
      <w:r w:rsidRPr="006E1ABF">
        <w:rPr>
          <w:sz w:val="24"/>
          <w:szCs w:val="24"/>
        </w:rPr>
        <w:t xml:space="preserve"> w Toruniu jest połączenie koncepcji instytucji zajmującej się</w:t>
      </w:r>
      <w:r w:rsidRPr="006E1ABF">
        <w:rPr>
          <w:spacing w:val="1"/>
          <w:sz w:val="24"/>
          <w:szCs w:val="24"/>
        </w:rPr>
        <w:t xml:space="preserve"> popularyzowaniem, </w:t>
      </w:r>
      <w:r w:rsidRPr="006E1ABF">
        <w:rPr>
          <w:sz w:val="24"/>
          <w:szCs w:val="24"/>
        </w:rPr>
        <w:t>edukowaniem i promowaniem innowacji oraz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>kreowaniem</w:t>
      </w:r>
      <w:r w:rsidRPr="006E1ABF">
        <w:rPr>
          <w:spacing w:val="1"/>
          <w:sz w:val="24"/>
          <w:szCs w:val="24"/>
        </w:rPr>
        <w:t xml:space="preserve"> </w:t>
      </w:r>
      <w:r w:rsidRPr="006E1ABF">
        <w:rPr>
          <w:sz w:val="24"/>
          <w:szCs w:val="24"/>
        </w:rPr>
        <w:t xml:space="preserve">mechanizmów wzmacniających rozwój, oparty na lokalnych wyróżnikach reprezentatywnych dla dziedzictwa </w:t>
      </w:r>
      <w:r w:rsidR="004D7E2F" w:rsidRPr="006E1ABF">
        <w:rPr>
          <w:sz w:val="24"/>
          <w:szCs w:val="24"/>
        </w:rPr>
        <w:t>kulturalno-edukacyjnego</w:t>
      </w:r>
      <w:r w:rsidRPr="006E1ABF">
        <w:rPr>
          <w:spacing w:val="3"/>
          <w:sz w:val="24"/>
          <w:szCs w:val="24"/>
        </w:rPr>
        <w:t xml:space="preserve"> </w:t>
      </w:r>
      <w:r w:rsidRPr="006E1ABF">
        <w:rPr>
          <w:sz w:val="24"/>
          <w:szCs w:val="24"/>
        </w:rPr>
        <w:t>regionu</w:t>
      </w:r>
      <w:r w:rsidR="004D7E2F" w:rsidRPr="006E1ABF">
        <w:rPr>
          <w:sz w:val="24"/>
          <w:szCs w:val="24"/>
        </w:rPr>
        <w:t xml:space="preserve"> ze szczególnym uwzględnieniem astronomii</w:t>
      </w:r>
      <w:r w:rsidRPr="006E1ABF">
        <w:rPr>
          <w:sz w:val="24"/>
          <w:szCs w:val="24"/>
        </w:rPr>
        <w:t>.</w:t>
      </w:r>
      <w:r w:rsidR="00823739" w:rsidRPr="006E1ABF">
        <w:rPr>
          <w:sz w:val="24"/>
          <w:szCs w:val="24"/>
        </w:rPr>
        <w:t xml:space="preserve"> Poprzez działania Centrum będzie miała miejsce promocja nowych technologii, współczesnej myśli naukowej i dorobku kulturowego regionu. </w:t>
      </w:r>
    </w:p>
    <w:p w14:paraId="53D2DD03" w14:textId="496D187A" w:rsidR="00936301" w:rsidRPr="006E1ABF" w:rsidRDefault="000D23A4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W ramach Oddziałów Centrum w Grudziądzu, Włocławku i Inowrocławiu planuje się s</w:t>
      </w:r>
      <w:r w:rsidR="00823739" w:rsidRPr="006E1ABF">
        <w:rPr>
          <w:sz w:val="24"/>
          <w:szCs w:val="24"/>
        </w:rPr>
        <w:t>tworzyć swego rodzaju „ścieżkę edukacyjn</w:t>
      </w:r>
      <w:r w:rsidR="00936301" w:rsidRPr="006E1ABF">
        <w:rPr>
          <w:sz w:val="24"/>
          <w:szCs w:val="24"/>
        </w:rPr>
        <w:t>o-kulturalną</w:t>
      </w:r>
      <w:r w:rsidR="00823739" w:rsidRPr="006E1ABF">
        <w:rPr>
          <w:sz w:val="24"/>
          <w:szCs w:val="24"/>
        </w:rPr>
        <w:t>” wyjątkową w skali regionu i kraju. Miejsca te tworzyć będą swego rodzaju konstelacje, szczególnie ważne dla regionu, których cechami wspólnymi będzie</w:t>
      </w:r>
      <w:r w:rsidRPr="006E1ABF">
        <w:rPr>
          <w:sz w:val="24"/>
          <w:szCs w:val="24"/>
        </w:rPr>
        <w:t xml:space="preserve"> </w:t>
      </w:r>
      <w:r w:rsidR="00823739" w:rsidRPr="006E1ABF">
        <w:rPr>
          <w:sz w:val="24"/>
          <w:szCs w:val="24"/>
        </w:rPr>
        <w:t xml:space="preserve">dostęp do nowoczesnych, innowacyjnych instytucji </w:t>
      </w:r>
      <w:r w:rsidRPr="006E1ABF">
        <w:rPr>
          <w:sz w:val="24"/>
          <w:szCs w:val="24"/>
        </w:rPr>
        <w:t>oraz</w:t>
      </w:r>
      <w:r w:rsidR="00823739" w:rsidRPr="006E1ABF">
        <w:rPr>
          <w:sz w:val="24"/>
          <w:szCs w:val="24"/>
        </w:rPr>
        <w:t xml:space="preserve"> praktycznego przekazywania wiedzy i rozwijania pasji.</w:t>
      </w:r>
      <w:r w:rsidR="00936301" w:rsidRPr="006E1ABF">
        <w:rPr>
          <w:sz w:val="24"/>
          <w:szCs w:val="24"/>
        </w:rPr>
        <w:t xml:space="preserve"> Uczenie przez zabawę – to wyznaczony współcześnie przez specjalistów sposób na popularyzację wiedzy o świecie. Wiedza ma przyjść niemal niepostrzeżenie i pozostać na długo, budząc zaciekawienie światem.  To będzie punkt wyjścia dla dalszej edukacji – na każdym poziomie i w każdym wieku. </w:t>
      </w:r>
    </w:p>
    <w:p w14:paraId="376F098F" w14:textId="2176A6A5" w:rsidR="00D00ECB" w:rsidRPr="006E1ABF" w:rsidRDefault="004D7E2F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J</w:t>
      </w:r>
      <w:r w:rsidR="007919A3" w:rsidRPr="006E1ABF">
        <w:rPr>
          <w:sz w:val="24"/>
          <w:szCs w:val="24"/>
        </w:rPr>
        <w:t>ednym</w:t>
      </w:r>
      <w:r w:rsidR="007919A3" w:rsidRPr="006E1ABF">
        <w:rPr>
          <w:spacing w:val="1"/>
          <w:sz w:val="24"/>
          <w:szCs w:val="24"/>
        </w:rPr>
        <w:t xml:space="preserve"> </w:t>
      </w:r>
      <w:r w:rsidR="007919A3" w:rsidRPr="006E1ABF">
        <w:rPr>
          <w:sz w:val="24"/>
          <w:szCs w:val="24"/>
        </w:rPr>
        <w:t>z podstawowych</w:t>
      </w:r>
      <w:r w:rsidR="007919A3" w:rsidRPr="006E1ABF">
        <w:rPr>
          <w:spacing w:val="1"/>
          <w:sz w:val="24"/>
          <w:szCs w:val="24"/>
        </w:rPr>
        <w:t xml:space="preserve"> </w:t>
      </w:r>
      <w:r w:rsidR="007919A3" w:rsidRPr="006E1ABF">
        <w:rPr>
          <w:sz w:val="24"/>
          <w:szCs w:val="24"/>
        </w:rPr>
        <w:t>działań</w:t>
      </w:r>
      <w:r w:rsidR="007919A3" w:rsidRPr="006E1ABF">
        <w:rPr>
          <w:spacing w:val="1"/>
          <w:sz w:val="24"/>
          <w:szCs w:val="24"/>
        </w:rPr>
        <w:t xml:space="preserve"> </w:t>
      </w:r>
      <w:r w:rsidR="007919A3" w:rsidRPr="006E1ABF">
        <w:rPr>
          <w:sz w:val="24"/>
          <w:szCs w:val="24"/>
        </w:rPr>
        <w:t>Centrum</w:t>
      </w:r>
      <w:r w:rsidR="007919A3" w:rsidRPr="006E1ABF">
        <w:rPr>
          <w:spacing w:val="1"/>
          <w:sz w:val="24"/>
          <w:szCs w:val="24"/>
        </w:rPr>
        <w:t xml:space="preserve"> </w:t>
      </w:r>
      <w:r w:rsidR="007919A3" w:rsidRPr="006E1ABF">
        <w:rPr>
          <w:sz w:val="24"/>
          <w:szCs w:val="24"/>
        </w:rPr>
        <w:t>będzie</w:t>
      </w:r>
      <w:r w:rsidR="007919A3" w:rsidRPr="006E1ABF">
        <w:rPr>
          <w:spacing w:val="1"/>
          <w:sz w:val="24"/>
          <w:szCs w:val="24"/>
        </w:rPr>
        <w:t xml:space="preserve"> </w:t>
      </w:r>
      <w:r w:rsidR="00D00ECB" w:rsidRPr="006E1ABF">
        <w:rPr>
          <w:spacing w:val="1"/>
          <w:sz w:val="24"/>
          <w:szCs w:val="24"/>
        </w:rPr>
        <w:t xml:space="preserve">zmodernizowanie i wyznaczenie </w:t>
      </w:r>
      <w:r w:rsidR="00D00ECB" w:rsidRPr="006E1ABF">
        <w:rPr>
          <w:sz w:val="24"/>
          <w:szCs w:val="24"/>
        </w:rPr>
        <w:t xml:space="preserve">zabytkowej nieruchomości Młyna Górnego w Grudziądzu, nabytej w 2020 roku przez Województwo-Kujawsko-Pomorskie, nowej funkcji kulturalno-edukacyjnej. Obiekt został wpisany do rejestru zabytków decyzją Kujawsko-Pomorskiego Wojewódzkiego Konserwatora Zabytków z dnia 19.03.2008 (numer rejestru zabytków – A/1357). Planuje się opracowanie koncepcji merytorycznej dla poszczególnych sal edukacyjnych związanych z działalnością „Młyna Energii” w takich dziedzinach jak: matematyka, </w:t>
      </w:r>
      <w:r w:rsidR="00D00ECB" w:rsidRPr="006E1ABF">
        <w:rPr>
          <w:sz w:val="24"/>
          <w:szCs w:val="24"/>
        </w:rPr>
        <w:lastRenderedPageBreak/>
        <w:t xml:space="preserve">fizyka, medycyna, astronomia w szczególności poprzez nawiązanie ścisłej współpracy z szkołami i uczelniami z terenu Grudziądza i Województwa Kujawsko-Pomorskiego. „Młyn Energii” będzie nowoczesnym, multimedialnym obiektem o łącznej powierzchni użytkowej 2.731 m². W obiekcie powstanie 8 sal edukacyjnych i warsztatowych z zapleczem laboratoryjnym oraz salami wystawienniczymi. Ponadto znajdzie się także sala widowiskowa przeznaczona dla 170 osób, w której będą się odbywały pokazy, prelekcje, oraz koncerty. </w:t>
      </w:r>
    </w:p>
    <w:p w14:paraId="3179A276" w14:textId="1AB30777" w:rsidR="007919A3" w:rsidRPr="006E1ABF" w:rsidRDefault="007919A3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  <w:r w:rsidRPr="006E1ABF">
        <w:rPr>
          <w:sz w:val="24"/>
          <w:szCs w:val="24"/>
        </w:rPr>
        <w:t xml:space="preserve">Powołanie </w:t>
      </w:r>
      <w:r w:rsidR="009C3EE0" w:rsidRPr="006E1ABF">
        <w:rPr>
          <w:sz w:val="24"/>
          <w:szCs w:val="24"/>
        </w:rPr>
        <w:t xml:space="preserve">Centrum </w:t>
      </w:r>
      <w:r w:rsidRPr="006E1ABF">
        <w:rPr>
          <w:sz w:val="24"/>
          <w:szCs w:val="24"/>
        </w:rPr>
        <w:t>jest</w:t>
      </w:r>
      <w:r w:rsidR="009C3EE0" w:rsidRPr="006E1ABF">
        <w:rPr>
          <w:sz w:val="24"/>
          <w:szCs w:val="24"/>
        </w:rPr>
        <w:t xml:space="preserve"> także</w:t>
      </w:r>
      <w:r w:rsidRPr="006E1ABF">
        <w:rPr>
          <w:sz w:val="24"/>
          <w:szCs w:val="24"/>
        </w:rPr>
        <w:t xml:space="preserve"> związane ze stworzenie</w:t>
      </w:r>
      <w:r w:rsidR="009C3EE0" w:rsidRPr="006E1ABF">
        <w:rPr>
          <w:sz w:val="24"/>
          <w:szCs w:val="24"/>
        </w:rPr>
        <w:t>m</w:t>
      </w:r>
      <w:r w:rsidRPr="006E1ABF">
        <w:rPr>
          <w:sz w:val="24"/>
          <w:szCs w:val="24"/>
        </w:rPr>
        <w:t xml:space="preserve"> przestrzeni z nowoczesną infrastrukturą przystosowaną do działań edukacyjnych i kulturalnych dla odbiorców w różnym wieku. Centrum będzie przyjazną strefą dla rozwoju i edukacji, popularyzacji technologii, rozwijania pasji i spędzania wolnego czasu. </w:t>
      </w:r>
    </w:p>
    <w:p w14:paraId="3AFDF1BB" w14:textId="067CB2DD" w:rsidR="007919A3" w:rsidRPr="006E1ABF" w:rsidRDefault="009556EA" w:rsidP="006E1ABF">
      <w:pPr>
        <w:spacing w:after="120"/>
        <w:ind w:firstLine="117"/>
        <w:jc w:val="both"/>
        <w:rPr>
          <w:sz w:val="24"/>
          <w:szCs w:val="24"/>
        </w:rPr>
      </w:pPr>
      <w:r w:rsidRPr="006E1ABF">
        <w:rPr>
          <w:sz w:val="24"/>
          <w:szCs w:val="24"/>
        </w:rPr>
        <w:t xml:space="preserve">Niniejsza uchwała realizuje zapisy Strategii Rozwoju Województwa Kujawsko-Pomorskiego do 2030 roku – Strategia Przyspieszenia 2030+ </w:t>
      </w:r>
      <w:r w:rsidR="009C3EE0" w:rsidRPr="006E1ABF">
        <w:rPr>
          <w:sz w:val="24"/>
          <w:szCs w:val="24"/>
        </w:rPr>
        <w:t xml:space="preserve">przyjętej </w:t>
      </w:r>
      <w:r w:rsidRPr="006E1ABF">
        <w:rPr>
          <w:sz w:val="24"/>
          <w:szCs w:val="24"/>
        </w:rPr>
        <w:t xml:space="preserve">uchwałą nr XXVIII/399/20 Sejmiku Województwa Kujawsko-Pomorskiego  z dnia 21 grudnia 2020 r. dotyczące </w:t>
      </w:r>
      <w:r w:rsidR="007919A3" w:rsidRPr="006E1ABF">
        <w:rPr>
          <w:sz w:val="24"/>
          <w:szCs w:val="24"/>
        </w:rPr>
        <w:t>rozwoju w naszym województwie infrastruktury edukacyjno-kulturalnej miast tracących funkcje społeczno-gospodarcze</w:t>
      </w:r>
      <w:r w:rsidRPr="006E1ABF">
        <w:rPr>
          <w:sz w:val="24"/>
          <w:szCs w:val="24"/>
        </w:rPr>
        <w:t xml:space="preserve"> oraz </w:t>
      </w:r>
      <w:r w:rsidR="007919A3" w:rsidRPr="006E1ABF">
        <w:rPr>
          <w:sz w:val="24"/>
          <w:szCs w:val="24"/>
        </w:rPr>
        <w:t xml:space="preserve">utworzenia bazy infrastrukturalnej dla nowych ofert edukacyjnych, naukowych i artystycznych prezentujących osiągnięcia w zakresie nauki, kultury i sztuki. </w:t>
      </w:r>
    </w:p>
    <w:p w14:paraId="65C73BEB" w14:textId="77777777" w:rsidR="007919A3" w:rsidRPr="006E1ABF" w:rsidRDefault="007919A3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</w:p>
    <w:p w14:paraId="11A49D01" w14:textId="77777777" w:rsidR="007919A3" w:rsidRPr="006E1ABF" w:rsidRDefault="007919A3" w:rsidP="006E1ABF">
      <w:pPr>
        <w:pStyle w:val="Tekstpodstawowy"/>
        <w:spacing w:before="0" w:after="120"/>
        <w:ind w:left="117" w:right="114" w:firstLine="225"/>
        <w:jc w:val="both"/>
        <w:rPr>
          <w:b/>
          <w:bCs/>
          <w:sz w:val="24"/>
          <w:szCs w:val="24"/>
        </w:rPr>
      </w:pPr>
      <w:r w:rsidRPr="006E1ABF">
        <w:rPr>
          <w:b/>
          <w:bCs/>
          <w:sz w:val="24"/>
          <w:szCs w:val="24"/>
        </w:rPr>
        <w:t>5.</w:t>
      </w:r>
      <w:r w:rsidRPr="006E1ABF">
        <w:rPr>
          <w:b/>
          <w:bCs/>
          <w:sz w:val="24"/>
          <w:szCs w:val="24"/>
        </w:rPr>
        <w:tab/>
        <w:t>Ocena skutków regulacji:</w:t>
      </w:r>
    </w:p>
    <w:p w14:paraId="3DD8FD8D" w14:textId="5FE3C442" w:rsidR="007919A3" w:rsidRPr="006E1ABF" w:rsidRDefault="007919A3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  <w:r w:rsidRPr="006E1ABF">
        <w:rPr>
          <w:b/>
          <w:bCs/>
          <w:sz w:val="24"/>
          <w:szCs w:val="24"/>
        </w:rPr>
        <w:t xml:space="preserve"> </w:t>
      </w:r>
      <w:r w:rsidRPr="006E1ABF">
        <w:rPr>
          <w:sz w:val="24"/>
          <w:szCs w:val="24"/>
        </w:rPr>
        <w:t>W związku z utworzeniem nowej wojewódzkiej instytucji kultury pod nazwą Kujawsko-Pomorskie Centrum Innowac</w:t>
      </w:r>
      <w:r w:rsidR="0056589C" w:rsidRPr="006E1ABF">
        <w:rPr>
          <w:sz w:val="24"/>
          <w:szCs w:val="24"/>
        </w:rPr>
        <w:t>yjności</w:t>
      </w:r>
      <w:r w:rsidR="00D00ECB" w:rsidRPr="006E1ABF">
        <w:rPr>
          <w:sz w:val="24"/>
          <w:szCs w:val="24"/>
        </w:rPr>
        <w:t xml:space="preserve"> w Toruniu, </w:t>
      </w:r>
      <w:r w:rsidRPr="006E1ABF">
        <w:rPr>
          <w:sz w:val="24"/>
          <w:szCs w:val="24"/>
        </w:rPr>
        <w:t>konieczne jest zapewnienie w budżecie województwa środków finansowych niezbędnych do rozpoczęcia i prowadzenia działalności edukacyjnej i kulturalnej</w:t>
      </w:r>
      <w:r w:rsidR="00D00ECB" w:rsidRPr="006E1ABF">
        <w:rPr>
          <w:sz w:val="24"/>
          <w:szCs w:val="24"/>
        </w:rPr>
        <w:t>.</w:t>
      </w:r>
      <w:r w:rsidRPr="006E1ABF">
        <w:rPr>
          <w:sz w:val="24"/>
          <w:szCs w:val="24"/>
        </w:rPr>
        <w:t xml:space="preserve"> </w:t>
      </w:r>
    </w:p>
    <w:p w14:paraId="00BB90D6" w14:textId="42ABA399" w:rsidR="00D00ECB" w:rsidRPr="006E1ABF" w:rsidRDefault="007919A3" w:rsidP="006E1ABF">
      <w:pPr>
        <w:pStyle w:val="Tekstpodstawowy"/>
        <w:spacing w:before="0" w:after="120"/>
        <w:ind w:left="117" w:right="114" w:firstLine="225"/>
        <w:jc w:val="both"/>
        <w:rPr>
          <w:sz w:val="24"/>
          <w:szCs w:val="24"/>
        </w:rPr>
      </w:pPr>
      <w:r w:rsidRPr="006E1ABF">
        <w:rPr>
          <w:sz w:val="24"/>
          <w:szCs w:val="24"/>
        </w:rPr>
        <w:t>Na rok 2023 planuje się dotację podmiotową dla instytucji w wysokości (</w:t>
      </w:r>
      <w:r w:rsidR="00D27C0A" w:rsidRPr="006E1ABF">
        <w:rPr>
          <w:sz w:val="24"/>
          <w:szCs w:val="24"/>
        </w:rPr>
        <w:t>896</w:t>
      </w:r>
      <w:r w:rsidR="00F77924" w:rsidRPr="006E1ABF">
        <w:rPr>
          <w:sz w:val="24"/>
          <w:szCs w:val="24"/>
        </w:rPr>
        <w:t> 000,00 zł</w:t>
      </w:r>
      <w:r w:rsidRPr="006E1ABF">
        <w:rPr>
          <w:sz w:val="24"/>
          <w:szCs w:val="24"/>
        </w:rPr>
        <w:t xml:space="preserve">.) </w:t>
      </w:r>
      <w:r w:rsidR="00F92C8C" w:rsidRPr="006E1ABF">
        <w:rPr>
          <w:sz w:val="24"/>
          <w:szCs w:val="24"/>
        </w:rPr>
        <w:t>w</w:t>
      </w:r>
      <w:r w:rsidRPr="006E1ABF">
        <w:rPr>
          <w:sz w:val="24"/>
          <w:szCs w:val="24"/>
        </w:rPr>
        <w:t xml:space="preserve"> ramach której pokryte zostaną koszty wynagrodzeń pracowników instytucji (</w:t>
      </w:r>
      <w:r w:rsidR="005F44A9" w:rsidRPr="006E1ABF">
        <w:rPr>
          <w:sz w:val="24"/>
          <w:szCs w:val="24"/>
        </w:rPr>
        <w:t>10</w:t>
      </w:r>
      <w:r w:rsidR="00D00ECB" w:rsidRPr="006E1ABF">
        <w:rPr>
          <w:sz w:val="24"/>
          <w:szCs w:val="24"/>
        </w:rPr>
        <w:t>,5</w:t>
      </w:r>
      <w:r w:rsidRPr="006E1ABF">
        <w:rPr>
          <w:sz w:val="24"/>
          <w:szCs w:val="24"/>
        </w:rPr>
        <w:t xml:space="preserve"> etat</w:t>
      </w:r>
      <w:r w:rsidR="00D00ECB" w:rsidRPr="006E1ABF">
        <w:rPr>
          <w:sz w:val="24"/>
          <w:szCs w:val="24"/>
        </w:rPr>
        <w:t>u</w:t>
      </w:r>
      <w:r w:rsidRPr="006E1ABF">
        <w:rPr>
          <w:sz w:val="24"/>
          <w:szCs w:val="24"/>
        </w:rPr>
        <w:t>, w tym dyrektor) oraz wydatki bieżące związane z m.in. utrzymaniem i zabezpieczeniem majątku</w:t>
      </w:r>
      <w:r w:rsidR="00D00ECB" w:rsidRPr="006E1ABF">
        <w:rPr>
          <w:sz w:val="24"/>
          <w:szCs w:val="24"/>
        </w:rPr>
        <w:t>,</w:t>
      </w:r>
      <w:r w:rsidRPr="006E1ABF">
        <w:rPr>
          <w:sz w:val="24"/>
          <w:szCs w:val="24"/>
        </w:rPr>
        <w:t xml:space="preserve"> a także z utrzymaniem </w:t>
      </w:r>
      <w:r w:rsidR="006E1ABF">
        <w:rPr>
          <w:sz w:val="24"/>
          <w:szCs w:val="24"/>
        </w:rPr>
        <w:br/>
      </w:r>
      <w:r w:rsidRPr="006E1ABF">
        <w:rPr>
          <w:sz w:val="24"/>
          <w:szCs w:val="24"/>
        </w:rPr>
        <w:t xml:space="preserve">i wyposażeniem biura. </w:t>
      </w:r>
      <w:r w:rsidR="00D00ECB" w:rsidRPr="006E1ABF">
        <w:rPr>
          <w:sz w:val="24"/>
          <w:szCs w:val="24"/>
        </w:rPr>
        <w:t>Ponadto planuje się pokrycie wydatków celowych związanych z koniecznością przygotowani</w:t>
      </w:r>
      <w:r w:rsidR="00B304CC" w:rsidRPr="006E1ABF">
        <w:rPr>
          <w:sz w:val="24"/>
          <w:szCs w:val="24"/>
        </w:rPr>
        <w:t>a</w:t>
      </w:r>
      <w:r w:rsidR="00D00ECB" w:rsidRPr="006E1ABF">
        <w:rPr>
          <w:sz w:val="24"/>
          <w:szCs w:val="24"/>
        </w:rPr>
        <w:t xml:space="preserve"> </w:t>
      </w:r>
      <w:r w:rsidR="00B304CC" w:rsidRPr="006E1ABF">
        <w:rPr>
          <w:sz w:val="24"/>
          <w:szCs w:val="24"/>
        </w:rPr>
        <w:t>d</w:t>
      </w:r>
      <w:r w:rsidR="00D00ECB" w:rsidRPr="006E1ABF">
        <w:rPr>
          <w:sz w:val="24"/>
          <w:szCs w:val="24"/>
        </w:rPr>
        <w:t>okumentacj</w:t>
      </w:r>
      <w:r w:rsidR="00B304CC" w:rsidRPr="006E1ABF">
        <w:rPr>
          <w:sz w:val="24"/>
          <w:szCs w:val="24"/>
        </w:rPr>
        <w:t>i</w:t>
      </w:r>
      <w:r w:rsidR="00D00ECB" w:rsidRPr="006E1ABF">
        <w:rPr>
          <w:sz w:val="24"/>
          <w:szCs w:val="24"/>
        </w:rPr>
        <w:t xml:space="preserve"> </w:t>
      </w:r>
      <w:r w:rsidR="00B304CC" w:rsidRPr="006E1ABF">
        <w:rPr>
          <w:sz w:val="24"/>
          <w:szCs w:val="24"/>
        </w:rPr>
        <w:t>dla in</w:t>
      </w:r>
      <w:r w:rsidR="00D00ECB" w:rsidRPr="006E1ABF">
        <w:rPr>
          <w:sz w:val="24"/>
          <w:szCs w:val="24"/>
        </w:rPr>
        <w:t xml:space="preserve">westycji </w:t>
      </w:r>
      <w:r w:rsidR="00B304CC" w:rsidRPr="006E1ABF">
        <w:rPr>
          <w:sz w:val="24"/>
          <w:szCs w:val="24"/>
        </w:rPr>
        <w:t>w Inowrocławiu i we Włocławku (2</w:t>
      </w:r>
      <w:r w:rsidR="00F77924" w:rsidRPr="006E1ABF">
        <w:rPr>
          <w:sz w:val="24"/>
          <w:szCs w:val="24"/>
        </w:rPr>
        <w:t> 000 000,00</w:t>
      </w:r>
      <w:r w:rsidR="00B304CC" w:rsidRPr="006E1ABF">
        <w:rPr>
          <w:sz w:val="24"/>
          <w:szCs w:val="24"/>
        </w:rPr>
        <w:t xml:space="preserve"> zł). Planuje się </w:t>
      </w:r>
      <w:r w:rsidR="00D00ECB" w:rsidRPr="006E1ABF">
        <w:rPr>
          <w:sz w:val="24"/>
          <w:szCs w:val="24"/>
        </w:rPr>
        <w:t>aplikowanie o środki unijne</w:t>
      </w:r>
      <w:r w:rsidR="00B304CC" w:rsidRPr="006E1ABF">
        <w:rPr>
          <w:sz w:val="24"/>
          <w:szCs w:val="24"/>
        </w:rPr>
        <w:t xml:space="preserve"> z przeznaczeniem </w:t>
      </w:r>
      <w:r w:rsidR="00D00ECB" w:rsidRPr="006E1ABF">
        <w:rPr>
          <w:sz w:val="24"/>
          <w:szCs w:val="24"/>
        </w:rPr>
        <w:t xml:space="preserve">na </w:t>
      </w:r>
      <w:r w:rsidR="00B304CC" w:rsidRPr="006E1ABF">
        <w:rPr>
          <w:sz w:val="24"/>
          <w:szCs w:val="24"/>
        </w:rPr>
        <w:t xml:space="preserve">budowę Oddziałów Centrum w </w:t>
      </w:r>
      <w:r w:rsidR="00F92C8C" w:rsidRPr="006E1ABF">
        <w:rPr>
          <w:sz w:val="24"/>
          <w:szCs w:val="24"/>
        </w:rPr>
        <w:t xml:space="preserve">Grudziądzu, </w:t>
      </w:r>
      <w:r w:rsidR="00B304CC" w:rsidRPr="006E1ABF">
        <w:rPr>
          <w:sz w:val="24"/>
          <w:szCs w:val="24"/>
        </w:rPr>
        <w:t xml:space="preserve">Inowrocławiu i we Włocławku </w:t>
      </w:r>
      <w:r w:rsidR="00D00ECB" w:rsidRPr="006E1ABF">
        <w:rPr>
          <w:sz w:val="24"/>
          <w:szCs w:val="24"/>
        </w:rPr>
        <w:t xml:space="preserve">i przystosowania </w:t>
      </w:r>
      <w:r w:rsidR="00B304CC" w:rsidRPr="006E1ABF">
        <w:rPr>
          <w:sz w:val="24"/>
          <w:szCs w:val="24"/>
        </w:rPr>
        <w:t>ich</w:t>
      </w:r>
      <w:r w:rsidR="00D00ECB" w:rsidRPr="006E1ABF">
        <w:rPr>
          <w:sz w:val="24"/>
          <w:szCs w:val="24"/>
        </w:rPr>
        <w:t xml:space="preserve"> do potrzeb tworzonej instytucji. Wstępny koszt t</w:t>
      </w:r>
      <w:r w:rsidR="00B304CC" w:rsidRPr="006E1ABF">
        <w:rPr>
          <w:sz w:val="24"/>
          <w:szCs w:val="24"/>
        </w:rPr>
        <w:t>ych</w:t>
      </w:r>
      <w:r w:rsidR="00D00ECB" w:rsidRPr="006E1ABF">
        <w:rPr>
          <w:sz w:val="24"/>
          <w:szCs w:val="24"/>
        </w:rPr>
        <w:t xml:space="preserve"> inwestycji szacuje się na kwotę </w:t>
      </w:r>
      <w:r w:rsidR="00F92C8C" w:rsidRPr="006E1ABF">
        <w:rPr>
          <w:sz w:val="24"/>
          <w:szCs w:val="24"/>
        </w:rPr>
        <w:t>113</w:t>
      </w:r>
      <w:r w:rsidR="00F77924" w:rsidRPr="006E1ABF">
        <w:rPr>
          <w:sz w:val="24"/>
          <w:szCs w:val="24"/>
        </w:rPr>
        <w:t> 000 000,00</w:t>
      </w:r>
      <w:r w:rsidR="00D00ECB" w:rsidRPr="006E1ABF">
        <w:rPr>
          <w:sz w:val="24"/>
          <w:szCs w:val="24"/>
        </w:rPr>
        <w:t xml:space="preserve"> zł. Ponadto na lata 202</w:t>
      </w:r>
      <w:r w:rsidR="00F77924" w:rsidRPr="006E1ABF">
        <w:rPr>
          <w:sz w:val="24"/>
          <w:szCs w:val="24"/>
        </w:rPr>
        <w:t>4</w:t>
      </w:r>
      <w:r w:rsidR="00D00ECB" w:rsidRPr="006E1ABF">
        <w:rPr>
          <w:sz w:val="24"/>
          <w:szCs w:val="24"/>
        </w:rPr>
        <w:t>-202</w:t>
      </w:r>
      <w:r w:rsidR="00B304CC" w:rsidRPr="006E1ABF">
        <w:rPr>
          <w:sz w:val="24"/>
          <w:szCs w:val="24"/>
        </w:rPr>
        <w:t>5</w:t>
      </w:r>
      <w:r w:rsidR="00D00ECB" w:rsidRPr="006E1ABF">
        <w:rPr>
          <w:sz w:val="24"/>
          <w:szCs w:val="24"/>
        </w:rPr>
        <w:t xml:space="preserve"> planuje się dotację podmiotową dla instytucji w wysokości </w:t>
      </w:r>
      <w:r w:rsidR="00F77924" w:rsidRPr="006E1ABF">
        <w:rPr>
          <w:sz w:val="24"/>
          <w:szCs w:val="24"/>
        </w:rPr>
        <w:t>2 000 000,00</w:t>
      </w:r>
      <w:r w:rsidR="00D00ECB" w:rsidRPr="006E1ABF">
        <w:rPr>
          <w:sz w:val="24"/>
          <w:szCs w:val="24"/>
        </w:rPr>
        <w:t xml:space="preserve"> zł (rocznie), a od 202</w:t>
      </w:r>
      <w:r w:rsidR="00B304CC" w:rsidRPr="006E1ABF">
        <w:rPr>
          <w:sz w:val="24"/>
          <w:szCs w:val="24"/>
        </w:rPr>
        <w:t>6</w:t>
      </w:r>
      <w:r w:rsidR="00D00ECB" w:rsidRPr="006E1ABF">
        <w:rPr>
          <w:sz w:val="24"/>
          <w:szCs w:val="24"/>
        </w:rPr>
        <w:t xml:space="preserve"> r. </w:t>
      </w:r>
      <w:r w:rsidR="00F77924" w:rsidRPr="006E1ABF">
        <w:rPr>
          <w:sz w:val="24"/>
          <w:szCs w:val="24"/>
        </w:rPr>
        <w:t xml:space="preserve">3 000 000,00 </w:t>
      </w:r>
      <w:r w:rsidR="00D00ECB" w:rsidRPr="006E1ABF">
        <w:rPr>
          <w:sz w:val="24"/>
          <w:szCs w:val="24"/>
        </w:rPr>
        <w:t>zł.</w:t>
      </w:r>
    </w:p>
    <w:sectPr w:rsidR="00D00ECB" w:rsidRPr="006E1ABF" w:rsidSect="00A25E92">
      <w:footerReference w:type="default" r:id="rId8"/>
      <w:pgSz w:w="11910" w:h="16840"/>
      <w:pgMar w:top="1560" w:right="900" w:bottom="460" w:left="900" w:header="0" w:footer="2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CC61" w14:textId="77777777" w:rsidR="005F6B45" w:rsidRDefault="005F6B45" w:rsidP="00C53BD7">
      <w:r>
        <w:separator/>
      </w:r>
    </w:p>
  </w:endnote>
  <w:endnote w:type="continuationSeparator" w:id="0">
    <w:p w14:paraId="754F8D48" w14:textId="77777777" w:rsidR="005F6B45" w:rsidRDefault="005F6B45" w:rsidP="00C5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D73A" w14:textId="2FD69132" w:rsidR="00C53BD7" w:rsidRDefault="003A5C08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649F9618" wp14:editId="3D2782ED">
              <wp:simplePos x="0" y="0"/>
              <wp:positionH relativeFrom="page">
                <wp:posOffset>622300</wp:posOffset>
              </wp:positionH>
              <wp:positionV relativeFrom="page">
                <wp:posOffset>10386695</wp:posOffset>
              </wp:positionV>
              <wp:extent cx="2924810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4F325" w14:textId="77777777" w:rsidR="00C53BD7" w:rsidRDefault="00C53BD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96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pt;margin-top:817.85pt;width:230.3pt;height:12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" filled="f" stroked="f">
              <v:textbox inset="0,0,0,0">
                <w:txbxContent>
                  <w:p w14:paraId="60F4F325" w14:textId="77777777" w:rsidR="00C53BD7" w:rsidRDefault="00C53BD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 wp14:anchorId="594DF25B" wp14:editId="21472605">
              <wp:simplePos x="0" y="0"/>
              <wp:positionH relativeFrom="page">
                <wp:posOffset>6534150</wp:posOffset>
              </wp:positionH>
              <wp:positionV relativeFrom="page">
                <wp:posOffset>10386695</wp:posOffset>
              </wp:positionV>
              <wp:extent cx="409575" cy="152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9404A" w14:textId="77777777" w:rsidR="00C53BD7" w:rsidRDefault="00C53BD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4DF25B" id="Text Box 5" o:spid="_x0000_s1027" type="#_x0000_t202" style="position:absolute;margin-left:514.5pt;margin-top:817.85pt;width:32.25pt;height:12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" filled="f" stroked="f">
              <v:textbox inset="0,0,0,0">
                <w:txbxContent>
                  <w:p w14:paraId="7289404A" w14:textId="77777777" w:rsidR="00C53BD7" w:rsidRDefault="00C53BD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2A63" w14:textId="60CC1FAD" w:rsidR="00C53BD7" w:rsidRDefault="003A5C08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1104" behindDoc="1" locked="0" layoutInCell="1" allowOverlap="1" wp14:anchorId="41A72B42" wp14:editId="535436EE">
              <wp:simplePos x="0" y="0"/>
              <wp:positionH relativeFrom="page">
                <wp:posOffset>622300</wp:posOffset>
              </wp:positionH>
              <wp:positionV relativeFrom="page">
                <wp:posOffset>10383520</wp:posOffset>
              </wp:positionV>
              <wp:extent cx="292481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E4EAF" w14:textId="77777777" w:rsidR="00C53BD7" w:rsidRDefault="00C53BD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72B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9pt;margin-top:817.6pt;width:230.3pt;height:12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" filled="f" stroked="f">
              <v:textbox inset="0,0,0,0">
                <w:txbxContent>
                  <w:p w14:paraId="718E4EAF" w14:textId="77777777" w:rsidR="00C53BD7" w:rsidRDefault="00C53BD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1616" behindDoc="1" locked="0" layoutInCell="1" allowOverlap="1" wp14:anchorId="45336D4D" wp14:editId="11248E48">
              <wp:simplePos x="0" y="0"/>
              <wp:positionH relativeFrom="page">
                <wp:posOffset>6527165</wp:posOffset>
              </wp:positionH>
              <wp:positionV relativeFrom="page">
                <wp:posOffset>10383520</wp:posOffset>
              </wp:positionV>
              <wp:extent cx="43497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D52AA" w14:textId="77777777" w:rsidR="00C53BD7" w:rsidRDefault="00C53BD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36D4D" id="Text Box 1" o:spid="_x0000_s1029" type="#_x0000_t202" style="position:absolute;margin-left:513.95pt;margin-top:817.6pt;width:34.25pt;height:12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" filled="f" stroked="f">
              <v:textbox inset="0,0,0,0">
                <w:txbxContent>
                  <w:p w14:paraId="32CD52AA" w14:textId="77777777" w:rsidR="00C53BD7" w:rsidRDefault="00C53BD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8A10" w14:textId="77777777" w:rsidR="005F6B45" w:rsidRDefault="005F6B45" w:rsidP="00C53BD7">
      <w:r>
        <w:separator/>
      </w:r>
    </w:p>
  </w:footnote>
  <w:footnote w:type="continuationSeparator" w:id="0">
    <w:p w14:paraId="508F4809" w14:textId="77777777" w:rsidR="005F6B45" w:rsidRDefault="005F6B45" w:rsidP="00C53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E69"/>
    <w:multiLevelType w:val="hybridMultilevel"/>
    <w:tmpl w:val="180E55A6"/>
    <w:lvl w:ilvl="0" w:tplc="32160228">
      <w:start w:val="1"/>
      <w:numFmt w:val="decimal"/>
      <w:lvlText w:val="%1)"/>
      <w:lvlJc w:val="left"/>
      <w:pPr>
        <w:ind w:left="607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9901E32">
      <w:numFmt w:val="bullet"/>
      <w:lvlText w:val="•"/>
      <w:lvlJc w:val="left"/>
      <w:pPr>
        <w:ind w:left="1548" w:hanging="281"/>
      </w:pPr>
      <w:rPr>
        <w:rFonts w:hint="default"/>
        <w:lang w:val="pl-PL" w:eastAsia="en-US" w:bidi="ar-SA"/>
      </w:rPr>
    </w:lvl>
    <w:lvl w:ilvl="2" w:tplc="A5BA6BB0">
      <w:numFmt w:val="bullet"/>
      <w:lvlText w:val="•"/>
      <w:lvlJc w:val="left"/>
      <w:pPr>
        <w:ind w:left="2497" w:hanging="281"/>
      </w:pPr>
      <w:rPr>
        <w:rFonts w:hint="default"/>
        <w:lang w:val="pl-PL" w:eastAsia="en-US" w:bidi="ar-SA"/>
      </w:rPr>
    </w:lvl>
    <w:lvl w:ilvl="3" w:tplc="A03CB7DA">
      <w:numFmt w:val="bullet"/>
      <w:lvlText w:val="•"/>
      <w:lvlJc w:val="left"/>
      <w:pPr>
        <w:ind w:left="3445" w:hanging="281"/>
      </w:pPr>
      <w:rPr>
        <w:rFonts w:hint="default"/>
        <w:lang w:val="pl-PL" w:eastAsia="en-US" w:bidi="ar-SA"/>
      </w:rPr>
    </w:lvl>
    <w:lvl w:ilvl="4" w:tplc="C2CCB8F4">
      <w:numFmt w:val="bullet"/>
      <w:lvlText w:val="•"/>
      <w:lvlJc w:val="left"/>
      <w:pPr>
        <w:ind w:left="4394" w:hanging="281"/>
      </w:pPr>
      <w:rPr>
        <w:rFonts w:hint="default"/>
        <w:lang w:val="pl-PL" w:eastAsia="en-US" w:bidi="ar-SA"/>
      </w:rPr>
    </w:lvl>
    <w:lvl w:ilvl="5" w:tplc="1C06831A">
      <w:numFmt w:val="bullet"/>
      <w:lvlText w:val="•"/>
      <w:lvlJc w:val="left"/>
      <w:pPr>
        <w:ind w:left="5343" w:hanging="281"/>
      </w:pPr>
      <w:rPr>
        <w:rFonts w:hint="default"/>
        <w:lang w:val="pl-PL" w:eastAsia="en-US" w:bidi="ar-SA"/>
      </w:rPr>
    </w:lvl>
    <w:lvl w:ilvl="6" w:tplc="EA72BDA4">
      <w:numFmt w:val="bullet"/>
      <w:lvlText w:val="•"/>
      <w:lvlJc w:val="left"/>
      <w:pPr>
        <w:ind w:left="6291" w:hanging="281"/>
      </w:pPr>
      <w:rPr>
        <w:rFonts w:hint="default"/>
        <w:lang w:val="pl-PL" w:eastAsia="en-US" w:bidi="ar-SA"/>
      </w:rPr>
    </w:lvl>
    <w:lvl w:ilvl="7" w:tplc="B36CE2FA">
      <w:numFmt w:val="bullet"/>
      <w:lvlText w:val="•"/>
      <w:lvlJc w:val="left"/>
      <w:pPr>
        <w:ind w:left="7240" w:hanging="281"/>
      </w:pPr>
      <w:rPr>
        <w:rFonts w:hint="default"/>
        <w:lang w:val="pl-PL" w:eastAsia="en-US" w:bidi="ar-SA"/>
      </w:rPr>
    </w:lvl>
    <w:lvl w:ilvl="8" w:tplc="43429596">
      <w:numFmt w:val="bullet"/>
      <w:lvlText w:val="•"/>
      <w:lvlJc w:val="left"/>
      <w:pPr>
        <w:ind w:left="8188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0E260B8D"/>
    <w:multiLevelType w:val="hybridMultilevel"/>
    <w:tmpl w:val="97949160"/>
    <w:lvl w:ilvl="0" w:tplc="9294BCBC">
      <w:start w:val="1"/>
      <w:numFmt w:val="decimal"/>
      <w:lvlText w:val="%1)"/>
      <w:lvlJc w:val="left"/>
      <w:pPr>
        <w:ind w:left="565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7A044D0">
      <w:numFmt w:val="bullet"/>
      <w:lvlText w:val="•"/>
      <w:lvlJc w:val="left"/>
      <w:pPr>
        <w:ind w:left="1512" w:hanging="239"/>
      </w:pPr>
      <w:rPr>
        <w:rFonts w:hint="default"/>
        <w:lang w:val="pl-PL" w:eastAsia="en-US" w:bidi="ar-SA"/>
      </w:rPr>
    </w:lvl>
    <w:lvl w:ilvl="2" w:tplc="698C84F4">
      <w:numFmt w:val="bullet"/>
      <w:lvlText w:val="•"/>
      <w:lvlJc w:val="left"/>
      <w:pPr>
        <w:ind w:left="2465" w:hanging="239"/>
      </w:pPr>
      <w:rPr>
        <w:rFonts w:hint="default"/>
        <w:lang w:val="pl-PL" w:eastAsia="en-US" w:bidi="ar-SA"/>
      </w:rPr>
    </w:lvl>
    <w:lvl w:ilvl="3" w:tplc="E47873F4">
      <w:numFmt w:val="bullet"/>
      <w:lvlText w:val="•"/>
      <w:lvlJc w:val="left"/>
      <w:pPr>
        <w:ind w:left="3417" w:hanging="239"/>
      </w:pPr>
      <w:rPr>
        <w:rFonts w:hint="default"/>
        <w:lang w:val="pl-PL" w:eastAsia="en-US" w:bidi="ar-SA"/>
      </w:rPr>
    </w:lvl>
    <w:lvl w:ilvl="4" w:tplc="F4A63CE6">
      <w:numFmt w:val="bullet"/>
      <w:lvlText w:val="•"/>
      <w:lvlJc w:val="left"/>
      <w:pPr>
        <w:ind w:left="4370" w:hanging="239"/>
      </w:pPr>
      <w:rPr>
        <w:rFonts w:hint="default"/>
        <w:lang w:val="pl-PL" w:eastAsia="en-US" w:bidi="ar-SA"/>
      </w:rPr>
    </w:lvl>
    <w:lvl w:ilvl="5" w:tplc="95D0C06E">
      <w:numFmt w:val="bullet"/>
      <w:lvlText w:val="•"/>
      <w:lvlJc w:val="left"/>
      <w:pPr>
        <w:ind w:left="5323" w:hanging="239"/>
      </w:pPr>
      <w:rPr>
        <w:rFonts w:hint="default"/>
        <w:lang w:val="pl-PL" w:eastAsia="en-US" w:bidi="ar-SA"/>
      </w:rPr>
    </w:lvl>
    <w:lvl w:ilvl="6" w:tplc="F740FD28">
      <w:numFmt w:val="bullet"/>
      <w:lvlText w:val="•"/>
      <w:lvlJc w:val="left"/>
      <w:pPr>
        <w:ind w:left="6275" w:hanging="239"/>
      </w:pPr>
      <w:rPr>
        <w:rFonts w:hint="default"/>
        <w:lang w:val="pl-PL" w:eastAsia="en-US" w:bidi="ar-SA"/>
      </w:rPr>
    </w:lvl>
    <w:lvl w:ilvl="7" w:tplc="B4885A6E">
      <w:numFmt w:val="bullet"/>
      <w:lvlText w:val="•"/>
      <w:lvlJc w:val="left"/>
      <w:pPr>
        <w:ind w:left="7228" w:hanging="239"/>
      </w:pPr>
      <w:rPr>
        <w:rFonts w:hint="default"/>
        <w:lang w:val="pl-PL" w:eastAsia="en-US" w:bidi="ar-SA"/>
      </w:rPr>
    </w:lvl>
    <w:lvl w:ilvl="8" w:tplc="8114680E">
      <w:numFmt w:val="bullet"/>
      <w:lvlText w:val="•"/>
      <w:lvlJc w:val="left"/>
      <w:pPr>
        <w:ind w:left="8180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11AE6F90"/>
    <w:multiLevelType w:val="hybridMultilevel"/>
    <w:tmpl w:val="6666DD2A"/>
    <w:lvl w:ilvl="0" w:tplc="241A7694">
      <w:start w:val="2"/>
      <w:numFmt w:val="decimal"/>
      <w:lvlText w:val="%1."/>
      <w:lvlJc w:val="left"/>
      <w:pPr>
        <w:ind w:left="547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BDCBE7C">
      <w:numFmt w:val="bullet"/>
      <w:lvlText w:val="•"/>
      <w:lvlJc w:val="left"/>
      <w:pPr>
        <w:ind w:left="1494" w:hanging="220"/>
      </w:pPr>
      <w:rPr>
        <w:rFonts w:hint="default"/>
        <w:lang w:val="pl-PL" w:eastAsia="en-US" w:bidi="ar-SA"/>
      </w:rPr>
    </w:lvl>
    <w:lvl w:ilvl="2" w:tplc="2612F5BC">
      <w:numFmt w:val="bullet"/>
      <w:lvlText w:val="•"/>
      <w:lvlJc w:val="left"/>
      <w:pPr>
        <w:ind w:left="2449" w:hanging="220"/>
      </w:pPr>
      <w:rPr>
        <w:rFonts w:hint="default"/>
        <w:lang w:val="pl-PL" w:eastAsia="en-US" w:bidi="ar-SA"/>
      </w:rPr>
    </w:lvl>
    <w:lvl w:ilvl="3" w:tplc="B010EBCE">
      <w:numFmt w:val="bullet"/>
      <w:lvlText w:val="•"/>
      <w:lvlJc w:val="left"/>
      <w:pPr>
        <w:ind w:left="3403" w:hanging="220"/>
      </w:pPr>
      <w:rPr>
        <w:rFonts w:hint="default"/>
        <w:lang w:val="pl-PL" w:eastAsia="en-US" w:bidi="ar-SA"/>
      </w:rPr>
    </w:lvl>
    <w:lvl w:ilvl="4" w:tplc="DE82BECE">
      <w:numFmt w:val="bullet"/>
      <w:lvlText w:val="•"/>
      <w:lvlJc w:val="left"/>
      <w:pPr>
        <w:ind w:left="4358" w:hanging="220"/>
      </w:pPr>
      <w:rPr>
        <w:rFonts w:hint="default"/>
        <w:lang w:val="pl-PL" w:eastAsia="en-US" w:bidi="ar-SA"/>
      </w:rPr>
    </w:lvl>
    <w:lvl w:ilvl="5" w:tplc="9654BFF0">
      <w:numFmt w:val="bullet"/>
      <w:lvlText w:val="•"/>
      <w:lvlJc w:val="left"/>
      <w:pPr>
        <w:ind w:left="5313" w:hanging="220"/>
      </w:pPr>
      <w:rPr>
        <w:rFonts w:hint="default"/>
        <w:lang w:val="pl-PL" w:eastAsia="en-US" w:bidi="ar-SA"/>
      </w:rPr>
    </w:lvl>
    <w:lvl w:ilvl="6" w:tplc="0B504168">
      <w:numFmt w:val="bullet"/>
      <w:lvlText w:val="•"/>
      <w:lvlJc w:val="left"/>
      <w:pPr>
        <w:ind w:left="6267" w:hanging="220"/>
      </w:pPr>
      <w:rPr>
        <w:rFonts w:hint="default"/>
        <w:lang w:val="pl-PL" w:eastAsia="en-US" w:bidi="ar-SA"/>
      </w:rPr>
    </w:lvl>
    <w:lvl w:ilvl="7" w:tplc="A4142870">
      <w:numFmt w:val="bullet"/>
      <w:lvlText w:val="•"/>
      <w:lvlJc w:val="left"/>
      <w:pPr>
        <w:ind w:left="7222" w:hanging="220"/>
      </w:pPr>
      <w:rPr>
        <w:rFonts w:hint="default"/>
        <w:lang w:val="pl-PL" w:eastAsia="en-US" w:bidi="ar-SA"/>
      </w:rPr>
    </w:lvl>
    <w:lvl w:ilvl="8" w:tplc="DBC232D2">
      <w:numFmt w:val="bullet"/>
      <w:lvlText w:val="•"/>
      <w:lvlJc w:val="left"/>
      <w:pPr>
        <w:ind w:left="8176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1BAC56CE"/>
    <w:multiLevelType w:val="hybridMultilevel"/>
    <w:tmpl w:val="DB668A18"/>
    <w:lvl w:ilvl="0" w:tplc="48241FF0">
      <w:start w:val="1"/>
      <w:numFmt w:val="decimal"/>
      <w:lvlText w:val="%1)"/>
      <w:lvlJc w:val="left"/>
      <w:pPr>
        <w:ind w:left="565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9563904">
      <w:start w:val="1"/>
      <w:numFmt w:val="lowerLetter"/>
      <w:lvlText w:val="%2)"/>
      <w:lvlJc w:val="left"/>
      <w:pPr>
        <w:ind w:left="100" w:hanging="25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3BA33FA">
      <w:numFmt w:val="bullet"/>
      <w:lvlText w:val="•"/>
      <w:lvlJc w:val="left"/>
      <w:pPr>
        <w:ind w:left="1618" w:hanging="253"/>
      </w:pPr>
      <w:rPr>
        <w:rFonts w:hint="default"/>
        <w:lang w:val="pl-PL" w:eastAsia="en-US" w:bidi="ar-SA"/>
      </w:rPr>
    </w:lvl>
    <w:lvl w:ilvl="3" w:tplc="55DE85EC">
      <w:numFmt w:val="bullet"/>
      <w:lvlText w:val="•"/>
      <w:lvlJc w:val="left"/>
      <w:pPr>
        <w:ind w:left="2676" w:hanging="253"/>
      </w:pPr>
      <w:rPr>
        <w:rFonts w:hint="default"/>
        <w:lang w:val="pl-PL" w:eastAsia="en-US" w:bidi="ar-SA"/>
      </w:rPr>
    </w:lvl>
    <w:lvl w:ilvl="4" w:tplc="1BA61210">
      <w:numFmt w:val="bullet"/>
      <w:lvlText w:val="•"/>
      <w:lvlJc w:val="left"/>
      <w:pPr>
        <w:ind w:left="3735" w:hanging="253"/>
      </w:pPr>
      <w:rPr>
        <w:rFonts w:hint="default"/>
        <w:lang w:val="pl-PL" w:eastAsia="en-US" w:bidi="ar-SA"/>
      </w:rPr>
    </w:lvl>
    <w:lvl w:ilvl="5" w:tplc="3B049C70">
      <w:numFmt w:val="bullet"/>
      <w:lvlText w:val="•"/>
      <w:lvlJc w:val="left"/>
      <w:pPr>
        <w:ind w:left="4793" w:hanging="253"/>
      </w:pPr>
      <w:rPr>
        <w:rFonts w:hint="default"/>
        <w:lang w:val="pl-PL" w:eastAsia="en-US" w:bidi="ar-SA"/>
      </w:rPr>
    </w:lvl>
    <w:lvl w:ilvl="6" w:tplc="24948828">
      <w:numFmt w:val="bullet"/>
      <w:lvlText w:val="•"/>
      <w:lvlJc w:val="left"/>
      <w:pPr>
        <w:ind w:left="5852" w:hanging="253"/>
      </w:pPr>
      <w:rPr>
        <w:rFonts w:hint="default"/>
        <w:lang w:val="pl-PL" w:eastAsia="en-US" w:bidi="ar-SA"/>
      </w:rPr>
    </w:lvl>
    <w:lvl w:ilvl="7" w:tplc="0C4897C8">
      <w:numFmt w:val="bullet"/>
      <w:lvlText w:val="•"/>
      <w:lvlJc w:val="left"/>
      <w:pPr>
        <w:ind w:left="6910" w:hanging="253"/>
      </w:pPr>
      <w:rPr>
        <w:rFonts w:hint="default"/>
        <w:lang w:val="pl-PL" w:eastAsia="en-US" w:bidi="ar-SA"/>
      </w:rPr>
    </w:lvl>
    <w:lvl w:ilvl="8" w:tplc="82903732">
      <w:numFmt w:val="bullet"/>
      <w:lvlText w:val="•"/>
      <w:lvlJc w:val="left"/>
      <w:pPr>
        <w:ind w:left="7969" w:hanging="253"/>
      </w:pPr>
      <w:rPr>
        <w:rFonts w:hint="default"/>
        <w:lang w:val="pl-PL" w:eastAsia="en-US" w:bidi="ar-SA"/>
      </w:rPr>
    </w:lvl>
  </w:abstractNum>
  <w:abstractNum w:abstractNumId="4" w15:restartNumberingAfterBreak="0">
    <w:nsid w:val="305157B6"/>
    <w:multiLevelType w:val="hybridMultilevel"/>
    <w:tmpl w:val="67AE1A68"/>
    <w:lvl w:ilvl="0" w:tplc="4FFCE802">
      <w:start w:val="1"/>
      <w:numFmt w:val="decimal"/>
      <w:lvlText w:val="%1)"/>
      <w:lvlJc w:val="left"/>
      <w:pPr>
        <w:ind w:left="583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22C64750">
      <w:numFmt w:val="bullet"/>
      <w:lvlText w:val="•"/>
      <w:lvlJc w:val="left"/>
      <w:pPr>
        <w:ind w:left="1532" w:hanging="240"/>
      </w:pPr>
      <w:rPr>
        <w:rFonts w:hint="default"/>
        <w:lang w:val="pl-PL" w:eastAsia="en-US" w:bidi="ar-SA"/>
      </w:rPr>
    </w:lvl>
    <w:lvl w:ilvl="2" w:tplc="2AAA1A1A">
      <w:numFmt w:val="bullet"/>
      <w:lvlText w:val="•"/>
      <w:lvlJc w:val="left"/>
      <w:pPr>
        <w:ind w:left="2484" w:hanging="240"/>
      </w:pPr>
      <w:rPr>
        <w:rFonts w:hint="default"/>
        <w:lang w:val="pl-PL" w:eastAsia="en-US" w:bidi="ar-SA"/>
      </w:rPr>
    </w:lvl>
    <w:lvl w:ilvl="3" w:tplc="A59278F2">
      <w:numFmt w:val="bullet"/>
      <w:lvlText w:val="•"/>
      <w:lvlJc w:val="left"/>
      <w:pPr>
        <w:ind w:left="3437" w:hanging="240"/>
      </w:pPr>
      <w:rPr>
        <w:rFonts w:hint="default"/>
        <w:lang w:val="pl-PL" w:eastAsia="en-US" w:bidi="ar-SA"/>
      </w:rPr>
    </w:lvl>
    <w:lvl w:ilvl="4" w:tplc="730858FA">
      <w:numFmt w:val="bullet"/>
      <w:lvlText w:val="•"/>
      <w:lvlJc w:val="left"/>
      <w:pPr>
        <w:ind w:left="4389" w:hanging="240"/>
      </w:pPr>
      <w:rPr>
        <w:rFonts w:hint="default"/>
        <w:lang w:val="pl-PL" w:eastAsia="en-US" w:bidi="ar-SA"/>
      </w:rPr>
    </w:lvl>
    <w:lvl w:ilvl="5" w:tplc="D7461090">
      <w:numFmt w:val="bullet"/>
      <w:lvlText w:val="•"/>
      <w:lvlJc w:val="left"/>
      <w:pPr>
        <w:ind w:left="5342" w:hanging="240"/>
      </w:pPr>
      <w:rPr>
        <w:rFonts w:hint="default"/>
        <w:lang w:val="pl-PL" w:eastAsia="en-US" w:bidi="ar-SA"/>
      </w:rPr>
    </w:lvl>
    <w:lvl w:ilvl="6" w:tplc="AAB8F51A">
      <w:numFmt w:val="bullet"/>
      <w:lvlText w:val="•"/>
      <w:lvlJc w:val="left"/>
      <w:pPr>
        <w:ind w:left="6294" w:hanging="240"/>
      </w:pPr>
      <w:rPr>
        <w:rFonts w:hint="default"/>
        <w:lang w:val="pl-PL" w:eastAsia="en-US" w:bidi="ar-SA"/>
      </w:rPr>
    </w:lvl>
    <w:lvl w:ilvl="7" w:tplc="A85C55A4">
      <w:numFmt w:val="bullet"/>
      <w:lvlText w:val="•"/>
      <w:lvlJc w:val="left"/>
      <w:pPr>
        <w:ind w:left="7246" w:hanging="240"/>
      </w:pPr>
      <w:rPr>
        <w:rFonts w:hint="default"/>
        <w:lang w:val="pl-PL" w:eastAsia="en-US" w:bidi="ar-SA"/>
      </w:rPr>
    </w:lvl>
    <w:lvl w:ilvl="8" w:tplc="F31069BA">
      <w:numFmt w:val="bullet"/>
      <w:lvlText w:val="•"/>
      <w:lvlJc w:val="left"/>
      <w:pPr>
        <w:ind w:left="8199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308E7859"/>
    <w:multiLevelType w:val="hybridMultilevel"/>
    <w:tmpl w:val="A6521D44"/>
    <w:lvl w:ilvl="0" w:tplc="429A74FA">
      <w:start w:val="2"/>
      <w:numFmt w:val="decimal"/>
      <w:lvlText w:val="%1."/>
      <w:lvlJc w:val="left"/>
      <w:pPr>
        <w:ind w:left="10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09C6986">
      <w:numFmt w:val="bullet"/>
      <w:lvlText w:val="•"/>
      <w:lvlJc w:val="left"/>
      <w:pPr>
        <w:ind w:left="1098" w:hanging="220"/>
      </w:pPr>
      <w:rPr>
        <w:rFonts w:hint="default"/>
        <w:lang w:val="pl-PL" w:eastAsia="en-US" w:bidi="ar-SA"/>
      </w:rPr>
    </w:lvl>
    <w:lvl w:ilvl="2" w:tplc="A50401BE">
      <w:numFmt w:val="bullet"/>
      <w:lvlText w:val="•"/>
      <w:lvlJc w:val="left"/>
      <w:pPr>
        <w:ind w:left="2097" w:hanging="220"/>
      </w:pPr>
      <w:rPr>
        <w:rFonts w:hint="default"/>
        <w:lang w:val="pl-PL" w:eastAsia="en-US" w:bidi="ar-SA"/>
      </w:rPr>
    </w:lvl>
    <w:lvl w:ilvl="3" w:tplc="26282E8A">
      <w:numFmt w:val="bullet"/>
      <w:lvlText w:val="•"/>
      <w:lvlJc w:val="left"/>
      <w:pPr>
        <w:ind w:left="3095" w:hanging="220"/>
      </w:pPr>
      <w:rPr>
        <w:rFonts w:hint="default"/>
        <w:lang w:val="pl-PL" w:eastAsia="en-US" w:bidi="ar-SA"/>
      </w:rPr>
    </w:lvl>
    <w:lvl w:ilvl="4" w:tplc="BF560104">
      <w:numFmt w:val="bullet"/>
      <w:lvlText w:val="•"/>
      <w:lvlJc w:val="left"/>
      <w:pPr>
        <w:ind w:left="4094" w:hanging="220"/>
      </w:pPr>
      <w:rPr>
        <w:rFonts w:hint="default"/>
        <w:lang w:val="pl-PL" w:eastAsia="en-US" w:bidi="ar-SA"/>
      </w:rPr>
    </w:lvl>
    <w:lvl w:ilvl="5" w:tplc="6B006EB8">
      <w:numFmt w:val="bullet"/>
      <w:lvlText w:val="•"/>
      <w:lvlJc w:val="left"/>
      <w:pPr>
        <w:ind w:left="5093" w:hanging="220"/>
      </w:pPr>
      <w:rPr>
        <w:rFonts w:hint="default"/>
        <w:lang w:val="pl-PL" w:eastAsia="en-US" w:bidi="ar-SA"/>
      </w:rPr>
    </w:lvl>
    <w:lvl w:ilvl="6" w:tplc="25D814F6">
      <w:numFmt w:val="bullet"/>
      <w:lvlText w:val="•"/>
      <w:lvlJc w:val="left"/>
      <w:pPr>
        <w:ind w:left="6091" w:hanging="220"/>
      </w:pPr>
      <w:rPr>
        <w:rFonts w:hint="default"/>
        <w:lang w:val="pl-PL" w:eastAsia="en-US" w:bidi="ar-SA"/>
      </w:rPr>
    </w:lvl>
    <w:lvl w:ilvl="7" w:tplc="78A23DB0">
      <w:numFmt w:val="bullet"/>
      <w:lvlText w:val="•"/>
      <w:lvlJc w:val="left"/>
      <w:pPr>
        <w:ind w:left="7090" w:hanging="220"/>
      </w:pPr>
      <w:rPr>
        <w:rFonts w:hint="default"/>
        <w:lang w:val="pl-PL" w:eastAsia="en-US" w:bidi="ar-SA"/>
      </w:rPr>
    </w:lvl>
    <w:lvl w:ilvl="8" w:tplc="FFF624C4">
      <w:numFmt w:val="bullet"/>
      <w:lvlText w:val="•"/>
      <w:lvlJc w:val="left"/>
      <w:pPr>
        <w:ind w:left="8088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3E447C30"/>
    <w:multiLevelType w:val="hybridMultilevel"/>
    <w:tmpl w:val="3C12F782"/>
    <w:lvl w:ilvl="0" w:tplc="DE7E442E">
      <w:start w:val="1"/>
      <w:numFmt w:val="decimal"/>
      <w:lvlText w:val="%1."/>
      <w:lvlJc w:val="left"/>
      <w:pPr>
        <w:ind w:left="568" w:hanging="2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l-PL" w:eastAsia="en-US" w:bidi="ar-SA"/>
      </w:rPr>
    </w:lvl>
    <w:lvl w:ilvl="1" w:tplc="082AA1EE">
      <w:numFmt w:val="bullet"/>
      <w:lvlText w:val="•"/>
      <w:lvlJc w:val="left"/>
      <w:pPr>
        <w:ind w:left="1514" w:hanging="226"/>
      </w:pPr>
      <w:rPr>
        <w:rFonts w:hint="default"/>
        <w:lang w:val="pl-PL" w:eastAsia="en-US" w:bidi="ar-SA"/>
      </w:rPr>
    </w:lvl>
    <w:lvl w:ilvl="2" w:tplc="C1F20DBC">
      <w:numFmt w:val="bullet"/>
      <w:lvlText w:val="•"/>
      <w:lvlJc w:val="left"/>
      <w:pPr>
        <w:ind w:left="2468" w:hanging="226"/>
      </w:pPr>
      <w:rPr>
        <w:rFonts w:hint="default"/>
        <w:lang w:val="pl-PL" w:eastAsia="en-US" w:bidi="ar-SA"/>
      </w:rPr>
    </w:lvl>
    <w:lvl w:ilvl="3" w:tplc="5EC88E14">
      <w:numFmt w:val="bullet"/>
      <w:lvlText w:val="•"/>
      <w:lvlJc w:val="left"/>
      <w:pPr>
        <w:ind w:left="3423" w:hanging="226"/>
      </w:pPr>
      <w:rPr>
        <w:rFonts w:hint="default"/>
        <w:lang w:val="pl-PL" w:eastAsia="en-US" w:bidi="ar-SA"/>
      </w:rPr>
    </w:lvl>
    <w:lvl w:ilvl="4" w:tplc="FA729482">
      <w:numFmt w:val="bullet"/>
      <w:lvlText w:val="•"/>
      <w:lvlJc w:val="left"/>
      <w:pPr>
        <w:ind w:left="4377" w:hanging="226"/>
      </w:pPr>
      <w:rPr>
        <w:rFonts w:hint="default"/>
        <w:lang w:val="pl-PL" w:eastAsia="en-US" w:bidi="ar-SA"/>
      </w:rPr>
    </w:lvl>
    <w:lvl w:ilvl="5" w:tplc="B5A28380">
      <w:numFmt w:val="bullet"/>
      <w:lvlText w:val="•"/>
      <w:lvlJc w:val="left"/>
      <w:pPr>
        <w:ind w:left="5332" w:hanging="226"/>
      </w:pPr>
      <w:rPr>
        <w:rFonts w:hint="default"/>
        <w:lang w:val="pl-PL" w:eastAsia="en-US" w:bidi="ar-SA"/>
      </w:rPr>
    </w:lvl>
    <w:lvl w:ilvl="6" w:tplc="3F2E1D10">
      <w:numFmt w:val="bullet"/>
      <w:lvlText w:val="•"/>
      <w:lvlJc w:val="left"/>
      <w:pPr>
        <w:ind w:left="6286" w:hanging="226"/>
      </w:pPr>
      <w:rPr>
        <w:rFonts w:hint="default"/>
        <w:lang w:val="pl-PL" w:eastAsia="en-US" w:bidi="ar-SA"/>
      </w:rPr>
    </w:lvl>
    <w:lvl w:ilvl="7" w:tplc="3BF4818E">
      <w:numFmt w:val="bullet"/>
      <w:lvlText w:val="•"/>
      <w:lvlJc w:val="left"/>
      <w:pPr>
        <w:ind w:left="7240" w:hanging="226"/>
      </w:pPr>
      <w:rPr>
        <w:rFonts w:hint="default"/>
        <w:lang w:val="pl-PL" w:eastAsia="en-US" w:bidi="ar-SA"/>
      </w:rPr>
    </w:lvl>
    <w:lvl w:ilvl="8" w:tplc="A3581394">
      <w:numFmt w:val="bullet"/>
      <w:lvlText w:val="•"/>
      <w:lvlJc w:val="left"/>
      <w:pPr>
        <w:ind w:left="8195" w:hanging="226"/>
      </w:pPr>
      <w:rPr>
        <w:rFonts w:hint="default"/>
        <w:lang w:val="pl-PL" w:eastAsia="en-US" w:bidi="ar-SA"/>
      </w:rPr>
    </w:lvl>
  </w:abstractNum>
  <w:abstractNum w:abstractNumId="7" w15:restartNumberingAfterBreak="0">
    <w:nsid w:val="498237BB"/>
    <w:multiLevelType w:val="hybridMultilevel"/>
    <w:tmpl w:val="99143608"/>
    <w:lvl w:ilvl="0" w:tplc="1F7C5A88">
      <w:start w:val="2"/>
      <w:numFmt w:val="decimal"/>
      <w:lvlText w:val="%1."/>
      <w:lvlJc w:val="left"/>
      <w:pPr>
        <w:ind w:left="547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12A0F8E">
      <w:numFmt w:val="bullet"/>
      <w:lvlText w:val="•"/>
      <w:lvlJc w:val="left"/>
      <w:pPr>
        <w:ind w:left="1494" w:hanging="220"/>
      </w:pPr>
      <w:rPr>
        <w:rFonts w:hint="default"/>
        <w:lang w:val="pl-PL" w:eastAsia="en-US" w:bidi="ar-SA"/>
      </w:rPr>
    </w:lvl>
    <w:lvl w:ilvl="2" w:tplc="0EA2D6B6">
      <w:numFmt w:val="bullet"/>
      <w:lvlText w:val="•"/>
      <w:lvlJc w:val="left"/>
      <w:pPr>
        <w:ind w:left="2449" w:hanging="220"/>
      </w:pPr>
      <w:rPr>
        <w:rFonts w:hint="default"/>
        <w:lang w:val="pl-PL" w:eastAsia="en-US" w:bidi="ar-SA"/>
      </w:rPr>
    </w:lvl>
    <w:lvl w:ilvl="3" w:tplc="7B50191A">
      <w:numFmt w:val="bullet"/>
      <w:lvlText w:val="•"/>
      <w:lvlJc w:val="left"/>
      <w:pPr>
        <w:ind w:left="3403" w:hanging="220"/>
      </w:pPr>
      <w:rPr>
        <w:rFonts w:hint="default"/>
        <w:lang w:val="pl-PL" w:eastAsia="en-US" w:bidi="ar-SA"/>
      </w:rPr>
    </w:lvl>
    <w:lvl w:ilvl="4" w:tplc="61349004">
      <w:numFmt w:val="bullet"/>
      <w:lvlText w:val="•"/>
      <w:lvlJc w:val="left"/>
      <w:pPr>
        <w:ind w:left="4358" w:hanging="220"/>
      </w:pPr>
      <w:rPr>
        <w:rFonts w:hint="default"/>
        <w:lang w:val="pl-PL" w:eastAsia="en-US" w:bidi="ar-SA"/>
      </w:rPr>
    </w:lvl>
    <w:lvl w:ilvl="5" w:tplc="50F2C59C">
      <w:numFmt w:val="bullet"/>
      <w:lvlText w:val="•"/>
      <w:lvlJc w:val="left"/>
      <w:pPr>
        <w:ind w:left="5313" w:hanging="220"/>
      </w:pPr>
      <w:rPr>
        <w:rFonts w:hint="default"/>
        <w:lang w:val="pl-PL" w:eastAsia="en-US" w:bidi="ar-SA"/>
      </w:rPr>
    </w:lvl>
    <w:lvl w:ilvl="6" w:tplc="A6B86C78">
      <w:numFmt w:val="bullet"/>
      <w:lvlText w:val="•"/>
      <w:lvlJc w:val="left"/>
      <w:pPr>
        <w:ind w:left="6267" w:hanging="220"/>
      </w:pPr>
      <w:rPr>
        <w:rFonts w:hint="default"/>
        <w:lang w:val="pl-PL" w:eastAsia="en-US" w:bidi="ar-SA"/>
      </w:rPr>
    </w:lvl>
    <w:lvl w:ilvl="7" w:tplc="B0207020">
      <w:numFmt w:val="bullet"/>
      <w:lvlText w:val="•"/>
      <w:lvlJc w:val="left"/>
      <w:pPr>
        <w:ind w:left="7222" w:hanging="220"/>
      </w:pPr>
      <w:rPr>
        <w:rFonts w:hint="default"/>
        <w:lang w:val="pl-PL" w:eastAsia="en-US" w:bidi="ar-SA"/>
      </w:rPr>
    </w:lvl>
    <w:lvl w:ilvl="8" w:tplc="121ABDD4">
      <w:numFmt w:val="bullet"/>
      <w:lvlText w:val="•"/>
      <w:lvlJc w:val="left"/>
      <w:pPr>
        <w:ind w:left="8176" w:hanging="220"/>
      </w:pPr>
      <w:rPr>
        <w:rFonts w:hint="default"/>
        <w:lang w:val="pl-PL" w:eastAsia="en-US" w:bidi="ar-SA"/>
      </w:rPr>
    </w:lvl>
  </w:abstractNum>
  <w:abstractNum w:abstractNumId="8" w15:restartNumberingAfterBreak="0">
    <w:nsid w:val="685C621D"/>
    <w:multiLevelType w:val="hybridMultilevel"/>
    <w:tmpl w:val="723E56E6"/>
    <w:lvl w:ilvl="0" w:tplc="486E19DE">
      <w:start w:val="1"/>
      <w:numFmt w:val="decimal"/>
      <w:lvlText w:val="%1)"/>
      <w:lvlJc w:val="left"/>
      <w:pPr>
        <w:ind w:left="100" w:hanging="2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B2A76F8">
      <w:numFmt w:val="bullet"/>
      <w:lvlText w:val="•"/>
      <w:lvlJc w:val="left"/>
      <w:pPr>
        <w:ind w:left="1098" w:hanging="283"/>
      </w:pPr>
      <w:rPr>
        <w:rFonts w:hint="default"/>
        <w:lang w:val="pl-PL" w:eastAsia="en-US" w:bidi="ar-SA"/>
      </w:rPr>
    </w:lvl>
    <w:lvl w:ilvl="2" w:tplc="8C948CBC">
      <w:numFmt w:val="bullet"/>
      <w:lvlText w:val="•"/>
      <w:lvlJc w:val="left"/>
      <w:pPr>
        <w:ind w:left="2097" w:hanging="283"/>
      </w:pPr>
      <w:rPr>
        <w:rFonts w:hint="default"/>
        <w:lang w:val="pl-PL" w:eastAsia="en-US" w:bidi="ar-SA"/>
      </w:rPr>
    </w:lvl>
    <w:lvl w:ilvl="3" w:tplc="AF5E35D4">
      <w:numFmt w:val="bullet"/>
      <w:lvlText w:val="•"/>
      <w:lvlJc w:val="left"/>
      <w:pPr>
        <w:ind w:left="3095" w:hanging="283"/>
      </w:pPr>
      <w:rPr>
        <w:rFonts w:hint="default"/>
        <w:lang w:val="pl-PL" w:eastAsia="en-US" w:bidi="ar-SA"/>
      </w:rPr>
    </w:lvl>
    <w:lvl w:ilvl="4" w:tplc="8A9631EA">
      <w:numFmt w:val="bullet"/>
      <w:lvlText w:val="•"/>
      <w:lvlJc w:val="left"/>
      <w:pPr>
        <w:ind w:left="4094" w:hanging="283"/>
      </w:pPr>
      <w:rPr>
        <w:rFonts w:hint="default"/>
        <w:lang w:val="pl-PL" w:eastAsia="en-US" w:bidi="ar-SA"/>
      </w:rPr>
    </w:lvl>
    <w:lvl w:ilvl="5" w:tplc="3FF613D0">
      <w:numFmt w:val="bullet"/>
      <w:lvlText w:val="•"/>
      <w:lvlJc w:val="left"/>
      <w:pPr>
        <w:ind w:left="5093" w:hanging="283"/>
      </w:pPr>
      <w:rPr>
        <w:rFonts w:hint="default"/>
        <w:lang w:val="pl-PL" w:eastAsia="en-US" w:bidi="ar-SA"/>
      </w:rPr>
    </w:lvl>
    <w:lvl w:ilvl="6" w:tplc="7DACAEFE">
      <w:numFmt w:val="bullet"/>
      <w:lvlText w:val="•"/>
      <w:lvlJc w:val="left"/>
      <w:pPr>
        <w:ind w:left="6091" w:hanging="283"/>
      </w:pPr>
      <w:rPr>
        <w:rFonts w:hint="default"/>
        <w:lang w:val="pl-PL" w:eastAsia="en-US" w:bidi="ar-SA"/>
      </w:rPr>
    </w:lvl>
    <w:lvl w:ilvl="7" w:tplc="F5D4734E">
      <w:numFmt w:val="bullet"/>
      <w:lvlText w:val="•"/>
      <w:lvlJc w:val="left"/>
      <w:pPr>
        <w:ind w:left="7090" w:hanging="283"/>
      </w:pPr>
      <w:rPr>
        <w:rFonts w:hint="default"/>
        <w:lang w:val="pl-PL" w:eastAsia="en-US" w:bidi="ar-SA"/>
      </w:rPr>
    </w:lvl>
    <w:lvl w:ilvl="8" w:tplc="EF4A7DB8">
      <w:numFmt w:val="bullet"/>
      <w:lvlText w:val="•"/>
      <w:lvlJc w:val="left"/>
      <w:pPr>
        <w:ind w:left="8088" w:hanging="283"/>
      </w:pPr>
      <w:rPr>
        <w:rFonts w:hint="default"/>
        <w:lang w:val="pl-PL" w:eastAsia="en-US" w:bidi="ar-SA"/>
      </w:rPr>
    </w:lvl>
  </w:abstractNum>
  <w:abstractNum w:abstractNumId="9" w15:restartNumberingAfterBreak="0">
    <w:nsid w:val="70C0460C"/>
    <w:multiLevelType w:val="hybridMultilevel"/>
    <w:tmpl w:val="FCB2D6AA"/>
    <w:lvl w:ilvl="0" w:tplc="D5024FB6">
      <w:start w:val="2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1F6876C">
      <w:numFmt w:val="bullet"/>
      <w:lvlText w:val="•"/>
      <w:lvlJc w:val="left"/>
      <w:pPr>
        <w:ind w:left="1098" w:hanging="281"/>
      </w:pPr>
      <w:rPr>
        <w:rFonts w:hint="default"/>
        <w:lang w:val="pl-PL" w:eastAsia="en-US" w:bidi="ar-SA"/>
      </w:rPr>
    </w:lvl>
    <w:lvl w:ilvl="2" w:tplc="CFC0A5C4">
      <w:numFmt w:val="bullet"/>
      <w:lvlText w:val="•"/>
      <w:lvlJc w:val="left"/>
      <w:pPr>
        <w:ind w:left="2097" w:hanging="281"/>
      </w:pPr>
      <w:rPr>
        <w:rFonts w:hint="default"/>
        <w:lang w:val="pl-PL" w:eastAsia="en-US" w:bidi="ar-SA"/>
      </w:rPr>
    </w:lvl>
    <w:lvl w:ilvl="3" w:tplc="E4D08AFA">
      <w:numFmt w:val="bullet"/>
      <w:lvlText w:val="•"/>
      <w:lvlJc w:val="left"/>
      <w:pPr>
        <w:ind w:left="3095" w:hanging="281"/>
      </w:pPr>
      <w:rPr>
        <w:rFonts w:hint="default"/>
        <w:lang w:val="pl-PL" w:eastAsia="en-US" w:bidi="ar-SA"/>
      </w:rPr>
    </w:lvl>
    <w:lvl w:ilvl="4" w:tplc="180E4854">
      <w:numFmt w:val="bullet"/>
      <w:lvlText w:val="•"/>
      <w:lvlJc w:val="left"/>
      <w:pPr>
        <w:ind w:left="4094" w:hanging="281"/>
      </w:pPr>
      <w:rPr>
        <w:rFonts w:hint="default"/>
        <w:lang w:val="pl-PL" w:eastAsia="en-US" w:bidi="ar-SA"/>
      </w:rPr>
    </w:lvl>
    <w:lvl w:ilvl="5" w:tplc="0FE062CE">
      <w:numFmt w:val="bullet"/>
      <w:lvlText w:val="•"/>
      <w:lvlJc w:val="left"/>
      <w:pPr>
        <w:ind w:left="5093" w:hanging="281"/>
      </w:pPr>
      <w:rPr>
        <w:rFonts w:hint="default"/>
        <w:lang w:val="pl-PL" w:eastAsia="en-US" w:bidi="ar-SA"/>
      </w:rPr>
    </w:lvl>
    <w:lvl w:ilvl="6" w:tplc="E53E1F34">
      <w:numFmt w:val="bullet"/>
      <w:lvlText w:val="•"/>
      <w:lvlJc w:val="left"/>
      <w:pPr>
        <w:ind w:left="6091" w:hanging="281"/>
      </w:pPr>
      <w:rPr>
        <w:rFonts w:hint="default"/>
        <w:lang w:val="pl-PL" w:eastAsia="en-US" w:bidi="ar-SA"/>
      </w:rPr>
    </w:lvl>
    <w:lvl w:ilvl="7" w:tplc="6AAE2F98">
      <w:numFmt w:val="bullet"/>
      <w:lvlText w:val="•"/>
      <w:lvlJc w:val="left"/>
      <w:pPr>
        <w:ind w:left="7090" w:hanging="281"/>
      </w:pPr>
      <w:rPr>
        <w:rFonts w:hint="default"/>
        <w:lang w:val="pl-PL" w:eastAsia="en-US" w:bidi="ar-SA"/>
      </w:rPr>
    </w:lvl>
    <w:lvl w:ilvl="8" w:tplc="482E7140">
      <w:numFmt w:val="bullet"/>
      <w:lvlText w:val="•"/>
      <w:lvlJc w:val="left"/>
      <w:pPr>
        <w:ind w:left="8088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75A81200"/>
    <w:multiLevelType w:val="hybridMultilevel"/>
    <w:tmpl w:val="8EF84590"/>
    <w:lvl w:ilvl="0" w:tplc="35D6C78A">
      <w:start w:val="1"/>
      <w:numFmt w:val="decimal"/>
      <w:lvlText w:val="%1)"/>
      <w:lvlJc w:val="left"/>
      <w:pPr>
        <w:ind w:left="100" w:hanging="2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1A25CBA">
      <w:numFmt w:val="bullet"/>
      <w:lvlText w:val="•"/>
      <w:lvlJc w:val="left"/>
      <w:pPr>
        <w:ind w:left="1098" w:hanging="299"/>
      </w:pPr>
      <w:rPr>
        <w:rFonts w:hint="default"/>
        <w:lang w:val="pl-PL" w:eastAsia="en-US" w:bidi="ar-SA"/>
      </w:rPr>
    </w:lvl>
    <w:lvl w:ilvl="2" w:tplc="D2F49088">
      <w:numFmt w:val="bullet"/>
      <w:lvlText w:val="•"/>
      <w:lvlJc w:val="left"/>
      <w:pPr>
        <w:ind w:left="2097" w:hanging="299"/>
      </w:pPr>
      <w:rPr>
        <w:rFonts w:hint="default"/>
        <w:lang w:val="pl-PL" w:eastAsia="en-US" w:bidi="ar-SA"/>
      </w:rPr>
    </w:lvl>
    <w:lvl w:ilvl="3" w:tplc="1FBAAE6A">
      <w:numFmt w:val="bullet"/>
      <w:lvlText w:val="•"/>
      <w:lvlJc w:val="left"/>
      <w:pPr>
        <w:ind w:left="3095" w:hanging="299"/>
      </w:pPr>
      <w:rPr>
        <w:rFonts w:hint="default"/>
        <w:lang w:val="pl-PL" w:eastAsia="en-US" w:bidi="ar-SA"/>
      </w:rPr>
    </w:lvl>
    <w:lvl w:ilvl="4" w:tplc="BBAC3736">
      <w:numFmt w:val="bullet"/>
      <w:lvlText w:val="•"/>
      <w:lvlJc w:val="left"/>
      <w:pPr>
        <w:ind w:left="4094" w:hanging="299"/>
      </w:pPr>
      <w:rPr>
        <w:rFonts w:hint="default"/>
        <w:lang w:val="pl-PL" w:eastAsia="en-US" w:bidi="ar-SA"/>
      </w:rPr>
    </w:lvl>
    <w:lvl w:ilvl="5" w:tplc="838E63AC">
      <w:numFmt w:val="bullet"/>
      <w:lvlText w:val="•"/>
      <w:lvlJc w:val="left"/>
      <w:pPr>
        <w:ind w:left="5093" w:hanging="299"/>
      </w:pPr>
      <w:rPr>
        <w:rFonts w:hint="default"/>
        <w:lang w:val="pl-PL" w:eastAsia="en-US" w:bidi="ar-SA"/>
      </w:rPr>
    </w:lvl>
    <w:lvl w:ilvl="6" w:tplc="35F8C252">
      <w:numFmt w:val="bullet"/>
      <w:lvlText w:val="•"/>
      <w:lvlJc w:val="left"/>
      <w:pPr>
        <w:ind w:left="6091" w:hanging="299"/>
      </w:pPr>
      <w:rPr>
        <w:rFonts w:hint="default"/>
        <w:lang w:val="pl-PL" w:eastAsia="en-US" w:bidi="ar-SA"/>
      </w:rPr>
    </w:lvl>
    <w:lvl w:ilvl="7" w:tplc="6056433A">
      <w:numFmt w:val="bullet"/>
      <w:lvlText w:val="•"/>
      <w:lvlJc w:val="left"/>
      <w:pPr>
        <w:ind w:left="7090" w:hanging="299"/>
      </w:pPr>
      <w:rPr>
        <w:rFonts w:hint="default"/>
        <w:lang w:val="pl-PL" w:eastAsia="en-US" w:bidi="ar-SA"/>
      </w:rPr>
    </w:lvl>
    <w:lvl w:ilvl="8" w:tplc="88E8A134">
      <w:numFmt w:val="bullet"/>
      <w:lvlText w:val="•"/>
      <w:lvlJc w:val="left"/>
      <w:pPr>
        <w:ind w:left="8088" w:hanging="299"/>
      </w:pPr>
      <w:rPr>
        <w:rFonts w:hint="default"/>
        <w:lang w:val="pl-PL" w:eastAsia="en-US" w:bidi="ar-SA"/>
      </w:rPr>
    </w:lvl>
  </w:abstractNum>
  <w:num w:numId="1" w16cid:durableId="1158109752">
    <w:abstractNumId w:val="4"/>
  </w:num>
  <w:num w:numId="2" w16cid:durableId="318073449">
    <w:abstractNumId w:val="6"/>
  </w:num>
  <w:num w:numId="3" w16cid:durableId="1866480624">
    <w:abstractNumId w:val="7"/>
  </w:num>
  <w:num w:numId="4" w16cid:durableId="25722369">
    <w:abstractNumId w:val="0"/>
  </w:num>
  <w:num w:numId="5" w16cid:durableId="453602739">
    <w:abstractNumId w:val="3"/>
  </w:num>
  <w:num w:numId="6" w16cid:durableId="2055739472">
    <w:abstractNumId w:val="9"/>
  </w:num>
  <w:num w:numId="7" w16cid:durableId="951278378">
    <w:abstractNumId w:val="2"/>
  </w:num>
  <w:num w:numId="8" w16cid:durableId="268974087">
    <w:abstractNumId w:val="1"/>
  </w:num>
  <w:num w:numId="9" w16cid:durableId="1302342035">
    <w:abstractNumId w:val="5"/>
  </w:num>
  <w:num w:numId="10" w16cid:durableId="677119350">
    <w:abstractNumId w:val="10"/>
  </w:num>
  <w:num w:numId="11" w16cid:durableId="2128697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D7"/>
    <w:rsid w:val="000D23A4"/>
    <w:rsid w:val="002B4B69"/>
    <w:rsid w:val="002C64B2"/>
    <w:rsid w:val="003A5C08"/>
    <w:rsid w:val="00441816"/>
    <w:rsid w:val="00446087"/>
    <w:rsid w:val="004D1BE2"/>
    <w:rsid w:val="004D7E2F"/>
    <w:rsid w:val="0056589C"/>
    <w:rsid w:val="00595E05"/>
    <w:rsid w:val="005F44A9"/>
    <w:rsid w:val="005F6B45"/>
    <w:rsid w:val="006E1ABF"/>
    <w:rsid w:val="007919A3"/>
    <w:rsid w:val="00823739"/>
    <w:rsid w:val="00936301"/>
    <w:rsid w:val="009556EA"/>
    <w:rsid w:val="009C3EE0"/>
    <w:rsid w:val="009C61BA"/>
    <w:rsid w:val="00A25E92"/>
    <w:rsid w:val="00B304CC"/>
    <w:rsid w:val="00BB49C5"/>
    <w:rsid w:val="00C53BD7"/>
    <w:rsid w:val="00D00ECB"/>
    <w:rsid w:val="00D27C0A"/>
    <w:rsid w:val="00F416B8"/>
    <w:rsid w:val="00F77924"/>
    <w:rsid w:val="00F92C8C"/>
    <w:rsid w:val="00F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881B"/>
  <w15:docId w15:val="{8059B208-7263-4E10-BF0D-88C06EA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53BD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3B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53BD7"/>
    <w:pPr>
      <w:spacing w:before="120"/>
      <w:ind w:left="100"/>
    </w:pPr>
  </w:style>
  <w:style w:type="paragraph" w:customStyle="1" w:styleId="Nagwek11">
    <w:name w:val="Nagłówek 11"/>
    <w:basedOn w:val="Normalny"/>
    <w:uiPriority w:val="1"/>
    <w:qFormat/>
    <w:rsid w:val="00C53BD7"/>
    <w:pPr>
      <w:spacing w:before="120"/>
      <w:ind w:left="532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C53BD7"/>
    <w:pPr>
      <w:spacing w:before="120"/>
      <w:ind w:left="565" w:hanging="239"/>
    </w:pPr>
  </w:style>
  <w:style w:type="paragraph" w:customStyle="1" w:styleId="TableParagraph">
    <w:name w:val="Table Paragraph"/>
    <w:basedOn w:val="Normalny"/>
    <w:uiPriority w:val="1"/>
    <w:qFormat/>
    <w:rsid w:val="00C53BD7"/>
  </w:style>
  <w:style w:type="paragraph" w:styleId="Nagwek">
    <w:name w:val="header"/>
    <w:basedOn w:val="Normalny"/>
    <w:link w:val="NagwekZnak"/>
    <w:uiPriority w:val="99"/>
    <w:semiHidden/>
    <w:unhideWhenUsed/>
    <w:rsid w:val="00A25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E9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5E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E9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XXXI/450/21</vt:lpstr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XXXI/450/21</dc:title>
  <dc:subject>Uchwała Nr XXXI/450/21 z dnia 26 kwietnia 2021 r. Sejmiku Województwa Kujawsko-Pomorskiego w sprawie utworzenia instytucji kultury pod nazwa Kujawsko-Pomorskie Centrum Dziedzictwa w Toruniu oraz nadania jej statutu</dc:subject>
  <dc:creator>Sejmik Wojewodztwa Kujawsko-Pomorskiego</dc:creator>
  <cp:lastModifiedBy>Anna Sobierajska</cp:lastModifiedBy>
  <cp:revision>3</cp:revision>
  <cp:lastPrinted>2022-12-06T10:45:00Z</cp:lastPrinted>
  <dcterms:created xsi:type="dcterms:W3CDTF">2022-12-15T07:15:00Z</dcterms:created>
  <dcterms:modified xsi:type="dcterms:W3CDTF">2022-12-15T07:59:00Z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Legislator v.2.3.0.0</vt:lpwstr>
  </property>
  <property fmtid="{D5CDD505-2E9C-101B-9397-08002B2CF9AE}" pid="4" name="LastSaved">
    <vt:filetime>2022-12-05T00:00:00Z</vt:filetime>
  </property>
</Properties>
</file>