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677F" w14:textId="77777777" w:rsidR="007D38C8" w:rsidRPr="007D38C8" w:rsidRDefault="007D38C8" w:rsidP="007D38C8">
      <w:pPr>
        <w:spacing w:after="0" w:line="240" w:lineRule="auto"/>
        <w:rPr>
          <w:rFonts w:ascii="Times New Roman" w:hAnsi="Times New Roman" w:cs="Times New Roman"/>
        </w:rPr>
      </w:pPr>
      <w:r w:rsidRPr="007D38C8">
        <w:rPr>
          <w:rFonts w:ascii="Times New Roman" w:hAnsi="Times New Roman" w:cs="Times New Roman"/>
        </w:rPr>
        <w:t xml:space="preserve">Druk nr 97/22 </w:t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  <w:t xml:space="preserve">Projekt Zarządu Województwa </w:t>
      </w:r>
    </w:p>
    <w:p w14:paraId="0C322977" w14:textId="77777777" w:rsidR="007D38C8" w:rsidRPr="007D38C8" w:rsidRDefault="007D38C8" w:rsidP="007D38C8">
      <w:pPr>
        <w:spacing w:after="0" w:line="240" w:lineRule="auto"/>
        <w:rPr>
          <w:rFonts w:ascii="Times New Roman" w:hAnsi="Times New Roman" w:cs="Times New Roman"/>
        </w:rPr>
      </w:pP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  <w:t xml:space="preserve">Kujawsko-Pomorskiego </w:t>
      </w:r>
    </w:p>
    <w:p w14:paraId="7B6D61CA" w14:textId="77777777" w:rsidR="007D38C8" w:rsidRPr="007D38C8" w:rsidRDefault="007D38C8" w:rsidP="007D38C8">
      <w:pPr>
        <w:spacing w:after="0" w:line="240" w:lineRule="auto"/>
        <w:rPr>
          <w:rFonts w:ascii="Times New Roman" w:hAnsi="Times New Roman" w:cs="Times New Roman"/>
        </w:rPr>
      </w:pP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</w:r>
      <w:r w:rsidRPr="007D38C8">
        <w:rPr>
          <w:rFonts w:ascii="Times New Roman" w:hAnsi="Times New Roman" w:cs="Times New Roman"/>
        </w:rPr>
        <w:tab/>
        <w:t>z dnia 19 października 2022 r.</w:t>
      </w:r>
    </w:p>
    <w:p w14:paraId="2E4D7EFD" w14:textId="77777777" w:rsidR="007D38C8" w:rsidRPr="007D38C8" w:rsidRDefault="007D38C8" w:rsidP="007D38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D8C72" w14:textId="77777777" w:rsidR="007D38C8" w:rsidRPr="007D38C8" w:rsidRDefault="007D38C8" w:rsidP="007D38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1D7C5" w14:textId="77777777" w:rsidR="007D38C8" w:rsidRPr="007D38C8" w:rsidRDefault="007D38C8" w:rsidP="007D38C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r w:rsidRPr="007D38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  <w:t>U</w:t>
      </w:r>
      <w:r w:rsidRPr="007D38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x-none"/>
        </w:rPr>
        <w:t>CHWAŁA NR ..................</w:t>
      </w:r>
    </w:p>
    <w:p w14:paraId="454F58D6" w14:textId="77777777" w:rsidR="007D38C8" w:rsidRPr="007D38C8" w:rsidRDefault="007D38C8" w:rsidP="007D38C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r w:rsidRPr="007D38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x-none"/>
        </w:rPr>
        <w:t>SEJMIKU WOJEWÓDZTWA KUJAWSKO-POMORSKIEGO</w:t>
      </w:r>
    </w:p>
    <w:p w14:paraId="100FF365" w14:textId="77777777" w:rsidR="007D38C8" w:rsidRPr="007D38C8" w:rsidRDefault="007D38C8" w:rsidP="007D38C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dnia ................................... 2022 r.</w:t>
      </w:r>
    </w:p>
    <w:p w14:paraId="4EF92183" w14:textId="77777777" w:rsidR="007D38C8" w:rsidRPr="007D38C8" w:rsidRDefault="007D38C8" w:rsidP="007D38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784CB" w14:textId="77777777" w:rsidR="007D38C8" w:rsidRPr="007D38C8" w:rsidRDefault="007D38C8" w:rsidP="007D38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8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udzielenia pomocy humanitarnej miastu </w:t>
      </w:r>
      <w:proofErr w:type="spellStart"/>
      <w:r w:rsidRPr="007D38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Izmaił</w:t>
      </w:r>
      <w:proofErr w:type="spellEnd"/>
      <w:r w:rsidRPr="007D38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Ukrainie </w:t>
      </w:r>
    </w:p>
    <w:p w14:paraId="57FE304B" w14:textId="77777777" w:rsidR="007D38C8" w:rsidRPr="007D38C8" w:rsidRDefault="007D38C8" w:rsidP="007D38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F9133" w14:textId="77777777" w:rsidR="007D38C8" w:rsidRPr="007D38C8" w:rsidRDefault="007D38C8" w:rsidP="007D38C8">
      <w:p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8a ust. 2 ustawy z dnia 5 czerwca 1998 r. o samorządzie województwa (Dz. U. z 2022 r. poz. 547 i 583), uchwala się, co następuje:</w:t>
      </w:r>
    </w:p>
    <w:p w14:paraId="17C23735" w14:textId="77777777" w:rsidR="007D38C8" w:rsidRPr="007D38C8" w:rsidRDefault="007D38C8" w:rsidP="007D38C8">
      <w:pPr>
        <w:shd w:val="clear" w:color="auto" w:fill="FFFFFF"/>
        <w:spacing w:after="0" w:line="240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CB264" w14:textId="77777777" w:rsidR="007D38C8" w:rsidRPr="007D38C8" w:rsidRDefault="007D38C8" w:rsidP="007D38C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8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ostanawia udzielić pomocy rzeczowej miastu </w:t>
      </w:r>
      <w:proofErr w:type="spellStart"/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>Izmaił</w:t>
      </w:r>
      <w:proofErr w:type="spellEnd"/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 w postaci 1000 rozkładanych krzeseł przeznaczonych do schronów dla dzieci i młodzieży w szkołach o wartości </w:t>
      </w:r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65.000,00 zł.</w:t>
      </w:r>
    </w:p>
    <w:p w14:paraId="17E45A68" w14:textId="77777777" w:rsidR="007D38C8" w:rsidRPr="007D38C8" w:rsidRDefault="007D38C8" w:rsidP="007D38C8">
      <w:pPr>
        <w:shd w:val="clear" w:color="auto" w:fill="FFFFFF"/>
        <w:spacing w:after="0" w:line="240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D0479" w14:textId="77777777" w:rsidR="007D38C8" w:rsidRPr="007D38C8" w:rsidRDefault="007D38C8" w:rsidP="007D38C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14:paraId="275174BE" w14:textId="77777777" w:rsidR="007D38C8" w:rsidRPr="007D38C8" w:rsidRDefault="007D38C8" w:rsidP="007D38C8">
      <w:pPr>
        <w:shd w:val="clear" w:color="auto" w:fill="FFFFFF"/>
        <w:spacing w:after="0" w:line="240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F86E3E" w14:textId="77777777" w:rsidR="007D38C8" w:rsidRPr="007D38C8" w:rsidRDefault="007D38C8" w:rsidP="007D38C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8C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27AA3CD5" w14:textId="77777777" w:rsidR="007D38C8" w:rsidRPr="007D38C8" w:rsidRDefault="007D38C8" w:rsidP="007D38C8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EC780B" w14:textId="77777777" w:rsidR="007D38C8" w:rsidRPr="007D38C8" w:rsidRDefault="007D38C8" w:rsidP="007D38C8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C60E78" w14:textId="77777777" w:rsidR="007D38C8" w:rsidRPr="007D38C8" w:rsidRDefault="007D38C8" w:rsidP="007D38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25EE94" w14:textId="77777777" w:rsidR="003667BB" w:rsidRDefault="003667BB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E8D91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C9B970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DBB54A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C682D2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9568D6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E3C813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7F5978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981EE5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E609EA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171DDD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E1888B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400D7F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52822C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58C54D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95E35A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3FDF5D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68F3BC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5B645D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26214B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D82E76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7B3425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8C29A9" w14:textId="77777777" w:rsidR="007D38C8" w:rsidRDefault="007D38C8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271767" w14:textId="77777777" w:rsidR="003667BB" w:rsidRPr="00F01AA0" w:rsidRDefault="003667BB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14:paraId="3EB9B08C" w14:textId="77777777" w:rsidR="003667BB" w:rsidRPr="00F01AA0" w:rsidRDefault="003667BB" w:rsidP="003667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6B470" w14:textId="77777777" w:rsidR="003667BB" w:rsidRPr="00F01AA0" w:rsidRDefault="003667BB" w:rsidP="003667B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14:paraId="203514C4" w14:textId="77777777" w:rsidR="003667BB" w:rsidRPr="00F01AA0" w:rsidRDefault="003667BB" w:rsidP="003667BB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miastu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Izmaił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Ukrainie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2F6A6238" w14:textId="77777777" w:rsidR="003667BB" w:rsidRPr="00F01AA0" w:rsidRDefault="003667BB" w:rsidP="003667BB">
      <w:pPr>
        <w:spacing w:after="0" w:line="240" w:lineRule="auto"/>
        <w:rPr>
          <w:rFonts w:eastAsia="Times New Roman"/>
        </w:rPr>
      </w:pPr>
    </w:p>
    <w:p w14:paraId="1F46CEF8" w14:textId="77777777" w:rsidR="003667BB" w:rsidRPr="00F01AA0" w:rsidRDefault="003667BB" w:rsidP="003667B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7A7EC4A6" w14:textId="77777777" w:rsidR="003667BB" w:rsidRPr="00F01AA0" w:rsidRDefault="003667BB" w:rsidP="0036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14:paraId="6C4B1C39" w14:textId="77777777" w:rsidR="003667BB" w:rsidRPr="00F01AA0" w:rsidRDefault="003667BB" w:rsidP="003667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86A3BB" w14:textId="77777777" w:rsidR="003667BB" w:rsidRPr="00F01AA0" w:rsidRDefault="003667BB" w:rsidP="003667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14:paraId="0043FB81" w14:textId="77777777" w:rsidR="003667BB" w:rsidRPr="00F01AA0" w:rsidRDefault="003667BB" w:rsidP="003667BB">
      <w:pPr>
        <w:autoSpaceDE w:val="0"/>
        <w:autoSpaceDN w:val="0"/>
        <w:adjustRightInd w:val="0"/>
        <w:spacing w:after="0" w:line="240" w:lineRule="auto"/>
      </w:pPr>
    </w:p>
    <w:p w14:paraId="4B142AAD" w14:textId="77777777" w:rsidR="003667BB" w:rsidRPr="00316FA2" w:rsidRDefault="003667BB" w:rsidP="003667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14:paraId="5FB60C22" w14:textId="77777777" w:rsidR="003667BB" w:rsidRDefault="003667BB" w:rsidP="003667B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w obiektach cywilnych, w tym między innymi szkołach i uczelniach wyższych. Miasto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Izmaił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wystąpiło o pomoc w wyposażeniu schronów dla dzieci przebywających w szkołach. Ze względu na duży koszt zakupu i transportu krzeseł władze miasta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Izmaił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proszą o pomoc potencjalnych darczyńców. Samorząd Województwa w ramach zadeklarowanej wcześniej pomocy rzeczowej i humanitarnej pragnie wesprzeć społeczność miasta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Izmaił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poprzez zakup 1000 krzeseł o wartości 65.000,00 zł. Miasto Włocławek będące ośrodkiem partnerski miasta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Izmaił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odpowiadać będzie za kwestie logistyczne i koordynację transportu krzeseł na teren Ukrainy. </w:t>
      </w:r>
    </w:p>
    <w:p w14:paraId="65FC620B" w14:textId="77777777" w:rsidR="003667BB" w:rsidRDefault="003667BB" w:rsidP="00A7154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m.in. na zakup towarów, leków, materiałów i żywności. </w:t>
      </w:r>
    </w:p>
    <w:p w14:paraId="1E4A3D34" w14:textId="77777777" w:rsidR="003667BB" w:rsidRDefault="003667BB" w:rsidP="003667B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11ABB60" w14:textId="77777777" w:rsidR="003667BB" w:rsidRPr="00C407C9" w:rsidRDefault="003667BB" w:rsidP="003667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14:paraId="1993104B" w14:textId="77777777" w:rsidR="003667BB" w:rsidRPr="0054179B" w:rsidRDefault="003667BB" w:rsidP="00A71543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Realizacja niniejszej Uchwały skutkuje wydatkowaniem środków z Budżetu Województwa w wysokości 65.00,00 zł, które zostały zabezpieczone stanowiskiem Zarządu Województwa Kujawsko Pomorskiego z dnia 27.04.2022 r. w zadaniu nr W/N/754/09 „Pomoc zagraniczna dla społeczności lokalnych i regionalnych na obszarze Ukrainy”</w:t>
      </w:r>
      <w:r w:rsidR="00A7154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65.000,00 zł</w:t>
      </w:r>
      <w:r w:rsidR="00A71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9E4CC7C" w14:textId="77777777" w:rsidR="003667BB" w:rsidRDefault="003667BB" w:rsidP="003667B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14:paraId="19859694" w14:textId="77777777" w:rsidR="003667BB" w:rsidRPr="007C0F2F" w:rsidRDefault="003667BB" w:rsidP="003667B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14:paraId="34EE63F6" w14:textId="77777777" w:rsidR="003667BB" w:rsidRPr="00F01AA0" w:rsidRDefault="003667BB" w:rsidP="003667BB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14:paraId="387DB70C" w14:textId="77777777" w:rsidR="00B83049" w:rsidRDefault="00B83049"/>
    <w:sectPr w:rsidR="00B8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7769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37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BB"/>
    <w:rsid w:val="00135164"/>
    <w:rsid w:val="001F54F3"/>
    <w:rsid w:val="003667BB"/>
    <w:rsid w:val="007D38C8"/>
    <w:rsid w:val="00A71543"/>
    <w:rsid w:val="00AB1CDE"/>
    <w:rsid w:val="00B83049"/>
    <w:rsid w:val="00E5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4496"/>
  <w15:chartTrackingRefBased/>
  <w15:docId w15:val="{537B8C63-AC6E-4FAA-A68F-0498041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Marchwińska</dc:creator>
  <cp:keywords/>
  <dc:description/>
  <cp:lastModifiedBy>Anna Sobierajska</cp:lastModifiedBy>
  <cp:revision>2</cp:revision>
  <dcterms:created xsi:type="dcterms:W3CDTF">2022-10-24T09:59:00Z</dcterms:created>
  <dcterms:modified xsi:type="dcterms:W3CDTF">2022-10-24T09:59:00Z</dcterms:modified>
</cp:coreProperties>
</file>