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E81A" w14:textId="77777777" w:rsidR="00BF0CB2" w:rsidRPr="00784EAD" w:rsidRDefault="00BF0CB2" w:rsidP="00BF0CB2">
      <w:pPr>
        <w:ind w:left="637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  <w:r w:rsidRPr="00784EAD">
        <w:rPr>
          <w:i/>
          <w:sz w:val="16"/>
          <w:szCs w:val="16"/>
        </w:rPr>
        <w:t>Projekt</w:t>
      </w:r>
    </w:p>
    <w:p w14:paraId="7EAAFA3E" w14:textId="77777777" w:rsidR="00BF0CB2" w:rsidRPr="00784EAD" w:rsidRDefault="00BF0CB2" w:rsidP="00BF0CB2">
      <w:pPr>
        <w:ind w:left="6372"/>
        <w:rPr>
          <w:i/>
          <w:sz w:val="16"/>
          <w:szCs w:val="16"/>
        </w:rPr>
      </w:pPr>
      <w:r w:rsidRPr="00784EAD">
        <w:rPr>
          <w:i/>
          <w:sz w:val="16"/>
          <w:szCs w:val="16"/>
        </w:rPr>
        <w:t xml:space="preserve">           Komisji Rolnictwa i Rozwoju Wsi</w:t>
      </w:r>
    </w:p>
    <w:p w14:paraId="004F23B3" w14:textId="77777777" w:rsidR="00BF0CB2" w:rsidRPr="00784EAD" w:rsidRDefault="00BF0CB2" w:rsidP="00BF0CB2">
      <w:pPr>
        <w:rPr>
          <w:i/>
          <w:sz w:val="16"/>
          <w:szCs w:val="16"/>
        </w:rPr>
      </w:pP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  <w:t xml:space="preserve">           Sejmiku Województwa </w:t>
      </w:r>
    </w:p>
    <w:p w14:paraId="77193136" w14:textId="77777777" w:rsidR="00BF0CB2" w:rsidRPr="00784EAD" w:rsidRDefault="00BF0CB2" w:rsidP="00BF0CB2">
      <w:pPr>
        <w:rPr>
          <w:i/>
          <w:sz w:val="16"/>
          <w:szCs w:val="16"/>
        </w:rPr>
      </w:pP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  <w:t xml:space="preserve">           Kujawsko-Pomorskiego</w:t>
      </w:r>
    </w:p>
    <w:p w14:paraId="1C81E4C0" w14:textId="77777777" w:rsidR="00BF0CB2" w:rsidRDefault="00BF0CB2" w:rsidP="00BF0CB2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784EAD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</w:t>
      </w:r>
      <w:r w:rsidRPr="00784EAD">
        <w:rPr>
          <w:i/>
          <w:sz w:val="16"/>
          <w:szCs w:val="16"/>
        </w:rPr>
        <w:t xml:space="preserve">z dnia </w:t>
      </w:r>
      <w:r>
        <w:rPr>
          <w:i/>
          <w:sz w:val="16"/>
          <w:szCs w:val="16"/>
        </w:rPr>
        <w:t>23 sierpnia</w:t>
      </w:r>
      <w:r w:rsidRPr="00784EAD">
        <w:rPr>
          <w:i/>
          <w:sz w:val="16"/>
          <w:szCs w:val="16"/>
        </w:rPr>
        <w:t xml:space="preserve">  202</w:t>
      </w:r>
      <w:r>
        <w:rPr>
          <w:i/>
          <w:sz w:val="16"/>
          <w:szCs w:val="16"/>
        </w:rPr>
        <w:t>2</w:t>
      </w:r>
      <w:r w:rsidRPr="00784EAD">
        <w:rPr>
          <w:i/>
          <w:sz w:val="16"/>
          <w:szCs w:val="16"/>
        </w:rPr>
        <w:t xml:space="preserve"> roku</w:t>
      </w:r>
    </w:p>
    <w:p w14:paraId="3E314C7A" w14:textId="77777777" w:rsidR="00BF0CB2" w:rsidRDefault="00BF0CB2" w:rsidP="00BF0CB2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</w:p>
    <w:p w14:paraId="044FBD0A" w14:textId="77777777" w:rsidR="00BF0CB2" w:rsidRDefault="00BF0CB2" w:rsidP="00BF0CB2">
      <w:pPr>
        <w:spacing w:line="360" w:lineRule="auto"/>
        <w:jc w:val="center"/>
        <w:rPr>
          <w:rFonts w:ascii="Calibri" w:hAnsi="Calibri"/>
          <w:b/>
        </w:rPr>
      </w:pPr>
    </w:p>
    <w:p w14:paraId="0213DE83" w14:textId="77777777" w:rsidR="00BF0CB2" w:rsidRPr="00757456" w:rsidRDefault="00BF0CB2" w:rsidP="00BF0CB2">
      <w:pPr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757456">
        <w:rPr>
          <w:rFonts w:ascii="Calibri" w:hAnsi="Calibri"/>
          <w:b/>
          <w:sz w:val="20"/>
          <w:szCs w:val="20"/>
        </w:rPr>
        <w:t>STANOWISKO</w:t>
      </w:r>
      <w:r w:rsidRPr="00757456">
        <w:rPr>
          <w:rFonts w:ascii="Calibri" w:hAnsi="Calibri"/>
          <w:b/>
          <w:sz w:val="20"/>
          <w:szCs w:val="20"/>
        </w:rPr>
        <w:br/>
        <w:t>SEJMIKU WOJEWÓDZTWA KUJAWSKO-POMORSKIEGO</w:t>
      </w:r>
    </w:p>
    <w:p w14:paraId="4F4BEBB4" w14:textId="77777777" w:rsidR="00BF0CB2" w:rsidRPr="00757456" w:rsidRDefault="00BF0CB2" w:rsidP="00BF0CB2">
      <w:pPr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757456">
        <w:rPr>
          <w:rFonts w:ascii="Calibri" w:hAnsi="Calibri"/>
          <w:b/>
          <w:sz w:val="20"/>
          <w:szCs w:val="20"/>
        </w:rPr>
        <w:t>z dnia 29 sierpnia 2022 r.</w:t>
      </w:r>
    </w:p>
    <w:p w14:paraId="2E9E475D" w14:textId="77777777" w:rsidR="00BF0CB2" w:rsidRPr="00757456" w:rsidRDefault="00BF0CB2" w:rsidP="00BF0CB2">
      <w:pPr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757456">
        <w:rPr>
          <w:rFonts w:ascii="Calibri" w:hAnsi="Calibri"/>
          <w:b/>
          <w:sz w:val="20"/>
          <w:szCs w:val="20"/>
        </w:rPr>
        <w:t xml:space="preserve">w sprawie </w:t>
      </w:r>
      <w:r>
        <w:rPr>
          <w:rFonts w:ascii="Calibri" w:hAnsi="Calibri"/>
          <w:b/>
          <w:sz w:val="20"/>
          <w:szCs w:val="20"/>
        </w:rPr>
        <w:t>tranzytu zboża przez Polskę oraz wzrostu kosztów produkcji rolnej</w:t>
      </w:r>
    </w:p>
    <w:p w14:paraId="092485A4" w14:textId="77777777" w:rsidR="00BF0CB2" w:rsidRPr="00757456" w:rsidRDefault="00BF0CB2" w:rsidP="00BF0CB2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5927A9A9" w14:textId="77777777" w:rsidR="00BF0CB2" w:rsidRPr="00757456" w:rsidRDefault="00BF0CB2" w:rsidP="00BF0CB2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61A4A45D" w14:textId="77777777" w:rsidR="00BF0CB2" w:rsidRPr="00757456" w:rsidRDefault="00BF0CB2" w:rsidP="00BF0CB2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57456">
        <w:rPr>
          <w:rFonts w:ascii="Calibri" w:hAnsi="Calibri"/>
          <w:sz w:val="20"/>
          <w:szCs w:val="20"/>
        </w:rPr>
        <w:t>Radni Województwa Kujawsko-Pomorskiego na skutek wielu sygnałów napływających od środowisk rolniczych, wyrażają niepokój w związku z pogłębiającą się niekorzystną sytuacją na rynku zbóż i roślin oleistych.</w:t>
      </w:r>
    </w:p>
    <w:p w14:paraId="04427A2D" w14:textId="77777777" w:rsidR="00BF0CB2" w:rsidRPr="00757456" w:rsidRDefault="00BF0CB2" w:rsidP="00BF0CB2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57456">
        <w:rPr>
          <w:rFonts w:ascii="Calibri" w:hAnsi="Calibri"/>
          <w:sz w:val="20"/>
          <w:szCs w:val="20"/>
        </w:rPr>
        <w:t>Z informacji uzyskanych od organizacji rolniczych oraz samorządu rolniczego wynika,</w:t>
      </w:r>
      <w:r w:rsidRPr="00757456">
        <w:rPr>
          <w:rFonts w:ascii="Calibri" w:hAnsi="Calibri"/>
          <w:sz w:val="20"/>
          <w:szCs w:val="20"/>
        </w:rPr>
        <w:br/>
        <w:t>że Polska nie tylko jest korytarzem tranzytowym dla zboża z Ukrainy, ale także magazynem docelowym, co może spowodować poważne problemy przechowalnicze dla polskiego zboża i doprowadzić do drastycznego spadku cen.</w:t>
      </w:r>
    </w:p>
    <w:p w14:paraId="0555C387" w14:textId="77777777" w:rsidR="00BF0CB2" w:rsidRPr="00757456" w:rsidRDefault="00BF0CB2" w:rsidP="00BF0CB2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57456">
        <w:rPr>
          <w:rFonts w:ascii="Calibri" w:hAnsi="Calibri"/>
          <w:sz w:val="20"/>
          <w:szCs w:val="20"/>
        </w:rPr>
        <w:t>Apelujemy o zbadanie skali tego zjawiska i podjęcie odpowiednich regulacji oraz nawiązanie współpracy z Komisją Europejską w sprawie zadeklarowanej pomocy w tranzycie ukraińskiego zboża przez nasz kraj.</w:t>
      </w:r>
    </w:p>
    <w:p w14:paraId="463AC7D7" w14:textId="77777777" w:rsidR="00BF0CB2" w:rsidRPr="00757456" w:rsidRDefault="00BF0CB2" w:rsidP="00BF0CB2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57456">
        <w:rPr>
          <w:rFonts w:ascii="Calibri" w:hAnsi="Calibri"/>
          <w:sz w:val="20"/>
          <w:szCs w:val="20"/>
        </w:rPr>
        <w:t>Mimo wysokich cen zbóż na giełdach światowych polscy  rolnicy obserwują spadki cen skupu.</w:t>
      </w:r>
    </w:p>
    <w:p w14:paraId="58116CFA" w14:textId="77777777" w:rsidR="00BF0CB2" w:rsidRPr="00757456" w:rsidRDefault="00BF0CB2" w:rsidP="00BF0CB2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57456">
        <w:rPr>
          <w:rFonts w:ascii="Calibri" w:hAnsi="Calibri"/>
          <w:sz w:val="20"/>
          <w:szCs w:val="20"/>
        </w:rPr>
        <w:t>Powyższy problem narasta wobec wzrostu cen środków produkcji.</w:t>
      </w:r>
    </w:p>
    <w:p w14:paraId="2F8EA5E9" w14:textId="77777777" w:rsidR="00BF0CB2" w:rsidRPr="00757456" w:rsidRDefault="00BF0CB2" w:rsidP="00BF0CB2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57456">
        <w:rPr>
          <w:rFonts w:ascii="Calibri" w:hAnsi="Calibri"/>
          <w:sz w:val="20"/>
          <w:szCs w:val="20"/>
        </w:rPr>
        <w:t xml:space="preserve">Należy też zwrócić uwagę na zawieszenie produkcji nawozów przez polskie zakłady azotowe w związku z sytuacją na rynku gazu. </w:t>
      </w:r>
    </w:p>
    <w:p w14:paraId="0E7FB57D" w14:textId="77777777" w:rsidR="00BF0CB2" w:rsidRPr="00757456" w:rsidRDefault="00BF0CB2" w:rsidP="00BF0CB2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757456">
        <w:rPr>
          <w:rFonts w:asciiTheme="minorHAnsi" w:hAnsiTheme="minorHAnsi"/>
          <w:sz w:val="20"/>
          <w:szCs w:val="20"/>
        </w:rPr>
        <w:t>W pełni zgadzamy się ze stanowiskiem Krajowej Rady Izb Rolniczych w sprawie rozwiązania problemu na rynku zbóż, w którym proponuje się zakup przez Unię Europejską</w:t>
      </w:r>
      <w:r>
        <w:rPr>
          <w:rFonts w:asciiTheme="minorHAnsi" w:hAnsiTheme="minorHAnsi"/>
          <w:sz w:val="20"/>
          <w:szCs w:val="20"/>
        </w:rPr>
        <w:t xml:space="preserve"> </w:t>
      </w:r>
      <w:r w:rsidRPr="00757456">
        <w:rPr>
          <w:rFonts w:asciiTheme="minorHAnsi" w:hAnsiTheme="minorHAnsi"/>
          <w:sz w:val="20"/>
          <w:szCs w:val="20"/>
        </w:rPr>
        <w:t>ukraińskich zbóż bezpośrednio na Ukrainie po określonej cenie (np. 90% średniej w UE)</w:t>
      </w:r>
      <w:r>
        <w:rPr>
          <w:rFonts w:asciiTheme="minorHAnsi" w:hAnsiTheme="minorHAnsi"/>
          <w:sz w:val="20"/>
          <w:szCs w:val="20"/>
        </w:rPr>
        <w:t xml:space="preserve"> </w:t>
      </w:r>
      <w:r w:rsidRPr="00757456">
        <w:rPr>
          <w:rFonts w:asciiTheme="minorHAnsi" w:hAnsiTheme="minorHAnsi"/>
          <w:sz w:val="20"/>
          <w:szCs w:val="20"/>
        </w:rPr>
        <w:t xml:space="preserve">z przeznaczeniem na eksport poza państwa Unii Europejskiej. Takie rozwiązanie z jednej strony byłoby korzystne dla krajów afrykańskich zagrożonych głodem, a z drugiej działałoby stabilizująco na sytuację cenową w Polsce. </w:t>
      </w:r>
    </w:p>
    <w:p w14:paraId="546227B8" w14:textId="77777777" w:rsidR="00BF0CB2" w:rsidRPr="00757456" w:rsidRDefault="00BF0CB2" w:rsidP="00BF0CB2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757456">
        <w:rPr>
          <w:rFonts w:ascii="Calibri" w:hAnsi="Calibri"/>
          <w:sz w:val="20"/>
          <w:szCs w:val="20"/>
        </w:rPr>
        <w:t xml:space="preserve">Apelujemy o jak najpilniejsze zajęcie się tym bardzo ważnym dla polskich rolników problemem we współpracy </w:t>
      </w:r>
      <w:r>
        <w:rPr>
          <w:rFonts w:ascii="Calibri" w:hAnsi="Calibri"/>
          <w:sz w:val="20"/>
          <w:szCs w:val="20"/>
        </w:rPr>
        <w:br/>
      </w:r>
      <w:r w:rsidRPr="00757456">
        <w:rPr>
          <w:rFonts w:ascii="Calibri" w:hAnsi="Calibri"/>
          <w:sz w:val="20"/>
          <w:szCs w:val="20"/>
        </w:rPr>
        <w:t>z Komisją Europejską.</w:t>
      </w:r>
    </w:p>
    <w:p w14:paraId="549A973B" w14:textId="77777777" w:rsidR="00BF0CB2" w:rsidRDefault="00BF0CB2" w:rsidP="00BF0CB2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49A8A706" w14:textId="77777777" w:rsidR="00BF0CB2" w:rsidRPr="00757456" w:rsidRDefault="00BF0CB2" w:rsidP="00BF0CB2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661C5CEE" w14:textId="77777777" w:rsidR="00BF0CB2" w:rsidRPr="00757456" w:rsidRDefault="00BF0CB2" w:rsidP="00BF0CB2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692608CD" w14:textId="77777777" w:rsidR="00BF0CB2" w:rsidRPr="00757456" w:rsidRDefault="00BF0CB2" w:rsidP="00BF0CB2">
      <w:pPr>
        <w:spacing w:line="360" w:lineRule="auto"/>
        <w:ind w:left="4956"/>
        <w:jc w:val="both"/>
        <w:rPr>
          <w:rFonts w:ascii="Calibri" w:hAnsi="Calibri"/>
          <w:sz w:val="20"/>
          <w:szCs w:val="20"/>
        </w:rPr>
      </w:pPr>
      <w:r w:rsidRPr="00757456">
        <w:rPr>
          <w:rFonts w:ascii="Calibri" w:hAnsi="Calibri"/>
          <w:sz w:val="20"/>
          <w:szCs w:val="20"/>
        </w:rPr>
        <w:t xml:space="preserve">     </w:t>
      </w:r>
      <w:r>
        <w:rPr>
          <w:rFonts w:ascii="Calibri" w:hAnsi="Calibri"/>
          <w:sz w:val="20"/>
          <w:szCs w:val="20"/>
        </w:rPr>
        <w:t xml:space="preserve">   </w:t>
      </w:r>
      <w:r w:rsidRPr="00757456">
        <w:rPr>
          <w:rFonts w:ascii="Calibri" w:hAnsi="Calibri"/>
          <w:sz w:val="20"/>
          <w:szCs w:val="20"/>
        </w:rPr>
        <w:t xml:space="preserve">   </w:t>
      </w:r>
      <w:bookmarkStart w:id="0" w:name="_Hlk85186718"/>
      <w:r w:rsidRPr="00757456">
        <w:rPr>
          <w:rFonts w:ascii="Calibri" w:hAnsi="Calibri"/>
          <w:sz w:val="20"/>
          <w:szCs w:val="20"/>
        </w:rPr>
        <w:t>Przewodniczący komisji</w:t>
      </w:r>
    </w:p>
    <w:p w14:paraId="732C815A" w14:textId="05F94E9B" w:rsidR="00BF0CB2" w:rsidRPr="00757456" w:rsidRDefault="00BF0CB2" w:rsidP="00BF0CB2">
      <w:pPr>
        <w:spacing w:line="360" w:lineRule="auto"/>
        <w:ind w:left="4956" w:firstLine="708"/>
        <w:jc w:val="both"/>
        <w:rPr>
          <w:rFonts w:ascii="Calibri" w:hAnsi="Calibri"/>
          <w:sz w:val="20"/>
          <w:szCs w:val="20"/>
        </w:rPr>
      </w:pPr>
    </w:p>
    <w:p w14:paraId="0D6B5495" w14:textId="77777777" w:rsidR="00BF0CB2" w:rsidRPr="00757456" w:rsidRDefault="00BF0CB2" w:rsidP="00BF0CB2">
      <w:pPr>
        <w:spacing w:line="360" w:lineRule="auto"/>
        <w:ind w:left="4956" w:firstLine="708"/>
        <w:jc w:val="both"/>
        <w:rPr>
          <w:rFonts w:ascii="Calibri" w:hAnsi="Calibri"/>
          <w:sz w:val="20"/>
          <w:szCs w:val="20"/>
        </w:rPr>
      </w:pPr>
      <w:r w:rsidRPr="00757456">
        <w:rPr>
          <w:rFonts w:ascii="Calibri" w:hAnsi="Calibri"/>
          <w:sz w:val="20"/>
          <w:szCs w:val="20"/>
        </w:rPr>
        <w:t xml:space="preserve"> Stanisław Pawlak </w:t>
      </w:r>
    </w:p>
    <w:p w14:paraId="69988768" w14:textId="77777777" w:rsidR="00BF0CB2" w:rsidRDefault="00BF0CB2" w:rsidP="00BF0CB2">
      <w:pPr>
        <w:spacing w:line="360" w:lineRule="auto"/>
        <w:ind w:left="4956" w:firstLine="708"/>
        <w:jc w:val="both"/>
        <w:rPr>
          <w:rFonts w:ascii="Calibri" w:hAnsi="Calibri"/>
        </w:rPr>
      </w:pPr>
    </w:p>
    <w:bookmarkEnd w:id="0"/>
    <w:p w14:paraId="1B8F923A" w14:textId="77777777" w:rsidR="00BF0CB2" w:rsidRDefault="00BF0CB2" w:rsidP="00BF0CB2">
      <w:pPr>
        <w:widowControl w:val="0"/>
        <w:suppressAutoHyphens/>
        <w:rPr>
          <w:rFonts w:eastAsia="Lucida Sans Unicode"/>
          <w:kern w:val="1"/>
          <w:sz w:val="18"/>
          <w:szCs w:val="18"/>
          <w:u w:val="single"/>
        </w:rPr>
      </w:pPr>
    </w:p>
    <w:p w14:paraId="6DE96EB2" w14:textId="77777777" w:rsidR="00BF0CB2" w:rsidRDefault="00BF0CB2" w:rsidP="00BF0CB2">
      <w:pPr>
        <w:widowControl w:val="0"/>
        <w:suppressAutoHyphens/>
        <w:rPr>
          <w:rFonts w:eastAsia="Lucida Sans Unicode"/>
          <w:kern w:val="1"/>
          <w:sz w:val="18"/>
          <w:szCs w:val="18"/>
          <w:u w:val="single"/>
        </w:rPr>
      </w:pPr>
    </w:p>
    <w:p w14:paraId="2F488246" w14:textId="77777777" w:rsidR="00BF0CB2" w:rsidRPr="001B4488" w:rsidRDefault="00BF0CB2" w:rsidP="00BF0CB2">
      <w:pPr>
        <w:widowControl w:val="0"/>
        <w:suppressAutoHyphens/>
        <w:rPr>
          <w:rFonts w:eastAsia="Lucida Sans Unicode"/>
          <w:kern w:val="1"/>
          <w:sz w:val="18"/>
          <w:szCs w:val="18"/>
          <w:u w:val="single"/>
        </w:rPr>
      </w:pPr>
      <w:r w:rsidRPr="00E97994">
        <w:rPr>
          <w:rFonts w:eastAsia="Lucida Sans Unicode"/>
          <w:kern w:val="1"/>
          <w:sz w:val="18"/>
          <w:szCs w:val="18"/>
          <w:u w:val="single"/>
        </w:rPr>
        <w:t>Otrzymują:</w:t>
      </w:r>
    </w:p>
    <w:p w14:paraId="0BBA8895" w14:textId="77777777" w:rsidR="00BF0CB2" w:rsidRPr="00D017EB" w:rsidRDefault="00BF0CB2" w:rsidP="00BF0CB2">
      <w:pPr>
        <w:pStyle w:val="Akapitzlist"/>
        <w:widowControl w:val="0"/>
        <w:numPr>
          <w:ilvl w:val="0"/>
          <w:numId w:val="1"/>
        </w:numPr>
        <w:suppressAutoHyphens/>
        <w:rPr>
          <w:rFonts w:ascii="Calibri" w:eastAsia="Lucida Sans Unicode" w:hAnsi="Calibri" w:cs="Calibri"/>
          <w:kern w:val="1"/>
          <w:sz w:val="18"/>
          <w:szCs w:val="18"/>
        </w:rPr>
      </w:pPr>
      <w:r>
        <w:rPr>
          <w:rFonts w:ascii="Calibri" w:eastAsia="Lucida Sans Unicode" w:hAnsi="Calibri" w:cs="Calibri"/>
          <w:kern w:val="1"/>
          <w:sz w:val="18"/>
          <w:szCs w:val="18"/>
        </w:rPr>
        <w:t>Wicepremier, M</w:t>
      </w:r>
      <w:r w:rsidRPr="00D017EB">
        <w:rPr>
          <w:rFonts w:ascii="Calibri" w:eastAsia="Lucida Sans Unicode" w:hAnsi="Calibri" w:cs="Calibri"/>
          <w:kern w:val="1"/>
          <w:sz w:val="18"/>
          <w:szCs w:val="18"/>
        </w:rPr>
        <w:t>inister Rolnictwa i Rozwoju Wsi, Henryk Kowalczyk</w:t>
      </w:r>
      <w:r>
        <w:rPr>
          <w:rFonts w:ascii="Calibri" w:eastAsia="Lucida Sans Unicode" w:hAnsi="Calibri" w:cs="Calibri"/>
          <w:kern w:val="1"/>
          <w:sz w:val="18"/>
          <w:szCs w:val="18"/>
        </w:rPr>
        <w:t>.</w:t>
      </w:r>
    </w:p>
    <w:p w14:paraId="0E1664BE" w14:textId="77777777" w:rsidR="00BF0CB2" w:rsidRDefault="00BF0CB2" w:rsidP="00BF0CB2">
      <w:pPr>
        <w:pStyle w:val="Akapitzlist"/>
        <w:widowControl w:val="0"/>
        <w:numPr>
          <w:ilvl w:val="0"/>
          <w:numId w:val="1"/>
        </w:numPr>
        <w:suppressAutoHyphens/>
        <w:rPr>
          <w:rFonts w:ascii="Calibri" w:eastAsia="Lucida Sans Unicode" w:hAnsi="Calibri" w:cs="Calibri"/>
          <w:kern w:val="1"/>
          <w:sz w:val="18"/>
          <w:szCs w:val="18"/>
        </w:rPr>
      </w:pPr>
      <w:r>
        <w:rPr>
          <w:rFonts w:ascii="Calibri" w:eastAsia="Lucida Sans Unicode" w:hAnsi="Calibri" w:cs="Calibri"/>
          <w:kern w:val="1"/>
          <w:sz w:val="18"/>
          <w:szCs w:val="18"/>
        </w:rPr>
        <w:t>Parlamentarzyści Województwa Kujawsko-Pomorskiego.</w:t>
      </w:r>
    </w:p>
    <w:p w14:paraId="0C2391BC" w14:textId="77777777" w:rsidR="00BF0CB2" w:rsidRPr="001B4488" w:rsidRDefault="00BF0CB2" w:rsidP="00BF0CB2">
      <w:pPr>
        <w:pStyle w:val="Akapitzlist"/>
        <w:numPr>
          <w:ilvl w:val="0"/>
          <w:numId w:val="1"/>
        </w:numPr>
        <w:rPr>
          <w:rFonts w:ascii="Calibri" w:hAnsi="Calibri" w:cs="Calibri"/>
          <w:bCs/>
          <w:sz w:val="20"/>
          <w:szCs w:val="20"/>
        </w:rPr>
      </w:pPr>
      <w:r w:rsidRPr="001B4488">
        <w:rPr>
          <w:rFonts w:ascii="Calibri" w:hAnsi="Calibri" w:cs="Calibri"/>
          <w:bCs/>
          <w:sz w:val="20"/>
          <w:szCs w:val="20"/>
        </w:rPr>
        <w:t>Polski Związek Producentów Roślin Zbożowych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49F1CC64" w14:textId="339E4013" w:rsidR="005A5174" w:rsidRPr="00BF0CB2" w:rsidRDefault="00BF0CB2" w:rsidP="00BF0CB2">
      <w:pPr>
        <w:pStyle w:val="Akapitzlist"/>
        <w:numPr>
          <w:ilvl w:val="0"/>
          <w:numId w:val="1"/>
        </w:numPr>
        <w:shd w:val="clear" w:color="auto" w:fill="FFFFFF"/>
        <w:jc w:val="both"/>
        <w:outlineLvl w:val="1"/>
        <w:rPr>
          <w:rFonts w:ascii="Calibri" w:hAnsi="Calibri" w:cs="Calibri"/>
          <w:bCs/>
          <w:color w:val="222222"/>
          <w:sz w:val="18"/>
          <w:szCs w:val="18"/>
        </w:rPr>
      </w:pPr>
      <w:r w:rsidRPr="001B4488">
        <w:rPr>
          <w:rFonts w:ascii="Calibri" w:eastAsia="Lucida Sans Unicode" w:hAnsi="Calibri" w:cs="Calibri"/>
          <w:kern w:val="1"/>
          <w:sz w:val="18"/>
          <w:szCs w:val="18"/>
        </w:rPr>
        <w:t>Prezes Kujawsko-Pomorskiej Izby Rolniczej, Ryszard Kierzek.</w:t>
      </w:r>
    </w:p>
    <w:sectPr w:rsidR="005A5174" w:rsidRPr="00BF0CB2" w:rsidSect="00EC263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67780"/>
    <w:multiLevelType w:val="hybridMultilevel"/>
    <w:tmpl w:val="53CC30DE"/>
    <w:lvl w:ilvl="0" w:tplc="6A2A4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1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B2"/>
    <w:rsid w:val="005A5174"/>
    <w:rsid w:val="00B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CDFF"/>
  <w15:chartTrackingRefBased/>
  <w15:docId w15:val="{3A5350AD-745D-4611-BD51-CB619B28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 Edyta</dc:creator>
  <cp:keywords/>
  <dc:description/>
  <cp:lastModifiedBy>Michalska Edyta</cp:lastModifiedBy>
  <cp:revision>1</cp:revision>
  <dcterms:created xsi:type="dcterms:W3CDTF">2022-08-29T11:51:00Z</dcterms:created>
  <dcterms:modified xsi:type="dcterms:W3CDTF">2022-08-29T11:52:00Z</dcterms:modified>
</cp:coreProperties>
</file>