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CC8C92" w14:textId="196361F3" w:rsidR="0025567C" w:rsidRPr="00784EAD" w:rsidRDefault="0025567C" w:rsidP="0025567C">
      <w:pPr>
        <w:ind w:left="6379" w:hanging="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</w:t>
      </w:r>
      <w:bookmarkStart w:id="0" w:name="_Hlk112134631"/>
      <w:r w:rsidRPr="00784EAD">
        <w:rPr>
          <w:i/>
          <w:sz w:val="16"/>
          <w:szCs w:val="16"/>
        </w:rPr>
        <w:t>Projekt</w:t>
      </w:r>
    </w:p>
    <w:p w14:paraId="1F397FE1" w14:textId="14B16911" w:rsidR="0025567C" w:rsidRPr="00784EAD" w:rsidRDefault="0025567C" w:rsidP="0025567C">
      <w:pPr>
        <w:ind w:left="6372"/>
        <w:rPr>
          <w:i/>
          <w:sz w:val="16"/>
          <w:szCs w:val="16"/>
        </w:rPr>
      </w:pPr>
      <w:r w:rsidRPr="00784EAD">
        <w:rPr>
          <w:i/>
          <w:sz w:val="16"/>
          <w:szCs w:val="16"/>
        </w:rPr>
        <w:t xml:space="preserve">            Komisji Rolnictwa i Rozwoju Wsi</w:t>
      </w:r>
    </w:p>
    <w:p w14:paraId="7BEB8F1D" w14:textId="380EB4A5" w:rsidR="0025567C" w:rsidRPr="00784EAD" w:rsidRDefault="0025567C" w:rsidP="0025567C">
      <w:pPr>
        <w:rPr>
          <w:i/>
          <w:sz w:val="16"/>
          <w:szCs w:val="16"/>
        </w:rPr>
      </w:pP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  <w:t xml:space="preserve">           Sejmiku Województwa </w:t>
      </w:r>
    </w:p>
    <w:p w14:paraId="16DE3B1B" w14:textId="77777777" w:rsidR="0025567C" w:rsidRPr="00784EAD" w:rsidRDefault="0025567C" w:rsidP="0025567C">
      <w:pPr>
        <w:rPr>
          <w:i/>
          <w:sz w:val="16"/>
          <w:szCs w:val="16"/>
        </w:rPr>
      </w:pP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</w:r>
      <w:r w:rsidRPr="00784EAD">
        <w:rPr>
          <w:i/>
          <w:sz w:val="16"/>
          <w:szCs w:val="16"/>
        </w:rPr>
        <w:tab/>
        <w:t xml:space="preserve">           Kujawsko-Pomorskiego</w:t>
      </w:r>
    </w:p>
    <w:p w14:paraId="668E401E" w14:textId="2F35A52E" w:rsidR="0025567C" w:rsidRDefault="0025567C" w:rsidP="0025567C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784EAD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z dnia </w:t>
      </w:r>
      <w:r>
        <w:rPr>
          <w:i/>
          <w:sz w:val="16"/>
          <w:szCs w:val="16"/>
        </w:rPr>
        <w:t>23 sierpnia</w:t>
      </w:r>
      <w:r w:rsidRPr="00784EAD">
        <w:rPr>
          <w:i/>
          <w:sz w:val="16"/>
          <w:szCs w:val="16"/>
        </w:rPr>
        <w:t xml:space="preserve">  202</w:t>
      </w:r>
      <w:r>
        <w:rPr>
          <w:i/>
          <w:sz w:val="16"/>
          <w:szCs w:val="16"/>
        </w:rPr>
        <w:t>2</w:t>
      </w:r>
      <w:r w:rsidRPr="00784EAD">
        <w:rPr>
          <w:i/>
          <w:sz w:val="16"/>
          <w:szCs w:val="16"/>
        </w:rPr>
        <w:t xml:space="preserve"> roku</w:t>
      </w:r>
    </w:p>
    <w:p w14:paraId="7A3E9969" w14:textId="77777777" w:rsidR="0025567C" w:rsidRDefault="0025567C" w:rsidP="0025567C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</w:p>
    <w:bookmarkEnd w:id="0"/>
    <w:p w14:paraId="57AC2321" w14:textId="77777777" w:rsidR="0025567C" w:rsidRDefault="0025567C" w:rsidP="00D50D32">
      <w:pPr>
        <w:spacing w:line="360" w:lineRule="auto"/>
        <w:jc w:val="center"/>
        <w:rPr>
          <w:rFonts w:ascii="Calibri" w:hAnsi="Calibri"/>
          <w:b/>
        </w:rPr>
      </w:pPr>
    </w:p>
    <w:p w14:paraId="4270390C" w14:textId="23274224" w:rsidR="00D50D32" w:rsidRPr="00D50D32" w:rsidRDefault="00D50D32" w:rsidP="0025567C">
      <w:pPr>
        <w:spacing w:line="360" w:lineRule="auto"/>
        <w:jc w:val="center"/>
        <w:rPr>
          <w:rFonts w:ascii="Calibri" w:hAnsi="Calibri"/>
          <w:b/>
        </w:rPr>
      </w:pPr>
      <w:r w:rsidRPr="00D50D32">
        <w:rPr>
          <w:rFonts w:ascii="Calibri" w:hAnsi="Calibri"/>
          <w:b/>
        </w:rPr>
        <w:t>STANOWISKO</w:t>
      </w:r>
      <w:r w:rsidR="00516C15">
        <w:rPr>
          <w:rFonts w:ascii="Calibri" w:hAnsi="Calibri"/>
          <w:b/>
        </w:rPr>
        <w:br/>
      </w:r>
      <w:r w:rsidRPr="00D50D32">
        <w:rPr>
          <w:rFonts w:ascii="Calibri" w:hAnsi="Calibri"/>
          <w:b/>
        </w:rPr>
        <w:t>SEJMIKU WOJEWÓDZTWA KUJAWSKO-POMORSKIEGO</w:t>
      </w:r>
    </w:p>
    <w:p w14:paraId="6649671C" w14:textId="4F4F1BFA" w:rsidR="00D50D32" w:rsidRDefault="00D50D32" w:rsidP="00D50D32">
      <w:pPr>
        <w:spacing w:line="360" w:lineRule="auto"/>
        <w:jc w:val="center"/>
        <w:rPr>
          <w:rFonts w:ascii="Calibri" w:hAnsi="Calibri"/>
          <w:b/>
        </w:rPr>
      </w:pPr>
      <w:r w:rsidRPr="00D50D32">
        <w:rPr>
          <w:rFonts w:ascii="Calibri" w:hAnsi="Calibri"/>
          <w:b/>
        </w:rPr>
        <w:t>z dnia</w:t>
      </w:r>
      <w:r w:rsidR="00DA28FE">
        <w:rPr>
          <w:rFonts w:ascii="Calibri" w:hAnsi="Calibri"/>
          <w:b/>
        </w:rPr>
        <w:t xml:space="preserve"> 2</w:t>
      </w:r>
      <w:r w:rsidR="00DD584E">
        <w:rPr>
          <w:rFonts w:ascii="Calibri" w:hAnsi="Calibri"/>
          <w:b/>
        </w:rPr>
        <w:t>9</w:t>
      </w:r>
      <w:r w:rsidR="00DA28FE">
        <w:rPr>
          <w:rFonts w:ascii="Calibri" w:hAnsi="Calibri"/>
          <w:b/>
        </w:rPr>
        <w:t xml:space="preserve"> sierpnia</w:t>
      </w:r>
      <w:r w:rsidRPr="00D50D32">
        <w:rPr>
          <w:rFonts w:ascii="Calibri" w:hAnsi="Calibri"/>
          <w:b/>
        </w:rPr>
        <w:t xml:space="preserve"> 20</w:t>
      </w:r>
      <w:r w:rsidR="006A59AE">
        <w:rPr>
          <w:rFonts w:ascii="Calibri" w:hAnsi="Calibri"/>
          <w:b/>
        </w:rPr>
        <w:t>2</w:t>
      </w:r>
      <w:r w:rsidR="00DA28FE">
        <w:rPr>
          <w:rFonts w:ascii="Calibri" w:hAnsi="Calibri"/>
          <w:b/>
        </w:rPr>
        <w:t>2</w:t>
      </w:r>
      <w:r w:rsidRPr="00D50D32">
        <w:rPr>
          <w:rFonts w:ascii="Calibri" w:hAnsi="Calibri"/>
          <w:b/>
        </w:rPr>
        <w:t xml:space="preserve"> r.</w:t>
      </w:r>
    </w:p>
    <w:p w14:paraId="75AECDC9" w14:textId="45BA306D" w:rsidR="0025567C" w:rsidRPr="00D50D32" w:rsidRDefault="00743248" w:rsidP="004638AC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dotyczące zmiany</w:t>
      </w:r>
      <w:r w:rsidR="00511B82">
        <w:rPr>
          <w:rFonts w:ascii="Calibri" w:hAnsi="Calibri"/>
          <w:b/>
        </w:rPr>
        <w:t xml:space="preserve"> rozporządzenia w sprawie stawek opłat za czynności wykonywane przez Inspekcję Weterynaryjną</w:t>
      </w:r>
    </w:p>
    <w:p w14:paraId="290590A3" w14:textId="77777777" w:rsidR="00D50D32" w:rsidRPr="00D50D32" w:rsidRDefault="00D50D32" w:rsidP="00D50D32">
      <w:pPr>
        <w:spacing w:line="360" w:lineRule="auto"/>
        <w:jc w:val="both"/>
        <w:rPr>
          <w:rFonts w:ascii="Calibri" w:hAnsi="Calibri"/>
        </w:rPr>
      </w:pPr>
    </w:p>
    <w:p w14:paraId="558A9388" w14:textId="77777777" w:rsidR="00D50D32" w:rsidRPr="00D50D32" w:rsidRDefault="00D50D32" w:rsidP="00D50D32">
      <w:pPr>
        <w:spacing w:line="360" w:lineRule="auto"/>
        <w:jc w:val="both"/>
        <w:rPr>
          <w:rFonts w:ascii="Calibri" w:hAnsi="Calibri"/>
        </w:rPr>
      </w:pPr>
    </w:p>
    <w:p w14:paraId="404AABD6" w14:textId="590E50EE" w:rsidR="00407F5D" w:rsidRDefault="00D50D32" w:rsidP="00DA28FE">
      <w:pPr>
        <w:spacing w:line="360" w:lineRule="auto"/>
        <w:jc w:val="both"/>
        <w:rPr>
          <w:rFonts w:ascii="Calibri" w:hAnsi="Calibri"/>
        </w:rPr>
      </w:pPr>
      <w:r w:rsidRPr="00D50D32">
        <w:rPr>
          <w:rFonts w:ascii="Calibri" w:hAnsi="Calibri"/>
        </w:rPr>
        <w:t>Radni</w:t>
      </w:r>
      <w:r w:rsidR="00516C15">
        <w:rPr>
          <w:rFonts w:ascii="Calibri" w:hAnsi="Calibri"/>
        </w:rPr>
        <w:t xml:space="preserve"> </w:t>
      </w:r>
      <w:r w:rsidRPr="00D50D32">
        <w:rPr>
          <w:rFonts w:ascii="Calibri" w:hAnsi="Calibri"/>
        </w:rPr>
        <w:t>W</w:t>
      </w:r>
      <w:r w:rsidR="00DA28FE">
        <w:rPr>
          <w:rFonts w:ascii="Calibri" w:hAnsi="Calibri"/>
        </w:rPr>
        <w:t>ojewództwa Kujawsko-Pomorskiego</w:t>
      </w:r>
      <w:r w:rsidR="0025567C">
        <w:rPr>
          <w:rFonts w:ascii="Calibri" w:hAnsi="Calibri"/>
        </w:rPr>
        <w:t xml:space="preserve"> </w:t>
      </w:r>
      <w:r w:rsidRPr="00D50D32">
        <w:rPr>
          <w:rFonts w:ascii="Calibri" w:hAnsi="Calibri"/>
        </w:rPr>
        <w:t>na skutek licznych sygnałów</w:t>
      </w:r>
      <w:r w:rsidR="00516C15">
        <w:rPr>
          <w:rFonts w:ascii="Calibri" w:hAnsi="Calibri"/>
        </w:rPr>
        <w:t xml:space="preserve"> i apeli </w:t>
      </w:r>
      <w:r>
        <w:rPr>
          <w:rFonts w:ascii="Calibri" w:hAnsi="Calibri"/>
        </w:rPr>
        <w:t>o pomoc</w:t>
      </w:r>
      <w:r w:rsidRPr="00D50D32">
        <w:rPr>
          <w:rFonts w:ascii="Calibri" w:hAnsi="Calibri"/>
        </w:rPr>
        <w:t xml:space="preserve"> napływających </w:t>
      </w:r>
      <w:r>
        <w:rPr>
          <w:rFonts w:ascii="Calibri" w:hAnsi="Calibri"/>
        </w:rPr>
        <w:t>od</w:t>
      </w:r>
      <w:r w:rsidR="00516C15">
        <w:rPr>
          <w:rFonts w:ascii="Calibri" w:hAnsi="Calibri"/>
        </w:rPr>
        <w:t xml:space="preserve"> środowisk rolniczych,</w:t>
      </w:r>
      <w:r w:rsidR="0025567C">
        <w:rPr>
          <w:rFonts w:ascii="Calibri" w:hAnsi="Calibri"/>
        </w:rPr>
        <w:t xml:space="preserve"> </w:t>
      </w:r>
      <w:r w:rsidRPr="00D50D32">
        <w:rPr>
          <w:rFonts w:ascii="Calibri" w:hAnsi="Calibri"/>
        </w:rPr>
        <w:t>ich organizacji społeczno</w:t>
      </w:r>
      <w:r>
        <w:rPr>
          <w:rFonts w:ascii="Calibri" w:hAnsi="Calibri"/>
        </w:rPr>
        <w:t>-</w:t>
      </w:r>
      <w:r w:rsidRPr="00D50D32">
        <w:rPr>
          <w:rFonts w:ascii="Calibri" w:hAnsi="Calibri"/>
        </w:rPr>
        <w:t>zawodowych oraz związków branżowych,</w:t>
      </w:r>
      <w:r>
        <w:rPr>
          <w:rFonts w:ascii="Calibri" w:hAnsi="Calibri"/>
        </w:rPr>
        <w:t xml:space="preserve"> po raz kolejny </w:t>
      </w:r>
      <w:r w:rsidRPr="00D50D32">
        <w:rPr>
          <w:rFonts w:ascii="Calibri" w:hAnsi="Calibri"/>
        </w:rPr>
        <w:t xml:space="preserve">wyrażają głęboki niepokój w związku </w:t>
      </w:r>
      <w:r w:rsidR="00E658CC">
        <w:rPr>
          <w:rFonts w:ascii="Calibri" w:hAnsi="Calibri"/>
        </w:rPr>
        <w:t>z d</w:t>
      </w:r>
      <w:r w:rsidRPr="00D50D32">
        <w:rPr>
          <w:rFonts w:ascii="Calibri" w:hAnsi="Calibri"/>
        </w:rPr>
        <w:t>ramatyczną sytuacją na rynku trzody chlewnej</w:t>
      </w:r>
      <w:r w:rsidR="00407F5D">
        <w:rPr>
          <w:rFonts w:ascii="Calibri" w:hAnsi="Calibri"/>
        </w:rPr>
        <w:t xml:space="preserve"> i mięsa wieprzowego</w:t>
      </w:r>
      <w:r w:rsidR="00E658CC">
        <w:rPr>
          <w:rFonts w:ascii="Calibri" w:hAnsi="Calibri"/>
        </w:rPr>
        <w:t>.</w:t>
      </w:r>
      <w:r w:rsidR="00407F5D">
        <w:rPr>
          <w:rFonts w:ascii="Calibri" w:hAnsi="Calibri"/>
        </w:rPr>
        <w:t xml:space="preserve"> </w:t>
      </w:r>
      <w:r w:rsidR="00E658CC">
        <w:rPr>
          <w:rFonts w:ascii="Calibri" w:hAnsi="Calibri"/>
        </w:rPr>
        <w:t xml:space="preserve">Sytuacja uległa pogorszeniu </w:t>
      </w:r>
      <w:r w:rsidR="00407F5D">
        <w:rPr>
          <w:rFonts w:ascii="Calibri" w:hAnsi="Calibri"/>
        </w:rPr>
        <w:t xml:space="preserve">na skutek działań </w:t>
      </w:r>
      <w:r w:rsidR="00407F5D" w:rsidRPr="00407F5D">
        <w:rPr>
          <w:rFonts w:ascii="Calibri" w:hAnsi="Calibri"/>
        </w:rPr>
        <w:t>Ministra Rolnictwa i Rozwoju Wsi</w:t>
      </w:r>
      <w:r w:rsidR="00407F5D">
        <w:rPr>
          <w:rFonts w:ascii="Calibri" w:hAnsi="Calibri"/>
        </w:rPr>
        <w:t xml:space="preserve">, który </w:t>
      </w:r>
      <w:r w:rsidR="00E658CC">
        <w:rPr>
          <w:rFonts w:ascii="Calibri" w:hAnsi="Calibri"/>
        </w:rPr>
        <w:t>wydał</w:t>
      </w:r>
      <w:r w:rsidR="00407F5D">
        <w:rPr>
          <w:rFonts w:ascii="Calibri" w:hAnsi="Calibri"/>
        </w:rPr>
        <w:t xml:space="preserve"> rozporządzenie </w:t>
      </w:r>
      <w:r w:rsidR="00407F5D" w:rsidRPr="00407F5D">
        <w:rPr>
          <w:rFonts w:ascii="Calibri" w:hAnsi="Calibri"/>
        </w:rPr>
        <w:t>w sprawie stawek opłat za czynności wykonywane</w:t>
      </w:r>
      <w:r w:rsidR="00273370">
        <w:rPr>
          <w:rFonts w:ascii="Calibri" w:hAnsi="Calibri"/>
        </w:rPr>
        <w:t xml:space="preserve"> przez Inspekcję Weterynaryjną</w:t>
      </w:r>
      <w:r w:rsidR="00E658CC">
        <w:rPr>
          <w:rFonts w:ascii="Calibri" w:hAnsi="Calibri"/>
        </w:rPr>
        <w:t>.</w:t>
      </w:r>
      <w:r w:rsidR="00273370">
        <w:rPr>
          <w:rFonts w:ascii="Calibri" w:hAnsi="Calibri"/>
        </w:rPr>
        <w:t xml:space="preserve"> </w:t>
      </w:r>
      <w:r w:rsidR="00E658CC">
        <w:rPr>
          <w:rFonts w:ascii="Calibri" w:hAnsi="Calibri"/>
        </w:rPr>
        <w:t xml:space="preserve">Rozporządzenie </w:t>
      </w:r>
      <w:r w:rsidR="00273370">
        <w:rPr>
          <w:rFonts w:ascii="Calibri" w:hAnsi="Calibri"/>
        </w:rPr>
        <w:t xml:space="preserve">to </w:t>
      </w:r>
      <w:r w:rsidR="0025567C">
        <w:rPr>
          <w:rFonts w:ascii="Calibri" w:hAnsi="Calibri"/>
        </w:rPr>
        <w:br/>
      </w:r>
      <w:r w:rsidR="00273370">
        <w:rPr>
          <w:rFonts w:ascii="Calibri" w:hAnsi="Calibri"/>
        </w:rPr>
        <w:t>w s</w:t>
      </w:r>
      <w:r w:rsidR="00E658CC">
        <w:rPr>
          <w:rFonts w:ascii="Calibri" w:hAnsi="Calibri"/>
        </w:rPr>
        <w:t>posób drastyczny podnosi opłaty</w:t>
      </w:r>
      <w:r w:rsidR="0025567C">
        <w:rPr>
          <w:rFonts w:ascii="Calibri" w:hAnsi="Calibri"/>
        </w:rPr>
        <w:t xml:space="preserve"> </w:t>
      </w:r>
      <w:r w:rsidR="00273370">
        <w:rPr>
          <w:rFonts w:ascii="Calibri" w:hAnsi="Calibri"/>
        </w:rPr>
        <w:t>za te czynności. Należy dodać, iż działania ministra zostały podjęte pomimo negatywnej opinii środowisk i samorządu rolniczego</w:t>
      </w:r>
      <w:r w:rsidR="00E77726">
        <w:rPr>
          <w:rFonts w:ascii="Calibri" w:hAnsi="Calibri"/>
        </w:rPr>
        <w:t>.</w:t>
      </w:r>
    </w:p>
    <w:p w14:paraId="0BAF0C02" w14:textId="4A491A64" w:rsidR="00407F5D" w:rsidRPr="00407F5D" w:rsidRDefault="00273370" w:rsidP="00407F5D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Od miesięcy rolnicy dopłacają </w:t>
      </w:r>
      <w:r w:rsidR="00E658CC">
        <w:rPr>
          <w:rFonts w:ascii="Calibri" w:hAnsi="Calibri"/>
        </w:rPr>
        <w:t xml:space="preserve">coraz to wyższe kwoty </w:t>
      </w:r>
      <w:r>
        <w:rPr>
          <w:rFonts w:ascii="Calibri" w:hAnsi="Calibri"/>
        </w:rPr>
        <w:t xml:space="preserve">do </w:t>
      </w:r>
      <w:r w:rsidR="00E658CC">
        <w:rPr>
          <w:rFonts w:ascii="Calibri" w:hAnsi="Calibri"/>
        </w:rPr>
        <w:t>produkcji tuczników, warchlaków</w:t>
      </w:r>
      <w:r w:rsidR="00E658CC">
        <w:rPr>
          <w:rFonts w:ascii="Calibri" w:hAnsi="Calibri"/>
        </w:rPr>
        <w:br/>
      </w:r>
      <w:r>
        <w:rPr>
          <w:rFonts w:ascii="Calibri" w:hAnsi="Calibri"/>
        </w:rPr>
        <w:t xml:space="preserve">i prosiąt. Dla </w:t>
      </w:r>
      <w:r w:rsidR="00E658CC">
        <w:rPr>
          <w:rFonts w:ascii="Calibri" w:hAnsi="Calibri"/>
        </w:rPr>
        <w:t>większości</w:t>
      </w:r>
      <w:r>
        <w:rPr>
          <w:rFonts w:ascii="Calibri" w:hAnsi="Calibri"/>
        </w:rPr>
        <w:t xml:space="preserve"> rolników produkujących żywiec wieprzowy utrzymywanie się takiej sytuacji w najbliższych miesiącach </w:t>
      </w:r>
      <w:r w:rsidR="001A34E3">
        <w:rPr>
          <w:rFonts w:ascii="Calibri" w:hAnsi="Calibri"/>
        </w:rPr>
        <w:t xml:space="preserve">przynosi </w:t>
      </w:r>
      <w:r>
        <w:rPr>
          <w:rFonts w:ascii="Calibri" w:hAnsi="Calibri"/>
        </w:rPr>
        <w:t>nie tylko widmo bankructwa, ale konieczność likwidacji hodowli trzody</w:t>
      </w:r>
      <w:r w:rsidR="00E658CC">
        <w:rPr>
          <w:rFonts w:ascii="Calibri" w:hAnsi="Calibri"/>
        </w:rPr>
        <w:t xml:space="preserve">, a nawet </w:t>
      </w:r>
      <w:r>
        <w:rPr>
          <w:rFonts w:ascii="Calibri" w:hAnsi="Calibri"/>
        </w:rPr>
        <w:t>całych gospodarstw rolnych. W</w:t>
      </w:r>
      <w:r w:rsidRPr="00D50D32">
        <w:rPr>
          <w:rFonts w:ascii="Calibri" w:hAnsi="Calibri"/>
        </w:rPr>
        <w:t xml:space="preserve"> nieodległej perspektywie spowoduj</w:t>
      </w:r>
      <w:r>
        <w:rPr>
          <w:rFonts w:ascii="Calibri" w:hAnsi="Calibri"/>
        </w:rPr>
        <w:t>e</w:t>
      </w:r>
      <w:r w:rsidRPr="00D50D3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to </w:t>
      </w:r>
      <w:r w:rsidRPr="00D50D32">
        <w:rPr>
          <w:rFonts w:ascii="Calibri" w:hAnsi="Calibri"/>
        </w:rPr>
        <w:t xml:space="preserve">zanikanie </w:t>
      </w:r>
      <w:r>
        <w:rPr>
          <w:rFonts w:ascii="Calibri" w:hAnsi="Calibri"/>
        </w:rPr>
        <w:t xml:space="preserve">rodzimej hodowli i tradycyjnych </w:t>
      </w:r>
      <w:r w:rsidRPr="00D50D32">
        <w:rPr>
          <w:rFonts w:ascii="Calibri" w:hAnsi="Calibri"/>
        </w:rPr>
        <w:t>w Polsce gospodarstw rodzinnych, które również w naszym województwie stanowią podstawę bytu znacznej części jego mieszkańców.</w:t>
      </w:r>
      <w:r>
        <w:rPr>
          <w:rFonts w:ascii="Calibri" w:hAnsi="Calibri"/>
        </w:rPr>
        <w:t xml:space="preserve"> Tak radykalna</w:t>
      </w:r>
      <w:r w:rsidR="00407F5D" w:rsidRPr="00407F5D">
        <w:rPr>
          <w:rFonts w:ascii="Calibri" w:hAnsi="Calibri"/>
        </w:rPr>
        <w:t xml:space="preserve"> podwyżka opłaty za wyda</w:t>
      </w:r>
      <w:r>
        <w:rPr>
          <w:rFonts w:ascii="Calibri" w:hAnsi="Calibri"/>
        </w:rPr>
        <w:t xml:space="preserve">nie świadectwa zdrowia dla </w:t>
      </w:r>
      <w:r w:rsidR="00447D52">
        <w:rPr>
          <w:rFonts w:ascii="Calibri" w:hAnsi="Calibri"/>
        </w:rPr>
        <w:t>zwierząt</w:t>
      </w:r>
      <w:r>
        <w:rPr>
          <w:rFonts w:ascii="Calibri" w:hAnsi="Calibri"/>
        </w:rPr>
        <w:br/>
      </w:r>
      <w:r w:rsidR="00407F5D" w:rsidRPr="00407F5D">
        <w:rPr>
          <w:rFonts w:ascii="Calibri" w:hAnsi="Calibri"/>
        </w:rPr>
        <w:t>w trudnej sytuacji sektora produkcji trzody chlewnej w Polsce doprowadzi do likwidacji stad świń. Szczególnie ucierpią producenci, którzy posiadają lochy i będą wymieniać je w stadzie.</w:t>
      </w:r>
      <w:r>
        <w:rPr>
          <w:rFonts w:ascii="Calibri" w:hAnsi="Calibri"/>
        </w:rPr>
        <w:br/>
      </w:r>
      <w:r w:rsidR="00407F5D" w:rsidRPr="00407F5D">
        <w:rPr>
          <w:rFonts w:ascii="Calibri" w:hAnsi="Calibri"/>
        </w:rPr>
        <w:t xml:space="preserve">Kwota za wystawienie świadectwa dla jednej sztuki </w:t>
      </w:r>
      <w:r w:rsidR="00E658CC">
        <w:rPr>
          <w:rFonts w:ascii="Calibri" w:hAnsi="Calibri"/>
        </w:rPr>
        <w:t>to ponad</w:t>
      </w:r>
      <w:r w:rsidR="00407F5D" w:rsidRPr="00407F5D">
        <w:rPr>
          <w:rFonts w:ascii="Calibri" w:hAnsi="Calibri"/>
        </w:rPr>
        <w:t xml:space="preserve"> 10% wartości jej sprzedaży. Wprowadzone stawki opłat uderzą przede wszystkim w małych producentów, którzy chcą sprzedać czy przemieścić jedną lub tylko kilka sztuk i zmuszeni są do zapłacenia kwo</w:t>
      </w:r>
      <w:r>
        <w:rPr>
          <w:rFonts w:ascii="Calibri" w:hAnsi="Calibri"/>
        </w:rPr>
        <w:t xml:space="preserve">ty </w:t>
      </w:r>
      <w:r>
        <w:rPr>
          <w:rFonts w:ascii="Calibri" w:hAnsi="Calibri"/>
        </w:rPr>
        <w:br/>
        <w:t>112,80 zł. za wykonanie badania.</w:t>
      </w:r>
    </w:p>
    <w:p w14:paraId="556C6558" w14:textId="7CF091C3" w:rsidR="00407F5D" w:rsidRDefault="00407F5D" w:rsidP="00E77726">
      <w:pPr>
        <w:spacing w:line="360" w:lineRule="auto"/>
        <w:jc w:val="both"/>
        <w:rPr>
          <w:rFonts w:ascii="Calibri" w:hAnsi="Calibri"/>
        </w:rPr>
      </w:pPr>
      <w:r w:rsidRPr="00407F5D">
        <w:rPr>
          <w:rFonts w:ascii="Calibri" w:hAnsi="Calibri"/>
        </w:rPr>
        <w:lastRenderedPageBreak/>
        <w:t>Wprowadzone przepisy przeczą zapowiadanej polityc</w:t>
      </w:r>
      <w:r w:rsidR="00273370">
        <w:rPr>
          <w:rFonts w:ascii="Calibri" w:hAnsi="Calibri"/>
        </w:rPr>
        <w:t>e wspierania małych gospodarstw</w:t>
      </w:r>
      <w:r w:rsidR="00273370">
        <w:rPr>
          <w:rFonts w:ascii="Calibri" w:hAnsi="Calibri"/>
        </w:rPr>
        <w:br/>
      </w:r>
      <w:r w:rsidRPr="00407F5D">
        <w:rPr>
          <w:rFonts w:ascii="Calibri" w:hAnsi="Calibri"/>
        </w:rPr>
        <w:t>z produkcją zwierzęcą, uniemożliwią rozwój małego przetwórstwa w ramach rolniczego handlu detalicznego lub działalności marginalnej, lokalnej i or</w:t>
      </w:r>
      <w:r w:rsidR="008E569B">
        <w:rPr>
          <w:rFonts w:ascii="Calibri" w:hAnsi="Calibri"/>
        </w:rPr>
        <w:t>g</w:t>
      </w:r>
      <w:r w:rsidRPr="00407F5D">
        <w:rPr>
          <w:rFonts w:ascii="Calibri" w:hAnsi="Calibri"/>
        </w:rPr>
        <w:t>anicznej, co znacznie zwiększy koszty ich działalności.</w:t>
      </w:r>
    </w:p>
    <w:p w14:paraId="3A78B8C9" w14:textId="22B6F207" w:rsidR="00E77726" w:rsidRDefault="00E77726" w:rsidP="00E77726">
      <w:pPr>
        <w:spacing w:line="360" w:lineRule="auto"/>
        <w:jc w:val="both"/>
        <w:rPr>
          <w:rFonts w:ascii="Calibri" w:hAnsi="Calibri"/>
        </w:rPr>
      </w:pPr>
      <w:r w:rsidRPr="00E77726">
        <w:rPr>
          <w:rFonts w:ascii="Calibri" w:hAnsi="Calibri"/>
        </w:rPr>
        <w:t>Równoczesne wprowadzenie rozporządzenia Ministra</w:t>
      </w:r>
      <w:r w:rsidR="00DA28FE">
        <w:rPr>
          <w:rFonts w:ascii="Calibri" w:hAnsi="Calibri"/>
        </w:rPr>
        <w:t xml:space="preserve"> Rolnictwa i Rozwoju Wsi</w:t>
      </w:r>
      <w:r w:rsidR="00DA28FE">
        <w:rPr>
          <w:rFonts w:ascii="Calibri" w:hAnsi="Calibri"/>
        </w:rPr>
        <w:br/>
        <w:t xml:space="preserve">z dnia </w:t>
      </w:r>
      <w:r w:rsidRPr="00E77726">
        <w:rPr>
          <w:rFonts w:ascii="Calibri" w:hAnsi="Calibri"/>
        </w:rPr>
        <w:t xml:space="preserve">10 sierpnia 2022 r. w sprawie warunków i wysokości wynagrodzenia za wykonywanie czynności przez lekarzy weterynarii i inne osoby wyznaczone przez powiatowego lekarza weterynarii, ustalającego kwotę 246 zł za badanie </w:t>
      </w:r>
      <w:r w:rsidR="00743248">
        <w:rPr>
          <w:rFonts w:ascii="Calibri" w:hAnsi="Calibri"/>
        </w:rPr>
        <w:t xml:space="preserve">mięsa </w:t>
      </w:r>
      <w:r w:rsidRPr="00E77726">
        <w:rPr>
          <w:rFonts w:ascii="Calibri" w:hAnsi="Calibri"/>
        </w:rPr>
        <w:t xml:space="preserve">na obecność włośni, jeżeli jest przeprowadzane poza rzeźnią, </w:t>
      </w:r>
      <w:r w:rsidR="00743248">
        <w:rPr>
          <w:rFonts w:ascii="Calibri" w:hAnsi="Calibri"/>
        </w:rPr>
        <w:t>znacznie ograniczy ilość wykonywanych badań</w:t>
      </w:r>
      <w:r w:rsidRPr="00E77726">
        <w:rPr>
          <w:rFonts w:ascii="Calibri" w:hAnsi="Calibri"/>
        </w:rPr>
        <w:t>.</w:t>
      </w:r>
    </w:p>
    <w:p w14:paraId="4455CC5D" w14:textId="77777777" w:rsidR="00DA28FE" w:rsidRDefault="00DA28FE" w:rsidP="00E77726">
      <w:pPr>
        <w:spacing w:line="360" w:lineRule="auto"/>
        <w:jc w:val="both"/>
        <w:rPr>
          <w:rFonts w:ascii="Calibri" w:hAnsi="Calibri"/>
        </w:rPr>
      </w:pPr>
      <w:r w:rsidRPr="00D50D32">
        <w:rPr>
          <w:rFonts w:ascii="Calibri" w:hAnsi="Calibri"/>
        </w:rPr>
        <w:t>Biorąc pod uwagę masowe głosy krytyczne płynące ze środowiska rolniczego naszego województwa i z całej Polski</w:t>
      </w:r>
      <w:r>
        <w:rPr>
          <w:rFonts w:ascii="Calibri" w:hAnsi="Calibri"/>
        </w:rPr>
        <w:t>,</w:t>
      </w:r>
      <w:r w:rsidRPr="00D50D32">
        <w:rPr>
          <w:rFonts w:ascii="Calibri" w:hAnsi="Calibri"/>
        </w:rPr>
        <w:t xml:space="preserve"> </w:t>
      </w:r>
      <w:r>
        <w:rPr>
          <w:rFonts w:ascii="Calibri" w:hAnsi="Calibri"/>
        </w:rPr>
        <w:t>wzywamy do bezzwłocznego odstąpienia od szkodliwych</w:t>
      </w:r>
      <w:r>
        <w:rPr>
          <w:rFonts w:ascii="Calibri" w:hAnsi="Calibri"/>
        </w:rPr>
        <w:br/>
        <w:t>dla hodowców trzody chlewnej i rynku mięsa wieprzowego rozwiązań zawartych w wyżej wymienionych rozporządzeniach.</w:t>
      </w:r>
    </w:p>
    <w:p w14:paraId="2A8DE15B" w14:textId="307EFD28" w:rsidR="00DA28FE" w:rsidRDefault="00DA28FE" w:rsidP="00E77726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Sejmik Województwa Kujawsko-Pomorskiego </w:t>
      </w:r>
      <w:r w:rsidR="00720883">
        <w:rPr>
          <w:rFonts w:ascii="Calibri" w:hAnsi="Calibri"/>
        </w:rPr>
        <w:t>oczekuje</w:t>
      </w:r>
      <w:r>
        <w:rPr>
          <w:rFonts w:ascii="Calibri" w:hAnsi="Calibri"/>
        </w:rPr>
        <w:t xml:space="preserve"> podjęci</w:t>
      </w:r>
      <w:r w:rsidR="001A34E3">
        <w:rPr>
          <w:rFonts w:ascii="Calibri" w:hAnsi="Calibri"/>
        </w:rPr>
        <w:t>a</w:t>
      </w:r>
      <w:bookmarkStart w:id="1" w:name="_GoBack"/>
      <w:bookmarkEnd w:id="1"/>
      <w:r>
        <w:rPr>
          <w:rFonts w:ascii="Calibri" w:hAnsi="Calibri"/>
        </w:rPr>
        <w:t xml:space="preserve"> natychmiastowych </w:t>
      </w:r>
      <w:r w:rsidR="00BE3D98">
        <w:rPr>
          <w:rFonts w:ascii="Calibri" w:hAnsi="Calibri"/>
        </w:rPr>
        <w:br/>
      </w:r>
      <w:r>
        <w:rPr>
          <w:rFonts w:ascii="Calibri" w:hAnsi="Calibri"/>
        </w:rPr>
        <w:t>i realnych działań zmierzających do poprawy sytuacji</w:t>
      </w:r>
      <w:r w:rsidR="0025567C">
        <w:rPr>
          <w:rFonts w:ascii="Calibri" w:hAnsi="Calibri"/>
        </w:rPr>
        <w:t xml:space="preserve"> </w:t>
      </w:r>
      <w:r>
        <w:rPr>
          <w:rFonts w:ascii="Calibri" w:hAnsi="Calibri"/>
        </w:rPr>
        <w:t>na rynku trzody chlewnej i mięsa wieprzowego oraz rozpoczęcia prac zmierzających</w:t>
      </w:r>
      <w:r w:rsidR="0025567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trwałej stabilizacji tego rynku w Polsce. </w:t>
      </w:r>
      <w:r w:rsidRPr="00D50D32">
        <w:rPr>
          <w:rFonts w:ascii="Calibri" w:hAnsi="Calibri"/>
        </w:rPr>
        <w:t>Postulujemy zatem</w:t>
      </w:r>
      <w:r>
        <w:rPr>
          <w:rFonts w:ascii="Calibri" w:hAnsi="Calibri"/>
        </w:rPr>
        <w:t xml:space="preserve"> po raz kolejny</w:t>
      </w:r>
      <w:r w:rsidRPr="00D50D32">
        <w:rPr>
          <w:rFonts w:ascii="Calibri" w:hAnsi="Calibri"/>
        </w:rPr>
        <w:t xml:space="preserve">, aby jeszcze wnikliwiej niż do tej pory przeanalizować skutki głębokiego już kryzysu </w:t>
      </w:r>
      <w:r>
        <w:rPr>
          <w:rFonts w:ascii="Calibri" w:hAnsi="Calibri"/>
        </w:rPr>
        <w:t xml:space="preserve">na rynku trzody chlewnej i mięsa wieprzowego </w:t>
      </w:r>
      <w:r w:rsidRPr="00D50D32">
        <w:rPr>
          <w:rFonts w:ascii="Calibri" w:hAnsi="Calibri"/>
        </w:rPr>
        <w:t xml:space="preserve">i podjąć </w:t>
      </w:r>
      <w:r w:rsidRPr="00D50D32">
        <w:rPr>
          <w:rFonts w:ascii="Calibri" w:hAnsi="Calibri"/>
          <w:u w:val="single"/>
        </w:rPr>
        <w:t>natychmiastowe</w:t>
      </w:r>
      <w:r>
        <w:rPr>
          <w:rFonts w:ascii="Calibri" w:hAnsi="Calibri"/>
        </w:rPr>
        <w:t xml:space="preserve"> działania prowadzące</w:t>
      </w:r>
      <w:r w:rsidR="0025567C">
        <w:rPr>
          <w:rFonts w:ascii="Calibri" w:hAnsi="Calibri"/>
        </w:rPr>
        <w:t xml:space="preserve"> </w:t>
      </w:r>
      <w:r w:rsidRPr="00D50D32">
        <w:rPr>
          <w:rFonts w:ascii="Calibri" w:hAnsi="Calibri"/>
        </w:rPr>
        <w:t>do odbudowania  i zabezpieczenia krajowego rynku wieprzowiny na bazie rodzimej hodowli.</w:t>
      </w:r>
    </w:p>
    <w:p w14:paraId="200B242C" w14:textId="2D90C6E4" w:rsidR="00D32E0F" w:rsidRDefault="00D32E0F" w:rsidP="00D50D32">
      <w:pPr>
        <w:spacing w:line="360" w:lineRule="auto"/>
        <w:jc w:val="both"/>
        <w:rPr>
          <w:rFonts w:ascii="Calibri" w:hAnsi="Calibri"/>
        </w:rPr>
      </w:pPr>
    </w:p>
    <w:p w14:paraId="716859FD" w14:textId="4B51238A" w:rsidR="00BE3D98" w:rsidRDefault="00BE3D98" w:rsidP="00D50D32">
      <w:pPr>
        <w:spacing w:line="360" w:lineRule="auto"/>
        <w:jc w:val="both"/>
        <w:rPr>
          <w:rFonts w:ascii="Calibri" w:hAnsi="Calibri"/>
        </w:rPr>
      </w:pPr>
    </w:p>
    <w:p w14:paraId="598C3E71" w14:textId="74444FC9" w:rsidR="00BE3D98" w:rsidRDefault="00BE3D98" w:rsidP="00D50D32">
      <w:pPr>
        <w:spacing w:line="360" w:lineRule="auto"/>
        <w:jc w:val="both"/>
        <w:rPr>
          <w:rFonts w:ascii="Calibri" w:hAnsi="Calibri"/>
        </w:rPr>
      </w:pPr>
    </w:p>
    <w:p w14:paraId="091DC8BB" w14:textId="790A7354" w:rsidR="00BE3D98" w:rsidRDefault="00BE3D98" w:rsidP="00BE3D98">
      <w:pPr>
        <w:spacing w:line="360" w:lineRule="auto"/>
        <w:ind w:left="4956"/>
        <w:jc w:val="both"/>
        <w:rPr>
          <w:rFonts w:ascii="Calibri" w:hAnsi="Calibri"/>
        </w:rPr>
      </w:pPr>
      <w:bookmarkStart w:id="2" w:name="_Hlk85186718"/>
      <w:r>
        <w:rPr>
          <w:rFonts w:ascii="Calibri" w:hAnsi="Calibri"/>
        </w:rPr>
        <w:t xml:space="preserve">     Przewodniczący komisji</w:t>
      </w:r>
    </w:p>
    <w:p w14:paraId="62703EEB" w14:textId="3CC807B4" w:rsidR="00BE3D98" w:rsidRDefault="00206752" w:rsidP="00511B82">
      <w:pPr>
        <w:spacing w:line="360" w:lineRule="auto"/>
        <w:ind w:left="495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511B82">
        <w:rPr>
          <w:rFonts w:ascii="Calibri" w:hAnsi="Calibri"/>
        </w:rPr>
        <w:t xml:space="preserve">    </w:t>
      </w:r>
      <w:r w:rsidR="00BE3D98">
        <w:rPr>
          <w:rFonts w:ascii="Calibri" w:hAnsi="Calibri"/>
        </w:rPr>
        <w:t xml:space="preserve">Stanisław Pawlak </w:t>
      </w:r>
    </w:p>
    <w:p w14:paraId="4C77FA73" w14:textId="3477F2F3" w:rsidR="00BE3D98" w:rsidRDefault="00BE3D98" w:rsidP="00BE3D98">
      <w:pPr>
        <w:spacing w:line="360" w:lineRule="auto"/>
        <w:ind w:left="4956" w:firstLine="708"/>
        <w:jc w:val="both"/>
        <w:rPr>
          <w:rFonts w:ascii="Calibri" w:hAnsi="Calibri"/>
        </w:rPr>
      </w:pPr>
    </w:p>
    <w:p w14:paraId="78B021FA" w14:textId="77777777" w:rsidR="00206752" w:rsidRPr="00784EAD" w:rsidRDefault="00206752" w:rsidP="00BE3D98">
      <w:pPr>
        <w:spacing w:line="360" w:lineRule="auto"/>
        <w:ind w:left="4956" w:firstLine="708"/>
        <w:jc w:val="both"/>
        <w:rPr>
          <w:rFonts w:ascii="Calibri" w:hAnsi="Calibri"/>
        </w:rPr>
      </w:pPr>
    </w:p>
    <w:bookmarkEnd w:id="2"/>
    <w:p w14:paraId="0892FD4F" w14:textId="77777777" w:rsidR="00BE3D98" w:rsidRDefault="00BE3D98" w:rsidP="00BE3D98">
      <w:pPr>
        <w:widowControl w:val="0"/>
        <w:suppressAutoHyphens/>
        <w:rPr>
          <w:rFonts w:eastAsia="Lucida Sans Unicode"/>
          <w:kern w:val="1"/>
          <w:sz w:val="18"/>
          <w:szCs w:val="18"/>
          <w:u w:val="single"/>
        </w:rPr>
      </w:pPr>
    </w:p>
    <w:p w14:paraId="1BBF4A9B" w14:textId="51145DA0" w:rsidR="00BE3D98" w:rsidRPr="00D017EB" w:rsidRDefault="00BE3D98" w:rsidP="00BE3D98">
      <w:pPr>
        <w:widowControl w:val="0"/>
        <w:suppressAutoHyphens/>
        <w:rPr>
          <w:rFonts w:ascii="Calibri" w:eastAsia="Lucida Sans Unicode" w:hAnsi="Calibri" w:cs="Calibri"/>
          <w:kern w:val="1"/>
          <w:sz w:val="18"/>
          <w:szCs w:val="18"/>
          <w:u w:val="single"/>
        </w:rPr>
      </w:pPr>
      <w:r w:rsidRPr="00D017EB">
        <w:rPr>
          <w:rFonts w:ascii="Calibri" w:eastAsia="Lucida Sans Unicode" w:hAnsi="Calibri" w:cs="Calibri"/>
          <w:kern w:val="1"/>
          <w:sz w:val="18"/>
          <w:szCs w:val="18"/>
          <w:u w:val="single"/>
        </w:rPr>
        <w:t>Otrzymują:</w:t>
      </w:r>
    </w:p>
    <w:p w14:paraId="15589A92" w14:textId="7463CA68" w:rsidR="00D017EB" w:rsidRPr="00D017EB" w:rsidRDefault="00720883" w:rsidP="00D017EB">
      <w:pPr>
        <w:pStyle w:val="Akapitzlist"/>
        <w:widowControl w:val="0"/>
        <w:numPr>
          <w:ilvl w:val="0"/>
          <w:numId w:val="3"/>
        </w:numPr>
        <w:suppressAutoHyphens/>
        <w:rPr>
          <w:rFonts w:ascii="Calibri" w:eastAsia="Lucida Sans Unicode" w:hAnsi="Calibri" w:cs="Calibri"/>
          <w:kern w:val="1"/>
          <w:sz w:val="18"/>
          <w:szCs w:val="18"/>
        </w:rPr>
      </w:pPr>
      <w:r>
        <w:rPr>
          <w:rFonts w:ascii="Calibri" w:eastAsia="Lucida Sans Unicode" w:hAnsi="Calibri" w:cs="Calibri"/>
          <w:kern w:val="1"/>
          <w:sz w:val="18"/>
          <w:szCs w:val="18"/>
        </w:rPr>
        <w:t>Wicepremier</w:t>
      </w:r>
      <w:r w:rsidR="00D017EB" w:rsidRPr="00D017EB">
        <w:rPr>
          <w:rFonts w:ascii="Calibri" w:eastAsia="Lucida Sans Unicode" w:hAnsi="Calibri" w:cs="Calibri"/>
          <w:kern w:val="1"/>
          <w:sz w:val="18"/>
          <w:szCs w:val="18"/>
        </w:rPr>
        <w:t>,</w:t>
      </w:r>
      <w:r>
        <w:rPr>
          <w:rFonts w:ascii="Calibri" w:eastAsia="Lucida Sans Unicode" w:hAnsi="Calibri" w:cs="Calibri"/>
          <w:kern w:val="1"/>
          <w:sz w:val="18"/>
          <w:szCs w:val="18"/>
        </w:rPr>
        <w:t xml:space="preserve"> Minister Rolnictwa i Rozwoju Wsi</w:t>
      </w:r>
      <w:r w:rsidR="00F1639F">
        <w:rPr>
          <w:rFonts w:ascii="Calibri" w:eastAsia="Lucida Sans Unicode" w:hAnsi="Calibri" w:cs="Calibri"/>
          <w:kern w:val="1"/>
          <w:sz w:val="18"/>
          <w:szCs w:val="18"/>
        </w:rPr>
        <w:t>,</w:t>
      </w:r>
      <w:r>
        <w:rPr>
          <w:rFonts w:ascii="Calibri" w:eastAsia="Lucida Sans Unicode" w:hAnsi="Calibri" w:cs="Calibri"/>
          <w:kern w:val="1"/>
          <w:sz w:val="18"/>
          <w:szCs w:val="18"/>
        </w:rPr>
        <w:t xml:space="preserve"> </w:t>
      </w:r>
      <w:r w:rsidR="00D017EB" w:rsidRPr="00D017EB">
        <w:rPr>
          <w:rFonts w:ascii="Calibri" w:eastAsia="Lucida Sans Unicode" w:hAnsi="Calibri" w:cs="Calibri"/>
          <w:kern w:val="1"/>
          <w:sz w:val="18"/>
          <w:szCs w:val="18"/>
        </w:rPr>
        <w:t xml:space="preserve"> Henryk Kowalczyk</w:t>
      </w:r>
      <w:r w:rsidR="00D017EB">
        <w:rPr>
          <w:rFonts w:ascii="Calibri" w:eastAsia="Lucida Sans Unicode" w:hAnsi="Calibri" w:cs="Calibri"/>
          <w:kern w:val="1"/>
          <w:sz w:val="18"/>
          <w:szCs w:val="18"/>
        </w:rPr>
        <w:t>.</w:t>
      </w:r>
    </w:p>
    <w:p w14:paraId="69886A9E" w14:textId="549A4FE0" w:rsidR="0062771A" w:rsidRDefault="00905010" w:rsidP="0062771A">
      <w:pPr>
        <w:pStyle w:val="Akapitzlist"/>
        <w:widowControl w:val="0"/>
        <w:numPr>
          <w:ilvl w:val="0"/>
          <w:numId w:val="3"/>
        </w:numPr>
        <w:suppressAutoHyphens/>
        <w:rPr>
          <w:rFonts w:ascii="Calibri" w:eastAsia="Lucida Sans Unicode" w:hAnsi="Calibri" w:cs="Calibri"/>
          <w:kern w:val="1"/>
          <w:sz w:val="18"/>
          <w:szCs w:val="18"/>
        </w:rPr>
      </w:pPr>
      <w:r>
        <w:rPr>
          <w:rFonts w:ascii="Calibri" w:eastAsia="Lucida Sans Unicode" w:hAnsi="Calibri" w:cs="Calibri"/>
          <w:kern w:val="1"/>
          <w:sz w:val="18"/>
          <w:szCs w:val="18"/>
        </w:rPr>
        <w:t>Parlamentarzyści</w:t>
      </w:r>
      <w:r w:rsidR="00720883">
        <w:rPr>
          <w:rFonts w:ascii="Calibri" w:eastAsia="Lucida Sans Unicode" w:hAnsi="Calibri" w:cs="Calibri"/>
          <w:kern w:val="1"/>
          <w:sz w:val="18"/>
          <w:szCs w:val="18"/>
        </w:rPr>
        <w:t xml:space="preserve"> Województwa Kujawsko-Pomorskiego</w:t>
      </w:r>
      <w:r>
        <w:rPr>
          <w:rFonts w:ascii="Calibri" w:eastAsia="Lucida Sans Unicode" w:hAnsi="Calibri" w:cs="Calibri"/>
          <w:kern w:val="1"/>
          <w:sz w:val="18"/>
          <w:szCs w:val="18"/>
        </w:rPr>
        <w:t>.</w:t>
      </w:r>
    </w:p>
    <w:p w14:paraId="59DEF6E2" w14:textId="44C3CE6B" w:rsidR="00905010" w:rsidRPr="0062771A" w:rsidRDefault="0062771A" w:rsidP="0062771A">
      <w:pPr>
        <w:pStyle w:val="Akapitzlist"/>
        <w:widowControl w:val="0"/>
        <w:numPr>
          <w:ilvl w:val="0"/>
          <w:numId w:val="3"/>
        </w:numPr>
        <w:suppressAutoHyphens/>
        <w:rPr>
          <w:rStyle w:val="Pogrubienie"/>
          <w:rFonts w:ascii="Calibri" w:eastAsia="Lucida Sans Unicode" w:hAnsi="Calibri" w:cs="Calibri"/>
          <w:b w:val="0"/>
          <w:bCs w:val="0"/>
          <w:kern w:val="1"/>
          <w:sz w:val="18"/>
          <w:szCs w:val="18"/>
        </w:rPr>
      </w:pPr>
      <w:r w:rsidRPr="0062771A">
        <w:rPr>
          <w:rStyle w:val="Pogrubienie"/>
          <w:rFonts w:ascii="Calibri" w:hAnsi="Calibri" w:cs="Calibri"/>
          <w:b w:val="0"/>
          <w:bCs w:val="0"/>
          <w:color w:val="000000"/>
          <w:sz w:val="18"/>
          <w:szCs w:val="18"/>
          <w:shd w:val="clear" w:color="auto" w:fill="FFFFFF"/>
        </w:rPr>
        <w:t>Polski Związek Hodowców i Producentów Trzody Chlewnej „POLSUS”</w:t>
      </w:r>
      <w:r>
        <w:rPr>
          <w:rStyle w:val="Pogrubienie"/>
          <w:rFonts w:ascii="Calibri" w:hAnsi="Calibri" w:cs="Calibri"/>
          <w:b w:val="0"/>
          <w:bCs w:val="0"/>
          <w:color w:val="000000"/>
          <w:sz w:val="18"/>
          <w:szCs w:val="18"/>
          <w:shd w:val="clear" w:color="auto" w:fill="FFFFFF"/>
        </w:rPr>
        <w:t>.</w:t>
      </w:r>
    </w:p>
    <w:p w14:paraId="2EC73048" w14:textId="030918A4" w:rsidR="0062771A" w:rsidRPr="0062771A" w:rsidRDefault="0062771A" w:rsidP="0062771A">
      <w:pPr>
        <w:pStyle w:val="Akapitzlist"/>
        <w:numPr>
          <w:ilvl w:val="0"/>
          <w:numId w:val="3"/>
        </w:numPr>
        <w:shd w:val="clear" w:color="auto" w:fill="FFFFFF"/>
        <w:jc w:val="both"/>
        <w:outlineLvl w:val="1"/>
        <w:rPr>
          <w:rFonts w:ascii="Calibri" w:hAnsi="Calibri" w:cs="Calibri"/>
          <w:bCs/>
          <w:color w:val="222222"/>
          <w:sz w:val="18"/>
          <w:szCs w:val="18"/>
        </w:rPr>
      </w:pPr>
      <w:r w:rsidRPr="0062771A">
        <w:rPr>
          <w:rFonts w:ascii="Calibri" w:hAnsi="Calibri" w:cs="Calibri"/>
          <w:bCs/>
          <w:color w:val="222222"/>
          <w:sz w:val="18"/>
          <w:szCs w:val="18"/>
        </w:rPr>
        <w:t>Pomorsko-Kujawski Związek Hodowców Trzody Chlewnej</w:t>
      </w:r>
      <w:r>
        <w:rPr>
          <w:rFonts w:ascii="Calibri" w:hAnsi="Calibri" w:cs="Calibri"/>
          <w:bCs/>
          <w:color w:val="222222"/>
          <w:sz w:val="18"/>
          <w:szCs w:val="18"/>
        </w:rPr>
        <w:t>.</w:t>
      </w:r>
    </w:p>
    <w:p w14:paraId="654E33FD" w14:textId="3FC1352F" w:rsidR="00D50D32" w:rsidRPr="00017108" w:rsidRDefault="00C10A22" w:rsidP="00017108">
      <w:pPr>
        <w:pStyle w:val="Akapitzlist"/>
        <w:widowControl w:val="0"/>
        <w:numPr>
          <w:ilvl w:val="0"/>
          <w:numId w:val="3"/>
        </w:numPr>
        <w:suppressAutoHyphens/>
        <w:rPr>
          <w:rFonts w:ascii="Calibri" w:eastAsia="Lucida Sans Unicode" w:hAnsi="Calibri" w:cs="Calibri"/>
          <w:kern w:val="1"/>
          <w:sz w:val="18"/>
          <w:szCs w:val="18"/>
        </w:rPr>
      </w:pPr>
      <w:r w:rsidRPr="00017108">
        <w:rPr>
          <w:rFonts w:ascii="Calibri" w:eastAsia="Lucida Sans Unicode" w:hAnsi="Calibri" w:cs="Calibri"/>
          <w:kern w:val="1"/>
          <w:sz w:val="18"/>
          <w:szCs w:val="18"/>
        </w:rPr>
        <w:t xml:space="preserve">Prezes </w:t>
      </w:r>
      <w:r w:rsidR="00905010" w:rsidRPr="00017108">
        <w:rPr>
          <w:rFonts w:ascii="Calibri" w:eastAsia="Lucida Sans Unicode" w:hAnsi="Calibri" w:cs="Calibri"/>
          <w:kern w:val="1"/>
          <w:sz w:val="18"/>
          <w:szCs w:val="18"/>
        </w:rPr>
        <w:t>Kujawsko-Pomorsk</w:t>
      </w:r>
      <w:r w:rsidRPr="00017108">
        <w:rPr>
          <w:rFonts w:ascii="Calibri" w:eastAsia="Lucida Sans Unicode" w:hAnsi="Calibri" w:cs="Calibri"/>
          <w:kern w:val="1"/>
          <w:sz w:val="18"/>
          <w:szCs w:val="18"/>
        </w:rPr>
        <w:t>iej</w:t>
      </w:r>
      <w:r w:rsidR="00905010" w:rsidRPr="00017108">
        <w:rPr>
          <w:rFonts w:ascii="Calibri" w:eastAsia="Lucida Sans Unicode" w:hAnsi="Calibri" w:cs="Calibri"/>
          <w:kern w:val="1"/>
          <w:sz w:val="18"/>
          <w:szCs w:val="18"/>
        </w:rPr>
        <w:t xml:space="preserve"> Izb</w:t>
      </w:r>
      <w:r w:rsidRPr="00017108">
        <w:rPr>
          <w:rFonts w:ascii="Calibri" w:eastAsia="Lucida Sans Unicode" w:hAnsi="Calibri" w:cs="Calibri"/>
          <w:kern w:val="1"/>
          <w:sz w:val="18"/>
          <w:szCs w:val="18"/>
        </w:rPr>
        <w:t>y</w:t>
      </w:r>
      <w:r w:rsidR="00905010" w:rsidRPr="00017108">
        <w:rPr>
          <w:rFonts w:ascii="Calibri" w:eastAsia="Lucida Sans Unicode" w:hAnsi="Calibri" w:cs="Calibri"/>
          <w:kern w:val="1"/>
          <w:sz w:val="18"/>
          <w:szCs w:val="18"/>
        </w:rPr>
        <w:t xml:space="preserve"> Rolnicz</w:t>
      </w:r>
      <w:r w:rsidRPr="00017108">
        <w:rPr>
          <w:rFonts w:ascii="Calibri" w:eastAsia="Lucida Sans Unicode" w:hAnsi="Calibri" w:cs="Calibri"/>
          <w:kern w:val="1"/>
          <w:sz w:val="18"/>
          <w:szCs w:val="18"/>
        </w:rPr>
        <w:t>e</w:t>
      </w:r>
      <w:r w:rsidR="004638AC">
        <w:rPr>
          <w:rFonts w:ascii="Calibri" w:eastAsia="Lucida Sans Unicode" w:hAnsi="Calibri" w:cs="Calibri"/>
          <w:kern w:val="1"/>
          <w:sz w:val="18"/>
          <w:szCs w:val="18"/>
        </w:rPr>
        <w:t>j</w:t>
      </w:r>
      <w:r w:rsidR="00017108">
        <w:rPr>
          <w:rFonts w:ascii="Calibri" w:eastAsia="Lucida Sans Unicode" w:hAnsi="Calibri" w:cs="Calibri"/>
          <w:kern w:val="1"/>
          <w:sz w:val="18"/>
          <w:szCs w:val="18"/>
        </w:rPr>
        <w:t>, Ryszard Kierzek</w:t>
      </w:r>
      <w:r w:rsidR="00905010" w:rsidRPr="00017108">
        <w:rPr>
          <w:rFonts w:ascii="Calibri" w:eastAsia="Lucida Sans Unicode" w:hAnsi="Calibri" w:cs="Calibri"/>
          <w:kern w:val="1"/>
          <w:sz w:val="18"/>
          <w:szCs w:val="18"/>
        </w:rPr>
        <w:t>.</w:t>
      </w:r>
    </w:p>
    <w:sectPr w:rsidR="00D50D32" w:rsidRPr="00017108" w:rsidSect="00511B8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31596"/>
    <w:multiLevelType w:val="hybridMultilevel"/>
    <w:tmpl w:val="0B9CC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67780"/>
    <w:multiLevelType w:val="hybridMultilevel"/>
    <w:tmpl w:val="53CC30DE"/>
    <w:lvl w:ilvl="0" w:tplc="6A2A4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2B25"/>
    <w:multiLevelType w:val="hybridMultilevel"/>
    <w:tmpl w:val="5066D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32"/>
    <w:rsid w:val="00017108"/>
    <w:rsid w:val="000528D9"/>
    <w:rsid w:val="0008681D"/>
    <w:rsid w:val="000B6645"/>
    <w:rsid w:val="001A34E3"/>
    <w:rsid w:val="00206752"/>
    <w:rsid w:val="00250AE0"/>
    <w:rsid w:val="0025567C"/>
    <w:rsid w:val="00273370"/>
    <w:rsid w:val="00293B2F"/>
    <w:rsid w:val="00307F51"/>
    <w:rsid w:val="00407F5D"/>
    <w:rsid w:val="00447D52"/>
    <w:rsid w:val="004638AC"/>
    <w:rsid w:val="0046422D"/>
    <w:rsid w:val="004D6594"/>
    <w:rsid w:val="004E67F0"/>
    <w:rsid w:val="00511B82"/>
    <w:rsid w:val="00516C15"/>
    <w:rsid w:val="0062771A"/>
    <w:rsid w:val="006A59AE"/>
    <w:rsid w:val="00720883"/>
    <w:rsid w:val="00743248"/>
    <w:rsid w:val="008168C9"/>
    <w:rsid w:val="008E569B"/>
    <w:rsid w:val="00905010"/>
    <w:rsid w:val="00AE091A"/>
    <w:rsid w:val="00B17A81"/>
    <w:rsid w:val="00BA0FF0"/>
    <w:rsid w:val="00BE3D98"/>
    <w:rsid w:val="00C10A22"/>
    <w:rsid w:val="00C7649F"/>
    <w:rsid w:val="00CB541D"/>
    <w:rsid w:val="00D017EB"/>
    <w:rsid w:val="00D32E0F"/>
    <w:rsid w:val="00D43027"/>
    <w:rsid w:val="00D50D32"/>
    <w:rsid w:val="00DA28FE"/>
    <w:rsid w:val="00DD584E"/>
    <w:rsid w:val="00E658CC"/>
    <w:rsid w:val="00E77726"/>
    <w:rsid w:val="00E8653C"/>
    <w:rsid w:val="00F1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30E3"/>
  <w15:docId w15:val="{8BA183CC-85C6-4B13-9C05-882F1ACC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7E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277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Domski</dc:creator>
  <cp:lastModifiedBy>Maryla Majtczak</cp:lastModifiedBy>
  <cp:revision>14</cp:revision>
  <cp:lastPrinted>2022-08-22T09:01:00Z</cp:lastPrinted>
  <dcterms:created xsi:type="dcterms:W3CDTF">2022-08-22T09:12:00Z</dcterms:created>
  <dcterms:modified xsi:type="dcterms:W3CDTF">2022-08-25T11:36:00Z</dcterms:modified>
</cp:coreProperties>
</file>