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0FB678" w14:textId="5C75A906" w:rsidR="00556297" w:rsidRPr="00055492" w:rsidRDefault="00556297" w:rsidP="0055629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55492">
        <w:rPr>
          <w:rFonts w:ascii="Times New Roman" w:hAnsi="Times New Roman"/>
          <w:sz w:val="20"/>
          <w:szCs w:val="20"/>
        </w:rPr>
        <w:t>Druk nr</w:t>
      </w:r>
      <w:r w:rsidR="00B61228" w:rsidRPr="00055492">
        <w:rPr>
          <w:rFonts w:ascii="Times New Roman" w:hAnsi="Times New Roman"/>
          <w:sz w:val="20"/>
          <w:szCs w:val="20"/>
        </w:rPr>
        <w:t xml:space="preserve"> </w:t>
      </w:r>
      <w:r w:rsidR="00762457">
        <w:rPr>
          <w:rFonts w:ascii="Times New Roman" w:hAnsi="Times New Roman"/>
          <w:sz w:val="20"/>
          <w:szCs w:val="20"/>
        </w:rPr>
        <w:t>2</w:t>
      </w:r>
      <w:r w:rsidRPr="00055492">
        <w:rPr>
          <w:rFonts w:ascii="Times New Roman" w:hAnsi="Times New Roman"/>
          <w:sz w:val="20"/>
          <w:szCs w:val="20"/>
        </w:rPr>
        <w:t>/</w:t>
      </w:r>
      <w:r w:rsidR="00762457">
        <w:rPr>
          <w:rFonts w:ascii="Times New Roman" w:hAnsi="Times New Roman"/>
          <w:sz w:val="20"/>
          <w:szCs w:val="20"/>
        </w:rPr>
        <w:t>22</w:t>
      </w:r>
      <w:r w:rsidRPr="00055492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projekt uchwały</w:t>
      </w:r>
    </w:p>
    <w:p w14:paraId="68D7D011" w14:textId="77777777" w:rsidR="00556297" w:rsidRPr="00055492" w:rsidRDefault="00556297" w:rsidP="0055629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055492">
        <w:rPr>
          <w:rFonts w:ascii="Times New Roman" w:hAnsi="Times New Roman"/>
          <w:sz w:val="20"/>
          <w:szCs w:val="20"/>
        </w:rPr>
        <w:t>Komisji Skarg, Wniosków i Petycji</w:t>
      </w:r>
    </w:p>
    <w:p w14:paraId="3A55F80A" w14:textId="5F9BC74C" w:rsidR="00556297" w:rsidRPr="00055492" w:rsidRDefault="00556297" w:rsidP="0055629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055492">
        <w:rPr>
          <w:rFonts w:ascii="Times New Roman" w:hAnsi="Times New Roman"/>
          <w:sz w:val="20"/>
          <w:szCs w:val="20"/>
        </w:rPr>
        <w:t xml:space="preserve">z dnia </w:t>
      </w:r>
      <w:r w:rsidR="00C540CC">
        <w:rPr>
          <w:rFonts w:ascii="Times New Roman" w:hAnsi="Times New Roman"/>
          <w:sz w:val="20"/>
          <w:szCs w:val="20"/>
        </w:rPr>
        <w:t>31 stycznia 2022 r.</w:t>
      </w:r>
      <w:bookmarkStart w:id="0" w:name="_GoBack"/>
      <w:bookmarkEnd w:id="0"/>
    </w:p>
    <w:p w14:paraId="1BC6F3AF" w14:textId="77777777" w:rsidR="009B506C" w:rsidRPr="00055492" w:rsidRDefault="009B506C" w:rsidP="00004AB6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</w:p>
    <w:p w14:paraId="4140F740" w14:textId="77777777" w:rsidR="009B506C" w:rsidRPr="00055492" w:rsidRDefault="009B506C" w:rsidP="00556297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C5CD510" w14:textId="76F55EA9" w:rsidR="00556297" w:rsidRPr="00055492" w:rsidRDefault="00556297" w:rsidP="00556297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55492">
        <w:rPr>
          <w:rFonts w:ascii="Times New Roman" w:hAnsi="Times New Roman"/>
          <w:b/>
          <w:sz w:val="24"/>
          <w:szCs w:val="24"/>
        </w:rPr>
        <w:t>UCHWAŁA NR  ……/………./</w:t>
      </w:r>
      <w:r w:rsidR="00762457">
        <w:rPr>
          <w:rFonts w:ascii="Times New Roman" w:hAnsi="Times New Roman"/>
          <w:b/>
          <w:sz w:val="24"/>
          <w:szCs w:val="24"/>
        </w:rPr>
        <w:t>22</w:t>
      </w:r>
    </w:p>
    <w:p w14:paraId="70669F26" w14:textId="77777777" w:rsidR="00556297" w:rsidRPr="00055492" w:rsidRDefault="00556297" w:rsidP="00556297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55492">
        <w:rPr>
          <w:rFonts w:ascii="Times New Roman" w:hAnsi="Times New Roman"/>
          <w:b/>
          <w:sz w:val="24"/>
          <w:szCs w:val="24"/>
        </w:rPr>
        <w:t>SEJMIKU WOJEWÓDZTWA KUJAWSKO-POMORSKIEGO</w:t>
      </w:r>
    </w:p>
    <w:p w14:paraId="2BF47AEE" w14:textId="15B41A66" w:rsidR="00556297" w:rsidRPr="00055492" w:rsidRDefault="00556297" w:rsidP="00556297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55492">
        <w:rPr>
          <w:rFonts w:ascii="Times New Roman" w:hAnsi="Times New Roman"/>
          <w:b/>
          <w:sz w:val="24"/>
          <w:szCs w:val="24"/>
        </w:rPr>
        <w:t>z dnia …………………………….20</w:t>
      </w:r>
      <w:r w:rsidR="00762457">
        <w:rPr>
          <w:rFonts w:ascii="Times New Roman" w:hAnsi="Times New Roman"/>
          <w:b/>
          <w:sz w:val="24"/>
          <w:szCs w:val="24"/>
        </w:rPr>
        <w:t>22</w:t>
      </w:r>
      <w:r w:rsidRPr="00055492">
        <w:rPr>
          <w:rFonts w:ascii="Times New Roman" w:hAnsi="Times New Roman"/>
          <w:b/>
          <w:sz w:val="24"/>
          <w:szCs w:val="24"/>
        </w:rPr>
        <w:t xml:space="preserve"> r.</w:t>
      </w:r>
    </w:p>
    <w:p w14:paraId="5D1CB554" w14:textId="77777777" w:rsidR="00556297" w:rsidRPr="00055492" w:rsidRDefault="00556297" w:rsidP="00556297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165528D" w14:textId="43E6CD40" w:rsidR="00556297" w:rsidRPr="00055492" w:rsidRDefault="00556297" w:rsidP="00556297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55492">
        <w:rPr>
          <w:rFonts w:ascii="Times New Roman" w:hAnsi="Times New Roman"/>
          <w:sz w:val="24"/>
          <w:szCs w:val="24"/>
        </w:rPr>
        <w:t>w sprawie</w:t>
      </w:r>
      <w:r w:rsidRPr="00055492">
        <w:rPr>
          <w:rFonts w:ascii="Times New Roman" w:hAnsi="Times New Roman"/>
          <w:b/>
          <w:sz w:val="24"/>
          <w:szCs w:val="24"/>
        </w:rPr>
        <w:t xml:space="preserve"> rozpatrzenia petycji</w:t>
      </w:r>
      <w:r w:rsidR="00495079" w:rsidRPr="00055492">
        <w:rPr>
          <w:rFonts w:ascii="Times New Roman" w:hAnsi="Times New Roman"/>
          <w:b/>
          <w:sz w:val="24"/>
          <w:szCs w:val="24"/>
        </w:rPr>
        <w:t xml:space="preserve"> </w:t>
      </w:r>
    </w:p>
    <w:p w14:paraId="171CA871" w14:textId="77777777" w:rsidR="00556297" w:rsidRPr="00055492" w:rsidRDefault="00556297" w:rsidP="00D102AA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176B9E3" w14:textId="5617E835" w:rsidR="00556297" w:rsidRPr="00055492" w:rsidRDefault="00556297" w:rsidP="00D102AA">
      <w:pPr>
        <w:spacing w:after="12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55492">
        <w:rPr>
          <w:rFonts w:ascii="Times New Roman" w:hAnsi="Times New Roman"/>
          <w:sz w:val="24"/>
          <w:szCs w:val="24"/>
        </w:rPr>
        <w:t xml:space="preserve">Na podstawie art. </w:t>
      </w:r>
      <w:r w:rsidR="00B61228" w:rsidRPr="00055492">
        <w:rPr>
          <w:rFonts w:ascii="Times New Roman" w:hAnsi="Times New Roman"/>
          <w:sz w:val="24"/>
          <w:szCs w:val="24"/>
        </w:rPr>
        <w:t>9</w:t>
      </w:r>
      <w:r w:rsidRPr="00055492">
        <w:rPr>
          <w:rFonts w:ascii="Times New Roman" w:hAnsi="Times New Roman"/>
          <w:sz w:val="24"/>
          <w:szCs w:val="24"/>
        </w:rPr>
        <w:t xml:space="preserve"> ust. </w:t>
      </w:r>
      <w:r w:rsidR="00B61228" w:rsidRPr="00055492">
        <w:rPr>
          <w:rFonts w:ascii="Times New Roman" w:hAnsi="Times New Roman"/>
          <w:sz w:val="24"/>
          <w:szCs w:val="24"/>
        </w:rPr>
        <w:t xml:space="preserve">2 i art. 13 ust. 1 </w:t>
      </w:r>
      <w:r w:rsidRPr="00055492">
        <w:rPr>
          <w:rFonts w:ascii="Times New Roman" w:hAnsi="Times New Roman"/>
          <w:sz w:val="24"/>
          <w:szCs w:val="24"/>
        </w:rPr>
        <w:t xml:space="preserve">ustawy z dnia 11 lipca 2014 r. o petycjach </w:t>
      </w:r>
      <w:r w:rsidR="009B506C" w:rsidRPr="00055492">
        <w:rPr>
          <w:rFonts w:ascii="Times New Roman" w:hAnsi="Times New Roman"/>
          <w:sz w:val="24"/>
          <w:szCs w:val="24"/>
        </w:rPr>
        <w:br/>
      </w:r>
      <w:r w:rsidRPr="00055492">
        <w:rPr>
          <w:rFonts w:ascii="Times New Roman" w:hAnsi="Times New Roman"/>
          <w:sz w:val="24"/>
          <w:szCs w:val="24"/>
        </w:rPr>
        <w:t>(Dz. U. z 2018 r. poz. 870), uchwala się, co następuje:</w:t>
      </w:r>
    </w:p>
    <w:p w14:paraId="02C61435" w14:textId="77777777" w:rsidR="00556297" w:rsidRPr="00055492" w:rsidRDefault="00556297" w:rsidP="00D102AA">
      <w:pPr>
        <w:spacing w:after="120"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0401E776" w14:textId="477B6C1E" w:rsidR="00556297" w:rsidRPr="00762457" w:rsidRDefault="00556297" w:rsidP="00762457">
      <w:pPr>
        <w:spacing w:after="12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62457">
        <w:rPr>
          <w:rFonts w:ascii="Times New Roman" w:hAnsi="Times New Roman"/>
          <w:b/>
          <w:sz w:val="24"/>
          <w:szCs w:val="24"/>
        </w:rPr>
        <w:t>§</w:t>
      </w:r>
      <w:r w:rsidR="00BA7163" w:rsidRPr="00762457">
        <w:rPr>
          <w:rFonts w:ascii="Times New Roman" w:hAnsi="Times New Roman"/>
          <w:b/>
          <w:sz w:val="24"/>
          <w:szCs w:val="24"/>
        </w:rPr>
        <w:t xml:space="preserve"> </w:t>
      </w:r>
      <w:r w:rsidRPr="00762457">
        <w:rPr>
          <w:rFonts w:ascii="Times New Roman" w:hAnsi="Times New Roman"/>
          <w:b/>
          <w:sz w:val="24"/>
          <w:szCs w:val="24"/>
        </w:rPr>
        <w:t>1.</w:t>
      </w:r>
      <w:r w:rsidRPr="00762457">
        <w:rPr>
          <w:rFonts w:ascii="Times New Roman" w:hAnsi="Times New Roman"/>
          <w:sz w:val="24"/>
          <w:szCs w:val="24"/>
        </w:rPr>
        <w:t xml:space="preserve"> Rozpatrując petycję </w:t>
      </w:r>
      <w:bookmarkStart w:id="1" w:name="_Hlk46741410"/>
      <w:r w:rsidR="004D58CD" w:rsidRPr="00762457">
        <w:rPr>
          <w:rFonts w:ascii="Times New Roman" w:hAnsi="Times New Roman"/>
          <w:sz w:val="24"/>
          <w:szCs w:val="24"/>
        </w:rPr>
        <w:t xml:space="preserve">złożoną </w:t>
      </w:r>
      <w:bookmarkStart w:id="2" w:name="_Hlk22117546"/>
      <w:r w:rsidR="00954B87" w:rsidRPr="00762457">
        <w:rPr>
          <w:rFonts w:ascii="Times New Roman" w:hAnsi="Times New Roman"/>
          <w:sz w:val="24"/>
          <w:szCs w:val="24"/>
        </w:rPr>
        <w:t xml:space="preserve">przez </w:t>
      </w:r>
      <w:bookmarkEnd w:id="2"/>
      <w:r w:rsidR="00762457" w:rsidRPr="00762457">
        <w:rPr>
          <w:rFonts w:ascii="Times New Roman" w:hAnsi="Times New Roman"/>
          <w:sz w:val="24"/>
          <w:szCs w:val="24"/>
        </w:rPr>
        <w:t>Zjednoczenie Chrześcijańskich Rodzin</w:t>
      </w:r>
      <w:r w:rsidR="00BA7163" w:rsidRPr="00762457">
        <w:rPr>
          <w:rFonts w:ascii="Times New Roman" w:hAnsi="Times New Roman"/>
          <w:sz w:val="24"/>
          <w:szCs w:val="24"/>
        </w:rPr>
        <w:t xml:space="preserve"> </w:t>
      </w:r>
      <w:r w:rsidR="00E41E66">
        <w:rPr>
          <w:rFonts w:ascii="Times New Roman" w:hAnsi="Times New Roman"/>
          <w:sz w:val="24"/>
          <w:szCs w:val="24"/>
        </w:rPr>
        <w:t>w </w:t>
      </w:r>
      <w:r w:rsidR="003E58AA" w:rsidRPr="00762457">
        <w:rPr>
          <w:rFonts w:ascii="Times New Roman" w:hAnsi="Times New Roman"/>
          <w:sz w:val="24"/>
          <w:szCs w:val="24"/>
        </w:rPr>
        <w:t>sprawie</w:t>
      </w:r>
      <w:bookmarkEnd w:id="1"/>
      <w:r w:rsidR="00762457" w:rsidRPr="00762457">
        <w:rPr>
          <w:rFonts w:ascii="Times New Roman" w:hAnsi="Times New Roman"/>
          <w:sz w:val="24"/>
          <w:szCs w:val="24"/>
        </w:rPr>
        <w:t xml:space="preserve"> podjęcia przez Sejmik Województwa Kujawsko-Pomorskiego uchwały w sprawie przyjęcia „</w:t>
      </w:r>
      <w:r w:rsidR="00E41E66">
        <w:rPr>
          <w:rFonts w:ascii="Times New Roman" w:hAnsi="Times New Roman"/>
          <w:sz w:val="24"/>
          <w:szCs w:val="24"/>
        </w:rPr>
        <w:t>Karty Praw Rodziny”</w:t>
      </w:r>
      <w:r w:rsidR="00762457" w:rsidRPr="00762457">
        <w:rPr>
          <w:rFonts w:ascii="Times New Roman" w:hAnsi="Times New Roman"/>
          <w:sz w:val="24"/>
          <w:szCs w:val="24"/>
        </w:rPr>
        <w:t xml:space="preserve"> </w:t>
      </w:r>
      <w:r w:rsidR="00954B87" w:rsidRPr="00762457">
        <w:rPr>
          <w:rFonts w:ascii="Times New Roman" w:hAnsi="Times New Roman"/>
          <w:sz w:val="24"/>
          <w:szCs w:val="24"/>
        </w:rPr>
        <w:t xml:space="preserve">uznaje się ją za </w:t>
      </w:r>
      <w:r w:rsidR="003E58AA" w:rsidRPr="00762457">
        <w:rPr>
          <w:rFonts w:ascii="Times New Roman" w:hAnsi="Times New Roman"/>
          <w:sz w:val="24"/>
          <w:szCs w:val="24"/>
        </w:rPr>
        <w:t>bez</w:t>
      </w:r>
      <w:r w:rsidR="00954B87" w:rsidRPr="00762457">
        <w:rPr>
          <w:rFonts w:ascii="Times New Roman" w:hAnsi="Times New Roman"/>
          <w:sz w:val="24"/>
          <w:szCs w:val="24"/>
        </w:rPr>
        <w:t>zasadną</w:t>
      </w:r>
      <w:r w:rsidR="0029776E" w:rsidRPr="00762457">
        <w:rPr>
          <w:rFonts w:ascii="Times New Roman" w:hAnsi="Times New Roman"/>
          <w:sz w:val="24"/>
          <w:szCs w:val="24"/>
        </w:rPr>
        <w:t>.</w:t>
      </w:r>
    </w:p>
    <w:p w14:paraId="581941CE" w14:textId="77777777" w:rsidR="00556297" w:rsidRPr="00055492" w:rsidRDefault="00556297" w:rsidP="00D102AA">
      <w:pPr>
        <w:spacing w:after="12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BFE658D" w14:textId="201E56C4" w:rsidR="00556297" w:rsidRPr="00055492" w:rsidRDefault="00556297" w:rsidP="00D102AA">
      <w:pPr>
        <w:spacing w:after="12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bookmarkStart w:id="3" w:name="_Hlk27034458"/>
      <w:r w:rsidRPr="00055492">
        <w:rPr>
          <w:rFonts w:ascii="Times New Roman" w:hAnsi="Times New Roman"/>
          <w:b/>
          <w:sz w:val="24"/>
          <w:szCs w:val="24"/>
        </w:rPr>
        <w:t>§</w:t>
      </w:r>
      <w:bookmarkEnd w:id="3"/>
      <w:r w:rsidRPr="00055492">
        <w:rPr>
          <w:rFonts w:ascii="Times New Roman" w:hAnsi="Times New Roman"/>
          <w:b/>
          <w:sz w:val="24"/>
          <w:szCs w:val="24"/>
        </w:rPr>
        <w:t xml:space="preserve"> 2</w:t>
      </w:r>
      <w:r w:rsidRPr="00055492">
        <w:rPr>
          <w:rFonts w:ascii="Times New Roman" w:hAnsi="Times New Roman"/>
          <w:sz w:val="24"/>
          <w:szCs w:val="24"/>
        </w:rPr>
        <w:t>.</w:t>
      </w:r>
      <w:r w:rsidR="00DB5E25" w:rsidRPr="00055492">
        <w:rPr>
          <w:rFonts w:ascii="Times New Roman" w:hAnsi="Times New Roman"/>
          <w:b/>
          <w:sz w:val="24"/>
          <w:szCs w:val="24"/>
        </w:rPr>
        <w:t xml:space="preserve"> </w:t>
      </w:r>
      <w:r w:rsidRPr="00055492">
        <w:rPr>
          <w:rFonts w:ascii="Times New Roman" w:hAnsi="Times New Roman"/>
          <w:sz w:val="24"/>
          <w:szCs w:val="24"/>
        </w:rPr>
        <w:t>Powierza się Przewodnicząc</w:t>
      </w:r>
      <w:r w:rsidR="00107423" w:rsidRPr="00055492">
        <w:rPr>
          <w:rFonts w:ascii="Times New Roman" w:hAnsi="Times New Roman"/>
          <w:sz w:val="24"/>
          <w:szCs w:val="24"/>
        </w:rPr>
        <w:t>ej</w:t>
      </w:r>
      <w:r w:rsidRPr="00055492">
        <w:rPr>
          <w:rFonts w:ascii="Times New Roman" w:hAnsi="Times New Roman"/>
          <w:sz w:val="24"/>
          <w:szCs w:val="24"/>
        </w:rPr>
        <w:t xml:space="preserve"> Sejmiku Województwa Kujawsko-Pomorskiego wykonanie obowiązku zawiadomienia podmiotu wnoszącego petycję o sposobie jej załatwienia.</w:t>
      </w:r>
    </w:p>
    <w:p w14:paraId="498AA817" w14:textId="77777777" w:rsidR="00556297" w:rsidRPr="00055492" w:rsidRDefault="00556297" w:rsidP="00D102AA">
      <w:pPr>
        <w:spacing w:after="12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75F5A56" w14:textId="732EA38B" w:rsidR="00556297" w:rsidRPr="00055492" w:rsidRDefault="00556297" w:rsidP="00D102AA">
      <w:pPr>
        <w:spacing w:after="120" w:line="240" w:lineRule="auto"/>
        <w:ind w:firstLine="708"/>
        <w:rPr>
          <w:rFonts w:ascii="Times New Roman" w:hAnsi="Times New Roman"/>
          <w:sz w:val="24"/>
          <w:szCs w:val="24"/>
        </w:rPr>
      </w:pPr>
      <w:r w:rsidRPr="00055492">
        <w:rPr>
          <w:rFonts w:ascii="Times New Roman" w:hAnsi="Times New Roman"/>
          <w:b/>
          <w:sz w:val="24"/>
          <w:szCs w:val="24"/>
        </w:rPr>
        <w:t xml:space="preserve">§ </w:t>
      </w:r>
      <w:r w:rsidR="00BA7163">
        <w:rPr>
          <w:rFonts w:ascii="Times New Roman" w:hAnsi="Times New Roman"/>
          <w:b/>
          <w:sz w:val="24"/>
          <w:szCs w:val="24"/>
        </w:rPr>
        <w:t>3</w:t>
      </w:r>
      <w:r w:rsidRPr="00055492">
        <w:rPr>
          <w:rFonts w:ascii="Times New Roman" w:hAnsi="Times New Roman"/>
          <w:b/>
          <w:sz w:val="24"/>
          <w:szCs w:val="24"/>
        </w:rPr>
        <w:t>.</w:t>
      </w:r>
      <w:r w:rsidRPr="00055492">
        <w:rPr>
          <w:rFonts w:ascii="Times New Roman" w:hAnsi="Times New Roman"/>
          <w:sz w:val="24"/>
          <w:szCs w:val="24"/>
        </w:rPr>
        <w:t xml:space="preserve"> Uchwała wchodzi w życie z dniem podjęcia.</w:t>
      </w:r>
    </w:p>
    <w:p w14:paraId="2078A135" w14:textId="77777777" w:rsidR="00107423" w:rsidRPr="00055492" w:rsidRDefault="00107423" w:rsidP="00D102AA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14:paraId="4ECD25ED" w14:textId="77777777" w:rsidR="00107423" w:rsidRPr="00055492" w:rsidRDefault="00107423" w:rsidP="00D102AA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14:paraId="5C868A2E" w14:textId="36AE706F" w:rsidR="00BA7163" w:rsidRPr="00E41E66" w:rsidRDefault="00E41E66" w:rsidP="00E41E6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088CD7CD" w14:textId="64FD17CA" w:rsidR="00556297" w:rsidRPr="00055492" w:rsidRDefault="00556297" w:rsidP="00D102AA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55492">
        <w:rPr>
          <w:rFonts w:ascii="Times New Roman" w:hAnsi="Times New Roman"/>
          <w:b/>
          <w:sz w:val="24"/>
          <w:szCs w:val="24"/>
        </w:rPr>
        <w:lastRenderedPageBreak/>
        <w:t>UZASADNIENIE</w:t>
      </w:r>
    </w:p>
    <w:p w14:paraId="1E3F988F" w14:textId="77777777" w:rsidR="00556297" w:rsidRPr="00055492" w:rsidRDefault="00556297" w:rsidP="00D102AA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055492">
        <w:rPr>
          <w:rFonts w:ascii="Times New Roman" w:hAnsi="Times New Roman"/>
          <w:b/>
          <w:sz w:val="24"/>
          <w:szCs w:val="24"/>
        </w:rPr>
        <w:t>1. Przedmiot regulacji:</w:t>
      </w:r>
    </w:p>
    <w:p w14:paraId="08CC6B90" w14:textId="26A48BE8" w:rsidR="00556297" w:rsidRPr="00055492" w:rsidRDefault="00556297" w:rsidP="00D102AA">
      <w:pPr>
        <w:spacing w:after="12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55492">
        <w:rPr>
          <w:rFonts w:ascii="Times New Roman" w:hAnsi="Times New Roman"/>
          <w:sz w:val="24"/>
          <w:szCs w:val="24"/>
        </w:rPr>
        <w:t xml:space="preserve">Udzielenie odpowiedzi na petycję </w:t>
      </w:r>
      <w:bookmarkStart w:id="4" w:name="_Hlk43203707"/>
      <w:r w:rsidR="00A50941" w:rsidRPr="00055492">
        <w:rPr>
          <w:rFonts w:ascii="Times New Roman" w:hAnsi="Times New Roman"/>
          <w:sz w:val="24"/>
          <w:szCs w:val="24"/>
        </w:rPr>
        <w:t>złożoną</w:t>
      </w:r>
      <w:r w:rsidR="003E58AA" w:rsidRPr="00055492">
        <w:rPr>
          <w:rFonts w:ascii="Times New Roman" w:hAnsi="Times New Roman"/>
          <w:sz w:val="24"/>
          <w:szCs w:val="24"/>
        </w:rPr>
        <w:t xml:space="preserve"> </w:t>
      </w:r>
      <w:r w:rsidR="003E58AA">
        <w:rPr>
          <w:rFonts w:ascii="Times New Roman" w:hAnsi="Times New Roman"/>
          <w:sz w:val="24"/>
          <w:szCs w:val="24"/>
        </w:rPr>
        <w:t xml:space="preserve">przez </w:t>
      </w:r>
      <w:bookmarkEnd w:id="4"/>
      <w:r w:rsidR="00E41E66" w:rsidRPr="00762457">
        <w:rPr>
          <w:rFonts w:ascii="Times New Roman" w:hAnsi="Times New Roman"/>
          <w:sz w:val="24"/>
          <w:szCs w:val="24"/>
        </w:rPr>
        <w:t xml:space="preserve">Zjednoczenie Chrześcijańskich Rodzin </w:t>
      </w:r>
      <w:r w:rsidR="00E41E66">
        <w:rPr>
          <w:rFonts w:ascii="Times New Roman" w:hAnsi="Times New Roman"/>
          <w:sz w:val="24"/>
          <w:szCs w:val="24"/>
        </w:rPr>
        <w:t>w </w:t>
      </w:r>
      <w:r w:rsidR="00E41E66" w:rsidRPr="00762457">
        <w:rPr>
          <w:rFonts w:ascii="Times New Roman" w:hAnsi="Times New Roman"/>
          <w:sz w:val="24"/>
          <w:szCs w:val="24"/>
        </w:rPr>
        <w:t>sprawie podjęcia przez Sejmik Województwa Kujawsko-Pomorskiego uchwał</w:t>
      </w:r>
      <w:r w:rsidR="00E41E66">
        <w:rPr>
          <w:rFonts w:ascii="Times New Roman" w:hAnsi="Times New Roman"/>
          <w:sz w:val="24"/>
          <w:szCs w:val="24"/>
        </w:rPr>
        <w:t>y w </w:t>
      </w:r>
      <w:r w:rsidR="00E41E66" w:rsidRPr="00762457">
        <w:rPr>
          <w:rFonts w:ascii="Times New Roman" w:hAnsi="Times New Roman"/>
          <w:sz w:val="24"/>
          <w:szCs w:val="24"/>
        </w:rPr>
        <w:t>sprawie przyjęcia „</w:t>
      </w:r>
      <w:r w:rsidR="00E41E66">
        <w:rPr>
          <w:rFonts w:ascii="Times New Roman" w:hAnsi="Times New Roman"/>
          <w:sz w:val="24"/>
          <w:szCs w:val="24"/>
        </w:rPr>
        <w:t>Karty Praw Rodziny”.</w:t>
      </w:r>
    </w:p>
    <w:p w14:paraId="25471CF9" w14:textId="77777777" w:rsidR="00556297" w:rsidRPr="00055492" w:rsidRDefault="00556297" w:rsidP="00D102AA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055492">
        <w:rPr>
          <w:rFonts w:ascii="Times New Roman" w:hAnsi="Times New Roman"/>
          <w:b/>
          <w:sz w:val="24"/>
          <w:szCs w:val="24"/>
        </w:rPr>
        <w:t>2. Omówienie podstawy prawnej:</w:t>
      </w:r>
    </w:p>
    <w:p w14:paraId="342F55FF" w14:textId="70DFBD3D" w:rsidR="00556297" w:rsidRPr="00055492" w:rsidRDefault="00556297" w:rsidP="00D102AA">
      <w:pPr>
        <w:spacing w:after="12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55492">
        <w:rPr>
          <w:rFonts w:ascii="Times New Roman" w:hAnsi="Times New Roman"/>
          <w:sz w:val="24"/>
          <w:szCs w:val="24"/>
        </w:rPr>
        <w:t>Przedmiotem petycji może być żądanie, w szczególności</w:t>
      </w:r>
      <w:r w:rsidR="00A50941" w:rsidRPr="00055492">
        <w:rPr>
          <w:rFonts w:ascii="Times New Roman" w:hAnsi="Times New Roman"/>
          <w:sz w:val="24"/>
          <w:szCs w:val="24"/>
        </w:rPr>
        <w:t>,</w:t>
      </w:r>
      <w:r w:rsidRPr="00055492">
        <w:rPr>
          <w:rFonts w:ascii="Times New Roman" w:hAnsi="Times New Roman"/>
          <w:sz w:val="24"/>
          <w:szCs w:val="24"/>
        </w:rPr>
        <w:t xml:space="preserve"> zmiany przepisów prawa, podjęcia rozstrzygnięcia lub innego działania w sprawie dotyczącej podmiotu wnoszącego petycję, </w:t>
      </w:r>
      <w:r w:rsidR="00A50941" w:rsidRPr="00055492">
        <w:rPr>
          <w:rFonts w:ascii="Times New Roman" w:hAnsi="Times New Roman"/>
          <w:sz w:val="24"/>
          <w:szCs w:val="24"/>
        </w:rPr>
        <w:t xml:space="preserve">życia zbiorowego lub wartości wymagających szczególnej ochrony w imię dobra wspólnego, </w:t>
      </w:r>
      <w:r w:rsidRPr="00055492">
        <w:rPr>
          <w:rFonts w:ascii="Times New Roman" w:hAnsi="Times New Roman"/>
          <w:sz w:val="24"/>
          <w:szCs w:val="24"/>
        </w:rPr>
        <w:t xml:space="preserve">mieszczących się w zakresie zadań i kompetencji adresata petycji. </w:t>
      </w:r>
    </w:p>
    <w:p w14:paraId="1702F3CD" w14:textId="0AA5EC1E" w:rsidR="00556297" w:rsidRPr="00055492" w:rsidRDefault="00556297" w:rsidP="00D102AA">
      <w:pPr>
        <w:spacing w:after="12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55492">
        <w:rPr>
          <w:rFonts w:ascii="Times New Roman" w:hAnsi="Times New Roman"/>
          <w:sz w:val="24"/>
          <w:szCs w:val="24"/>
        </w:rPr>
        <w:t>Zgodnie z art. 9 ust. 2 ww. ustawy</w:t>
      </w:r>
      <w:r w:rsidR="00107423" w:rsidRPr="00055492">
        <w:rPr>
          <w:rFonts w:ascii="Times New Roman" w:hAnsi="Times New Roman"/>
          <w:sz w:val="24"/>
          <w:szCs w:val="24"/>
        </w:rPr>
        <w:t xml:space="preserve"> </w:t>
      </w:r>
      <w:r w:rsidRPr="00055492">
        <w:rPr>
          <w:rFonts w:ascii="Times New Roman" w:hAnsi="Times New Roman"/>
          <w:sz w:val="24"/>
          <w:szCs w:val="24"/>
        </w:rPr>
        <w:t>petycja złożona do organu stanowiącego jednostki samorządu terytorialnego jest rozpatrywana przez ten organ.</w:t>
      </w:r>
    </w:p>
    <w:p w14:paraId="674FC2FB" w14:textId="77777777" w:rsidR="00556297" w:rsidRPr="00055492" w:rsidRDefault="00556297" w:rsidP="00D102AA">
      <w:pPr>
        <w:spacing w:after="12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55492">
        <w:rPr>
          <w:rFonts w:ascii="Times New Roman" w:hAnsi="Times New Roman"/>
          <w:sz w:val="24"/>
          <w:szCs w:val="24"/>
        </w:rPr>
        <w:t xml:space="preserve">W myśl art. 13 ust 1 ww. ustawy podmiot rozpatrujący petycję zawiadamia podmiot wnoszący petycję o sposobie jej załatwienia wraz z uzasadnieniem w formie pisemnej albo </w:t>
      </w:r>
      <w:r w:rsidR="00107423" w:rsidRPr="00055492">
        <w:rPr>
          <w:rFonts w:ascii="Times New Roman" w:hAnsi="Times New Roman"/>
          <w:sz w:val="24"/>
          <w:szCs w:val="24"/>
        </w:rPr>
        <w:br/>
      </w:r>
      <w:r w:rsidRPr="00055492">
        <w:rPr>
          <w:rFonts w:ascii="Times New Roman" w:hAnsi="Times New Roman"/>
          <w:sz w:val="24"/>
          <w:szCs w:val="24"/>
        </w:rPr>
        <w:t>za pomocą środków komunikacji elektronicznej.</w:t>
      </w:r>
    </w:p>
    <w:p w14:paraId="79F80A45" w14:textId="77777777" w:rsidR="00556297" w:rsidRPr="00055492" w:rsidRDefault="00556297" w:rsidP="00D102AA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055492">
        <w:rPr>
          <w:rFonts w:ascii="Times New Roman" w:hAnsi="Times New Roman"/>
          <w:b/>
          <w:sz w:val="24"/>
          <w:szCs w:val="24"/>
        </w:rPr>
        <w:t>3. Konsultacje wymagane przepisami prawa (łącznie z przepisami wewnętrznymi):</w:t>
      </w:r>
    </w:p>
    <w:p w14:paraId="3BAEF945" w14:textId="77777777" w:rsidR="00556297" w:rsidRPr="00055492" w:rsidRDefault="00556297" w:rsidP="00D102AA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055492">
        <w:rPr>
          <w:rFonts w:ascii="Times New Roman" w:hAnsi="Times New Roman"/>
          <w:sz w:val="24"/>
          <w:szCs w:val="24"/>
        </w:rPr>
        <w:tab/>
        <w:t>Nie dotyczy.</w:t>
      </w:r>
      <w:r w:rsidRPr="00055492">
        <w:rPr>
          <w:rFonts w:ascii="Times New Roman" w:hAnsi="Times New Roman"/>
          <w:sz w:val="24"/>
          <w:szCs w:val="24"/>
        </w:rPr>
        <w:tab/>
      </w:r>
    </w:p>
    <w:p w14:paraId="429D9DD0" w14:textId="77777777" w:rsidR="00556297" w:rsidRPr="00055492" w:rsidRDefault="00556297" w:rsidP="00D102AA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055492">
        <w:rPr>
          <w:rFonts w:ascii="Times New Roman" w:hAnsi="Times New Roman"/>
          <w:b/>
          <w:sz w:val="24"/>
          <w:szCs w:val="24"/>
        </w:rPr>
        <w:t>4. Uzasadnienie merytoryczne:</w:t>
      </w:r>
    </w:p>
    <w:p w14:paraId="1719FAE2" w14:textId="432C482E" w:rsidR="00E41E66" w:rsidRDefault="0029776E" w:rsidP="00E41E66">
      <w:pPr>
        <w:spacing w:after="12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55492">
        <w:rPr>
          <w:rFonts w:ascii="Times New Roman" w:hAnsi="Times New Roman"/>
          <w:sz w:val="24"/>
          <w:szCs w:val="24"/>
          <w:lang w:eastAsia="pl-PL"/>
        </w:rPr>
        <w:t xml:space="preserve">W dniu </w:t>
      </w:r>
      <w:r w:rsidR="00E41E66">
        <w:rPr>
          <w:rFonts w:ascii="Times New Roman" w:hAnsi="Times New Roman"/>
          <w:sz w:val="24"/>
          <w:szCs w:val="24"/>
          <w:lang w:eastAsia="pl-PL"/>
        </w:rPr>
        <w:t>28</w:t>
      </w:r>
      <w:r w:rsidRPr="00055492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E41E66">
        <w:rPr>
          <w:rFonts w:ascii="Times New Roman" w:hAnsi="Times New Roman"/>
          <w:sz w:val="24"/>
          <w:szCs w:val="24"/>
          <w:lang w:eastAsia="pl-PL"/>
        </w:rPr>
        <w:t>grudnia</w:t>
      </w:r>
      <w:r w:rsidRPr="00055492">
        <w:rPr>
          <w:rFonts w:ascii="Times New Roman" w:hAnsi="Times New Roman"/>
          <w:sz w:val="24"/>
          <w:szCs w:val="24"/>
          <w:lang w:eastAsia="pl-PL"/>
        </w:rPr>
        <w:t xml:space="preserve"> 20</w:t>
      </w:r>
      <w:r w:rsidR="00E41E66">
        <w:rPr>
          <w:rFonts w:ascii="Times New Roman" w:hAnsi="Times New Roman"/>
          <w:sz w:val="24"/>
          <w:szCs w:val="24"/>
          <w:lang w:eastAsia="pl-PL"/>
        </w:rPr>
        <w:t>21</w:t>
      </w:r>
      <w:r w:rsidRPr="00055492">
        <w:rPr>
          <w:rFonts w:ascii="Times New Roman" w:hAnsi="Times New Roman"/>
          <w:sz w:val="24"/>
          <w:szCs w:val="24"/>
          <w:lang w:eastAsia="pl-PL"/>
        </w:rPr>
        <w:t xml:space="preserve"> roku do Sejmiku Województwa Kujawsko-Pomorskiego </w:t>
      </w:r>
      <w:r w:rsidRPr="00055492">
        <w:rPr>
          <w:rFonts w:ascii="Times New Roman" w:hAnsi="Times New Roman"/>
          <w:sz w:val="24"/>
          <w:szCs w:val="24"/>
          <w:lang w:eastAsia="pl-PL"/>
        </w:rPr>
        <w:br/>
        <w:t>w Toruniu wpłynęła petycja</w:t>
      </w:r>
      <w:r w:rsidR="003E58AA" w:rsidRPr="003E58AA">
        <w:rPr>
          <w:rFonts w:ascii="Times New Roman" w:hAnsi="Times New Roman"/>
          <w:sz w:val="24"/>
          <w:szCs w:val="24"/>
        </w:rPr>
        <w:t xml:space="preserve"> </w:t>
      </w:r>
      <w:r w:rsidR="003E58AA" w:rsidRPr="00055492">
        <w:rPr>
          <w:rFonts w:ascii="Times New Roman" w:hAnsi="Times New Roman"/>
          <w:sz w:val="24"/>
          <w:szCs w:val="24"/>
        </w:rPr>
        <w:t xml:space="preserve">złożoną </w:t>
      </w:r>
      <w:r w:rsidR="003E58AA">
        <w:rPr>
          <w:rFonts w:ascii="Times New Roman" w:hAnsi="Times New Roman"/>
          <w:sz w:val="24"/>
          <w:szCs w:val="24"/>
        </w:rPr>
        <w:t xml:space="preserve">przez </w:t>
      </w:r>
      <w:r w:rsidR="00E41E66">
        <w:rPr>
          <w:rFonts w:ascii="Times New Roman" w:hAnsi="Times New Roman"/>
          <w:sz w:val="24"/>
          <w:szCs w:val="24"/>
        </w:rPr>
        <w:t>złożona</w:t>
      </w:r>
      <w:r w:rsidR="00E41E66" w:rsidRPr="00055492">
        <w:rPr>
          <w:rFonts w:ascii="Times New Roman" w:hAnsi="Times New Roman"/>
          <w:sz w:val="24"/>
          <w:szCs w:val="24"/>
        </w:rPr>
        <w:t xml:space="preserve"> </w:t>
      </w:r>
      <w:r w:rsidR="00E41E66">
        <w:rPr>
          <w:rFonts w:ascii="Times New Roman" w:hAnsi="Times New Roman"/>
          <w:sz w:val="24"/>
          <w:szCs w:val="24"/>
        </w:rPr>
        <w:t xml:space="preserve">przez </w:t>
      </w:r>
      <w:r w:rsidR="00E41E66" w:rsidRPr="00762457">
        <w:rPr>
          <w:rFonts w:ascii="Times New Roman" w:hAnsi="Times New Roman"/>
          <w:sz w:val="24"/>
          <w:szCs w:val="24"/>
        </w:rPr>
        <w:t xml:space="preserve">Zjednoczenie Chrześcijańskich Rodzin </w:t>
      </w:r>
      <w:r w:rsidR="00E41E66">
        <w:rPr>
          <w:rFonts w:ascii="Times New Roman" w:hAnsi="Times New Roman"/>
          <w:sz w:val="24"/>
          <w:szCs w:val="24"/>
        </w:rPr>
        <w:t>w </w:t>
      </w:r>
      <w:r w:rsidR="00E41E66" w:rsidRPr="00762457">
        <w:rPr>
          <w:rFonts w:ascii="Times New Roman" w:hAnsi="Times New Roman"/>
          <w:sz w:val="24"/>
          <w:szCs w:val="24"/>
        </w:rPr>
        <w:t>sprawie podjęcia przez Sejmik Województwa Kujawsko-Pomorskiego uchwał</w:t>
      </w:r>
      <w:r w:rsidR="00E41E66">
        <w:rPr>
          <w:rFonts w:ascii="Times New Roman" w:hAnsi="Times New Roman"/>
          <w:sz w:val="24"/>
          <w:szCs w:val="24"/>
        </w:rPr>
        <w:t>y w </w:t>
      </w:r>
      <w:r w:rsidR="00E41E66" w:rsidRPr="00762457">
        <w:rPr>
          <w:rFonts w:ascii="Times New Roman" w:hAnsi="Times New Roman"/>
          <w:sz w:val="24"/>
          <w:szCs w:val="24"/>
        </w:rPr>
        <w:t>sprawie przyjęcia „</w:t>
      </w:r>
      <w:r w:rsidR="00E41E66">
        <w:rPr>
          <w:rFonts w:ascii="Times New Roman" w:hAnsi="Times New Roman"/>
          <w:sz w:val="24"/>
          <w:szCs w:val="24"/>
        </w:rPr>
        <w:t>Karty Praw Rodziny”.</w:t>
      </w:r>
    </w:p>
    <w:p w14:paraId="0E52A9C8" w14:textId="2AEC0A46" w:rsidR="0029776E" w:rsidRPr="00055492" w:rsidRDefault="00020324" w:rsidP="00020324">
      <w:pPr>
        <w:spacing w:after="12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toku prac nad rozpatrzeniem petycji Komisja Skarg, Wniosków i Petycji ustaliła, co następuje:</w:t>
      </w:r>
    </w:p>
    <w:p w14:paraId="3CFB517F" w14:textId="42F4C74F" w:rsidR="00E41E66" w:rsidRPr="00E41E66" w:rsidRDefault="00E41E66" w:rsidP="00E41E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Samorząd województwa poprzez działania Urzędu</w:t>
      </w:r>
      <w:r w:rsidRPr="00E41E66">
        <w:rPr>
          <w:rFonts w:ascii="Times New Roman" w:hAnsi="Times New Roman"/>
          <w:sz w:val="24"/>
          <w:szCs w:val="24"/>
          <w:lang w:eastAsia="pl-PL"/>
        </w:rPr>
        <w:t xml:space="preserve"> Marszałkowski</w:t>
      </w:r>
      <w:r>
        <w:rPr>
          <w:rFonts w:ascii="Times New Roman" w:hAnsi="Times New Roman"/>
          <w:sz w:val="24"/>
          <w:szCs w:val="24"/>
          <w:lang w:eastAsia="pl-PL"/>
        </w:rPr>
        <w:t>ego</w:t>
      </w:r>
      <w:r w:rsidRPr="00E41E66">
        <w:rPr>
          <w:rFonts w:ascii="Times New Roman" w:hAnsi="Times New Roman"/>
          <w:sz w:val="24"/>
          <w:szCs w:val="24"/>
          <w:lang w:eastAsia="pl-PL"/>
        </w:rPr>
        <w:t xml:space="preserve"> Województwa Kujawsko-Pomorskiego w Toruniu wraz z podległymi jednostkami sa</w:t>
      </w:r>
      <w:r>
        <w:rPr>
          <w:rFonts w:ascii="Times New Roman" w:hAnsi="Times New Roman"/>
          <w:sz w:val="24"/>
          <w:szCs w:val="24"/>
          <w:lang w:eastAsia="pl-PL"/>
        </w:rPr>
        <w:t>morządowymi w </w:t>
      </w:r>
      <w:r w:rsidRPr="00E41E66">
        <w:rPr>
          <w:rFonts w:ascii="Times New Roman" w:hAnsi="Times New Roman"/>
          <w:sz w:val="24"/>
          <w:szCs w:val="24"/>
          <w:lang w:eastAsia="pl-PL"/>
        </w:rPr>
        <w:t>sposób należyty realizuje zadania edukacyjne i wychowawcze, zapewniając tym samym prymat dobra dziecka i rodziny.</w:t>
      </w:r>
    </w:p>
    <w:p w14:paraId="10725C3E" w14:textId="77777777" w:rsidR="00E41E66" w:rsidRPr="00E41E66" w:rsidRDefault="00E41E66" w:rsidP="00E41E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E66">
        <w:rPr>
          <w:rFonts w:ascii="Times New Roman" w:hAnsi="Times New Roman"/>
          <w:sz w:val="24"/>
          <w:szCs w:val="24"/>
          <w:lang w:eastAsia="pl-PL"/>
        </w:rPr>
        <w:t xml:space="preserve">Jako wyraz najwyższej troski władz samorządu województwa o kondycję wszystkich rodzin, prawidłowe ich funkcjonowanie i jakość życia powstał Kujawsko-Pomorski Program Wspierania Rodziny na lata 2014-2022 „Rodzina jest najważniejsza”. Głównym celem programu jest: „Poprawa jakości życia i funkcjonowania rodzin w województwie kujawsko-pomorskim poprzez stworzenie systemu wsparcia rodziny”. </w:t>
      </w:r>
    </w:p>
    <w:p w14:paraId="0E49679B" w14:textId="77777777" w:rsidR="00E41E66" w:rsidRPr="00E41E66" w:rsidRDefault="00E41E66" w:rsidP="00E41E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E66">
        <w:rPr>
          <w:rFonts w:ascii="Times New Roman" w:hAnsi="Times New Roman"/>
          <w:sz w:val="24"/>
          <w:szCs w:val="24"/>
          <w:lang w:eastAsia="pl-PL"/>
        </w:rPr>
        <w:t>Do głównych kierunków wsparcia realizowanych w ramach przedmiotowego programu nalezą m.in.:</w:t>
      </w:r>
    </w:p>
    <w:p w14:paraId="3FCEECE4" w14:textId="6E791481" w:rsidR="00E41E66" w:rsidRPr="00020324" w:rsidRDefault="00020324" w:rsidP="0002032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w</w:t>
      </w:r>
      <w:r w:rsidR="00E41E66" w:rsidRPr="00020324">
        <w:rPr>
          <w:rFonts w:ascii="Times New Roman" w:hAnsi="Times New Roman"/>
          <w:sz w:val="24"/>
          <w:szCs w:val="24"/>
          <w:lang w:eastAsia="pl-PL"/>
        </w:rPr>
        <w:t>sparcie informacyjne – dostarczanie potrzebnych informacji i porad dla</w:t>
      </w:r>
      <w:r>
        <w:rPr>
          <w:rFonts w:ascii="Times New Roman" w:hAnsi="Times New Roman"/>
          <w:sz w:val="24"/>
          <w:szCs w:val="24"/>
          <w:lang w:eastAsia="pl-PL"/>
        </w:rPr>
        <w:t xml:space="preserve"> lepszego funkcjonowania rodzin;</w:t>
      </w:r>
    </w:p>
    <w:p w14:paraId="0062BA14" w14:textId="4FD0AC75" w:rsidR="00E41E66" w:rsidRPr="00020324" w:rsidRDefault="00020324" w:rsidP="0002032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w</w:t>
      </w:r>
      <w:r w:rsidR="00E41E66" w:rsidRPr="00020324">
        <w:rPr>
          <w:rFonts w:ascii="Times New Roman" w:hAnsi="Times New Roman"/>
          <w:sz w:val="24"/>
          <w:szCs w:val="24"/>
          <w:lang w:eastAsia="pl-PL"/>
        </w:rPr>
        <w:t xml:space="preserve">sparcie wartościujące – wzmacnianie wartości rodziny np. prowadzenie kampanii społecznych ukazujących wartość dziecka i promujących </w:t>
      </w:r>
      <w:r>
        <w:rPr>
          <w:rFonts w:ascii="Times New Roman" w:hAnsi="Times New Roman"/>
          <w:sz w:val="24"/>
          <w:szCs w:val="24"/>
          <w:lang w:eastAsia="pl-PL"/>
        </w:rPr>
        <w:t>dzietność, na rzecz trwałości i </w:t>
      </w:r>
      <w:r w:rsidR="00E41E66" w:rsidRPr="00020324">
        <w:rPr>
          <w:rFonts w:ascii="Times New Roman" w:hAnsi="Times New Roman"/>
          <w:sz w:val="24"/>
          <w:szCs w:val="24"/>
          <w:lang w:eastAsia="pl-PL"/>
        </w:rPr>
        <w:t>integralności rodziny czy wzmacnia</w:t>
      </w:r>
      <w:r>
        <w:rPr>
          <w:rFonts w:ascii="Times New Roman" w:hAnsi="Times New Roman"/>
          <w:sz w:val="24"/>
          <w:szCs w:val="24"/>
          <w:lang w:eastAsia="pl-PL"/>
        </w:rPr>
        <w:t>nia więzi międzypokoleniowych i </w:t>
      </w:r>
      <w:r w:rsidR="00E41E66" w:rsidRPr="00020324">
        <w:rPr>
          <w:rFonts w:ascii="Times New Roman" w:hAnsi="Times New Roman"/>
          <w:sz w:val="24"/>
          <w:szCs w:val="24"/>
          <w:lang w:eastAsia="pl-PL"/>
        </w:rPr>
        <w:t>wewnątrzrodzinnych, pr</w:t>
      </w:r>
      <w:r>
        <w:rPr>
          <w:rFonts w:ascii="Times New Roman" w:hAnsi="Times New Roman"/>
          <w:sz w:val="24"/>
          <w:szCs w:val="24"/>
          <w:lang w:eastAsia="pl-PL"/>
        </w:rPr>
        <w:t>omowanie i wzmacnianie ojcostwa;</w:t>
      </w:r>
    </w:p>
    <w:p w14:paraId="66893D2C" w14:textId="045A94F7" w:rsidR="00E41E66" w:rsidRPr="00020324" w:rsidRDefault="00020324" w:rsidP="0002032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w</w:t>
      </w:r>
      <w:r w:rsidR="00E41E66" w:rsidRPr="00020324">
        <w:rPr>
          <w:rFonts w:ascii="Times New Roman" w:hAnsi="Times New Roman"/>
          <w:sz w:val="24"/>
          <w:szCs w:val="24"/>
          <w:lang w:eastAsia="pl-PL"/>
        </w:rPr>
        <w:t>sparcie integrujące – wzmacnianie więzi r</w:t>
      </w:r>
      <w:r>
        <w:rPr>
          <w:rFonts w:ascii="Times New Roman" w:hAnsi="Times New Roman"/>
          <w:sz w:val="24"/>
          <w:szCs w:val="24"/>
          <w:lang w:eastAsia="pl-PL"/>
        </w:rPr>
        <w:t>odziny ze środowiskiem lokalnym;</w:t>
      </w:r>
    </w:p>
    <w:p w14:paraId="2D56137C" w14:textId="13FE0E70" w:rsidR="00E41E66" w:rsidRPr="00020324" w:rsidRDefault="00020324" w:rsidP="0002032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w</w:t>
      </w:r>
      <w:r w:rsidR="00E41E66" w:rsidRPr="00020324">
        <w:rPr>
          <w:rFonts w:ascii="Times New Roman" w:hAnsi="Times New Roman"/>
          <w:sz w:val="24"/>
          <w:szCs w:val="24"/>
          <w:lang w:eastAsia="pl-PL"/>
        </w:rPr>
        <w:t>sparcie emocjonalne i duchowe rod</w:t>
      </w:r>
      <w:r>
        <w:rPr>
          <w:rFonts w:ascii="Times New Roman" w:hAnsi="Times New Roman"/>
          <w:sz w:val="24"/>
          <w:szCs w:val="24"/>
          <w:lang w:eastAsia="pl-PL"/>
        </w:rPr>
        <w:t>zin – pomoc rodzinie w kryzysie.</w:t>
      </w:r>
    </w:p>
    <w:p w14:paraId="5A364600" w14:textId="77777777" w:rsidR="00E41E66" w:rsidRPr="00E41E66" w:rsidRDefault="00E41E66" w:rsidP="00E41E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E66">
        <w:rPr>
          <w:rFonts w:ascii="Times New Roman" w:hAnsi="Times New Roman"/>
          <w:sz w:val="24"/>
          <w:szCs w:val="24"/>
          <w:lang w:eastAsia="pl-PL"/>
        </w:rPr>
        <w:t>Ponadto samorząd województwa wspiera rodziny dotknięte przemocą domową, działając w oparciu o ustawę o przeciwdziałaniu przemocy w rodzinie.</w:t>
      </w:r>
    </w:p>
    <w:p w14:paraId="78F3E248" w14:textId="56794755" w:rsidR="00E41E66" w:rsidRPr="00E41E66" w:rsidRDefault="00E41E66" w:rsidP="000203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E66">
        <w:rPr>
          <w:rFonts w:ascii="Times New Roman" w:hAnsi="Times New Roman"/>
          <w:sz w:val="24"/>
          <w:szCs w:val="24"/>
          <w:lang w:eastAsia="pl-PL"/>
        </w:rPr>
        <w:t xml:space="preserve">Samorząd województwa kujawsko-pomorskiego jako pierwszy w Europie Środkowo-Wschodniej, przystąpił do Deklaracji Weneckiej, respektującej zasadę zrównoważonego </w:t>
      </w:r>
      <w:r w:rsidRPr="00E41E66">
        <w:rPr>
          <w:rFonts w:ascii="Times New Roman" w:hAnsi="Times New Roman"/>
          <w:sz w:val="24"/>
          <w:szCs w:val="24"/>
          <w:lang w:eastAsia="pl-PL"/>
        </w:rPr>
        <w:lastRenderedPageBreak/>
        <w:t>rozwoju w dziedzinie szeroko rozumianej polityki społecznej i prorodzinnej. Urząd Marszałkowski Województwa Kujawsko-Pomorskiego od lat konsekwentnie realizuje ambitny program prospołeczny i prorodzinny, którego elementy pojawiają się we wszystkich kolejnych strategiach rozwoju województwa. Stąd zaproszenie do podpisania powyższego dokumentu, który jest zobowiązaniem do uwzględnienia interesów rodzin m.in. w planowaniu przestrzeni miejskiej, w edukacji, ochronie zdrowia, r</w:t>
      </w:r>
      <w:r w:rsidR="00020324">
        <w:rPr>
          <w:rFonts w:ascii="Times New Roman" w:hAnsi="Times New Roman"/>
          <w:sz w:val="24"/>
          <w:szCs w:val="24"/>
          <w:lang w:eastAsia="pl-PL"/>
        </w:rPr>
        <w:t>ozwiązaniach proekologicznych i </w:t>
      </w:r>
      <w:r w:rsidRPr="00E41E66">
        <w:rPr>
          <w:rFonts w:ascii="Times New Roman" w:hAnsi="Times New Roman"/>
          <w:sz w:val="24"/>
          <w:szCs w:val="24"/>
          <w:lang w:eastAsia="pl-PL"/>
        </w:rPr>
        <w:t>socjalnych oraz transporcie publicznym.</w:t>
      </w:r>
    </w:p>
    <w:p w14:paraId="1BEF47BE" w14:textId="06E5AD6E" w:rsidR="00E41E66" w:rsidRPr="00E41E66" w:rsidRDefault="00E41E66" w:rsidP="00E41E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E66">
        <w:rPr>
          <w:rFonts w:ascii="Times New Roman" w:hAnsi="Times New Roman"/>
          <w:sz w:val="24"/>
          <w:szCs w:val="24"/>
          <w:lang w:eastAsia="pl-PL"/>
        </w:rPr>
        <w:t>Ustawa o samorządzie województwa wskazuje na niewiele działań bezpośrednio związanych z rodziną. Jednocześnie wiele zapisów r</w:t>
      </w:r>
      <w:r w:rsidR="00020324">
        <w:rPr>
          <w:rFonts w:ascii="Times New Roman" w:hAnsi="Times New Roman"/>
          <w:sz w:val="24"/>
          <w:szCs w:val="24"/>
          <w:lang w:eastAsia="pl-PL"/>
        </w:rPr>
        <w:t>óżnych ustaw czy rozporządzeń w </w:t>
      </w:r>
      <w:r w:rsidRPr="00E41E66">
        <w:rPr>
          <w:rFonts w:ascii="Times New Roman" w:hAnsi="Times New Roman"/>
          <w:sz w:val="24"/>
          <w:szCs w:val="24"/>
          <w:lang w:eastAsia="pl-PL"/>
        </w:rPr>
        <w:t>bezpośredni sposób odnosi się do strategii rozwoju województwa. Zostało to wykorzystane, w czasie tworzenia „Strategii rozwoju województwa kujawsko-pomorskiego do 2030 roku – Strategia Przyspieszenia 2030+”, by nie zapominać o rodzinie. W obszarze edukacji, gospodarki, kultury czy zdrowia, eksperci nawiązywali do diagnozy, która wskazywała na problemy jakie pojawiały się już na wczesnym etapie funkcjonowania mieszkańców województwa kujawsko-pomorskiego.</w:t>
      </w:r>
    </w:p>
    <w:p w14:paraId="45A00DC1" w14:textId="77777777" w:rsidR="00E41E66" w:rsidRPr="00E41E66" w:rsidRDefault="00E41E66" w:rsidP="00E41E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E66">
        <w:rPr>
          <w:rFonts w:ascii="Times New Roman" w:hAnsi="Times New Roman"/>
          <w:sz w:val="24"/>
          <w:szCs w:val="24"/>
          <w:lang w:eastAsia="pl-PL"/>
        </w:rPr>
        <w:t>Zatem wszelkie działania realizowane przez samorząd województwa wobec rodziny, podejmowane są:</w:t>
      </w:r>
    </w:p>
    <w:p w14:paraId="283C74C4" w14:textId="7CC3BB0C" w:rsidR="00E41E66" w:rsidRPr="00020324" w:rsidRDefault="00020324" w:rsidP="0002032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d</w:t>
      </w:r>
      <w:r w:rsidR="00E41E66" w:rsidRPr="00020324">
        <w:rPr>
          <w:rFonts w:ascii="Times New Roman" w:hAnsi="Times New Roman"/>
          <w:sz w:val="24"/>
          <w:szCs w:val="24"/>
          <w:lang w:eastAsia="pl-PL"/>
        </w:rPr>
        <w:t xml:space="preserve">la dobra rodziny, która jest podstawową komórką społeczną oraz </w:t>
      </w:r>
      <w:r>
        <w:rPr>
          <w:rFonts w:ascii="Times New Roman" w:hAnsi="Times New Roman"/>
          <w:sz w:val="24"/>
          <w:szCs w:val="24"/>
          <w:lang w:eastAsia="pl-PL"/>
        </w:rPr>
        <w:t>naturalnym środowiskiem rozwoju;</w:t>
      </w:r>
    </w:p>
    <w:p w14:paraId="7DB21D51" w14:textId="1CC3DDDB" w:rsidR="00E41E66" w:rsidRPr="00020324" w:rsidRDefault="00020324" w:rsidP="0002032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d</w:t>
      </w:r>
      <w:r w:rsidR="00E41E66" w:rsidRPr="00020324">
        <w:rPr>
          <w:rFonts w:ascii="Times New Roman" w:hAnsi="Times New Roman"/>
          <w:sz w:val="24"/>
          <w:szCs w:val="24"/>
          <w:lang w:eastAsia="pl-PL"/>
        </w:rPr>
        <w:t>la dobra dzieci, które potrzebują szczególnej ochrony i pomocy ze strony d</w:t>
      </w:r>
      <w:r>
        <w:rPr>
          <w:rFonts w:ascii="Times New Roman" w:hAnsi="Times New Roman"/>
          <w:sz w:val="24"/>
          <w:szCs w:val="24"/>
          <w:lang w:eastAsia="pl-PL"/>
        </w:rPr>
        <w:t>orosłych, środowiska rodzinnego;</w:t>
      </w:r>
    </w:p>
    <w:p w14:paraId="351BBACA" w14:textId="52046163" w:rsidR="00E41E66" w:rsidRPr="00020324" w:rsidRDefault="00020324" w:rsidP="0002032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d</w:t>
      </w:r>
      <w:r w:rsidR="00E41E66" w:rsidRPr="00020324">
        <w:rPr>
          <w:rFonts w:ascii="Times New Roman" w:hAnsi="Times New Roman"/>
          <w:sz w:val="24"/>
          <w:szCs w:val="24"/>
          <w:lang w:eastAsia="pl-PL"/>
        </w:rPr>
        <w:t>la dobra seniorów, osób niepełnosprawnych oraz potrzebujących szczególnej pomocy z racji swojej niesamodzielno</w:t>
      </w:r>
      <w:r>
        <w:rPr>
          <w:rFonts w:ascii="Times New Roman" w:hAnsi="Times New Roman"/>
          <w:sz w:val="24"/>
          <w:szCs w:val="24"/>
          <w:lang w:eastAsia="pl-PL"/>
        </w:rPr>
        <w:t>ści, trudnych sytuacji losowych;</w:t>
      </w:r>
    </w:p>
    <w:p w14:paraId="521D219E" w14:textId="0C8BE0AE" w:rsidR="00E41E66" w:rsidRPr="00020324" w:rsidRDefault="00020324" w:rsidP="0002032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d</w:t>
      </w:r>
      <w:r w:rsidR="00E41E66" w:rsidRPr="00020324">
        <w:rPr>
          <w:rFonts w:ascii="Times New Roman" w:hAnsi="Times New Roman"/>
          <w:sz w:val="24"/>
          <w:szCs w:val="24"/>
          <w:lang w:eastAsia="pl-PL"/>
        </w:rPr>
        <w:t>la dobra rodzin znajdujących się w kryz</w:t>
      </w:r>
      <w:r>
        <w:rPr>
          <w:rFonts w:ascii="Times New Roman" w:hAnsi="Times New Roman"/>
          <w:sz w:val="24"/>
          <w:szCs w:val="24"/>
          <w:lang w:eastAsia="pl-PL"/>
        </w:rPr>
        <w:t>ysie, przeżywającej trudności w </w:t>
      </w:r>
      <w:r w:rsidR="00E41E66" w:rsidRPr="00020324">
        <w:rPr>
          <w:rFonts w:ascii="Times New Roman" w:hAnsi="Times New Roman"/>
          <w:sz w:val="24"/>
          <w:szCs w:val="24"/>
          <w:lang w:eastAsia="pl-PL"/>
        </w:rPr>
        <w:t>opiekowaniu się i wychowaniu dzieci ze szczególnym uwzględnieniem rodzin adopcyjnych, zastępczych oraz niepełnych.</w:t>
      </w:r>
    </w:p>
    <w:p w14:paraId="7FC005E0" w14:textId="49A9EAEE" w:rsidR="00E41E66" w:rsidRPr="00E41E66" w:rsidRDefault="00E41E66" w:rsidP="00E41E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E66">
        <w:rPr>
          <w:rFonts w:ascii="Times New Roman" w:hAnsi="Times New Roman"/>
          <w:sz w:val="24"/>
          <w:szCs w:val="24"/>
          <w:lang w:eastAsia="pl-PL"/>
        </w:rPr>
        <w:t>Aktywne działania podejmowane w tym zakresie, są istotne z punktu widzenia kształtowania ładu społecznego opartego na poszanowaniu praw człowieka, akceptacji wartości rodziny, realizacji zasady pomocniczości i dbałości o dobro wspólne. W myśl tego długofalowa, systemowa i kompleksowa polityka prorodzinna stała się istotnym elementem nowego, tworzonego obecnie modelu polityki rozwoju społeczno-gospodarczego województwa.</w:t>
      </w:r>
    </w:p>
    <w:p w14:paraId="05006ECC" w14:textId="6BD46BF3" w:rsidR="00DB5E25" w:rsidRPr="00055492" w:rsidRDefault="00020324" w:rsidP="000203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P</w:t>
      </w:r>
      <w:r w:rsidR="00E41E66" w:rsidRPr="00E41E66">
        <w:rPr>
          <w:rFonts w:ascii="Times New Roman" w:hAnsi="Times New Roman"/>
          <w:sz w:val="24"/>
          <w:szCs w:val="24"/>
          <w:lang w:eastAsia="pl-PL"/>
        </w:rPr>
        <w:t xml:space="preserve">rzywołany wyżej katalog działań samorządu województwa w pełni zabezpiecza dobrostan rodzin regionu, </w:t>
      </w:r>
      <w:r>
        <w:rPr>
          <w:rFonts w:ascii="Times New Roman" w:hAnsi="Times New Roman"/>
          <w:sz w:val="24"/>
          <w:szCs w:val="24"/>
          <w:lang w:eastAsia="pl-PL"/>
        </w:rPr>
        <w:t>w</w:t>
      </w:r>
      <w:r w:rsidR="00990AA2">
        <w:rPr>
          <w:rFonts w:ascii="Times New Roman" w:hAnsi="Times New Roman"/>
          <w:sz w:val="24"/>
          <w:szCs w:val="24"/>
          <w:lang w:eastAsia="pl-PL"/>
        </w:rPr>
        <w:t xml:space="preserve"> związku z powyższym Sejmik Województwa Kujawsko-Pomorskiego postanawia uznać petycję za </w:t>
      </w:r>
      <w:r w:rsidR="003E58AA">
        <w:rPr>
          <w:rFonts w:ascii="Times New Roman" w:hAnsi="Times New Roman"/>
          <w:sz w:val="24"/>
          <w:szCs w:val="24"/>
          <w:lang w:eastAsia="pl-PL"/>
        </w:rPr>
        <w:t>bez</w:t>
      </w:r>
      <w:r w:rsidR="00990AA2">
        <w:rPr>
          <w:rFonts w:ascii="Times New Roman" w:hAnsi="Times New Roman"/>
          <w:sz w:val="24"/>
          <w:szCs w:val="24"/>
          <w:lang w:eastAsia="pl-PL"/>
        </w:rPr>
        <w:t>zasadną.</w:t>
      </w:r>
    </w:p>
    <w:p w14:paraId="1D91E676" w14:textId="77777777" w:rsidR="00B82160" w:rsidRPr="000D329B" w:rsidRDefault="00B82160" w:rsidP="00D102AA">
      <w:pPr>
        <w:spacing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Powierza się Przewodniczącej Sejmiku Województwa Kujawsko-Pomorskiego wykonanie obowiązku zawiadomienia podmiotu wnoszącego skargę o sposobie jej załatwienia.</w:t>
      </w:r>
    </w:p>
    <w:p w14:paraId="6FB0B2E3" w14:textId="77777777" w:rsidR="00556297" w:rsidRPr="00D45887" w:rsidRDefault="00556297" w:rsidP="00556297">
      <w:pPr>
        <w:spacing w:after="12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8CBAB38" w14:textId="77777777" w:rsidR="008F56D6" w:rsidRDefault="00C540CC"/>
    <w:sectPr w:rsidR="008F56D6" w:rsidSect="00DC0376">
      <w:pgSz w:w="11906" w:h="16838"/>
      <w:pgMar w:top="1418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55D6C"/>
    <w:multiLevelType w:val="hybridMultilevel"/>
    <w:tmpl w:val="DF925E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97B38"/>
    <w:multiLevelType w:val="hybridMultilevel"/>
    <w:tmpl w:val="CC62780C"/>
    <w:lvl w:ilvl="0" w:tplc="0C3238A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42E2981"/>
    <w:multiLevelType w:val="hybridMultilevel"/>
    <w:tmpl w:val="A01E22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3A59F7"/>
    <w:multiLevelType w:val="hybridMultilevel"/>
    <w:tmpl w:val="66DC768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4BAE090E"/>
    <w:multiLevelType w:val="hybridMultilevel"/>
    <w:tmpl w:val="089CBB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F96783"/>
    <w:multiLevelType w:val="hybridMultilevel"/>
    <w:tmpl w:val="9C6ED57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6F0E2BF9"/>
    <w:multiLevelType w:val="hybridMultilevel"/>
    <w:tmpl w:val="01FC5D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297"/>
    <w:rsid w:val="00004AB6"/>
    <w:rsid w:val="00020324"/>
    <w:rsid w:val="00055492"/>
    <w:rsid w:val="00107423"/>
    <w:rsid w:val="0011068C"/>
    <w:rsid w:val="00112CC1"/>
    <w:rsid w:val="00222047"/>
    <w:rsid w:val="0029776E"/>
    <w:rsid w:val="00301BC0"/>
    <w:rsid w:val="00333523"/>
    <w:rsid w:val="00374F14"/>
    <w:rsid w:val="003E58AA"/>
    <w:rsid w:val="00495079"/>
    <w:rsid w:val="004D27C9"/>
    <w:rsid w:val="004D58CD"/>
    <w:rsid w:val="004E6A0F"/>
    <w:rsid w:val="005213BB"/>
    <w:rsid w:val="00540B0A"/>
    <w:rsid w:val="00556297"/>
    <w:rsid w:val="00564CB2"/>
    <w:rsid w:val="00611D7E"/>
    <w:rsid w:val="00647CFD"/>
    <w:rsid w:val="00745C40"/>
    <w:rsid w:val="00761DD1"/>
    <w:rsid w:val="00762457"/>
    <w:rsid w:val="007869CA"/>
    <w:rsid w:val="00820622"/>
    <w:rsid w:val="00841105"/>
    <w:rsid w:val="00891777"/>
    <w:rsid w:val="00934A8C"/>
    <w:rsid w:val="00954B87"/>
    <w:rsid w:val="00966BEA"/>
    <w:rsid w:val="00990AA2"/>
    <w:rsid w:val="00993724"/>
    <w:rsid w:val="009B506C"/>
    <w:rsid w:val="009E2A82"/>
    <w:rsid w:val="00A427F2"/>
    <w:rsid w:val="00A47D73"/>
    <w:rsid w:val="00A50941"/>
    <w:rsid w:val="00AB5C15"/>
    <w:rsid w:val="00B61228"/>
    <w:rsid w:val="00B661CE"/>
    <w:rsid w:val="00B82160"/>
    <w:rsid w:val="00BA7163"/>
    <w:rsid w:val="00BB7CA7"/>
    <w:rsid w:val="00C26890"/>
    <w:rsid w:val="00C540CC"/>
    <w:rsid w:val="00CE5BFD"/>
    <w:rsid w:val="00CF1C74"/>
    <w:rsid w:val="00CF3C2D"/>
    <w:rsid w:val="00D102AA"/>
    <w:rsid w:val="00DB5E25"/>
    <w:rsid w:val="00DB73E9"/>
    <w:rsid w:val="00E41E66"/>
    <w:rsid w:val="00E9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5C909"/>
  <w15:docId w15:val="{30255C09-900D-40D1-BF5C-982DD3A7E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629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776E"/>
    <w:pPr>
      <w:ind w:left="720"/>
      <w:contextualSpacing/>
    </w:pPr>
  </w:style>
  <w:style w:type="paragraph" w:customStyle="1" w:styleId="Default">
    <w:name w:val="Default"/>
    <w:rsid w:val="0076245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4A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4AB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9EB99-DD72-4452-BBAA-6D1303DDD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935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Kołodziejska</dc:creator>
  <cp:lastModifiedBy>Emilia Szymczak</cp:lastModifiedBy>
  <cp:revision>3</cp:revision>
  <cp:lastPrinted>2022-01-31T09:45:00Z</cp:lastPrinted>
  <dcterms:created xsi:type="dcterms:W3CDTF">2022-01-31T07:17:00Z</dcterms:created>
  <dcterms:modified xsi:type="dcterms:W3CDTF">2022-01-31T10:26:00Z</dcterms:modified>
</cp:coreProperties>
</file>