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A47C0" w14:textId="5C8C4C5B" w:rsidR="00972B02" w:rsidRDefault="00972B02" w:rsidP="00972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Druk nr </w:t>
      </w:r>
      <w:r w:rsidR="00B252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2/22 </w:t>
      </w:r>
      <w:r w:rsidR="00B252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Projekt Zarządu Województwa</w:t>
      </w:r>
    </w:p>
    <w:p w14:paraId="55A16AAD" w14:textId="574E60A3" w:rsidR="00972B02" w:rsidRDefault="00972B02" w:rsidP="00972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Kujawsko-Pomorskiego z dnia</w:t>
      </w:r>
      <w:r w:rsidR="00B252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stycznia 2022</w:t>
      </w:r>
      <w:r w:rsidR="00495E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B252B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1B0900BC" w14:textId="77777777" w:rsidR="00972B02" w:rsidRDefault="00972B02" w:rsidP="00972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9C12A9" w14:textId="1212CB85" w:rsidR="00972B02" w:rsidRPr="00972B02" w:rsidRDefault="00972B02" w:rsidP="00972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2B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</w:t>
      </w:r>
    </w:p>
    <w:p w14:paraId="3FB0299A" w14:textId="76167578" w:rsidR="00972B02" w:rsidRPr="00972B02" w:rsidRDefault="00972B02" w:rsidP="00972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2B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SEJMIKU WOJEWÓDZTWA KUJAWSKO-POMORSKIEGO</w:t>
      </w:r>
    </w:p>
    <w:p w14:paraId="61577864" w14:textId="7F655D35" w:rsidR="00972B02" w:rsidRPr="00972B02" w:rsidRDefault="00972B02" w:rsidP="00972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2B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</w:t>
      </w:r>
      <w:r w:rsidRPr="00972B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972B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6D7B43C8" w14:textId="77777777" w:rsidR="00972B02" w:rsidRDefault="00972B02" w:rsidP="00972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387D7E" w14:textId="487C1364" w:rsidR="00972B02" w:rsidRPr="00972B02" w:rsidRDefault="00972B02" w:rsidP="00972B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2B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zatwierdzenia zmian</w:t>
      </w:r>
      <w:r w:rsidR="006724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Pr="00972B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Regulaminu Rady Społecznej Wojewódzkiego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Ośrodka Medycyny Pracy we Włocławku</w:t>
      </w:r>
    </w:p>
    <w:p w14:paraId="1D3D6051" w14:textId="77777777" w:rsidR="00972B02" w:rsidRPr="00972B02" w:rsidRDefault="00972B02" w:rsidP="00972B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B306FFE" w14:textId="15356814" w:rsidR="00972B02" w:rsidRPr="00972B02" w:rsidRDefault="00972B02" w:rsidP="00544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48 ust. 11 ustawy z dnia 15 kwietnia 2011 r. o działalności </w:t>
      </w:r>
      <w:r w:rsidR="005441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leczniczej </w:t>
      </w:r>
      <w:r w:rsidR="003C3B95" w:rsidRPr="007A2CE5">
        <w:rPr>
          <w:rFonts w:ascii="Times New Roman" w:hAnsi="Times New Roman" w:cs="Times New Roman"/>
          <w:sz w:val="24"/>
          <w:szCs w:val="24"/>
        </w:rPr>
        <w:t>(Dz. U. z 2021 r. poz. 711</w:t>
      </w:r>
      <w:r w:rsidR="003C3B95">
        <w:rPr>
          <w:rFonts w:ascii="Times New Roman" w:hAnsi="Times New Roman" w:cs="Times New Roman"/>
          <w:sz w:val="24"/>
          <w:szCs w:val="24"/>
        </w:rPr>
        <w:t>,</w:t>
      </w:r>
      <w:r w:rsidR="003C3B95" w:rsidRPr="007A2CE5">
        <w:rPr>
          <w:rFonts w:ascii="Times New Roman" w:hAnsi="Times New Roman" w:cs="Times New Roman"/>
          <w:sz w:val="24"/>
          <w:szCs w:val="24"/>
        </w:rPr>
        <w:t xml:space="preserve"> poz. 1773</w:t>
      </w:r>
      <w:r w:rsidR="003C3B95">
        <w:rPr>
          <w:rFonts w:ascii="Times New Roman" w:hAnsi="Times New Roman" w:cs="Times New Roman"/>
          <w:sz w:val="24"/>
          <w:szCs w:val="24"/>
        </w:rPr>
        <w:t xml:space="preserve"> i poz. 2120</w:t>
      </w:r>
      <w:r w:rsidR="003C3B95" w:rsidRPr="007A2CE5">
        <w:rPr>
          <w:rFonts w:ascii="Times New Roman" w:hAnsi="Times New Roman" w:cs="Times New Roman"/>
          <w:sz w:val="24"/>
          <w:szCs w:val="24"/>
        </w:rPr>
        <w:t>)</w:t>
      </w:r>
      <w:r w:rsidRPr="00972B02">
        <w:rPr>
          <w:rFonts w:ascii="Times New Roman" w:eastAsia="Times New Roman" w:hAnsi="Times New Roman" w:cs="Times New Roman"/>
          <w:sz w:val="24"/>
          <w:szCs w:val="24"/>
          <w:lang w:eastAsia="pl-PL"/>
        </w:rPr>
        <w:t>, uchwala się, co następuje:</w:t>
      </w:r>
    </w:p>
    <w:p w14:paraId="5DDF7F19" w14:textId="77777777" w:rsidR="00972B02" w:rsidRPr="00972B02" w:rsidRDefault="00972B02" w:rsidP="00972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F64BAC" w14:textId="2F1A8589" w:rsidR="00972B02" w:rsidRPr="00972B02" w:rsidRDefault="00972B02" w:rsidP="003C3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B02">
        <w:rPr>
          <w:rFonts w:ascii="Times New Roman" w:eastAsia="Times New Roman" w:hAnsi="Times New Roman" w:cs="Times New Roman"/>
          <w:sz w:val="24"/>
          <w:szCs w:val="24"/>
          <w:lang w:eastAsia="pl-PL"/>
        </w:rPr>
        <w:t>§ 1. Zatwierdza się zmian</w:t>
      </w:r>
      <w:r w:rsidR="00B0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 w:rsidRPr="00972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Regulaminu Rady Społecznej Wojewódzkiego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 Medycyny Pracy we Włocławku</w:t>
      </w:r>
      <w:r w:rsidRPr="00972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uchwalon</w:t>
      </w:r>
      <w:r w:rsidR="00B076F9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972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Radę Społeczną uchwałą Nr </w:t>
      </w:r>
      <w:r w:rsidR="00E90CCB">
        <w:rPr>
          <w:rFonts w:ascii="Times New Roman" w:eastAsia="Times New Roman" w:hAnsi="Times New Roman" w:cs="Times New Roman"/>
          <w:sz w:val="24"/>
          <w:szCs w:val="24"/>
          <w:lang w:eastAsia="pl-PL"/>
        </w:rPr>
        <w:t>1/IV/2011</w:t>
      </w:r>
      <w:r w:rsidRPr="00972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3B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90CCB">
        <w:rPr>
          <w:rFonts w:ascii="Times New Roman" w:eastAsia="Times New Roman" w:hAnsi="Times New Roman" w:cs="Times New Roman"/>
          <w:sz w:val="24"/>
          <w:szCs w:val="24"/>
          <w:lang w:eastAsia="pl-PL"/>
        </w:rPr>
        <w:t>13 października</w:t>
      </w:r>
      <w:r w:rsidR="00B0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0CCB">
        <w:rPr>
          <w:rFonts w:ascii="Times New Roman" w:eastAsia="Times New Roman" w:hAnsi="Times New Roman" w:cs="Times New Roman"/>
          <w:sz w:val="24"/>
          <w:szCs w:val="24"/>
          <w:lang w:eastAsia="pl-PL"/>
        </w:rPr>
        <w:t>2011</w:t>
      </w:r>
      <w:r w:rsidRPr="00972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103A87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="00E90C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  <w:r w:rsid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B02">
        <w:rPr>
          <w:rFonts w:ascii="Times New Roman" w:eastAsia="Times New Roman" w:hAnsi="Times New Roman" w:cs="Times New Roman"/>
          <w:sz w:val="24"/>
          <w:szCs w:val="24"/>
          <w:lang w:eastAsia="pl-PL"/>
        </w:rPr>
        <w:t>, wprowadzon</w:t>
      </w:r>
      <w:r w:rsidR="003C3B9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972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uchwałą tej Rady Nr </w:t>
      </w:r>
      <w:r w:rsidR="00165665">
        <w:rPr>
          <w:rFonts w:ascii="Times New Roman" w:eastAsia="Times New Roman" w:hAnsi="Times New Roman" w:cs="Times New Roman"/>
          <w:sz w:val="24"/>
          <w:szCs w:val="24"/>
          <w:lang w:eastAsia="pl-PL"/>
        </w:rPr>
        <w:t>11/VI/2021</w:t>
      </w:r>
      <w:r w:rsidRPr="00972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3C3B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B0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65665">
        <w:rPr>
          <w:rFonts w:ascii="Times New Roman" w:eastAsia="Times New Roman" w:hAnsi="Times New Roman" w:cs="Times New Roman"/>
          <w:sz w:val="24"/>
          <w:szCs w:val="24"/>
          <w:lang w:eastAsia="pl-PL"/>
        </w:rPr>
        <w:t>8 grudnia</w:t>
      </w:r>
      <w:r w:rsidRPr="00972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r., która stanowi załącznik do niniejszej uchwały.</w:t>
      </w:r>
    </w:p>
    <w:p w14:paraId="7989ADAA" w14:textId="77777777" w:rsidR="00165665" w:rsidRDefault="00165665" w:rsidP="00972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9B5992" w14:textId="31D844CD" w:rsidR="00972B02" w:rsidRPr="00972B02" w:rsidRDefault="00972B02" w:rsidP="001656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B02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  <w:r w:rsidR="001656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B02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0A1C4A39" w14:textId="7B67B129" w:rsidR="00697CD6" w:rsidRDefault="00697CD6">
      <w:pPr>
        <w:rPr>
          <w:rFonts w:ascii="Times New Roman" w:hAnsi="Times New Roman" w:cs="Times New Roman"/>
          <w:sz w:val="24"/>
          <w:szCs w:val="24"/>
        </w:rPr>
      </w:pPr>
    </w:p>
    <w:p w14:paraId="54047624" w14:textId="4404A9E8" w:rsidR="00103A87" w:rsidRDefault="00103A87">
      <w:pPr>
        <w:rPr>
          <w:rFonts w:ascii="Times New Roman" w:hAnsi="Times New Roman" w:cs="Times New Roman"/>
          <w:sz w:val="24"/>
          <w:szCs w:val="24"/>
        </w:rPr>
      </w:pPr>
    </w:p>
    <w:p w14:paraId="01F6FEEE" w14:textId="7B9E952C" w:rsidR="00B252BD" w:rsidRDefault="00B252BD">
      <w:pPr>
        <w:rPr>
          <w:rFonts w:ascii="Times New Roman" w:hAnsi="Times New Roman" w:cs="Times New Roman"/>
          <w:sz w:val="24"/>
          <w:szCs w:val="24"/>
        </w:rPr>
      </w:pPr>
    </w:p>
    <w:p w14:paraId="0DCDB958" w14:textId="284C0EDB" w:rsidR="00B252BD" w:rsidRDefault="00B252BD">
      <w:pPr>
        <w:rPr>
          <w:rFonts w:ascii="Times New Roman" w:hAnsi="Times New Roman" w:cs="Times New Roman"/>
          <w:sz w:val="24"/>
          <w:szCs w:val="24"/>
        </w:rPr>
      </w:pPr>
    </w:p>
    <w:p w14:paraId="08E2AFA5" w14:textId="7B78F660" w:rsidR="00B252BD" w:rsidRDefault="00B252BD">
      <w:pPr>
        <w:rPr>
          <w:rFonts w:ascii="Times New Roman" w:hAnsi="Times New Roman" w:cs="Times New Roman"/>
          <w:sz w:val="24"/>
          <w:szCs w:val="24"/>
        </w:rPr>
      </w:pPr>
    </w:p>
    <w:p w14:paraId="6A90ABDF" w14:textId="4B1E7289" w:rsidR="00B252BD" w:rsidRDefault="00B252BD">
      <w:pPr>
        <w:rPr>
          <w:rFonts w:ascii="Times New Roman" w:hAnsi="Times New Roman" w:cs="Times New Roman"/>
          <w:sz w:val="24"/>
          <w:szCs w:val="24"/>
        </w:rPr>
      </w:pPr>
    </w:p>
    <w:p w14:paraId="6A1CDA84" w14:textId="6FF7F79B" w:rsidR="00B252BD" w:rsidRDefault="00B252BD">
      <w:pPr>
        <w:rPr>
          <w:rFonts w:ascii="Times New Roman" w:hAnsi="Times New Roman" w:cs="Times New Roman"/>
          <w:sz w:val="24"/>
          <w:szCs w:val="24"/>
        </w:rPr>
      </w:pPr>
    </w:p>
    <w:p w14:paraId="16E2E69A" w14:textId="19B56E00" w:rsidR="00B252BD" w:rsidRDefault="00B252BD">
      <w:pPr>
        <w:rPr>
          <w:rFonts w:ascii="Times New Roman" w:hAnsi="Times New Roman" w:cs="Times New Roman"/>
          <w:sz w:val="24"/>
          <w:szCs w:val="24"/>
        </w:rPr>
      </w:pPr>
    </w:p>
    <w:p w14:paraId="6049B77C" w14:textId="071106D0" w:rsidR="00B252BD" w:rsidRDefault="00B252BD">
      <w:pPr>
        <w:rPr>
          <w:rFonts w:ascii="Times New Roman" w:hAnsi="Times New Roman" w:cs="Times New Roman"/>
          <w:sz w:val="24"/>
          <w:szCs w:val="24"/>
        </w:rPr>
      </w:pPr>
    </w:p>
    <w:p w14:paraId="333F0938" w14:textId="145170E7" w:rsidR="00B252BD" w:rsidRDefault="00B252BD">
      <w:pPr>
        <w:rPr>
          <w:rFonts w:ascii="Times New Roman" w:hAnsi="Times New Roman" w:cs="Times New Roman"/>
          <w:sz w:val="24"/>
          <w:szCs w:val="24"/>
        </w:rPr>
      </w:pPr>
    </w:p>
    <w:p w14:paraId="1365134E" w14:textId="27A25275" w:rsidR="00B252BD" w:rsidRDefault="00B252BD">
      <w:pPr>
        <w:rPr>
          <w:rFonts w:ascii="Times New Roman" w:hAnsi="Times New Roman" w:cs="Times New Roman"/>
          <w:sz w:val="24"/>
          <w:szCs w:val="24"/>
        </w:rPr>
      </w:pPr>
    </w:p>
    <w:p w14:paraId="1942120C" w14:textId="16BB0B09" w:rsidR="00B252BD" w:rsidRDefault="00B252BD">
      <w:pPr>
        <w:rPr>
          <w:rFonts w:ascii="Times New Roman" w:hAnsi="Times New Roman" w:cs="Times New Roman"/>
          <w:sz w:val="24"/>
          <w:szCs w:val="24"/>
        </w:rPr>
      </w:pPr>
    </w:p>
    <w:p w14:paraId="20A32659" w14:textId="2E02E226" w:rsidR="00B252BD" w:rsidRDefault="00B252BD">
      <w:pPr>
        <w:rPr>
          <w:rFonts w:ascii="Times New Roman" w:hAnsi="Times New Roman" w:cs="Times New Roman"/>
          <w:sz w:val="24"/>
          <w:szCs w:val="24"/>
        </w:rPr>
      </w:pPr>
    </w:p>
    <w:p w14:paraId="3FAAA006" w14:textId="77777777" w:rsidR="00B252BD" w:rsidRDefault="00B252BD">
      <w:pPr>
        <w:rPr>
          <w:rFonts w:ascii="Times New Roman" w:hAnsi="Times New Roman" w:cs="Times New Roman"/>
          <w:sz w:val="24"/>
          <w:szCs w:val="24"/>
        </w:rPr>
      </w:pPr>
    </w:p>
    <w:p w14:paraId="7612CD77" w14:textId="4A6152EE" w:rsidR="00103A87" w:rsidRDefault="00103A87">
      <w:pPr>
        <w:rPr>
          <w:rFonts w:ascii="Times New Roman" w:hAnsi="Times New Roman" w:cs="Times New Roman"/>
          <w:sz w:val="24"/>
          <w:szCs w:val="24"/>
        </w:rPr>
      </w:pPr>
    </w:p>
    <w:p w14:paraId="12B74251" w14:textId="1B77C657" w:rsidR="00103A87" w:rsidRDefault="00103A87">
      <w:pPr>
        <w:rPr>
          <w:rFonts w:ascii="Times New Roman" w:hAnsi="Times New Roman" w:cs="Times New Roman"/>
          <w:sz w:val="24"/>
          <w:szCs w:val="24"/>
        </w:rPr>
      </w:pPr>
    </w:p>
    <w:p w14:paraId="5D00B1D3" w14:textId="7EB2CAA8" w:rsidR="00103A87" w:rsidRDefault="00103A87">
      <w:pPr>
        <w:rPr>
          <w:rFonts w:ascii="Times New Roman" w:hAnsi="Times New Roman" w:cs="Times New Roman"/>
          <w:sz w:val="24"/>
          <w:szCs w:val="24"/>
        </w:rPr>
      </w:pPr>
    </w:p>
    <w:p w14:paraId="2C159B86" w14:textId="53FC2D55" w:rsidR="00103A87" w:rsidRDefault="00103A87">
      <w:pPr>
        <w:rPr>
          <w:rFonts w:ascii="Times New Roman" w:hAnsi="Times New Roman" w:cs="Times New Roman"/>
          <w:sz w:val="24"/>
          <w:szCs w:val="24"/>
        </w:rPr>
      </w:pPr>
    </w:p>
    <w:p w14:paraId="0C6404ED" w14:textId="741DB2EA" w:rsidR="00103A87" w:rsidRDefault="00103A87">
      <w:pPr>
        <w:rPr>
          <w:rFonts w:ascii="Times New Roman" w:hAnsi="Times New Roman" w:cs="Times New Roman"/>
          <w:sz w:val="24"/>
          <w:szCs w:val="24"/>
        </w:rPr>
      </w:pPr>
    </w:p>
    <w:p w14:paraId="553BC71C" w14:textId="4487B204" w:rsidR="00103A87" w:rsidRPr="000F137E" w:rsidRDefault="00103A87" w:rsidP="00165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UZASADNIENIE</w:t>
      </w:r>
    </w:p>
    <w:p w14:paraId="7CD6571B" w14:textId="77777777" w:rsidR="00165665" w:rsidRPr="00103A87" w:rsidRDefault="00165665" w:rsidP="000F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274D41" w14:textId="7AF1C1D4" w:rsidR="00103A87" w:rsidRPr="007B59DB" w:rsidRDefault="007B59DB" w:rsidP="007B59D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59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03A87" w:rsidRPr="007B59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regulacji:</w:t>
      </w:r>
    </w:p>
    <w:p w14:paraId="0612D83F" w14:textId="362A856A" w:rsidR="00103A87" w:rsidRDefault="00103A87" w:rsidP="00CB37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uchwałą zatwierdza się zmian</w:t>
      </w:r>
      <w:r w:rsidR="007B59DB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165665" w:rsidRPr="000F1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regulaminu Rady Społecznej Wojewódzkiego </w:t>
      </w:r>
      <w:r w:rsidR="007B59DB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 Medycyny Pracy we Włocławku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1FF796" w14:textId="77777777" w:rsidR="007B59DB" w:rsidRPr="00103A87" w:rsidRDefault="007B59DB" w:rsidP="000F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0C811E" w14:textId="016478D1" w:rsidR="00103A87" w:rsidRPr="007B59DB" w:rsidRDefault="00103A87" w:rsidP="007B59D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59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Omówienie podstawy prawnej:</w:t>
      </w:r>
    </w:p>
    <w:p w14:paraId="1F7A89CA" w14:textId="27F8DF0E" w:rsidR="00103A87" w:rsidRDefault="00103A87" w:rsidP="007B59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48 ust. 11 ustawy z dnia 15 kwietnia 2011 r. o działalności leczniczej sposób zwoływania posiedzeń rady społecznej,</w:t>
      </w:r>
      <w:r w:rsidR="00165665" w:rsidRPr="000F1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która jest organem inicjującym </w:t>
      </w:r>
      <w:r w:rsidR="003C3B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opiniodawczym podmiotu tworzącego oraz organem doradczym kierownika, tryb pracy </w:t>
      </w:r>
      <w:r w:rsidR="003C3B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>i podejmowania uchwał określa regulamin uchwalony przez tę radę</w:t>
      </w:r>
      <w:r w:rsidR="00165665" w:rsidRPr="000F1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społeczną i zatwierdzony przez podmiot tworzący.</w:t>
      </w:r>
    </w:p>
    <w:p w14:paraId="71CA956D" w14:textId="77777777" w:rsidR="007B59DB" w:rsidRPr="00103A87" w:rsidRDefault="007B59DB" w:rsidP="000F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7E6C63" w14:textId="632820B7" w:rsidR="00103A87" w:rsidRPr="007B59DB" w:rsidRDefault="00103A87" w:rsidP="007B59D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59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Konsultacje wymagane przepisami prawa (łącznie z przepisami wewnętrznymi):</w:t>
      </w:r>
    </w:p>
    <w:p w14:paraId="76E1D52F" w14:textId="2A92F052" w:rsidR="00103A87" w:rsidRDefault="00103A87" w:rsidP="007B59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uchwały nie podlega procedurze uzgodnień.</w:t>
      </w:r>
    </w:p>
    <w:p w14:paraId="621A3AC0" w14:textId="77777777" w:rsidR="007B59DB" w:rsidRPr="00103A87" w:rsidRDefault="007B59DB" w:rsidP="007B59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21C1F3" w14:textId="04C1A26E" w:rsidR="00103A87" w:rsidRPr="007B59DB" w:rsidRDefault="00103A87" w:rsidP="007B59D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59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 merytoryczne:</w:t>
      </w:r>
    </w:p>
    <w:p w14:paraId="503D9324" w14:textId="184D0A94" w:rsidR="00BD4EE0" w:rsidRDefault="00103A87" w:rsidP="00BD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Społeczna Wojewódzkiego </w:t>
      </w:r>
      <w:r w:rsidR="007B59DB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 Medycyny Pracy we Włocławku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uchwałą Nr </w:t>
      </w:r>
      <w:r w:rsidR="007B59DB">
        <w:rPr>
          <w:rFonts w:ascii="Times New Roman" w:eastAsia="Times New Roman" w:hAnsi="Times New Roman" w:cs="Times New Roman"/>
          <w:sz w:val="24"/>
          <w:szCs w:val="24"/>
          <w:lang w:eastAsia="pl-PL"/>
        </w:rPr>
        <w:t>1/IV/2011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7B59DB">
        <w:rPr>
          <w:rFonts w:ascii="Times New Roman" w:eastAsia="Times New Roman" w:hAnsi="Times New Roman" w:cs="Times New Roman"/>
          <w:sz w:val="24"/>
          <w:szCs w:val="24"/>
          <w:lang w:eastAsia="pl-PL"/>
        </w:rPr>
        <w:t>13 października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2011</w:t>
      </w:r>
      <w:r w:rsidR="007B5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uchwaliła Regulamin Rady Społecznej, który został zatwierdzony przez Sejmik Województwa Kujawsko-Pomorskiego uchwałą </w:t>
      </w:r>
      <w:r w:rsidR="007B55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7B59DB">
        <w:rPr>
          <w:rFonts w:ascii="Times New Roman" w:eastAsia="Times New Roman" w:hAnsi="Times New Roman" w:cs="Times New Roman"/>
          <w:sz w:val="24"/>
          <w:szCs w:val="24"/>
          <w:lang w:eastAsia="pl-PL"/>
        </w:rPr>
        <w:t>XVII/319/12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7B59DB">
        <w:rPr>
          <w:rFonts w:ascii="Times New Roman" w:eastAsia="Times New Roman" w:hAnsi="Times New Roman" w:cs="Times New Roman"/>
          <w:sz w:val="24"/>
          <w:szCs w:val="24"/>
          <w:lang w:eastAsia="pl-PL"/>
        </w:rPr>
        <w:t>30 stycznia 2012 r.</w:t>
      </w:r>
      <w:r w:rsidR="00A47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A470F7">
        <w:rPr>
          <w:rFonts w:ascii="Times New Roman" w:eastAsia="Times New Roman" w:hAnsi="Times New Roman" w:cs="Times New Roman"/>
          <w:sz w:val="24"/>
          <w:szCs w:val="24"/>
          <w:lang w:eastAsia="pl-PL"/>
        </w:rPr>
        <w:t>20 maja</w:t>
      </w:r>
      <w:r w:rsidR="00125727" w:rsidRPr="000F1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A470F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Sejmik Województwa Kujawsko-Pomorskiego</w:t>
      </w:r>
      <w:r w:rsidR="00125727" w:rsidRPr="000F1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uchwałą Nr XX</w:t>
      </w:r>
      <w:r w:rsidR="00A470F7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0F7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A470F7">
        <w:rPr>
          <w:rFonts w:ascii="Times New Roman" w:eastAsia="Times New Roman" w:hAnsi="Times New Roman" w:cs="Times New Roman"/>
          <w:sz w:val="24"/>
          <w:szCs w:val="24"/>
          <w:lang w:eastAsia="pl-PL"/>
        </w:rPr>
        <w:t>614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A470F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zatwierdził zmianę Regulaminu Rady Społecznej Wojewódzkiego </w:t>
      </w:r>
      <w:r w:rsidR="00A470F7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 Medycyny Pracy we Włocławku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uchwaloną przez Radę Społeczną uchwałą Nr </w:t>
      </w:r>
      <w:r w:rsidR="00A470F7">
        <w:rPr>
          <w:rFonts w:ascii="Times New Roman" w:eastAsia="Times New Roman" w:hAnsi="Times New Roman" w:cs="Times New Roman"/>
          <w:sz w:val="24"/>
          <w:szCs w:val="24"/>
          <w:lang w:eastAsia="pl-PL"/>
        </w:rPr>
        <w:t>13/IV/2013 z dnia 28 marca 2013 r.</w:t>
      </w:r>
      <w:r w:rsidR="007B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Uchwałą Nr</w:t>
      </w:r>
      <w:r w:rsidR="00A47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11/VI/2021 z dnia </w:t>
      </w:r>
      <w:r w:rsidR="007B55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47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 grudnia 2021 r. 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Społeczna Wojewódzkiego </w:t>
      </w:r>
      <w:r w:rsidR="00A470F7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 Medycyny Pracy we Włocławku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uchwaliła </w:t>
      </w:r>
      <w:r w:rsidR="00A47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kolejną zmianę 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Regulaminu Rady Społecznej i przedłożyła Sejmikowi Województwa do zatwierdzenia. Zmian</w:t>
      </w:r>
      <w:r w:rsidR="00A470F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 § </w:t>
      </w:r>
      <w:r w:rsidR="00A470F7">
        <w:rPr>
          <w:rFonts w:ascii="Times New Roman" w:eastAsia="Times New Roman" w:hAnsi="Times New Roman" w:cs="Times New Roman"/>
          <w:sz w:val="24"/>
          <w:szCs w:val="24"/>
          <w:lang w:eastAsia="pl-PL"/>
        </w:rPr>
        <w:t>6, w którym dopisano kolejn</w:t>
      </w:r>
      <w:r w:rsidR="00BD4EE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BD4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="007B55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D4EE0">
        <w:rPr>
          <w:rFonts w:ascii="Times New Roman" w:eastAsia="Times New Roman" w:hAnsi="Times New Roman" w:cs="Times New Roman"/>
          <w:sz w:val="24"/>
          <w:szCs w:val="24"/>
          <w:lang w:eastAsia="pl-PL"/>
        </w:rPr>
        <w:t>i ust. 4 w brzmieniu:</w:t>
      </w:r>
    </w:p>
    <w:p w14:paraId="5923ED55" w14:textId="77777777" w:rsidR="00BD4EE0" w:rsidRDefault="00BD4EE0" w:rsidP="00BD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„3. Posiedzenie Rady Społecznej w uzasadnionych przypadkach może odbywać się za pomocą środków bezpośredniego porozumiewania się na odległość.</w:t>
      </w:r>
    </w:p>
    <w:p w14:paraId="2DC34921" w14:textId="1F4A89D9" w:rsidR="00103A87" w:rsidRPr="00BD4EE0" w:rsidRDefault="00BD4EE0" w:rsidP="00CB3766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organizacji posiedzenia Rady Społecznej</w:t>
      </w:r>
      <w:r w:rsidR="003622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pomocą środków bezpośredniego porozumiewania się na odległość decyduje Przewodniczący Rady Społecznej.”</w:t>
      </w:r>
      <w:r w:rsidR="00103A87" w:rsidRPr="00BD4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4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FEB288" w14:textId="77777777" w:rsidR="00BD4EE0" w:rsidRPr="00103A87" w:rsidRDefault="00BD4EE0" w:rsidP="00BD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D9358E" w14:textId="77777777" w:rsidR="00103A87" w:rsidRPr="00103A87" w:rsidRDefault="00103A87" w:rsidP="000F13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3A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Ocena skutków regulacji:</w:t>
      </w:r>
    </w:p>
    <w:p w14:paraId="20125D77" w14:textId="4151EE3F" w:rsidR="00103A87" w:rsidRDefault="00103A87" w:rsidP="00D0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A8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Przedmiotowa uchwała nie powoduje skutków finansowych dla budżetu Województwa Kujawsko-Pomorskiego.</w:t>
      </w:r>
    </w:p>
    <w:p w14:paraId="7F2DC5F8" w14:textId="1A10B3A8" w:rsidR="00D37B6A" w:rsidRDefault="00D37B6A" w:rsidP="000F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C8F18D" w14:textId="77777777" w:rsidR="00D37B6A" w:rsidRPr="00103A87" w:rsidRDefault="00D37B6A" w:rsidP="000F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412" w:type="dxa"/>
        <w:tblInd w:w="660" w:type="dxa"/>
        <w:tblLook w:val="04A0" w:firstRow="1" w:lastRow="0" w:firstColumn="1" w:lastColumn="0" w:noHBand="0" w:noVBand="1"/>
      </w:tblPr>
      <w:tblGrid>
        <w:gridCol w:w="3567"/>
        <w:gridCol w:w="13"/>
        <w:gridCol w:w="438"/>
        <w:gridCol w:w="758"/>
        <w:gridCol w:w="3636"/>
      </w:tblGrid>
      <w:tr w:rsidR="00B252BD" w:rsidRPr="00B252BD" w14:paraId="4CE88AC2" w14:textId="77777777" w:rsidTr="0056130B">
        <w:trPr>
          <w:trHeight w:val="868"/>
        </w:trPr>
        <w:tc>
          <w:tcPr>
            <w:tcW w:w="3580" w:type="dxa"/>
            <w:gridSpan w:val="2"/>
            <w:hideMark/>
          </w:tcPr>
          <w:p w14:paraId="6A074238" w14:textId="77777777" w:rsidR="00D37B6A" w:rsidRPr="00B252BD" w:rsidRDefault="00D37B6A" w:rsidP="00D37B6A">
            <w:pPr>
              <w:tabs>
                <w:tab w:val="left" w:pos="1800"/>
              </w:tabs>
              <w:spacing w:after="0" w:line="240" w:lineRule="auto"/>
              <w:ind w:right="278" w:hanging="765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</w:rPr>
            </w:pPr>
            <w:r w:rsidRPr="00B252BD">
              <w:rPr>
                <w:rFonts w:ascii="Times New Roman" w:hAnsi="Times New Roman" w:cs="Times New Roman"/>
                <w:color w:val="FFFFFF" w:themeColor="background1"/>
                <w:sz w:val="20"/>
              </w:rPr>
              <w:t>...................................</w:t>
            </w:r>
          </w:p>
          <w:p w14:paraId="338440CD" w14:textId="77777777" w:rsidR="00D37B6A" w:rsidRPr="00B252BD" w:rsidRDefault="00D37B6A" w:rsidP="00D37B6A">
            <w:pPr>
              <w:spacing w:after="0" w:line="240" w:lineRule="auto"/>
              <w:ind w:left="-765" w:right="278"/>
              <w:jc w:val="center"/>
              <w:rPr>
                <w:rFonts w:ascii="Times New Roman" w:hAnsi="Times New Roman" w:cs="Times New Roman"/>
                <w:i/>
                <w:color w:val="FFFFFF" w:themeColor="background1"/>
                <w:sz w:val="20"/>
              </w:rPr>
            </w:pPr>
            <w:r w:rsidRPr="00B252BD">
              <w:rPr>
                <w:rFonts w:ascii="Times New Roman" w:hAnsi="Times New Roman" w:cs="Times New Roman"/>
                <w:i/>
                <w:color w:val="FFFFFF" w:themeColor="background1"/>
                <w:sz w:val="20"/>
              </w:rPr>
              <w:t>data i podpis sporządzającego</w:t>
            </w:r>
          </w:p>
        </w:tc>
        <w:tc>
          <w:tcPr>
            <w:tcW w:w="438" w:type="dxa"/>
          </w:tcPr>
          <w:p w14:paraId="73B6C5DF" w14:textId="77777777" w:rsidR="00D37B6A" w:rsidRPr="00B252BD" w:rsidRDefault="00D37B6A" w:rsidP="00D37B6A">
            <w:pPr>
              <w:spacing w:after="0" w:line="240" w:lineRule="auto"/>
              <w:ind w:right="278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</w:rPr>
            </w:pPr>
          </w:p>
        </w:tc>
        <w:tc>
          <w:tcPr>
            <w:tcW w:w="4394" w:type="dxa"/>
            <w:gridSpan w:val="2"/>
            <w:hideMark/>
          </w:tcPr>
          <w:p w14:paraId="45D1EE34" w14:textId="77777777" w:rsidR="00D37B6A" w:rsidRPr="00B252BD" w:rsidRDefault="00D37B6A" w:rsidP="00D37B6A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</w:rPr>
            </w:pPr>
            <w:r w:rsidRPr="00B252BD">
              <w:rPr>
                <w:rFonts w:ascii="Times New Roman" w:hAnsi="Times New Roman" w:cs="Times New Roman"/>
                <w:color w:val="FFFFFF" w:themeColor="background1"/>
                <w:sz w:val="20"/>
              </w:rPr>
              <w:t>......................................</w:t>
            </w:r>
          </w:p>
          <w:p w14:paraId="21AC13D7" w14:textId="77777777" w:rsidR="00D37B6A" w:rsidRPr="00B252BD" w:rsidRDefault="00D37B6A" w:rsidP="00D37B6A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</w:rPr>
            </w:pPr>
            <w:r w:rsidRPr="00B252BD">
              <w:rPr>
                <w:rFonts w:ascii="Times New Roman" w:hAnsi="Times New Roman" w:cs="Times New Roman"/>
                <w:i/>
                <w:color w:val="FFFFFF" w:themeColor="background1"/>
                <w:sz w:val="20"/>
              </w:rPr>
              <w:t>data i podpis dyrektora</w:t>
            </w:r>
          </w:p>
          <w:p w14:paraId="6181D580" w14:textId="77777777" w:rsidR="00D37B6A" w:rsidRPr="00B252BD" w:rsidRDefault="00D37B6A" w:rsidP="00D37B6A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</w:rPr>
            </w:pPr>
            <w:r w:rsidRPr="00B252BD">
              <w:rPr>
                <w:rFonts w:ascii="Times New Roman" w:hAnsi="Times New Roman" w:cs="Times New Roman"/>
                <w:i/>
                <w:color w:val="FFFFFF" w:themeColor="background1"/>
                <w:sz w:val="20"/>
              </w:rPr>
              <w:t>odpowiedzialnego merytorycznie</w:t>
            </w:r>
          </w:p>
        </w:tc>
      </w:tr>
      <w:tr w:rsidR="00B252BD" w:rsidRPr="00B252BD" w14:paraId="770B864B" w14:textId="77777777" w:rsidTr="0056130B">
        <w:tc>
          <w:tcPr>
            <w:tcW w:w="3567" w:type="dxa"/>
          </w:tcPr>
          <w:p w14:paraId="1020069A" w14:textId="77777777" w:rsidR="00D37B6A" w:rsidRPr="00B252BD" w:rsidRDefault="00D37B6A" w:rsidP="0056130B">
            <w:pPr>
              <w:ind w:right="280"/>
              <w:jc w:val="center"/>
              <w:rPr>
                <w:i/>
                <w:color w:val="FFFFFF" w:themeColor="background1"/>
                <w:sz w:val="20"/>
              </w:rPr>
            </w:pPr>
          </w:p>
        </w:tc>
        <w:tc>
          <w:tcPr>
            <w:tcW w:w="1209" w:type="dxa"/>
            <w:gridSpan w:val="3"/>
          </w:tcPr>
          <w:p w14:paraId="37A9F86B" w14:textId="77777777" w:rsidR="00D37B6A" w:rsidRPr="00B252BD" w:rsidRDefault="00D37B6A" w:rsidP="0056130B">
            <w:pPr>
              <w:ind w:right="280"/>
              <w:jc w:val="both"/>
              <w:rPr>
                <w:color w:val="FFFFFF" w:themeColor="background1"/>
                <w:sz w:val="20"/>
              </w:rPr>
            </w:pPr>
          </w:p>
        </w:tc>
        <w:tc>
          <w:tcPr>
            <w:tcW w:w="3636" w:type="dxa"/>
          </w:tcPr>
          <w:p w14:paraId="0EABFCBD" w14:textId="77777777" w:rsidR="00D37B6A" w:rsidRPr="00B252BD" w:rsidRDefault="00D37B6A" w:rsidP="0056130B">
            <w:pPr>
              <w:ind w:right="280"/>
              <w:jc w:val="center"/>
              <w:rPr>
                <w:color w:val="FFFFFF" w:themeColor="background1"/>
                <w:sz w:val="20"/>
              </w:rPr>
            </w:pPr>
          </w:p>
        </w:tc>
      </w:tr>
    </w:tbl>
    <w:p w14:paraId="7F317CA1" w14:textId="77777777" w:rsidR="00103A87" w:rsidRPr="00972B02" w:rsidRDefault="00103A87" w:rsidP="000F13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3A87" w:rsidRPr="00972B02" w:rsidSect="003C3B9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F62F1" w14:textId="77777777" w:rsidR="00C56C76" w:rsidRDefault="00C56C76" w:rsidP="00103A87">
      <w:pPr>
        <w:spacing w:after="0" w:line="240" w:lineRule="auto"/>
      </w:pPr>
      <w:r>
        <w:separator/>
      </w:r>
    </w:p>
  </w:endnote>
  <w:endnote w:type="continuationSeparator" w:id="0">
    <w:p w14:paraId="04A976DE" w14:textId="77777777" w:rsidR="00C56C76" w:rsidRDefault="00C56C76" w:rsidP="0010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65C7" w14:textId="77777777" w:rsidR="00C56C76" w:rsidRDefault="00C56C76" w:rsidP="00103A87">
      <w:pPr>
        <w:spacing w:after="0" w:line="240" w:lineRule="auto"/>
      </w:pPr>
      <w:r>
        <w:separator/>
      </w:r>
    </w:p>
  </w:footnote>
  <w:footnote w:type="continuationSeparator" w:id="0">
    <w:p w14:paraId="35E92F67" w14:textId="77777777" w:rsidR="00C56C76" w:rsidRDefault="00C56C76" w:rsidP="00103A87">
      <w:pPr>
        <w:spacing w:after="0" w:line="240" w:lineRule="auto"/>
      </w:pPr>
      <w:r>
        <w:continuationSeparator/>
      </w:r>
    </w:p>
  </w:footnote>
  <w:footnote w:id="1">
    <w:p w14:paraId="7560193F" w14:textId="11167727" w:rsidR="00103A87" w:rsidRPr="00165665" w:rsidRDefault="00103A87">
      <w:pPr>
        <w:pStyle w:val="Tekstprzypisudolnego"/>
        <w:rPr>
          <w:rFonts w:ascii="Times New Roman" w:hAnsi="Times New Roman" w:cs="Times New Roman"/>
        </w:rPr>
      </w:pPr>
      <w:r w:rsidRPr="00165665">
        <w:rPr>
          <w:rStyle w:val="Odwoanieprzypisudolnego"/>
          <w:rFonts w:ascii="Times New Roman" w:hAnsi="Times New Roman" w:cs="Times New Roman"/>
        </w:rPr>
        <w:footnoteRef/>
      </w:r>
      <w:r w:rsidR="00165665" w:rsidRPr="00165665">
        <w:rPr>
          <w:rFonts w:ascii="Times New Roman" w:hAnsi="Times New Roman" w:cs="Times New Roman"/>
          <w:vertAlign w:val="superscript"/>
        </w:rPr>
        <w:t xml:space="preserve">) </w:t>
      </w:r>
      <w:r w:rsidRPr="00165665">
        <w:rPr>
          <w:rFonts w:ascii="Times New Roman" w:hAnsi="Times New Roman" w:cs="Times New Roman"/>
        </w:rPr>
        <w:t>Zmienionego uchwałą Rady Społecznej Nr</w:t>
      </w:r>
      <w:r w:rsidR="00165665" w:rsidRPr="00165665">
        <w:rPr>
          <w:rFonts w:ascii="Times New Roman" w:hAnsi="Times New Roman" w:cs="Times New Roman"/>
        </w:rPr>
        <w:t xml:space="preserve"> 13/IV/2013 z dnia 28 marca 2013 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03A5"/>
    <w:multiLevelType w:val="hybridMultilevel"/>
    <w:tmpl w:val="5B9E15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57C5F"/>
    <w:multiLevelType w:val="hybridMultilevel"/>
    <w:tmpl w:val="B7304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F4"/>
    <w:rsid w:val="000F137E"/>
    <w:rsid w:val="00103A87"/>
    <w:rsid w:val="00125727"/>
    <w:rsid w:val="00165665"/>
    <w:rsid w:val="003622A0"/>
    <w:rsid w:val="003C3B95"/>
    <w:rsid w:val="00495E80"/>
    <w:rsid w:val="00544105"/>
    <w:rsid w:val="00571FF4"/>
    <w:rsid w:val="0067248D"/>
    <w:rsid w:val="00697CD6"/>
    <w:rsid w:val="007B55B9"/>
    <w:rsid w:val="007B59DB"/>
    <w:rsid w:val="00972B02"/>
    <w:rsid w:val="00A470F7"/>
    <w:rsid w:val="00B076F9"/>
    <w:rsid w:val="00B252BD"/>
    <w:rsid w:val="00BD4EE0"/>
    <w:rsid w:val="00C56C76"/>
    <w:rsid w:val="00CB3766"/>
    <w:rsid w:val="00D07DCF"/>
    <w:rsid w:val="00D37B6A"/>
    <w:rsid w:val="00D94715"/>
    <w:rsid w:val="00E9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2888"/>
  <w15:chartTrackingRefBased/>
  <w15:docId w15:val="{EE900E20-AE79-48C5-999B-9A322C19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3A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3A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3A87"/>
    <w:rPr>
      <w:vertAlign w:val="superscript"/>
    </w:rPr>
  </w:style>
  <w:style w:type="paragraph" w:styleId="Akapitzlist">
    <w:name w:val="List Paragraph"/>
    <w:basedOn w:val="Normalny"/>
    <w:uiPriority w:val="34"/>
    <w:qFormat/>
    <w:rsid w:val="007B59D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7248D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7248D"/>
    <w:rPr>
      <w:rFonts w:ascii="Tahoma" w:eastAsia="Times New Roman" w:hAnsi="Tahom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72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Kuźniewicz</dc:creator>
  <cp:keywords/>
  <dc:description/>
  <cp:lastModifiedBy>Maryla Majtczak</cp:lastModifiedBy>
  <cp:revision>14</cp:revision>
  <cp:lastPrinted>2022-01-17T05:52:00Z</cp:lastPrinted>
  <dcterms:created xsi:type="dcterms:W3CDTF">2021-12-29T08:04:00Z</dcterms:created>
  <dcterms:modified xsi:type="dcterms:W3CDTF">2022-01-18T09:49:00Z</dcterms:modified>
</cp:coreProperties>
</file>