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A715" w14:textId="77777777" w:rsidR="008F340E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D315" wp14:editId="2BF0A74B">
                <wp:simplePos x="0" y="0"/>
                <wp:positionH relativeFrom="column">
                  <wp:posOffset>4288478</wp:posOffset>
                </wp:positionH>
                <wp:positionV relativeFrom="paragraph">
                  <wp:posOffset>-392035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EB9D8" w14:textId="77777777" w:rsidR="00487E38" w:rsidRDefault="008F340E" w:rsidP="008F34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473A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AD31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" filled="f" stroked="f">
                <v:textbox>
                  <w:txbxContent>
                    <w:p w14:paraId="4A4EB9D8" w14:textId="77777777" w:rsidR="00487E38" w:rsidRDefault="008F340E" w:rsidP="008F34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 w:rsidR="00473A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</w:t>
                      </w: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53C3F2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3090E34C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416C9FEB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7F3FD4E2" w14:textId="77777777"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D6CC20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2161C25E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3E6A425A" w14:textId="77777777"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0D804500" w14:textId="77777777"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0CE3BD5C" w14:textId="77777777"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– Piotra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Całbeckiego</w:t>
      </w:r>
      <w:proofErr w:type="spellEnd"/>
    </w:p>
    <w:p w14:paraId="17E43A48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99C970D" w14:textId="38F05634" w:rsidR="00C20B4E" w:rsidRPr="00C20B4E" w:rsidRDefault="008F340E" w:rsidP="00C20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 w:rsidR="00475217">
        <w:rPr>
          <w:rFonts w:ascii="Times New Roman" w:hAnsi="Times New Roman" w:cs="Times New Roman"/>
          <w:spacing w:val="-4"/>
          <w:sz w:val="24"/>
          <w:szCs w:val="24"/>
        </w:rPr>
        <w:t xml:space="preserve"> przeprowadzenia przez Województwo Kujawsko-Pomorskie po</w:t>
      </w:r>
      <w:r w:rsidR="00475217" w:rsidRPr="00475217">
        <w:rPr>
          <w:rFonts w:ascii="Times New Roman" w:hAnsi="Times New Roman" w:cs="Times New Roman"/>
          <w:sz w:val="24"/>
          <w:szCs w:val="24"/>
        </w:rPr>
        <w:t xml:space="preserve">stępowania o wartości poniżej 30 tysięcy </w:t>
      </w:r>
      <w:r w:rsidR="00475217" w:rsidRPr="003F3F5A">
        <w:rPr>
          <w:rFonts w:ascii="Times New Roman" w:hAnsi="Times New Roman" w:cs="Times New Roman"/>
          <w:sz w:val="24"/>
          <w:szCs w:val="24"/>
        </w:rPr>
        <w:t xml:space="preserve">euro na </w:t>
      </w:r>
      <w:r w:rsidR="00C20B4E" w:rsidRPr="00C20B4E">
        <w:rPr>
          <w:rFonts w:ascii="Times New Roman" w:hAnsi="Times New Roman" w:cs="Times New Roman"/>
          <w:sz w:val="24"/>
          <w:szCs w:val="24"/>
        </w:rPr>
        <w:t xml:space="preserve">opracowanie studium wykonalności dla </w:t>
      </w:r>
      <w:r w:rsidR="00C20B4E" w:rsidRPr="00504242">
        <w:rPr>
          <w:rFonts w:ascii="Times New Roman" w:hAnsi="Times New Roman" w:cs="Times New Roman"/>
          <w:sz w:val="24"/>
          <w:szCs w:val="24"/>
        </w:rPr>
        <w:t xml:space="preserve">projektu </w:t>
      </w:r>
      <w:r w:rsidR="003E196F" w:rsidRPr="00504242">
        <w:rPr>
          <w:rFonts w:ascii="Times New Roman" w:hAnsi="Times New Roman"/>
          <w:sz w:val="24"/>
          <w:szCs w:val="24"/>
        </w:rPr>
        <w:t xml:space="preserve">„Zwiększenie efektywności energetycznej budynku Urzędu Marszałkowskiego Województwa Kujawsko-Pomorskiego w Toruniu jako element kompleksowego remontu i zmiany sposobu użytkowania” </w:t>
      </w:r>
      <w:r w:rsidR="00C20B4E" w:rsidRPr="00504242">
        <w:rPr>
          <w:rFonts w:ascii="Times New Roman" w:hAnsi="Times New Roman" w:cs="Times New Roman"/>
          <w:sz w:val="24"/>
          <w:szCs w:val="24"/>
          <w:lang w:eastAsia="ar-SA"/>
        </w:rPr>
        <w:t>na potrzeby aplikowania o środki Regionalnego Programu Operacyjnego Województwa</w:t>
      </w:r>
      <w:r w:rsidR="00C20B4E" w:rsidRPr="00C20B4E">
        <w:rPr>
          <w:rFonts w:ascii="Times New Roman" w:hAnsi="Times New Roman" w:cs="Times New Roman"/>
          <w:sz w:val="24"/>
          <w:szCs w:val="24"/>
          <w:lang w:eastAsia="ar-SA"/>
        </w:rPr>
        <w:t xml:space="preserve"> Kujawsko-Pomorskiego na lata 2014-2020, </w:t>
      </w:r>
      <w:r w:rsidR="00C20B4E" w:rsidRPr="00C20B4E">
        <w:rPr>
          <w:rFonts w:ascii="Times New Roman" w:hAnsi="Times New Roman" w:cs="Times New Roman"/>
          <w:sz w:val="24"/>
          <w:szCs w:val="24"/>
        </w:rPr>
        <w:t>Działanie 3.3 Efektywność energetyczna w sektorze publicznym i mieszkaniowym, Schemat: Modernizacja energetyczna budynków publicznych (konkurs Nr RPKP.03.03.00-IZ.00-04-404/20).</w:t>
      </w:r>
    </w:p>
    <w:p w14:paraId="775B9EB8" w14:textId="77777777" w:rsidR="00C20B4E" w:rsidRPr="00C20B4E" w:rsidRDefault="00C20B4E" w:rsidP="00CA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4E03F" w14:textId="77777777" w:rsidR="008F340E" w:rsidRDefault="005B24E6" w:rsidP="009F63D4">
      <w:pPr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77B9DD7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C63097D" w14:textId="77777777"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1E6FC5B9" w14:textId="77777777"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4100FE5B" w14:textId="77777777"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94831"/>
    <w:multiLevelType w:val="hybridMultilevel"/>
    <w:tmpl w:val="86A4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0286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1E6571"/>
    <w:rsid w:val="002B621D"/>
    <w:rsid w:val="003E196F"/>
    <w:rsid w:val="003E367A"/>
    <w:rsid w:val="003F3F5A"/>
    <w:rsid w:val="00473AE8"/>
    <w:rsid w:val="00475217"/>
    <w:rsid w:val="00487E38"/>
    <w:rsid w:val="00504242"/>
    <w:rsid w:val="005B24E6"/>
    <w:rsid w:val="005C202F"/>
    <w:rsid w:val="00675DB7"/>
    <w:rsid w:val="00714B32"/>
    <w:rsid w:val="007843C6"/>
    <w:rsid w:val="00785F29"/>
    <w:rsid w:val="00851912"/>
    <w:rsid w:val="00865616"/>
    <w:rsid w:val="008E578E"/>
    <w:rsid w:val="008F340E"/>
    <w:rsid w:val="00911289"/>
    <w:rsid w:val="009C099A"/>
    <w:rsid w:val="009F63D4"/>
    <w:rsid w:val="00C20B4E"/>
    <w:rsid w:val="00CA66A7"/>
    <w:rsid w:val="00F4655B"/>
    <w:rsid w:val="00F60FCE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1211"/>
  <w15:chartTrackingRefBased/>
  <w15:docId w15:val="{27712AFF-F5BD-4E9B-8C7F-750DE5B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217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CA66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Maciej Czepiel</cp:lastModifiedBy>
  <cp:revision>4</cp:revision>
  <cp:lastPrinted>2018-06-08T09:12:00Z</cp:lastPrinted>
  <dcterms:created xsi:type="dcterms:W3CDTF">2021-03-19T10:06:00Z</dcterms:created>
  <dcterms:modified xsi:type="dcterms:W3CDTF">2021-11-10T10:37:00Z</dcterms:modified>
</cp:coreProperties>
</file>