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AE" w:rsidRDefault="00BE39B3" w:rsidP="001838C3">
      <w:pPr>
        <w:spacing w:before="100" w:beforeAutospacing="1" w:after="600" w:line="240" w:lineRule="auto"/>
        <w:rPr>
          <w:rFonts w:eastAsia="Times New Roman"/>
          <w:lang w:eastAsia="pl-PL"/>
        </w:rPr>
      </w:pPr>
      <w:bookmarkStart w:id="0" w:name="_GoBack"/>
      <w:bookmarkEnd w:id="0"/>
      <w:r w:rsidRPr="00BE39B3">
        <w:rPr>
          <w:rFonts w:eastAsia="Times New Roman"/>
          <w:lang w:eastAsia="pl-PL"/>
        </w:rPr>
        <w:t xml:space="preserve">Załącznik nr </w:t>
      </w:r>
      <w:r w:rsidR="001838C3">
        <w:rPr>
          <w:rFonts w:eastAsia="Times New Roman"/>
          <w:lang w:eastAsia="pl-PL"/>
        </w:rPr>
        <w:t>2</w:t>
      </w:r>
      <w:r w:rsidRPr="00BE39B3">
        <w:rPr>
          <w:rFonts w:eastAsia="Times New Roman"/>
          <w:lang w:eastAsia="pl-PL"/>
        </w:rPr>
        <w:t xml:space="preserve"> do </w:t>
      </w:r>
      <w:r w:rsidR="001838C3">
        <w:rPr>
          <w:rFonts w:eastAsia="Times New Roman"/>
          <w:lang w:eastAsia="pl-PL"/>
        </w:rPr>
        <w:t>ogłoszenia</w:t>
      </w:r>
    </w:p>
    <w:p w:rsidR="00B30242" w:rsidRDefault="00B30242" w:rsidP="00B30242">
      <w:pPr>
        <w:spacing w:before="100" w:beforeAutospacing="1" w:after="600" w:line="240" w:lineRule="auto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………………, dn. ..........................................</w:t>
      </w:r>
    </w:p>
    <w:p w:rsidR="00B30242" w:rsidRDefault="00B30242" w:rsidP="00B30242">
      <w:pPr>
        <w:spacing w:before="100" w:beforeAutospacing="1" w:after="0" w:line="240" w:lineRule="auto"/>
        <w:rPr>
          <w:rFonts w:eastAsia="Times New Roman"/>
          <w:sz w:val="16"/>
          <w:szCs w:val="16"/>
          <w:lang w:eastAsia="pl-PL"/>
        </w:rPr>
      </w:pPr>
    </w:p>
    <w:p w:rsidR="00B30242" w:rsidRDefault="00B30242" w:rsidP="00B30242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</w:t>
      </w:r>
    </w:p>
    <w:p w:rsidR="00B30242" w:rsidRDefault="00B30242" w:rsidP="00B30242">
      <w:pPr>
        <w:spacing w:after="0" w:line="240" w:lineRule="auto"/>
        <w:ind w:left="851"/>
        <w:rPr>
          <w:rFonts w:eastAsia="Times New Roman"/>
          <w:sz w:val="10"/>
          <w:szCs w:val="16"/>
          <w:lang w:eastAsia="pl-PL"/>
        </w:rPr>
      </w:pPr>
      <w:r>
        <w:rPr>
          <w:rFonts w:eastAsia="Times New Roman"/>
          <w:sz w:val="16"/>
          <w:lang w:eastAsia="pl-PL"/>
        </w:rPr>
        <w:t>pieczątka firmowa</w:t>
      </w:r>
    </w:p>
    <w:p w:rsidR="00B30242" w:rsidRDefault="00B30242" w:rsidP="00B30242">
      <w:pPr>
        <w:spacing w:before="100" w:beforeAutospacing="1" w:after="0" w:line="24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DEKLARACJA WSPÓŁPRACY</w:t>
      </w:r>
    </w:p>
    <w:p w:rsidR="00B30242" w:rsidRDefault="00B30242" w:rsidP="00B30242">
      <w:pPr>
        <w:spacing w:before="100" w:beforeAutospacing="1" w:after="0" w:line="240" w:lineRule="auto"/>
        <w:jc w:val="center"/>
        <w:rPr>
          <w:rFonts w:cs="Arial"/>
          <w:b/>
          <w:color w:val="000000"/>
        </w:rPr>
      </w:pPr>
    </w:p>
    <w:p w:rsidR="00B30242" w:rsidRDefault="00B30242" w:rsidP="00B30242">
      <w:pPr>
        <w:spacing w:before="100" w:beforeAutospacing="1"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Ja/my niżej podpisany/i działając w imieniu ............................................................................................ </w:t>
      </w:r>
    </w:p>
    <w:p w:rsidR="00B30242" w:rsidRDefault="00B30242" w:rsidP="00B30242">
      <w:pPr>
        <w:spacing w:after="0" w:line="360" w:lineRule="auto"/>
        <w:ind w:left="3544"/>
        <w:jc w:val="center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(nazwa podmiotu)</w:t>
      </w:r>
    </w:p>
    <w:p w:rsidR="00B30242" w:rsidRDefault="00B30242" w:rsidP="00B30242">
      <w:pPr>
        <w:spacing w:before="100" w:beforeAutospacing="1"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 siedzibą w................................................................................................................................................ </w:t>
      </w:r>
    </w:p>
    <w:p w:rsidR="00B30242" w:rsidRDefault="00B30242" w:rsidP="00B30242">
      <w:pPr>
        <w:spacing w:after="240" w:line="240" w:lineRule="auto"/>
        <w:jc w:val="both"/>
        <w:rPr>
          <w:rFonts w:cs="Arial"/>
          <w:bCs/>
          <w:color w:val="000000"/>
        </w:rPr>
      </w:pPr>
      <w:r>
        <w:rPr>
          <w:rFonts w:eastAsia="Times New Roman"/>
          <w:lang w:eastAsia="pl-PL"/>
        </w:rPr>
        <w:t xml:space="preserve">deklaruję współpracę </w:t>
      </w:r>
      <w:r>
        <w:rPr>
          <w:rFonts w:eastAsia="Times New Roman"/>
          <w:b/>
          <w:i/>
          <w:lang w:eastAsia="pl-PL"/>
        </w:rPr>
        <w:t>&lt;nazwa podmiotu&gt;</w:t>
      </w:r>
      <w:r>
        <w:rPr>
          <w:rFonts w:eastAsia="Times New Roman"/>
          <w:lang w:eastAsia="pl-PL"/>
        </w:rPr>
        <w:t xml:space="preserve"> z </w:t>
      </w:r>
      <w:r w:rsidR="009C56EB">
        <w:rPr>
          <w:rFonts w:eastAsia="Times New Roman"/>
          <w:lang w:eastAsia="pl-PL"/>
        </w:rPr>
        <w:t>Samorządem Województwa</w:t>
      </w:r>
      <w:r w:rsidR="009C5A31">
        <w:rPr>
          <w:rFonts w:eastAsia="Times New Roman"/>
          <w:lang w:eastAsia="pl-PL"/>
        </w:rPr>
        <w:t xml:space="preserve"> </w:t>
      </w:r>
      <w:r w:rsidR="009C56EB">
        <w:rPr>
          <w:rFonts w:eastAsia="Times New Roman"/>
          <w:lang w:eastAsia="pl-PL"/>
        </w:rPr>
        <w:t>Kujawsko-Pomorskiego</w:t>
      </w:r>
      <w:r w:rsidR="009C5A31">
        <w:rPr>
          <w:rFonts w:eastAsia="Times New Roman"/>
          <w:lang w:eastAsia="pl-PL"/>
        </w:rPr>
        <w:t xml:space="preserve"> reprezentowanym przez Departament </w:t>
      </w:r>
      <w:r w:rsidR="00A91CFB">
        <w:rPr>
          <w:rFonts w:eastAsia="Times New Roman"/>
          <w:lang w:eastAsia="pl-PL"/>
        </w:rPr>
        <w:t>Spraw Społecznych</w:t>
      </w:r>
      <w:r>
        <w:rPr>
          <w:rFonts w:eastAsia="Times New Roman"/>
          <w:lang w:eastAsia="pl-PL"/>
        </w:rPr>
        <w:t xml:space="preserve">, a w przypadku uzyskania dofinansowania także na etapie realizacji projektu </w:t>
      </w:r>
      <w:r>
        <w:rPr>
          <w:rFonts w:cs="Arial"/>
          <w:color w:val="000000"/>
        </w:rPr>
        <w:t xml:space="preserve">w ramach </w:t>
      </w:r>
      <w:r>
        <w:t xml:space="preserve">Osi priorytetowej </w:t>
      </w:r>
      <w:r w:rsidR="00A91CFB">
        <w:t>9</w:t>
      </w:r>
      <w:r w:rsidR="00BE39B3">
        <w:t>.</w:t>
      </w:r>
      <w:r>
        <w:rPr>
          <w:rFonts w:cs="Arial"/>
          <w:color w:val="000000"/>
        </w:rPr>
        <w:t xml:space="preserve"> </w:t>
      </w:r>
      <w:r w:rsidR="00A91CFB">
        <w:t xml:space="preserve">Solidarne Społeczeństwo, </w:t>
      </w:r>
      <w:r w:rsidR="00A91CFB" w:rsidRPr="00C947D1">
        <w:t>Działani</w:t>
      </w:r>
      <w:r w:rsidR="00A91CFB">
        <w:t>e</w:t>
      </w:r>
      <w:r w:rsidR="00A91CFB" w:rsidRPr="00C947D1">
        <w:t xml:space="preserve"> 9.</w:t>
      </w:r>
      <w:r w:rsidR="00A91CFB">
        <w:t xml:space="preserve">3 Rozwój usług zdrowotnych i społecznych, Poddziałanie 9.3.2 Rozwój usług społecznych </w:t>
      </w:r>
      <w:r w:rsidR="00A91CFB" w:rsidRPr="00A91CFB">
        <w:rPr>
          <w:rFonts w:cs="Arial"/>
          <w:bCs/>
          <w:color w:val="000000"/>
        </w:rPr>
        <w:t>współfinansowanego ze środków Unii Europejskiej w ramach Europejskiego Funduszu Społecznego</w:t>
      </w:r>
      <w:r>
        <w:rPr>
          <w:rFonts w:cs="Arial"/>
          <w:bCs/>
          <w:color w:val="000000"/>
        </w:rPr>
        <w:t>.</w:t>
      </w:r>
    </w:p>
    <w:p w:rsidR="00B30242" w:rsidRDefault="00B30242" w:rsidP="00B30242">
      <w:pPr>
        <w:spacing w:after="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Współpraca </w:t>
      </w:r>
      <w:r w:rsidR="001A24AE">
        <w:rPr>
          <w:rFonts w:cs="Arial"/>
          <w:bCs/>
          <w:color w:val="000000"/>
        </w:rPr>
        <w:t xml:space="preserve">wstępnie </w:t>
      </w:r>
      <w:r>
        <w:rPr>
          <w:rFonts w:cs="Arial"/>
          <w:bCs/>
          <w:color w:val="000000"/>
        </w:rPr>
        <w:t>obejmować będzie</w:t>
      </w:r>
      <w:r w:rsidR="001A24AE">
        <w:rPr>
          <w:rFonts w:cs="Arial"/>
          <w:bCs/>
          <w:color w:val="000000"/>
        </w:rPr>
        <w:t xml:space="preserve"> następujące działania</w:t>
      </w:r>
      <w:r>
        <w:rPr>
          <w:rFonts w:cs="Arial"/>
          <w:bCs/>
          <w:color w:val="000000"/>
        </w:rPr>
        <w:t>:</w:t>
      </w:r>
    </w:p>
    <w:p w:rsidR="00BE39B3" w:rsidRDefault="00BE39B3" w:rsidP="00BE4048">
      <w:pPr>
        <w:pStyle w:val="Akapitzlist"/>
        <w:numPr>
          <w:ilvl w:val="1"/>
          <w:numId w:val="36"/>
        </w:numPr>
        <w:ind w:left="426"/>
        <w:jc w:val="both"/>
        <w:rPr>
          <w:rFonts w:eastAsia="Times New Roman"/>
        </w:rPr>
      </w:pPr>
      <w:r>
        <w:rPr>
          <w:rFonts w:eastAsia="Times New Roman"/>
        </w:rPr>
        <w:t xml:space="preserve">Opracowanie koncepcji projektu grantowego </w:t>
      </w:r>
      <w:r w:rsidR="00BE4048">
        <w:rPr>
          <w:rFonts w:eastAsia="Times New Roman"/>
        </w:rPr>
        <w:t xml:space="preserve">oraz realizacja projektu grantowego zgodnie </w:t>
      </w:r>
      <w:r w:rsidR="00BE4048" w:rsidRPr="00BE4048">
        <w:rPr>
          <w:rFonts w:eastAsia="Times New Roman"/>
        </w:rPr>
        <w:t>z założonym celem</w:t>
      </w:r>
      <w:r w:rsidR="00BE4048">
        <w:rPr>
          <w:rFonts w:eastAsia="Times New Roman"/>
        </w:rPr>
        <w:t>;</w:t>
      </w:r>
    </w:p>
    <w:p w:rsidR="00BE39B3" w:rsidRDefault="00BE39B3" w:rsidP="001A24AE">
      <w:pPr>
        <w:pStyle w:val="Akapitzlist"/>
        <w:numPr>
          <w:ilvl w:val="1"/>
          <w:numId w:val="36"/>
        </w:numPr>
        <w:ind w:left="426"/>
        <w:jc w:val="both"/>
        <w:rPr>
          <w:rFonts w:eastAsia="Times New Roman"/>
        </w:rPr>
      </w:pPr>
      <w:r w:rsidRPr="00BE39B3">
        <w:rPr>
          <w:rFonts w:eastAsia="Times New Roman"/>
        </w:rPr>
        <w:t>Prowadzenie działań animacyjnych, szkoleniowych i doradczych w zakresie przygotowania wniosków o powierzenie grantów</w:t>
      </w:r>
      <w:r>
        <w:rPr>
          <w:rFonts w:eastAsia="Times New Roman"/>
        </w:rPr>
        <w:t>;</w:t>
      </w:r>
    </w:p>
    <w:p w:rsidR="001A24AE" w:rsidRDefault="001A24AE" w:rsidP="00BE39B3">
      <w:pPr>
        <w:pStyle w:val="Akapitzlist"/>
        <w:numPr>
          <w:ilvl w:val="1"/>
          <w:numId w:val="36"/>
        </w:numPr>
        <w:ind w:left="426"/>
        <w:jc w:val="both"/>
        <w:rPr>
          <w:rFonts w:eastAsia="Times New Roman"/>
        </w:rPr>
      </w:pPr>
      <w:r>
        <w:rPr>
          <w:rFonts w:eastAsia="Times New Roman"/>
        </w:rPr>
        <w:t>Uruchamianie naborów</w:t>
      </w:r>
      <w:r w:rsidR="00BE39B3">
        <w:rPr>
          <w:rFonts w:eastAsia="Times New Roman"/>
        </w:rPr>
        <w:t xml:space="preserve"> oraz</w:t>
      </w:r>
      <w:r>
        <w:rPr>
          <w:rFonts w:eastAsia="Times New Roman"/>
        </w:rPr>
        <w:t xml:space="preserve"> dokonywanie </w:t>
      </w:r>
      <w:r w:rsidR="00BE39B3" w:rsidRPr="00BE39B3">
        <w:rPr>
          <w:rFonts w:eastAsia="Times New Roman"/>
        </w:rPr>
        <w:t xml:space="preserve">w oparciu o określone kryteria, wyboru </w:t>
      </w:r>
      <w:proofErr w:type="spellStart"/>
      <w:r w:rsidR="00BE39B3" w:rsidRPr="00BE39B3">
        <w:rPr>
          <w:rFonts w:eastAsia="Times New Roman"/>
        </w:rPr>
        <w:t>grantobiorców</w:t>
      </w:r>
      <w:proofErr w:type="spellEnd"/>
      <w:r>
        <w:rPr>
          <w:rFonts w:eastAsia="Times New Roman"/>
        </w:rPr>
        <w:t>;</w:t>
      </w:r>
    </w:p>
    <w:p w:rsidR="00BE39B3" w:rsidRDefault="00BE39B3" w:rsidP="001A24AE">
      <w:pPr>
        <w:pStyle w:val="Akapitzlist"/>
        <w:numPr>
          <w:ilvl w:val="1"/>
          <w:numId w:val="36"/>
        </w:numPr>
        <w:ind w:left="426"/>
        <w:jc w:val="both"/>
        <w:rPr>
          <w:rFonts w:eastAsia="Times New Roman"/>
        </w:rPr>
      </w:pPr>
      <w:r w:rsidRPr="00BE39B3">
        <w:rPr>
          <w:rFonts w:eastAsia="Times New Roman"/>
        </w:rPr>
        <w:t xml:space="preserve">Monitorowanie realizacji zadań przez </w:t>
      </w:r>
      <w:proofErr w:type="spellStart"/>
      <w:r w:rsidRPr="00BE39B3">
        <w:rPr>
          <w:rFonts w:eastAsia="Times New Roman"/>
        </w:rPr>
        <w:t>grantobiorców</w:t>
      </w:r>
      <w:proofErr w:type="spellEnd"/>
      <w:r>
        <w:rPr>
          <w:sz w:val="20"/>
        </w:rPr>
        <w:t>;</w:t>
      </w:r>
    </w:p>
    <w:p w:rsidR="001A24AE" w:rsidRDefault="00BE39B3" w:rsidP="00BE39B3">
      <w:pPr>
        <w:pStyle w:val="Akapitzlist"/>
        <w:numPr>
          <w:ilvl w:val="1"/>
          <w:numId w:val="36"/>
        </w:numPr>
        <w:ind w:left="426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Pr="00BE39B3">
        <w:rPr>
          <w:rFonts w:eastAsia="Times New Roman"/>
        </w:rPr>
        <w:t xml:space="preserve">ozliczanie wydatków poniesionych przez </w:t>
      </w:r>
      <w:proofErr w:type="spellStart"/>
      <w:r w:rsidRPr="00BE39B3">
        <w:rPr>
          <w:rFonts w:eastAsia="Times New Roman"/>
        </w:rPr>
        <w:t>grantobiorców</w:t>
      </w:r>
      <w:proofErr w:type="spellEnd"/>
      <w:r w:rsidRPr="00BE39B3">
        <w:rPr>
          <w:rFonts w:eastAsia="Times New Roman"/>
        </w:rPr>
        <w:t xml:space="preserve"> </w:t>
      </w:r>
      <w:r>
        <w:rPr>
          <w:rFonts w:eastAsia="Times New Roman"/>
        </w:rPr>
        <w:t>poprzez dokonywanie w</w:t>
      </w:r>
      <w:r w:rsidR="001A24AE">
        <w:rPr>
          <w:rFonts w:eastAsia="Times New Roman"/>
        </w:rPr>
        <w:t>eryfikacj</w:t>
      </w:r>
      <w:r>
        <w:rPr>
          <w:rFonts w:eastAsia="Times New Roman"/>
        </w:rPr>
        <w:t>i</w:t>
      </w:r>
      <w:r w:rsidR="001A24AE">
        <w:rPr>
          <w:rFonts w:eastAsia="Times New Roman"/>
        </w:rPr>
        <w:t xml:space="preserve"> wstępn</w:t>
      </w:r>
      <w:r>
        <w:rPr>
          <w:rFonts w:eastAsia="Times New Roman"/>
        </w:rPr>
        <w:t>ej sprawozdań rzeczowo-finansowych</w:t>
      </w:r>
      <w:r w:rsidR="001A24AE">
        <w:rPr>
          <w:rFonts w:eastAsia="Times New Roman"/>
        </w:rPr>
        <w:t>;</w:t>
      </w:r>
    </w:p>
    <w:p w:rsidR="001A24AE" w:rsidRDefault="00BE39B3" w:rsidP="00BE39B3">
      <w:pPr>
        <w:pStyle w:val="Akapitzlist"/>
        <w:numPr>
          <w:ilvl w:val="1"/>
          <w:numId w:val="36"/>
        </w:numPr>
        <w:ind w:left="426"/>
        <w:jc w:val="both"/>
        <w:rPr>
          <w:rFonts w:eastAsia="Times New Roman"/>
        </w:rPr>
      </w:pPr>
      <w:r>
        <w:rPr>
          <w:rFonts w:eastAsia="Times New Roman"/>
        </w:rPr>
        <w:t xml:space="preserve">Prowadzenie wizyt monitoringowych w zakresie prawidłowej </w:t>
      </w:r>
      <w:r w:rsidRPr="00BE39B3">
        <w:rPr>
          <w:rFonts w:eastAsia="Times New Roman"/>
        </w:rPr>
        <w:t xml:space="preserve">realizacji zadań przez </w:t>
      </w:r>
      <w:proofErr w:type="spellStart"/>
      <w:r w:rsidRPr="00BE39B3">
        <w:rPr>
          <w:rFonts w:eastAsia="Times New Roman"/>
        </w:rPr>
        <w:t>grantobiorców</w:t>
      </w:r>
      <w:proofErr w:type="spellEnd"/>
      <w:r w:rsidR="001A24AE">
        <w:rPr>
          <w:rFonts w:eastAsia="Times New Roman"/>
        </w:rPr>
        <w:t>;</w:t>
      </w:r>
    </w:p>
    <w:p w:rsidR="001A24AE" w:rsidRDefault="001A24AE" w:rsidP="00B30242">
      <w:pPr>
        <w:spacing w:after="0" w:line="240" w:lineRule="auto"/>
        <w:jc w:val="both"/>
        <w:rPr>
          <w:rFonts w:cs="Arial"/>
          <w:bCs/>
          <w:color w:val="000000"/>
        </w:rPr>
      </w:pPr>
    </w:p>
    <w:p w:rsidR="00B30242" w:rsidRDefault="00B30242" w:rsidP="00B30242">
      <w:pPr>
        <w:spacing w:after="24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Zakres współpracy i obowiązki Partnera</w:t>
      </w:r>
      <w:r w:rsidR="009C5A31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na etapie realizacji </w:t>
      </w:r>
      <w:r w:rsidR="00A91CFB">
        <w:rPr>
          <w:rFonts w:cs="Arial"/>
          <w:bCs/>
          <w:color w:val="000000"/>
        </w:rPr>
        <w:t xml:space="preserve">projektu (w przypadku uzyskania </w:t>
      </w:r>
      <w:r>
        <w:rPr>
          <w:rFonts w:cs="Arial"/>
          <w:bCs/>
          <w:color w:val="000000"/>
        </w:rPr>
        <w:t>dofinansowania) określi umowa partnerska.</w:t>
      </w:r>
    </w:p>
    <w:p w:rsidR="00B30242" w:rsidRDefault="00B30242" w:rsidP="00B30242">
      <w:pPr>
        <w:spacing w:after="240" w:line="480" w:lineRule="auto"/>
        <w:jc w:val="both"/>
      </w:pPr>
      <w:r>
        <w:t>Czytelny/e podpis/y osoby/osób upoważnionych do reprezentowania podmiotu:</w:t>
      </w:r>
    </w:p>
    <w:p w:rsidR="00B30242" w:rsidRDefault="00B30242" w:rsidP="00B30242">
      <w:pPr>
        <w:spacing w:after="240" w:line="240" w:lineRule="auto"/>
        <w:jc w:val="both"/>
      </w:pPr>
      <w:r>
        <w:t>1……………………………………………………………………………</w:t>
      </w:r>
    </w:p>
    <w:p w:rsidR="00B30242" w:rsidRDefault="00B30242" w:rsidP="00B30242">
      <w:pPr>
        <w:spacing w:after="240" w:line="240" w:lineRule="auto"/>
        <w:jc w:val="both"/>
      </w:pPr>
      <w:r>
        <w:t>2……………………………………………………………………………</w:t>
      </w:r>
    </w:p>
    <w:sectPr w:rsidR="00B30242" w:rsidSect="00FE072D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15" w:rsidRDefault="007C7215" w:rsidP="00D13912">
      <w:pPr>
        <w:spacing w:after="0" w:line="240" w:lineRule="auto"/>
      </w:pPr>
      <w:r>
        <w:separator/>
      </w:r>
    </w:p>
  </w:endnote>
  <w:endnote w:type="continuationSeparator" w:id="0">
    <w:p w:rsidR="007C7215" w:rsidRDefault="007C7215" w:rsidP="00D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15" w:rsidRDefault="007C7215" w:rsidP="00D13912">
      <w:pPr>
        <w:spacing w:after="0" w:line="240" w:lineRule="auto"/>
      </w:pPr>
      <w:r>
        <w:separator/>
      </w:r>
    </w:p>
  </w:footnote>
  <w:footnote w:type="continuationSeparator" w:id="0">
    <w:p w:rsidR="007C7215" w:rsidRDefault="007C7215" w:rsidP="00D1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0C" w:rsidRDefault="007C7215">
    <w:pPr>
      <w:pStyle w:val="Nagwek"/>
    </w:pPr>
  </w:p>
  <w:p w:rsidR="00FE072D" w:rsidRDefault="007C72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AEA"/>
    <w:multiLevelType w:val="hybridMultilevel"/>
    <w:tmpl w:val="B8D4347A"/>
    <w:lvl w:ilvl="0" w:tplc="3FC2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03B20"/>
    <w:multiLevelType w:val="hybridMultilevel"/>
    <w:tmpl w:val="479A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2E7D"/>
    <w:multiLevelType w:val="hybridMultilevel"/>
    <w:tmpl w:val="615A36F2"/>
    <w:lvl w:ilvl="0" w:tplc="551A20F0">
      <w:start w:val="1"/>
      <w:numFmt w:val="decimal"/>
      <w:lvlText w:val="%1)"/>
      <w:lvlJc w:val="left"/>
      <w:pPr>
        <w:ind w:left="5606" w:hanging="360"/>
      </w:pPr>
      <w:rPr>
        <w:rFonts w:hint="default"/>
        <w:b/>
        <w:i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E9A"/>
    <w:multiLevelType w:val="multilevel"/>
    <w:tmpl w:val="77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641A"/>
    <w:multiLevelType w:val="multilevel"/>
    <w:tmpl w:val="08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7B7C"/>
    <w:multiLevelType w:val="multilevel"/>
    <w:tmpl w:val="0A7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A4A2B"/>
    <w:multiLevelType w:val="hybridMultilevel"/>
    <w:tmpl w:val="BBEC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68D5"/>
    <w:multiLevelType w:val="hybridMultilevel"/>
    <w:tmpl w:val="216202C4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AB019BE"/>
    <w:multiLevelType w:val="hybridMultilevel"/>
    <w:tmpl w:val="9678D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E66FB3"/>
    <w:multiLevelType w:val="hybridMultilevel"/>
    <w:tmpl w:val="AC92E5DC"/>
    <w:lvl w:ilvl="0" w:tplc="4D60C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E65AC"/>
    <w:multiLevelType w:val="multilevel"/>
    <w:tmpl w:val="625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20139"/>
    <w:multiLevelType w:val="hybridMultilevel"/>
    <w:tmpl w:val="529CC5C2"/>
    <w:lvl w:ilvl="0" w:tplc="8A78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E0571"/>
    <w:multiLevelType w:val="multilevel"/>
    <w:tmpl w:val="F06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61E30"/>
    <w:multiLevelType w:val="multilevel"/>
    <w:tmpl w:val="A41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E57A5"/>
    <w:multiLevelType w:val="hybridMultilevel"/>
    <w:tmpl w:val="08EA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C6517"/>
    <w:multiLevelType w:val="hybridMultilevel"/>
    <w:tmpl w:val="41E419BA"/>
    <w:lvl w:ilvl="0" w:tplc="6CE28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F7FEB"/>
    <w:multiLevelType w:val="hybridMultilevel"/>
    <w:tmpl w:val="F6A817B4"/>
    <w:lvl w:ilvl="0" w:tplc="268C247C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5B2A56"/>
    <w:multiLevelType w:val="hybridMultilevel"/>
    <w:tmpl w:val="A8881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4721"/>
    <w:multiLevelType w:val="hybridMultilevel"/>
    <w:tmpl w:val="0386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A70B8"/>
    <w:multiLevelType w:val="hybridMultilevel"/>
    <w:tmpl w:val="21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24779"/>
    <w:multiLevelType w:val="hybridMultilevel"/>
    <w:tmpl w:val="5D8A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B1398"/>
    <w:multiLevelType w:val="hybridMultilevel"/>
    <w:tmpl w:val="D23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6204"/>
    <w:multiLevelType w:val="hybridMultilevel"/>
    <w:tmpl w:val="D986926A"/>
    <w:lvl w:ilvl="0" w:tplc="0C6E2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A811FE"/>
    <w:multiLevelType w:val="hybridMultilevel"/>
    <w:tmpl w:val="C13C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6655B"/>
    <w:multiLevelType w:val="multilevel"/>
    <w:tmpl w:val="19BE06BA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5DDE597F"/>
    <w:multiLevelType w:val="hybridMultilevel"/>
    <w:tmpl w:val="FA4AAD8C"/>
    <w:lvl w:ilvl="0" w:tplc="8BFE0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510B7B"/>
    <w:multiLevelType w:val="hybridMultilevel"/>
    <w:tmpl w:val="19925B18"/>
    <w:lvl w:ilvl="0" w:tplc="38A4752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771208"/>
    <w:multiLevelType w:val="hybridMultilevel"/>
    <w:tmpl w:val="44A267EA"/>
    <w:lvl w:ilvl="0" w:tplc="AB94F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E65AB1"/>
    <w:multiLevelType w:val="hybridMultilevel"/>
    <w:tmpl w:val="4D1C9A28"/>
    <w:lvl w:ilvl="0" w:tplc="6B504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7067B"/>
    <w:multiLevelType w:val="hybridMultilevel"/>
    <w:tmpl w:val="94227344"/>
    <w:lvl w:ilvl="0" w:tplc="666C9B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D5767"/>
    <w:multiLevelType w:val="hybridMultilevel"/>
    <w:tmpl w:val="22CC3FC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7904F5"/>
    <w:multiLevelType w:val="hybridMultilevel"/>
    <w:tmpl w:val="E342170E"/>
    <w:lvl w:ilvl="0" w:tplc="5946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87799B"/>
    <w:multiLevelType w:val="hybridMultilevel"/>
    <w:tmpl w:val="C4463858"/>
    <w:lvl w:ilvl="0" w:tplc="E39440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3724"/>
    <w:multiLevelType w:val="multilevel"/>
    <w:tmpl w:val="1D5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80E28"/>
    <w:multiLevelType w:val="hybridMultilevel"/>
    <w:tmpl w:val="9998F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0B6E"/>
    <w:multiLevelType w:val="hybridMultilevel"/>
    <w:tmpl w:val="C39E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25"/>
  </w:num>
  <w:num w:numId="12">
    <w:abstractNumId w:val="5"/>
  </w:num>
  <w:num w:numId="13">
    <w:abstractNumId w:val="6"/>
  </w:num>
  <w:num w:numId="14">
    <w:abstractNumId w:val="18"/>
  </w:num>
  <w:num w:numId="15">
    <w:abstractNumId w:val="13"/>
  </w:num>
  <w:num w:numId="16">
    <w:abstractNumId w:val="1"/>
  </w:num>
  <w:num w:numId="17">
    <w:abstractNumId w:val="33"/>
  </w:num>
  <w:num w:numId="18">
    <w:abstractNumId w:val="3"/>
  </w:num>
  <w:num w:numId="19">
    <w:abstractNumId w:val="26"/>
  </w:num>
  <w:num w:numId="20">
    <w:abstractNumId w:val="15"/>
  </w:num>
  <w:num w:numId="21">
    <w:abstractNumId w:val="17"/>
  </w:num>
  <w:num w:numId="22">
    <w:abstractNumId w:val="21"/>
  </w:num>
  <w:num w:numId="23">
    <w:abstractNumId w:val="28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16"/>
  </w:num>
  <w:num w:numId="29">
    <w:abstractNumId w:val="34"/>
  </w:num>
  <w:num w:numId="30">
    <w:abstractNumId w:val="35"/>
  </w:num>
  <w:num w:numId="31">
    <w:abstractNumId w:val="32"/>
  </w:num>
  <w:num w:numId="32">
    <w:abstractNumId w:val="7"/>
  </w:num>
  <w:num w:numId="33">
    <w:abstractNumId w:val="19"/>
  </w:num>
  <w:num w:numId="34">
    <w:abstractNumId w:val="23"/>
  </w:num>
  <w:num w:numId="35">
    <w:abstractNumId w:val="2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91"/>
    <w:rsid w:val="00074C1F"/>
    <w:rsid w:val="000B1309"/>
    <w:rsid w:val="000D137C"/>
    <w:rsid w:val="000F4689"/>
    <w:rsid w:val="001527BA"/>
    <w:rsid w:val="00175EC0"/>
    <w:rsid w:val="001838C3"/>
    <w:rsid w:val="001A24AE"/>
    <w:rsid w:val="001F113A"/>
    <w:rsid w:val="00246764"/>
    <w:rsid w:val="00257D3F"/>
    <w:rsid w:val="00290A4C"/>
    <w:rsid w:val="002E0A2B"/>
    <w:rsid w:val="003401F4"/>
    <w:rsid w:val="00344CCA"/>
    <w:rsid w:val="003C2396"/>
    <w:rsid w:val="003D3699"/>
    <w:rsid w:val="004744BD"/>
    <w:rsid w:val="004C1FF5"/>
    <w:rsid w:val="004C55E7"/>
    <w:rsid w:val="004D240C"/>
    <w:rsid w:val="0053416C"/>
    <w:rsid w:val="005420EB"/>
    <w:rsid w:val="005B08CD"/>
    <w:rsid w:val="005D4F7E"/>
    <w:rsid w:val="005E7D54"/>
    <w:rsid w:val="00603503"/>
    <w:rsid w:val="006357C1"/>
    <w:rsid w:val="006566B2"/>
    <w:rsid w:val="00664066"/>
    <w:rsid w:val="006D3BD3"/>
    <w:rsid w:val="006F3F69"/>
    <w:rsid w:val="0070325A"/>
    <w:rsid w:val="00733346"/>
    <w:rsid w:val="0077220C"/>
    <w:rsid w:val="007C5F46"/>
    <w:rsid w:val="007C7215"/>
    <w:rsid w:val="007E6A7E"/>
    <w:rsid w:val="00857E81"/>
    <w:rsid w:val="008B0217"/>
    <w:rsid w:val="008B6549"/>
    <w:rsid w:val="008C2346"/>
    <w:rsid w:val="00945AE5"/>
    <w:rsid w:val="00950563"/>
    <w:rsid w:val="00990072"/>
    <w:rsid w:val="009A79F0"/>
    <w:rsid w:val="009C56EB"/>
    <w:rsid w:val="009C5A31"/>
    <w:rsid w:val="009F6C35"/>
    <w:rsid w:val="009F7EA3"/>
    <w:rsid w:val="00A01588"/>
    <w:rsid w:val="00A1454E"/>
    <w:rsid w:val="00A25D3D"/>
    <w:rsid w:val="00A33844"/>
    <w:rsid w:val="00A52D91"/>
    <w:rsid w:val="00A91CFB"/>
    <w:rsid w:val="00AA59E6"/>
    <w:rsid w:val="00B04B25"/>
    <w:rsid w:val="00B1010D"/>
    <w:rsid w:val="00B20DC0"/>
    <w:rsid w:val="00B30242"/>
    <w:rsid w:val="00B62BBD"/>
    <w:rsid w:val="00B67AE4"/>
    <w:rsid w:val="00BA6F04"/>
    <w:rsid w:val="00BB000A"/>
    <w:rsid w:val="00BD2C9F"/>
    <w:rsid w:val="00BD3EEF"/>
    <w:rsid w:val="00BE39B3"/>
    <w:rsid w:val="00BE4048"/>
    <w:rsid w:val="00C22B64"/>
    <w:rsid w:val="00C67BA3"/>
    <w:rsid w:val="00C911F7"/>
    <w:rsid w:val="00CB0DC1"/>
    <w:rsid w:val="00CF1E1F"/>
    <w:rsid w:val="00D13912"/>
    <w:rsid w:val="00D458EA"/>
    <w:rsid w:val="00D9540A"/>
    <w:rsid w:val="00DD0895"/>
    <w:rsid w:val="00E10C02"/>
    <w:rsid w:val="00E314FE"/>
    <w:rsid w:val="00E63B04"/>
    <w:rsid w:val="00EA6725"/>
    <w:rsid w:val="00ED4A18"/>
    <w:rsid w:val="00F065E2"/>
    <w:rsid w:val="00F27E42"/>
    <w:rsid w:val="00F30859"/>
    <w:rsid w:val="00F3530C"/>
    <w:rsid w:val="00F63C5D"/>
    <w:rsid w:val="00F844B6"/>
    <w:rsid w:val="00F93F5F"/>
    <w:rsid w:val="00FA592D"/>
    <w:rsid w:val="00FB0494"/>
    <w:rsid w:val="00FE21CD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5320D-D75A-4F07-A8AF-9E7ED8D3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F4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912"/>
    <w:pPr>
      <w:pageBreakBefore/>
      <w:numPr>
        <w:numId w:val="3"/>
      </w:numPr>
      <w:pBdr>
        <w:bottom w:val="single" w:sz="4" w:space="1" w:color="438086"/>
      </w:pBdr>
      <w:spacing w:before="360" w:after="80"/>
      <w:jc w:val="both"/>
      <w:outlineLvl w:val="0"/>
    </w:pPr>
    <w:rPr>
      <w:rFonts w:ascii="Trebuchet MS" w:eastAsia="Times New Roman" w:hAnsi="Trebuchet MS"/>
      <w:color w:val="43808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912"/>
    <w:pPr>
      <w:numPr>
        <w:ilvl w:val="1"/>
        <w:numId w:val="3"/>
      </w:numPr>
      <w:spacing w:after="0"/>
      <w:jc w:val="both"/>
      <w:outlineLvl w:val="1"/>
    </w:pPr>
    <w:rPr>
      <w:rFonts w:ascii="Trebuchet MS" w:eastAsia="Times New Roman" w:hAnsi="Trebuchet MS"/>
      <w:color w:val="43808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13912"/>
    <w:pPr>
      <w:numPr>
        <w:ilvl w:val="2"/>
        <w:numId w:val="3"/>
      </w:numPr>
      <w:spacing w:after="0"/>
      <w:jc w:val="both"/>
      <w:outlineLvl w:val="2"/>
    </w:pPr>
    <w:rPr>
      <w:rFonts w:ascii="Trebuchet MS" w:eastAsia="Times New Roman" w:hAnsi="Trebuchet MS"/>
      <w:color w:val="43808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D13912"/>
    <w:pPr>
      <w:numPr>
        <w:ilvl w:val="3"/>
        <w:numId w:val="3"/>
      </w:numPr>
      <w:spacing w:after="0"/>
      <w:jc w:val="both"/>
      <w:outlineLvl w:val="3"/>
    </w:pPr>
    <w:rPr>
      <w:rFonts w:ascii="Trebuchet MS" w:eastAsia="Times New Roman" w:hAnsi="Trebuchet MS"/>
      <w:b/>
      <w:i/>
      <w:iCs/>
      <w:color w:val="43808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67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3912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13912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D13912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D13912"/>
    <w:rPr>
      <w:rFonts w:ascii="Trebuchet MS" w:eastAsia="Times New Roman" w:hAnsi="Trebuchet MS" w:cs="Times New Roman"/>
      <w:b/>
      <w:i/>
      <w:iCs/>
      <w:color w:val="43808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9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5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8B654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6549"/>
    <w:rPr>
      <w:b/>
      <w:bCs/>
    </w:rPr>
  </w:style>
  <w:style w:type="character" w:customStyle="1" w:styleId="text1">
    <w:name w:val="text1"/>
    <w:basedOn w:val="Domylnaczcionkaakapitu"/>
    <w:rsid w:val="008B6549"/>
  </w:style>
  <w:style w:type="paragraph" w:customStyle="1" w:styleId="p8">
    <w:name w:val="p8"/>
    <w:basedOn w:val="Normalny"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325A"/>
    <w:rPr>
      <w:i/>
      <w:iCs/>
    </w:rPr>
  </w:style>
  <w:style w:type="paragraph" w:customStyle="1" w:styleId="back">
    <w:name w:val="back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458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EA"/>
  </w:style>
  <w:style w:type="character" w:customStyle="1" w:styleId="AkapitzlistZnak">
    <w:name w:val="Akapit z listą Znak"/>
    <w:link w:val="Akapitzlist"/>
    <w:uiPriority w:val="34"/>
    <w:rsid w:val="00D458EA"/>
  </w:style>
  <w:style w:type="paragraph" w:styleId="Stopka">
    <w:name w:val="footer"/>
    <w:basedOn w:val="Normalny"/>
    <w:link w:val="Stopka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EA"/>
  </w:style>
  <w:style w:type="character" w:styleId="Odwoaniedokomentarza">
    <w:name w:val="annotation reference"/>
    <w:basedOn w:val="Domylnaczcionkaakapitu"/>
    <w:uiPriority w:val="99"/>
    <w:semiHidden/>
    <w:unhideWhenUsed/>
    <w:rsid w:val="006566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6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6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6B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I.Cetkowska</dc:creator>
  <cp:lastModifiedBy>Milena Skopińska</cp:lastModifiedBy>
  <cp:revision>2</cp:revision>
  <cp:lastPrinted>2021-02-26T10:16:00Z</cp:lastPrinted>
  <dcterms:created xsi:type="dcterms:W3CDTF">2021-03-02T10:16:00Z</dcterms:created>
  <dcterms:modified xsi:type="dcterms:W3CDTF">2021-03-02T10:16:00Z</dcterms:modified>
</cp:coreProperties>
</file>