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50" w:rsidRDefault="00024874" w:rsidP="00DF2050">
      <w:pPr>
        <w:pStyle w:val="Tytu"/>
        <w:jc w:val="left"/>
        <w:rPr>
          <w:rFonts w:asciiTheme="minorHAnsi" w:hAnsiTheme="minorHAnsi"/>
          <w:sz w:val="18"/>
          <w:szCs w:val="18"/>
        </w:rPr>
      </w:pPr>
      <w:r w:rsidRPr="0024617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</w:t>
      </w:r>
      <w:r w:rsidR="00CB4E89" w:rsidRPr="0024617F">
        <w:rPr>
          <w:rFonts w:asciiTheme="minorHAnsi" w:hAnsiTheme="minorHAnsi"/>
          <w:sz w:val="18"/>
          <w:szCs w:val="18"/>
        </w:rPr>
        <w:t xml:space="preserve">                                        </w:t>
      </w:r>
    </w:p>
    <w:p w:rsidR="002C4090" w:rsidRPr="00C609C3" w:rsidRDefault="00B5710A" w:rsidP="00C609C3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Załącznik </w:t>
      </w:r>
      <w:r w:rsidR="00CF1022" w:rsidRPr="00C609C3">
        <w:rPr>
          <w:rFonts w:asciiTheme="minorHAnsi" w:hAnsiTheme="minorHAnsi" w:cstheme="minorHAnsi"/>
          <w:sz w:val="24"/>
        </w:rPr>
        <w:t>nr 3</w:t>
      </w:r>
      <w:r w:rsidR="002C4090" w:rsidRPr="00C609C3">
        <w:rPr>
          <w:rFonts w:asciiTheme="minorHAnsi" w:hAnsiTheme="minorHAnsi" w:cstheme="minorHAnsi"/>
          <w:b w:val="0"/>
          <w:sz w:val="24"/>
        </w:rPr>
        <w:t xml:space="preserve">  </w:t>
      </w:r>
      <w:r w:rsidR="00B45DEF">
        <w:rPr>
          <w:rFonts w:asciiTheme="minorHAnsi" w:hAnsiTheme="minorHAnsi" w:cstheme="minorHAnsi"/>
          <w:b w:val="0"/>
          <w:sz w:val="24"/>
        </w:rPr>
        <w:t>d</w:t>
      </w:r>
      <w:r w:rsidR="002C4090" w:rsidRPr="00C609C3">
        <w:rPr>
          <w:rFonts w:asciiTheme="minorHAnsi" w:hAnsiTheme="minorHAnsi" w:cstheme="minorHAnsi"/>
          <w:b w:val="0"/>
          <w:sz w:val="24"/>
        </w:rPr>
        <w:t xml:space="preserve">o uchwały Nr </w:t>
      </w:r>
      <w:r w:rsidR="001E555A">
        <w:rPr>
          <w:rFonts w:asciiTheme="minorHAnsi" w:hAnsiTheme="minorHAnsi" w:cstheme="minorHAnsi"/>
          <w:b w:val="0"/>
          <w:sz w:val="24"/>
        </w:rPr>
        <w:t>49</w:t>
      </w:r>
      <w:r w:rsidR="004C2817" w:rsidRPr="00C609C3">
        <w:rPr>
          <w:rFonts w:asciiTheme="minorHAnsi" w:hAnsiTheme="minorHAnsi" w:cstheme="minorHAnsi"/>
          <w:b w:val="0"/>
          <w:sz w:val="24"/>
        </w:rPr>
        <w:t>/</w:t>
      </w:r>
      <w:r w:rsidR="001E555A">
        <w:rPr>
          <w:rFonts w:asciiTheme="minorHAnsi" w:hAnsiTheme="minorHAnsi" w:cstheme="minorHAnsi"/>
          <w:b w:val="0"/>
          <w:sz w:val="24"/>
        </w:rPr>
        <w:t>2135</w:t>
      </w:r>
      <w:r w:rsidR="00C7051B" w:rsidRPr="00C609C3">
        <w:rPr>
          <w:rFonts w:asciiTheme="minorHAnsi" w:hAnsiTheme="minorHAnsi" w:cstheme="minorHAnsi"/>
          <w:b w:val="0"/>
          <w:sz w:val="24"/>
        </w:rPr>
        <w:t>/</w:t>
      </w:r>
      <w:r w:rsidR="00B35411" w:rsidRPr="00C609C3">
        <w:rPr>
          <w:rFonts w:asciiTheme="minorHAnsi" w:hAnsiTheme="minorHAnsi" w:cstheme="minorHAnsi"/>
          <w:b w:val="0"/>
          <w:sz w:val="24"/>
        </w:rPr>
        <w:t>20</w:t>
      </w:r>
      <w:r w:rsidR="00B45DEF">
        <w:rPr>
          <w:rFonts w:asciiTheme="minorHAnsi" w:hAnsiTheme="minorHAnsi" w:cstheme="minorHAnsi"/>
          <w:b w:val="0"/>
          <w:sz w:val="24"/>
        </w:rPr>
        <w:t xml:space="preserve"> </w:t>
      </w:r>
      <w:r w:rsidR="002C4090" w:rsidRPr="00C609C3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609C3">
        <w:rPr>
          <w:rFonts w:asciiTheme="minorHAnsi" w:hAnsiTheme="minorHAnsi" w:cstheme="minorHAnsi"/>
          <w:b w:val="0"/>
          <w:sz w:val="24"/>
        </w:rPr>
        <w:t>-</w:t>
      </w:r>
      <w:r w:rsidR="002C4090" w:rsidRPr="00C609C3">
        <w:rPr>
          <w:rFonts w:asciiTheme="minorHAnsi" w:hAnsiTheme="minorHAnsi" w:cstheme="minorHAnsi"/>
          <w:b w:val="0"/>
          <w:sz w:val="24"/>
        </w:rPr>
        <w:t>Pomorskiego z dnia</w:t>
      </w:r>
      <w:r w:rsidR="00105451"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="001E555A">
        <w:rPr>
          <w:rFonts w:asciiTheme="minorHAnsi" w:hAnsiTheme="minorHAnsi" w:cstheme="minorHAnsi"/>
          <w:b w:val="0"/>
          <w:sz w:val="24"/>
        </w:rPr>
        <w:t>9 gr</w:t>
      </w:r>
      <w:bookmarkStart w:id="0" w:name="_GoBack"/>
      <w:bookmarkEnd w:id="0"/>
      <w:r w:rsidR="001E555A">
        <w:rPr>
          <w:rFonts w:asciiTheme="minorHAnsi" w:hAnsiTheme="minorHAnsi" w:cstheme="minorHAnsi"/>
          <w:b w:val="0"/>
          <w:sz w:val="24"/>
        </w:rPr>
        <w:t>udnia</w:t>
      </w:r>
      <w:r w:rsidR="00890223"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C609C3">
        <w:rPr>
          <w:rFonts w:asciiTheme="minorHAnsi" w:hAnsiTheme="minorHAnsi" w:cstheme="minorHAnsi"/>
          <w:b w:val="0"/>
          <w:sz w:val="24"/>
        </w:rPr>
        <w:t>20</w:t>
      </w:r>
      <w:r w:rsidR="00B35411" w:rsidRPr="00C609C3">
        <w:rPr>
          <w:rFonts w:asciiTheme="minorHAnsi" w:hAnsiTheme="minorHAnsi" w:cstheme="minorHAnsi"/>
          <w:b w:val="0"/>
          <w:sz w:val="24"/>
        </w:rPr>
        <w:t>20</w:t>
      </w:r>
      <w:r w:rsidR="00105451" w:rsidRPr="00C609C3">
        <w:rPr>
          <w:rFonts w:asciiTheme="minorHAnsi" w:hAnsiTheme="minorHAnsi" w:cstheme="minorHAnsi"/>
          <w:b w:val="0"/>
          <w:sz w:val="24"/>
        </w:rPr>
        <w:t xml:space="preserve"> r. </w:t>
      </w:r>
    </w:p>
    <w:p w:rsidR="00DF2050" w:rsidRPr="00C609C3" w:rsidRDefault="00B45DEF" w:rsidP="00C609C3">
      <w:pPr>
        <w:pStyle w:val="Tytu"/>
        <w:spacing w:line="276" w:lineRule="auto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1BAEDF7" wp14:editId="1B47D6BA">
            <wp:simplePos x="0" y="0"/>
            <wp:positionH relativeFrom="margin">
              <wp:posOffset>-57150</wp:posOffset>
            </wp:positionH>
            <wp:positionV relativeFrom="paragraph">
              <wp:posOffset>204470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957" w:rsidRPr="00C609C3" w:rsidRDefault="00490957" w:rsidP="00C609C3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B45DEF" w:rsidRDefault="00B45DEF" w:rsidP="00C609C3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B45DEF" w:rsidRDefault="00B45DEF" w:rsidP="00C609C3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B45DEF" w:rsidRDefault="00B45DEF" w:rsidP="00C609C3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B45DEF" w:rsidRDefault="00B45DEF" w:rsidP="00C609C3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CF1022" w:rsidRPr="00C609C3" w:rsidRDefault="00B45DEF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Zarząd Województwa Kujawsko-Pomorskiego</w:t>
      </w:r>
      <w:r w:rsidR="00CF1022" w:rsidRPr="00C609C3">
        <w:rPr>
          <w:rFonts w:asciiTheme="minorHAnsi" w:hAnsiTheme="minorHAnsi" w:cstheme="minorHAnsi"/>
          <w:sz w:val="24"/>
        </w:rPr>
        <w:t>,</w:t>
      </w:r>
    </w:p>
    <w:p w:rsidR="00CF1022" w:rsidRPr="00C609C3" w:rsidRDefault="00CF1022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 xml:space="preserve">działając na podstawie art. 11 ust. 2 i art. 13,14,16,17,18 ustawy z dnia 24 kwietnia 2003 r. </w:t>
      </w:r>
      <w:r w:rsidRPr="00C609C3">
        <w:rPr>
          <w:rFonts w:asciiTheme="minorHAnsi" w:hAnsiTheme="minorHAnsi" w:cstheme="minorHAnsi"/>
        </w:rPr>
        <w:br/>
        <w:t>o działalności pożytku publicznego i o wolontariacie (Dz. U. z 2020 r., poz. 1057)</w:t>
      </w:r>
    </w:p>
    <w:p w:rsidR="00CF1022" w:rsidRPr="00C609C3" w:rsidRDefault="00CF1022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CF1022" w:rsidRPr="00C609C3" w:rsidRDefault="00345FF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bCs w:val="0"/>
          <w:sz w:val="24"/>
        </w:rPr>
        <w:t>ustala regulamin dla</w:t>
      </w:r>
      <w:r w:rsidR="002C4090" w:rsidRPr="00C609C3">
        <w:rPr>
          <w:rFonts w:asciiTheme="minorHAnsi" w:hAnsiTheme="minorHAnsi" w:cstheme="minorHAnsi"/>
          <w:b w:val="0"/>
          <w:bCs w:val="0"/>
          <w:sz w:val="24"/>
        </w:rPr>
        <w:t xml:space="preserve"> konkurs</w:t>
      </w:r>
      <w:r w:rsidRPr="00C609C3">
        <w:rPr>
          <w:rFonts w:asciiTheme="minorHAnsi" w:hAnsiTheme="minorHAnsi" w:cstheme="minorHAnsi"/>
          <w:b w:val="0"/>
          <w:bCs w:val="0"/>
          <w:sz w:val="24"/>
        </w:rPr>
        <w:t>u</w:t>
      </w:r>
      <w:r w:rsidR="002C4090" w:rsidRPr="00C609C3">
        <w:rPr>
          <w:rFonts w:asciiTheme="minorHAnsi" w:hAnsiTheme="minorHAnsi" w:cstheme="minorHAnsi"/>
          <w:b w:val="0"/>
          <w:bCs w:val="0"/>
          <w:sz w:val="24"/>
        </w:rPr>
        <w:t xml:space="preserve"> ofert nr</w:t>
      </w:r>
      <w:r w:rsidR="00CF1022" w:rsidRPr="00C609C3">
        <w:rPr>
          <w:rFonts w:asciiTheme="minorHAnsi" w:hAnsiTheme="minorHAnsi" w:cstheme="minorHAnsi"/>
          <w:b w:val="0"/>
          <w:bCs w:val="0"/>
          <w:sz w:val="24"/>
        </w:rPr>
        <w:t xml:space="preserve"> 3</w:t>
      </w:r>
      <w:r w:rsidR="00C7051B" w:rsidRPr="00C609C3">
        <w:rPr>
          <w:rFonts w:asciiTheme="minorHAnsi" w:hAnsiTheme="minorHAnsi" w:cstheme="minorHAnsi"/>
          <w:b w:val="0"/>
          <w:bCs w:val="0"/>
          <w:sz w:val="24"/>
        </w:rPr>
        <w:t>/202</w:t>
      </w:r>
      <w:r w:rsidR="00B35411" w:rsidRPr="00C609C3">
        <w:rPr>
          <w:rFonts w:asciiTheme="minorHAnsi" w:hAnsiTheme="minorHAnsi" w:cstheme="minorHAnsi"/>
          <w:b w:val="0"/>
          <w:bCs w:val="0"/>
          <w:sz w:val="24"/>
        </w:rPr>
        <w:t>1</w:t>
      </w:r>
      <w:r w:rsidR="00436CC4" w:rsidRPr="00C609C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ED0A12" w:rsidRPr="00C609C3">
        <w:rPr>
          <w:rFonts w:asciiTheme="minorHAnsi" w:hAnsiTheme="minorHAnsi" w:cstheme="minorHAnsi"/>
          <w:b w:val="0"/>
          <w:bCs w:val="0"/>
          <w:sz w:val="24"/>
        </w:rPr>
        <w:t xml:space="preserve">na wykonywanie zadań publicznych związanych z realizacją zadań Samorządu Województwa </w:t>
      </w:r>
      <w:r w:rsidR="00C7051B" w:rsidRPr="00C609C3">
        <w:rPr>
          <w:rFonts w:asciiTheme="minorHAnsi" w:hAnsiTheme="minorHAnsi" w:cstheme="minorHAnsi"/>
          <w:b w:val="0"/>
          <w:bCs w:val="0"/>
          <w:sz w:val="24"/>
        </w:rPr>
        <w:t>w 202</w:t>
      </w:r>
      <w:r w:rsidR="00B35411" w:rsidRPr="00C609C3">
        <w:rPr>
          <w:rFonts w:asciiTheme="minorHAnsi" w:hAnsiTheme="minorHAnsi" w:cstheme="minorHAnsi"/>
          <w:b w:val="0"/>
          <w:bCs w:val="0"/>
          <w:sz w:val="24"/>
        </w:rPr>
        <w:t>1</w:t>
      </w:r>
      <w:r w:rsidR="00ED0A12" w:rsidRPr="00C609C3">
        <w:rPr>
          <w:rFonts w:asciiTheme="minorHAnsi" w:hAnsiTheme="minorHAnsi" w:cstheme="minorHAnsi"/>
          <w:b w:val="0"/>
          <w:bCs w:val="0"/>
          <w:sz w:val="24"/>
        </w:rPr>
        <w:t xml:space="preserve"> roku </w:t>
      </w:r>
      <w:r w:rsidR="00A8655A" w:rsidRPr="00C609C3">
        <w:rPr>
          <w:rFonts w:asciiTheme="minorHAnsi" w:hAnsiTheme="minorHAnsi" w:cstheme="minorHAnsi"/>
          <w:b w:val="0"/>
          <w:bCs w:val="0"/>
          <w:sz w:val="24"/>
        </w:rPr>
        <w:t>ze środków Państwowego Funduszu Rehabilitacji Osób Niepełnosprawnych</w:t>
      </w:r>
      <w:r w:rsidR="00436CC4" w:rsidRPr="00C609C3">
        <w:rPr>
          <w:rFonts w:asciiTheme="minorHAnsi" w:hAnsiTheme="minorHAnsi" w:cstheme="minorHAnsi"/>
          <w:b w:val="0"/>
          <w:bCs w:val="0"/>
          <w:sz w:val="24"/>
        </w:rPr>
        <w:br/>
      </w:r>
      <w:r w:rsidR="00A8655A" w:rsidRPr="00C609C3">
        <w:rPr>
          <w:rFonts w:asciiTheme="minorHAnsi" w:hAnsiTheme="minorHAnsi" w:cstheme="minorHAnsi"/>
          <w:b w:val="0"/>
          <w:bCs w:val="0"/>
          <w:sz w:val="24"/>
        </w:rPr>
        <w:t>w zakresie działalności na rzecz osób niepełnosprawnych</w:t>
      </w:r>
      <w:r w:rsidR="00436CC4" w:rsidRPr="00C609C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A8655A" w:rsidRPr="00C609C3">
        <w:rPr>
          <w:rFonts w:asciiTheme="minorHAnsi" w:hAnsiTheme="minorHAnsi" w:cstheme="minorHAnsi"/>
          <w:b w:val="0"/>
          <w:sz w:val="24"/>
        </w:rPr>
        <w:t>pod nazwą:</w:t>
      </w:r>
      <w:r w:rsidR="002962F2" w:rsidRPr="00C609C3">
        <w:rPr>
          <w:rFonts w:asciiTheme="minorHAnsi" w:hAnsiTheme="minorHAnsi" w:cstheme="minorHAnsi"/>
          <w:b w:val="0"/>
          <w:sz w:val="24"/>
        </w:rPr>
        <w:t xml:space="preserve"> </w:t>
      </w:r>
    </w:p>
    <w:p w:rsidR="00CF1022" w:rsidRPr="00C609C3" w:rsidRDefault="00CF1022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AF2859" w:rsidRPr="00C609C3" w:rsidRDefault="00A8655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sz w:val="24"/>
        </w:rPr>
        <w:t>„Rehabilitacja zawodowa i społeczna osób niepełnosprawnych”</w:t>
      </w:r>
    </w:p>
    <w:p w:rsidR="00A8655A" w:rsidRPr="00C609C3" w:rsidRDefault="00A8655A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C609C3" w:rsidRDefault="0024617F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R</w:t>
      </w:r>
      <w:r w:rsidR="00F108A2" w:rsidRPr="00C609C3">
        <w:rPr>
          <w:rFonts w:asciiTheme="minorHAnsi" w:hAnsiTheme="minorHAnsi" w:cstheme="minorHAnsi"/>
          <w:sz w:val="24"/>
        </w:rPr>
        <w:t>egulami</w:t>
      </w:r>
      <w:r w:rsidRPr="00C609C3">
        <w:rPr>
          <w:rFonts w:asciiTheme="minorHAnsi" w:hAnsiTheme="minorHAnsi" w:cstheme="minorHAnsi"/>
          <w:sz w:val="24"/>
        </w:rPr>
        <w:t>n</w:t>
      </w:r>
      <w:r w:rsidR="002962F2" w:rsidRPr="00C609C3">
        <w:rPr>
          <w:rFonts w:asciiTheme="minorHAnsi" w:hAnsiTheme="minorHAnsi" w:cstheme="minorHAnsi"/>
          <w:sz w:val="24"/>
        </w:rPr>
        <w:t xml:space="preserve"> </w:t>
      </w:r>
      <w:r w:rsidR="00CF1022" w:rsidRPr="00C609C3">
        <w:rPr>
          <w:rFonts w:asciiTheme="minorHAnsi" w:hAnsiTheme="minorHAnsi" w:cstheme="minorHAnsi"/>
          <w:sz w:val="24"/>
        </w:rPr>
        <w:t>otwartego konkursu ofert nr 3</w:t>
      </w:r>
      <w:r w:rsidR="000542FA" w:rsidRPr="00C609C3">
        <w:rPr>
          <w:rFonts w:asciiTheme="minorHAnsi" w:hAnsiTheme="minorHAnsi" w:cstheme="minorHAnsi"/>
          <w:sz w:val="24"/>
        </w:rPr>
        <w:t>/</w:t>
      </w:r>
      <w:r w:rsidR="002C4090" w:rsidRPr="00C609C3">
        <w:rPr>
          <w:rFonts w:asciiTheme="minorHAnsi" w:hAnsiTheme="minorHAnsi" w:cstheme="minorHAnsi"/>
          <w:sz w:val="24"/>
        </w:rPr>
        <w:t>20</w:t>
      </w:r>
      <w:r w:rsidR="00C7051B" w:rsidRPr="00C609C3">
        <w:rPr>
          <w:rFonts w:asciiTheme="minorHAnsi" w:hAnsiTheme="minorHAnsi" w:cstheme="minorHAnsi"/>
          <w:sz w:val="24"/>
        </w:rPr>
        <w:t>2</w:t>
      </w:r>
      <w:r w:rsidR="00B35411" w:rsidRPr="00C609C3">
        <w:rPr>
          <w:rFonts w:asciiTheme="minorHAnsi" w:hAnsiTheme="minorHAnsi" w:cstheme="minorHAnsi"/>
          <w:sz w:val="24"/>
        </w:rPr>
        <w:t>1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CA5152" w:rsidRPr="00C609C3">
        <w:rPr>
          <w:rFonts w:asciiTheme="minorHAnsi" w:hAnsiTheme="minorHAnsi" w:cstheme="minorHAnsi"/>
          <w:sz w:val="24"/>
        </w:rPr>
        <w:t>1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Rodzaje zadań objęte konkursem</w:t>
      </w:r>
    </w:p>
    <w:p w:rsidR="00C7051B" w:rsidRPr="00C609C3" w:rsidRDefault="00C7051B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7D129C" w:rsidRPr="00C609C3" w:rsidRDefault="00AB67BF" w:rsidP="00B45DEF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§1.1</w:t>
      </w:r>
      <w:r w:rsidR="00F108A2" w:rsidRPr="00C609C3">
        <w:rPr>
          <w:rFonts w:asciiTheme="minorHAnsi" w:hAnsiTheme="minorHAnsi" w:cstheme="minorHAnsi"/>
          <w:b w:val="0"/>
          <w:sz w:val="24"/>
        </w:rPr>
        <w:t>.</w:t>
      </w:r>
      <w:r w:rsidR="00921AF7"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609C3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CF1022" w:rsidRPr="00C609C3">
        <w:rPr>
          <w:rFonts w:asciiTheme="minorHAnsi" w:hAnsiTheme="minorHAnsi" w:cstheme="minorHAnsi"/>
          <w:b w:val="0"/>
          <w:sz w:val="24"/>
        </w:rPr>
        <w:t>3</w:t>
      </w:r>
      <w:r w:rsidR="00C7051B" w:rsidRPr="00C609C3">
        <w:rPr>
          <w:rFonts w:asciiTheme="minorHAnsi" w:hAnsiTheme="minorHAnsi" w:cstheme="minorHAnsi"/>
          <w:b w:val="0"/>
          <w:sz w:val="24"/>
        </w:rPr>
        <w:t>/202</w:t>
      </w:r>
      <w:r w:rsidR="00B35411" w:rsidRPr="00C609C3">
        <w:rPr>
          <w:rFonts w:asciiTheme="minorHAnsi" w:hAnsiTheme="minorHAnsi" w:cstheme="minorHAnsi"/>
          <w:b w:val="0"/>
          <w:sz w:val="24"/>
        </w:rPr>
        <w:t>1</w:t>
      </w:r>
      <w:r w:rsidR="007D129C" w:rsidRPr="00C609C3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824804" w:rsidRPr="00C609C3">
        <w:rPr>
          <w:rFonts w:asciiTheme="minorHAnsi" w:hAnsiTheme="minorHAnsi" w:cstheme="minorHAnsi"/>
          <w:b w:val="0"/>
          <w:sz w:val="24"/>
        </w:rPr>
        <w:t xml:space="preserve">działalności na rzecz osób niepełnosprawnych jest wyrównywanie szans osób niepełnosprawnych, przeciwdziałanie wykluczeniu społecznemu oraz zwiększenie ich aktywności zawodowej </w:t>
      </w:r>
      <w:r w:rsidR="00F32FDA" w:rsidRPr="00C609C3">
        <w:rPr>
          <w:rFonts w:asciiTheme="minorHAnsi" w:hAnsiTheme="minorHAnsi" w:cstheme="minorHAnsi"/>
          <w:b w:val="0"/>
          <w:sz w:val="24"/>
        </w:rPr>
        <w:br/>
      </w:r>
      <w:r w:rsidR="00824804" w:rsidRPr="00C609C3">
        <w:rPr>
          <w:rFonts w:asciiTheme="minorHAnsi" w:hAnsiTheme="minorHAnsi" w:cstheme="minorHAnsi"/>
          <w:b w:val="0"/>
          <w:sz w:val="24"/>
        </w:rPr>
        <w:t>w województwie kujawsko-pomorskim.</w:t>
      </w:r>
    </w:p>
    <w:p w:rsidR="00824804" w:rsidRPr="00C609C3" w:rsidRDefault="00AB67BF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C609C3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C609C3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CF1022" w:rsidRPr="00C609C3">
        <w:rPr>
          <w:rFonts w:asciiTheme="minorHAnsi" w:hAnsiTheme="minorHAnsi" w:cstheme="minorHAnsi"/>
          <w:b w:val="0"/>
          <w:sz w:val="24"/>
        </w:rPr>
        <w:t>3</w:t>
      </w:r>
      <w:r w:rsidR="00C7051B" w:rsidRPr="00C609C3">
        <w:rPr>
          <w:rFonts w:asciiTheme="minorHAnsi" w:hAnsiTheme="minorHAnsi" w:cstheme="minorHAnsi"/>
          <w:b w:val="0"/>
          <w:sz w:val="24"/>
        </w:rPr>
        <w:t>/202</w:t>
      </w:r>
      <w:r w:rsidR="00B35411" w:rsidRPr="00C609C3">
        <w:rPr>
          <w:rFonts w:asciiTheme="minorHAnsi" w:hAnsiTheme="minorHAnsi" w:cstheme="minorHAnsi"/>
          <w:b w:val="0"/>
          <w:sz w:val="24"/>
        </w:rPr>
        <w:t>1</w:t>
      </w:r>
      <w:r w:rsidR="007D129C" w:rsidRPr="00C609C3">
        <w:rPr>
          <w:rFonts w:asciiTheme="minorHAnsi" w:hAnsiTheme="minorHAnsi" w:cstheme="minorHAnsi"/>
          <w:b w:val="0"/>
          <w:sz w:val="24"/>
        </w:rPr>
        <w:t xml:space="preserve"> przewiduje się dofinansowanie zadań</w:t>
      </w:r>
      <w:r w:rsidR="008A7BC7" w:rsidRPr="00C609C3">
        <w:rPr>
          <w:rFonts w:asciiTheme="minorHAnsi" w:hAnsiTheme="minorHAnsi" w:cstheme="minorHAnsi"/>
          <w:b w:val="0"/>
          <w:sz w:val="24"/>
        </w:rPr>
        <w:t xml:space="preserve"> jednorocznych</w:t>
      </w:r>
      <w:r w:rsidR="00DC52CC" w:rsidRPr="00C609C3">
        <w:rPr>
          <w:rFonts w:asciiTheme="minorHAnsi" w:hAnsiTheme="minorHAnsi" w:cstheme="minorHAnsi"/>
          <w:b w:val="0"/>
          <w:sz w:val="24"/>
        </w:rPr>
        <w:t xml:space="preserve"> wskazanych w rozporządzeniu Ministra Pracy i Polityki Społecznej z dnia </w:t>
      </w:r>
      <w:r w:rsidR="00DC52CC" w:rsidRPr="00C609C3">
        <w:rPr>
          <w:rFonts w:asciiTheme="minorHAnsi" w:hAnsiTheme="minorHAnsi" w:cstheme="minorHAnsi"/>
          <w:b w:val="0"/>
          <w:sz w:val="24"/>
        </w:rPr>
        <w:br/>
        <w:t xml:space="preserve">7 lutego 2008 r. w sprawie rodzajów zadań z zakresu rehabilitacji zawodowej i społecznej osób niepełnosprawnych zlecanych fundacjom i organizacjom pozarządowym (Dz. U. </w:t>
      </w:r>
      <w:r w:rsidR="00DC52CC" w:rsidRPr="00C609C3">
        <w:rPr>
          <w:rFonts w:asciiTheme="minorHAnsi" w:hAnsiTheme="minorHAnsi" w:cstheme="minorHAnsi"/>
          <w:b w:val="0"/>
          <w:sz w:val="24"/>
        </w:rPr>
        <w:br/>
        <w:t>z 2016 r. poz. 1945)</w:t>
      </w:r>
      <w:r w:rsidR="00824804" w:rsidRPr="00C609C3">
        <w:rPr>
          <w:rFonts w:asciiTheme="minorHAnsi" w:hAnsiTheme="minorHAnsi" w:cstheme="minorHAnsi"/>
          <w:b w:val="0"/>
          <w:sz w:val="24"/>
        </w:rPr>
        <w:t>:</w:t>
      </w:r>
    </w:p>
    <w:p w:rsidR="00D33AD9" w:rsidRPr="00C609C3" w:rsidRDefault="00D33AD9" w:rsidP="00B45DEF">
      <w:pPr>
        <w:pStyle w:val="Tytu"/>
        <w:numPr>
          <w:ilvl w:val="0"/>
          <w:numId w:val="2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organizowanie i prowadzenie szkoleń, kursów, warsztatów, grup środowiskowego wsparcia oraz zespołów aktywności społecznej dla osób niepełnosprawnych - aktywizujących zawodowo i społecznie te osoby</w:t>
      </w:r>
      <w:r w:rsidR="00300A14" w:rsidRPr="00C609C3">
        <w:rPr>
          <w:rFonts w:asciiTheme="minorHAnsi" w:hAnsiTheme="minorHAnsi" w:cstheme="minorHAnsi"/>
          <w:sz w:val="24"/>
        </w:rPr>
        <w:t>;</w:t>
      </w:r>
    </w:p>
    <w:p w:rsidR="00E37A63" w:rsidRPr="00C609C3" w:rsidRDefault="00E37A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E37A63" w:rsidRPr="00C609C3" w:rsidRDefault="00E37A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realizacji:</w:t>
      </w:r>
    </w:p>
    <w:p w:rsidR="00E37A63" w:rsidRPr="00C609C3" w:rsidRDefault="00E37A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Adresaci:</w:t>
      </w:r>
      <w:r w:rsidR="0087334E" w:rsidRPr="00C609C3">
        <w:rPr>
          <w:rFonts w:asciiTheme="minorHAnsi" w:hAnsiTheme="minorHAnsi" w:cstheme="minorHAnsi"/>
          <w:b w:val="0"/>
          <w:sz w:val="24"/>
        </w:rPr>
        <w:t xml:space="preserve"> niepełnosprawni mieszkańcy </w:t>
      </w:r>
      <w:r w:rsidRPr="00C609C3">
        <w:rPr>
          <w:rFonts w:asciiTheme="minorHAnsi" w:hAnsiTheme="minorHAnsi" w:cstheme="minorHAnsi"/>
          <w:b w:val="0"/>
          <w:sz w:val="24"/>
        </w:rPr>
        <w:t>województwa kujawsko-pomorskiego;</w:t>
      </w:r>
    </w:p>
    <w:p w:rsidR="00E37A63" w:rsidRPr="00C609C3" w:rsidRDefault="00E37A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Obszar: województwo kujawsko-</w:t>
      </w:r>
      <w:r w:rsidR="00300A14" w:rsidRPr="00C609C3">
        <w:rPr>
          <w:rFonts w:asciiTheme="minorHAnsi" w:hAnsiTheme="minorHAnsi" w:cstheme="minorHAnsi"/>
          <w:b w:val="0"/>
          <w:sz w:val="24"/>
        </w:rPr>
        <w:t>pomorskie,</w:t>
      </w:r>
    </w:p>
    <w:p w:rsidR="00E37A63" w:rsidRPr="00C609C3" w:rsidRDefault="00E37A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lastRenderedPageBreak/>
        <w:t xml:space="preserve">Cel: </w:t>
      </w:r>
      <w:r w:rsidR="00300A14" w:rsidRPr="00C609C3">
        <w:rPr>
          <w:rFonts w:asciiTheme="minorHAnsi" w:hAnsiTheme="minorHAnsi" w:cstheme="minorHAnsi"/>
          <w:b w:val="0"/>
          <w:sz w:val="24"/>
        </w:rPr>
        <w:t xml:space="preserve">aktywizacja zawodowa i społeczna osób niepełnosprawnych poprzez </w:t>
      </w:r>
      <w:r w:rsidRPr="00C609C3">
        <w:rPr>
          <w:rFonts w:asciiTheme="minorHAnsi" w:hAnsiTheme="minorHAnsi" w:cstheme="minorHAnsi"/>
          <w:b w:val="0"/>
          <w:sz w:val="24"/>
        </w:rPr>
        <w:t>zdobycie</w:t>
      </w:r>
      <w:r w:rsidR="00300A14"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Pr="00C609C3">
        <w:rPr>
          <w:rFonts w:asciiTheme="minorHAnsi" w:hAnsiTheme="minorHAnsi" w:cstheme="minorHAnsi"/>
          <w:b w:val="0"/>
          <w:sz w:val="24"/>
        </w:rPr>
        <w:t>nowych</w:t>
      </w:r>
      <w:r w:rsidR="00300A14" w:rsidRPr="00C609C3">
        <w:rPr>
          <w:rFonts w:asciiTheme="minorHAnsi" w:hAnsiTheme="minorHAnsi" w:cstheme="minorHAnsi"/>
          <w:b w:val="0"/>
          <w:sz w:val="24"/>
        </w:rPr>
        <w:t>,</w:t>
      </w:r>
      <w:r w:rsidRPr="00C609C3">
        <w:rPr>
          <w:rFonts w:asciiTheme="minorHAnsi" w:hAnsiTheme="minorHAnsi" w:cstheme="minorHAnsi"/>
          <w:b w:val="0"/>
          <w:sz w:val="24"/>
        </w:rPr>
        <w:t xml:space="preserve"> bądź podniesienie </w:t>
      </w:r>
      <w:r w:rsidR="00D73188" w:rsidRPr="00C609C3">
        <w:rPr>
          <w:rFonts w:asciiTheme="minorHAnsi" w:hAnsiTheme="minorHAnsi" w:cstheme="minorHAnsi"/>
          <w:b w:val="0"/>
          <w:sz w:val="24"/>
        </w:rPr>
        <w:t>posiadanych</w:t>
      </w:r>
      <w:r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="00300A14" w:rsidRPr="00C609C3">
        <w:rPr>
          <w:rFonts w:asciiTheme="minorHAnsi" w:hAnsiTheme="minorHAnsi" w:cstheme="minorHAnsi"/>
          <w:b w:val="0"/>
          <w:sz w:val="24"/>
        </w:rPr>
        <w:t>umiejętności</w:t>
      </w:r>
      <w:r w:rsidR="00D73188" w:rsidRPr="00C609C3">
        <w:rPr>
          <w:rFonts w:asciiTheme="minorHAnsi" w:hAnsiTheme="minorHAnsi" w:cstheme="minorHAnsi"/>
          <w:b w:val="0"/>
          <w:sz w:val="24"/>
        </w:rPr>
        <w:t>,</w:t>
      </w:r>
      <w:r w:rsidR="00300A14" w:rsidRPr="00C609C3">
        <w:rPr>
          <w:rFonts w:asciiTheme="minorHAnsi" w:hAnsiTheme="minorHAnsi" w:cstheme="minorHAnsi"/>
          <w:b w:val="0"/>
          <w:sz w:val="24"/>
        </w:rPr>
        <w:t xml:space="preserve"> </w:t>
      </w:r>
      <w:r w:rsidR="00D73188" w:rsidRPr="00C609C3">
        <w:rPr>
          <w:rFonts w:asciiTheme="minorHAnsi" w:hAnsiTheme="minorHAnsi" w:cstheme="minorHAnsi"/>
          <w:b w:val="0"/>
          <w:sz w:val="24"/>
        </w:rPr>
        <w:t>wiedzy i doświadczenia</w:t>
      </w:r>
      <w:r w:rsidR="00706A5D" w:rsidRPr="00C609C3">
        <w:rPr>
          <w:rFonts w:asciiTheme="minorHAnsi" w:hAnsiTheme="minorHAnsi" w:cstheme="minorHAnsi"/>
          <w:b w:val="0"/>
          <w:sz w:val="24"/>
        </w:rPr>
        <w:t>.</w:t>
      </w:r>
    </w:p>
    <w:p w:rsidR="001E6910" w:rsidRPr="00C609C3" w:rsidRDefault="001E6910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E3510A" w:rsidRPr="00C609C3" w:rsidRDefault="00E3510A" w:rsidP="00B45DEF">
      <w:pPr>
        <w:pStyle w:val="Tytu"/>
        <w:numPr>
          <w:ilvl w:val="0"/>
          <w:numId w:val="2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organizowanie i prowadzenie szkoleń, kursów i warsztatów dla członków rodzin osób niepełnosprawnych, opiekunów, kadry i wolontariuszy bezpośrednio zaangażowanych w proces rehabilitacji zawodowej lub społecznej osób niepełnosprawnych, ze szczególnym uwzględnieniem zagadnień dotyczących procesu int</w:t>
      </w:r>
      <w:r w:rsidR="001F717D" w:rsidRPr="00C609C3">
        <w:rPr>
          <w:rFonts w:asciiTheme="minorHAnsi" w:hAnsiTheme="minorHAnsi" w:cstheme="minorHAnsi"/>
          <w:sz w:val="24"/>
        </w:rPr>
        <w:t xml:space="preserve">egracji osób niepełnosprawnych </w:t>
      </w:r>
      <w:r w:rsidR="0024617F" w:rsidRPr="00C609C3">
        <w:rPr>
          <w:rFonts w:asciiTheme="minorHAnsi" w:hAnsiTheme="minorHAnsi" w:cstheme="minorHAnsi"/>
          <w:sz w:val="24"/>
        </w:rPr>
        <w:br/>
      </w:r>
      <w:r w:rsidRPr="00C609C3">
        <w:rPr>
          <w:rFonts w:asciiTheme="minorHAnsi" w:hAnsiTheme="minorHAnsi" w:cstheme="minorHAnsi"/>
          <w:sz w:val="24"/>
        </w:rPr>
        <w:t>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rehabilitacji;</w:t>
      </w:r>
    </w:p>
    <w:p w:rsidR="00E3510A" w:rsidRPr="00C609C3" w:rsidRDefault="00E3510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E3510A" w:rsidRPr="00C609C3" w:rsidRDefault="00E3510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realizacji:</w:t>
      </w:r>
    </w:p>
    <w:p w:rsidR="00E3510A" w:rsidRPr="00C609C3" w:rsidRDefault="00E3510A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Adresaci: członkowie  rodzin  osób  niepełnosprawnych,  opiekunowie,  kadra</w:t>
      </w:r>
      <w:r w:rsidRPr="00C609C3">
        <w:rPr>
          <w:rFonts w:asciiTheme="minorHAnsi" w:hAnsiTheme="minorHAnsi" w:cstheme="minorHAnsi"/>
        </w:rPr>
        <w:br/>
        <w:t>i  wolontariusze  bezpośrednio  zaangażowani  w  proces  rehabilitacji  zawodowej lub społecznej osób niepełnosprawnych,</w:t>
      </w:r>
    </w:p>
    <w:p w:rsidR="00E3510A" w:rsidRPr="00C609C3" w:rsidRDefault="00E3510A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Obszar: województwo  kujawsko-pomorskie,</w:t>
      </w:r>
    </w:p>
    <w:p w:rsidR="00E3510A" w:rsidRPr="00C609C3" w:rsidRDefault="00E3510A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Cel: nabycie bądź podniesienie posiadanych  umiejętności  pracy  z  osobami  niepełnosprawnymi, zmierzających do ich integracji w najbliższym środowisku, zwiększania ich aktywności życiowej, zaradności osobistej oraz niez</w:t>
      </w:r>
      <w:r w:rsidR="00706A5D" w:rsidRPr="00C609C3">
        <w:rPr>
          <w:rFonts w:asciiTheme="minorHAnsi" w:hAnsiTheme="minorHAnsi" w:cstheme="minorHAnsi"/>
        </w:rPr>
        <w:t>ależności ekonomicznej.</w:t>
      </w:r>
    </w:p>
    <w:p w:rsidR="00E3510A" w:rsidRPr="00C609C3" w:rsidRDefault="00E3510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  <w:highlight w:val="yellow"/>
        </w:rPr>
      </w:pPr>
    </w:p>
    <w:p w:rsidR="00D33AD9" w:rsidRPr="00C609C3" w:rsidRDefault="00D33AD9" w:rsidP="00B45DEF">
      <w:pPr>
        <w:pStyle w:val="Akapitzlist"/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>prowadzenie poradnictwa psychologicznego, społeczno-prawnego oraz udzielanie informacji na temat przysługujących uprawnień, dostępnych usług, sprzętu rehabilitacyjnego i pomocy technic</w:t>
      </w:r>
      <w:r w:rsidR="00D73188" w:rsidRPr="00C609C3">
        <w:rPr>
          <w:rFonts w:asciiTheme="minorHAnsi" w:hAnsiTheme="minorHAnsi" w:cstheme="minorHAnsi"/>
          <w:b/>
        </w:rPr>
        <w:t>znej dla osób niepełnosprawnych</w:t>
      </w:r>
      <w:r w:rsidR="00300A14" w:rsidRPr="00C609C3">
        <w:rPr>
          <w:rFonts w:asciiTheme="minorHAnsi" w:hAnsiTheme="minorHAnsi" w:cstheme="minorHAnsi"/>
          <w:b/>
        </w:rPr>
        <w:t>;</w:t>
      </w:r>
    </w:p>
    <w:p w:rsidR="00D73188" w:rsidRPr="00C609C3" w:rsidRDefault="00D73188" w:rsidP="00B45DEF">
      <w:pPr>
        <w:spacing w:line="276" w:lineRule="auto"/>
        <w:rPr>
          <w:rFonts w:asciiTheme="minorHAnsi" w:hAnsiTheme="minorHAnsi" w:cstheme="minorHAnsi"/>
        </w:rPr>
      </w:pPr>
    </w:p>
    <w:p w:rsidR="00D73188" w:rsidRPr="00C609C3" w:rsidRDefault="00D73188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realizacji:</w:t>
      </w:r>
    </w:p>
    <w:p w:rsidR="00D73188" w:rsidRPr="00C609C3" w:rsidRDefault="00D73188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Adresaci: niepełnosprawni mieszkańcy województwa kujawsko-pomorskiego oraz ich opiekunowie</w:t>
      </w:r>
      <w:r w:rsidR="00300A14" w:rsidRPr="00C609C3">
        <w:rPr>
          <w:rFonts w:asciiTheme="minorHAnsi" w:hAnsiTheme="minorHAnsi" w:cstheme="minorHAnsi"/>
          <w:b w:val="0"/>
          <w:sz w:val="24"/>
        </w:rPr>
        <w:t>,</w:t>
      </w:r>
    </w:p>
    <w:p w:rsidR="00D73188" w:rsidRPr="00C609C3" w:rsidRDefault="00D73188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Obszar: województwo kujawsko-</w:t>
      </w:r>
      <w:r w:rsidR="00300A14" w:rsidRPr="00C609C3">
        <w:rPr>
          <w:rFonts w:asciiTheme="minorHAnsi" w:hAnsiTheme="minorHAnsi" w:cstheme="minorHAnsi"/>
          <w:b w:val="0"/>
          <w:sz w:val="24"/>
        </w:rPr>
        <w:t>pomorskie,</w:t>
      </w:r>
    </w:p>
    <w:p w:rsidR="00707E36" w:rsidRPr="00C609C3" w:rsidRDefault="00D73188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Cel: poprawa dostępu osób niepełnosprawnych do różnego typu informacji </w:t>
      </w:r>
      <w:r w:rsidRPr="00C609C3">
        <w:rPr>
          <w:rFonts w:asciiTheme="minorHAnsi" w:hAnsiTheme="minorHAnsi" w:cstheme="minorHAnsi"/>
          <w:b w:val="0"/>
          <w:sz w:val="24"/>
        </w:rPr>
        <w:br/>
        <w:t xml:space="preserve">w różnych wersjach, dostępnych dla osób z różnymi dysfunkcjami organizmu (stworzenie wersji materiałów drukowanych w alfabecie Braille’a, </w:t>
      </w:r>
      <w:r w:rsidRPr="00C609C3">
        <w:rPr>
          <w:rFonts w:asciiTheme="minorHAnsi" w:hAnsiTheme="minorHAnsi" w:cstheme="minorHAnsi"/>
          <w:b w:val="0"/>
          <w:sz w:val="24"/>
        </w:rPr>
        <w:br/>
        <w:t xml:space="preserve">z powiększoną czcionką, w tłumaczeniu na język łatwy, nagranie płyty </w:t>
      </w:r>
      <w:r w:rsidRPr="00C609C3">
        <w:rPr>
          <w:rFonts w:asciiTheme="minorHAnsi" w:hAnsiTheme="minorHAnsi" w:cstheme="minorHAnsi"/>
          <w:b w:val="0"/>
          <w:sz w:val="24"/>
        </w:rPr>
        <w:br/>
        <w:t>z tłumaczeniem na język migowy, materiały w wersjach alternatywnych np. audio, rysunki, symbole</w:t>
      </w:r>
      <w:r w:rsidR="00706A5D" w:rsidRPr="00C609C3">
        <w:rPr>
          <w:rFonts w:asciiTheme="minorHAnsi" w:hAnsiTheme="minorHAnsi" w:cstheme="minorHAnsi"/>
          <w:b w:val="0"/>
          <w:sz w:val="24"/>
        </w:rPr>
        <w:t>).</w:t>
      </w:r>
    </w:p>
    <w:p w:rsidR="001E6910" w:rsidRPr="00C609C3" w:rsidRDefault="001E6910" w:rsidP="00B45DEF">
      <w:pPr>
        <w:spacing w:line="276" w:lineRule="auto"/>
        <w:rPr>
          <w:rFonts w:asciiTheme="minorHAnsi" w:hAnsiTheme="minorHAnsi" w:cstheme="minorHAnsi"/>
        </w:rPr>
      </w:pPr>
    </w:p>
    <w:p w:rsidR="00A52228" w:rsidRPr="00C609C3" w:rsidRDefault="00A52228" w:rsidP="00B45DEF">
      <w:pPr>
        <w:pStyle w:val="Akapitzlist"/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>organizowanie i prowadzenie zintegrowanych działań na rzecz włączania osób niepełnosprawnych w rynek pracy, w szczególności przez:</w:t>
      </w:r>
    </w:p>
    <w:p w:rsidR="00A52228" w:rsidRPr="00C609C3" w:rsidRDefault="00A52228" w:rsidP="00B45DEF">
      <w:pPr>
        <w:pStyle w:val="Akapitzlist"/>
        <w:numPr>
          <w:ilvl w:val="0"/>
          <w:numId w:val="34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>doradztwo zawodowe,</w:t>
      </w:r>
    </w:p>
    <w:p w:rsidR="00A52228" w:rsidRPr="00C609C3" w:rsidRDefault="00A52228" w:rsidP="00B45DEF">
      <w:pPr>
        <w:pStyle w:val="Akapitzlist"/>
        <w:numPr>
          <w:ilvl w:val="0"/>
          <w:numId w:val="34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 xml:space="preserve">przygotowanie i wdrożenie indywidualnego planu drogi życiowej </w:t>
      </w:r>
      <w:r w:rsidRPr="00C609C3">
        <w:rPr>
          <w:rFonts w:asciiTheme="minorHAnsi" w:hAnsiTheme="minorHAnsi" w:cstheme="minorHAnsi"/>
          <w:b/>
        </w:rPr>
        <w:br/>
        <w:t>i zawodowej,</w:t>
      </w:r>
    </w:p>
    <w:p w:rsidR="00CF1022" w:rsidRPr="00C609C3" w:rsidRDefault="00A52228" w:rsidP="00B45DEF">
      <w:pPr>
        <w:pStyle w:val="Akapitzlist"/>
        <w:numPr>
          <w:ilvl w:val="0"/>
          <w:numId w:val="34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lastRenderedPageBreak/>
        <w:t xml:space="preserve">prowadzenie specjalistycznego poradnictwa zawodowego </w:t>
      </w:r>
      <w:r w:rsidR="00E500DD" w:rsidRPr="00C609C3">
        <w:rPr>
          <w:rFonts w:asciiTheme="minorHAnsi" w:hAnsiTheme="minorHAnsi" w:cstheme="minorHAnsi"/>
          <w:b/>
        </w:rPr>
        <w:br/>
      </w:r>
      <w:r w:rsidRPr="00C609C3">
        <w:rPr>
          <w:rFonts w:asciiTheme="minorHAnsi" w:hAnsiTheme="minorHAnsi" w:cstheme="minorHAnsi"/>
          <w:b/>
        </w:rPr>
        <w:t>i pośrednictwa pracy, mających na celu przygotowanie do aktywnego poszukiwania pracy i utrzymania w zatrudnieniu osób niepełnosprawnych</w:t>
      </w:r>
      <w:r w:rsidR="00E500DD" w:rsidRPr="00C609C3">
        <w:rPr>
          <w:rFonts w:asciiTheme="minorHAnsi" w:hAnsiTheme="minorHAnsi" w:cstheme="minorHAnsi"/>
          <w:b/>
        </w:rPr>
        <w:t>;</w:t>
      </w:r>
    </w:p>
    <w:p w:rsidR="00A52228" w:rsidRPr="00C609C3" w:rsidRDefault="00E500DD" w:rsidP="00B45DE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Wytyczne do realizacji</w:t>
      </w:r>
      <w:r w:rsidR="00A52228" w:rsidRPr="00C609C3">
        <w:rPr>
          <w:rFonts w:asciiTheme="minorHAnsi" w:hAnsiTheme="minorHAnsi" w:cstheme="minorHAnsi"/>
        </w:rPr>
        <w:t>:</w:t>
      </w:r>
    </w:p>
    <w:p w:rsidR="00A52228" w:rsidRPr="00C609C3" w:rsidRDefault="00A52228" w:rsidP="00B45DE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Adresaci: niepełnosprawni mieszka</w:t>
      </w:r>
      <w:r w:rsidR="00E500DD" w:rsidRPr="00C609C3">
        <w:rPr>
          <w:rFonts w:asciiTheme="minorHAnsi" w:hAnsiTheme="minorHAnsi" w:cstheme="minorHAnsi"/>
        </w:rPr>
        <w:t>ńcy województwa kujawsko-p</w:t>
      </w:r>
      <w:r w:rsidRPr="00C609C3">
        <w:rPr>
          <w:rFonts w:asciiTheme="minorHAnsi" w:hAnsiTheme="minorHAnsi" w:cstheme="minorHAnsi"/>
        </w:rPr>
        <w:t>omorskiego</w:t>
      </w:r>
    </w:p>
    <w:p w:rsidR="00A52228" w:rsidRPr="00C609C3" w:rsidRDefault="00E500DD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Obszar: województwo kujawsko-p</w:t>
      </w:r>
      <w:r w:rsidR="00A52228" w:rsidRPr="00C609C3">
        <w:rPr>
          <w:rFonts w:asciiTheme="minorHAnsi" w:hAnsiTheme="minorHAnsi" w:cstheme="minorHAnsi"/>
        </w:rPr>
        <w:t>omorskie</w:t>
      </w:r>
    </w:p>
    <w:p w:rsidR="00A91282" w:rsidRPr="00C609C3" w:rsidRDefault="00A52228" w:rsidP="00B45DE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Cel: zwię</w:t>
      </w:r>
      <w:r w:rsidR="00E500DD" w:rsidRPr="00C609C3">
        <w:rPr>
          <w:rFonts w:asciiTheme="minorHAnsi" w:hAnsiTheme="minorHAnsi" w:cstheme="minorHAnsi"/>
        </w:rPr>
        <w:t xml:space="preserve">kszenie możliwości zatrudnienia i aktywizacja zawodowa </w:t>
      </w:r>
      <w:r w:rsidRPr="00C609C3">
        <w:rPr>
          <w:rFonts w:asciiTheme="minorHAnsi" w:hAnsiTheme="minorHAnsi" w:cstheme="minorHAnsi"/>
        </w:rPr>
        <w:t>osób niepełnosprawnych</w:t>
      </w:r>
      <w:r w:rsidR="00706A5D" w:rsidRPr="00C609C3">
        <w:rPr>
          <w:rFonts w:asciiTheme="minorHAnsi" w:hAnsiTheme="minorHAnsi" w:cstheme="minorHAnsi"/>
        </w:rPr>
        <w:t>.</w:t>
      </w:r>
    </w:p>
    <w:p w:rsidR="00A91282" w:rsidRPr="00C609C3" w:rsidRDefault="00A91282" w:rsidP="00B45DE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:rsidR="00A52228" w:rsidRPr="00C609C3" w:rsidRDefault="00A52228" w:rsidP="00B45DEF">
      <w:pPr>
        <w:pStyle w:val="Akapitzlist"/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 xml:space="preserve">organizowanie i prowadzenie szkoleń dla tłumaczy języka migowego oraz tłumaczy </w:t>
      </w:r>
      <w:r w:rsidR="00A91282" w:rsidRPr="00C609C3">
        <w:rPr>
          <w:rFonts w:asciiTheme="minorHAnsi" w:hAnsiTheme="minorHAnsi" w:cstheme="minorHAnsi"/>
          <w:b/>
        </w:rPr>
        <w:t>–</w:t>
      </w:r>
      <w:r w:rsidRPr="00C609C3">
        <w:rPr>
          <w:rFonts w:asciiTheme="minorHAnsi" w:hAnsiTheme="minorHAnsi" w:cstheme="minorHAnsi"/>
          <w:b/>
        </w:rPr>
        <w:t xml:space="preserve"> przewodników</w:t>
      </w:r>
      <w:r w:rsidR="0024617F" w:rsidRPr="00C609C3">
        <w:rPr>
          <w:rFonts w:asciiTheme="minorHAnsi" w:hAnsiTheme="minorHAnsi" w:cstheme="minorHAnsi"/>
          <w:b/>
        </w:rPr>
        <w:t>;</w:t>
      </w:r>
    </w:p>
    <w:p w:rsidR="00CE7ECA" w:rsidRPr="00C609C3" w:rsidRDefault="00CE7ECA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A91282" w:rsidRPr="00C609C3" w:rsidRDefault="00A91282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realizacji:</w:t>
      </w:r>
    </w:p>
    <w:p w:rsidR="00A91282" w:rsidRPr="00C609C3" w:rsidRDefault="00A91282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 xml:space="preserve">Adresaci: </w:t>
      </w:r>
      <w:r w:rsidR="00CB3F81" w:rsidRPr="00C609C3">
        <w:rPr>
          <w:rFonts w:asciiTheme="minorHAnsi" w:hAnsiTheme="minorHAnsi" w:cstheme="minorHAnsi"/>
        </w:rPr>
        <w:t>osoby ze znajomością Polskiego Języka Migowego (PJM) co najmniej na poziomie samodzielności chcące ukończyć szkolenie dla tłumacza PJM, osoby zaangażowane lub planujące się zaangażować w pomoc osobom głuchoniewidomym</w:t>
      </w:r>
      <w:r w:rsidRPr="00C609C3">
        <w:rPr>
          <w:rFonts w:asciiTheme="minorHAnsi" w:hAnsiTheme="minorHAnsi" w:cstheme="minorHAnsi"/>
        </w:rPr>
        <w:t xml:space="preserve">  </w:t>
      </w:r>
      <w:r w:rsidR="00CB3F81" w:rsidRPr="00C609C3">
        <w:rPr>
          <w:rFonts w:asciiTheme="minorHAnsi" w:hAnsiTheme="minorHAnsi" w:cstheme="minorHAnsi"/>
        </w:rPr>
        <w:t>chcące odbyć kurs dla tłumacza-przewodnika</w:t>
      </w:r>
      <w:r w:rsidRPr="00C609C3">
        <w:rPr>
          <w:rFonts w:asciiTheme="minorHAnsi" w:hAnsiTheme="minorHAnsi" w:cstheme="minorHAnsi"/>
        </w:rPr>
        <w:t>,</w:t>
      </w:r>
    </w:p>
    <w:p w:rsidR="00A91282" w:rsidRPr="00C609C3" w:rsidRDefault="00A91282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Obszar: województwo  kujawsko-pomorskie,</w:t>
      </w:r>
    </w:p>
    <w:p w:rsidR="00E3510A" w:rsidRPr="00C609C3" w:rsidRDefault="009F7D12" w:rsidP="00B45DEF">
      <w:pPr>
        <w:spacing w:line="276" w:lineRule="auto"/>
        <w:rPr>
          <w:rFonts w:asciiTheme="minorHAnsi" w:hAnsiTheme="minorHAnsi" w:cstheme="minorHAnsi"/>
        </w:rPr>
      </w:pPr>
      <w:r w:rsidRPr="00C609C3">
        <w:rPr>
          <w:rFonts w:asciiTheme="minorHAnsi" w:hAnsiTheme="minorHAnsi" w:cstheme="minorHAnsi"/>
        </w:rPr>
        <w:t>Cel: zwiększenie liczby osób będących tłumaczami PJM oraz tłumaczami-przewodnikami, zwiększenie dostępu osób głuchych i głuchoniewidomych do wsparcia tłumacza.</w:t>
      </w:r>
    </w:p>
    <w:p w:rsidR="001E6910" w:rsidRPr="00C609C3" w:rsidRDefault="001E6910" w:rsidP="00B45DEF">
      <w:pPr>
        <w:spacing w:line="276" w:lineRule="auto"/>
        <w:rPr>
          <w:rFonts w:asciiTheme="minorHAnsi" w:hAnsiTheme="minorHAnsi" w:cstheme="minorHAnsi"/>
        </w:rPr>
      </w:pPr>
    </w:p>
    <w:p w:rsidR="001E6910" w:rsidRPr="00C609C3" w:rsidRDefault="00D33AD9" w:rsidP="00B45DEF">
      <w:pPr>
        <w:pStyle w:val="Akapitzlist"/>
        <w:numPr>
          <w:ilvl w:val="0"/>
          <w:numId w:val="27"/>
        </w:numPr>
        <w:spacing w:line="276" w:lineRule="auto"/>
        <w:ind w:left="0" w:firstLine="0"/>
        <w:rPr>
          <w:rFonts w:asciiTheme="minorHAnsi" w:hAnsiTheme="minorHAnsi" w:cstheme="minorHAnsi"/>
          <w:b/>
        </w:rPr>
      </w:pPr>
      <w:r w:rsidRPr="00C609C3">
        <w:rPr>
          <w:rFonts w:asciiTheme="minorHAnsi" w:hAnsiTheme="minorHAnsi" w:cstheme="minorHAnsi"/>
          <w:b/>
        </w:rPr>
        <w:t>prowadzenie kampanii informacyjnych na rzecz integracji osób niepełnosprawnych i przeciwdziałaniu ich dyskryminacji;</w:t>
      </w:r>
    </w:p>
    <w:p w:rsidR="00706A5D" w:rsidRPr="00C609C3" w:rsidRDefault="00706A5D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7A182B" w:rsidRPr="00C609C3" w:rsidRDefault="007A182B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realizacji:</w:t>
      </w:r>
    </w:p>
    <w:p w:rsidR="007A182B" w:rsidRPr="00C609C3" w:rsidRDefault="007A182B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Adresaci: mieszkańcy w</w:t>
      </w:r>
      <w:r w:rsidR="0075657C" w:rsidRPr="00C609C3">
        <w:rPr>
          <w:rFonts w:asciiTheme="minorHAnsi" w:hAnsiTheme="minorHAnsi" w:cstheme="minorHAnsi"/>
          <w:b w:val="0"/>
          <w:sz w:val="24"/>
        </w:rPr>
        <w:t>ojewództwa kujawsko-pomorskiego,</w:t>
      </w:r>
    </w:p>
    <w:p w:rsidR="007A182B" w:rsidRPr="00C609C3" w:rsidRDefault="007A182B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Obszar: woje</w:t>
      </w:r>
      <w:r w:rsidR="0075657C" w:rsidRPr="00C609C3">
        <w:rPr>
          <w:rFonts w:asciiTheme="minorHAnsi" w:hAnsiTheme="minorHAnsi" w:cstheme="minorHAnsi"/>
          <w:b w:val="0"/>
          <w:sz w:val="24"/>
        </w:rPr>
        <w:t>wództwo kujawsko-pomorskie,</w:t>
      </w:r>
    </w:p>
    <w:p w:rsidR="007A182B" w:rsidRPr="00C609C3" w:rsidRDefault="007A182B" w:rsidP="00B45DEF">
      <w:pPr>
        <w:pStyle w:val="Tytu"/>
        <w:tabs>
          <w:tab w:val="left" w:pos="212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Cel: budowanie    pozytywnych    postaw    społecznych    w    stosunku    </w:t>
      </w:r>
      <w:r w:rsidRPr="00C609C3">
        <w:rPr>
          <w:rFonts w:asciiTheme="minorHAnsi" w:hAnsiTheme="minorHAnsi" w:cstheme="minorHAnsi"/>
          <w:b w:val="0"/>
          <w:sz w:val="24"/>
        </w:rPr>
        <w:br/>
        <w:t>do  osób niepełnosprawnych oraz pogłębienie wiedzy z zakresu ich potrzeb, stosowanie alternatywnych formy przygotowania materiałów (stworzenie wersji materiałów drukowanych w alfabecie Braille’a, z powiększoną czcionką, w tłumaczeniu na język łatwy, nagranie płyty z tłumaczeniem na język migowy, materiały w innych wersjach alternatywnych np. audio, rysunki, symbole), stosowanie zróżnicowanych środków przekazu i kanałów komunikacji, w tym dostosowanych do r</w:t>
      </w:r>
      <w:r w:rsidR="00706A5D" w:rsidRPr="00C609C3">
        <w:rPr>
          <w:rFonts w:asciiTheme="minorHAnsi" w:hAnsiTheme="minorHAnsi" w:cstheme="minorHAnsi"/>
          <w:b w:val="0"/>
          <w:sz w:val="24"/>
        </w:rPr>
        <w:t>óżnych typów niepełnosprawności.</w:t>
      </w:r>
    </w:p>
    <w:p w:rsidR="007A182B" w:rsidRPr="00C609C3" w:rsidRDefault="007A182B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Wyklucza się kampanie, które w latach poprzednich uzyskały dofinansowanie ze środków </w:t>
      </w:r>
      <w:r w:rsidR="0012368F" w:rsidRPr="00C609C3">
        <w:rPr>
          <w:rFonts w:asciiTheme="minorHAnsi" w:hAnsiTheme="minorHAnsi" w:cstheme="minorHAnsi"/>
          <w:b w:val="0"/>
          <w:sz w:val="24"/>
        </w:rPr>
        <w:t>PFRON lub z budżetu województwa.</w:t>
      </w:r>
    </w:p>
    <w:p w:rsidR="00BF453E" w:rsidRPr="00C609C3" w:rsidRDefault="00BF453E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A54363" w:rsidRPr="00C609C3" w:rsidRDefault="00A54363" w:rsidP="00B45DEF">
      <w:pPr>
        <w:pStyle w:val="Tytu"/>
        <w:numPr>
          <w:ilvl w:val="0"/>
          <w:numId w:val="27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świadczenie usług wspierających, które mają na celu umożliwienie lub wspomaganie niezależnego życia osób niepełnosprawnych, </w:t>
      </w:r>
      <w:r w:rsidR="00D33AD9" w:rsidRPr="00C609C3">
        <w:rPr>
          <w:rFonts w:asciiTheme="minorHAnsi" w:hAnsiTheme="minorHAnsi" w:cstheme="minorHAnsi"/>
          <w:sz w:val="24"/>
        </w:rPr>
        <w:br/>
      </w:r>
      <w:r w:rsidRPr="00C609C3">
        <w:rPr>
          <w:rFonts w:asciiTheme="minorHAnsi" w:hAnsiTheme="minorHAnsi" w:cstheme="minorHAnsi"/>
          <w:sz w:val="24"/>
        </w:rPr>
        <w:t>w szczególności usług asystencji osobistej;</w:t>
      </w:r>
    </w:p>
    <w:p w:rsidR="00706A5D" w:rsidRPr="00C609C3" w:rsidRDefault="00706A5D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A54363" w:rsidRPr="00C609C3" w:rsidRDefault="00A543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Wytyczne do realizacji zadania:</w:t>
      </w:r>
    </w:p>
    <w:p w:rsidR="00A54363" w:rsidRPr="00C609C3" w:rsidRDefault="00A543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lastRenderedPageBreak/>
        <w:t xml:space="preserve">Adresaci: </w:t>
      </w:r>
      <w:r w:rsidR="00357CE0" w:rsidRPr="00C609C3">
        <w:rPr>
          <w:rFonts w:asciiTheme="minorHAnsi" w:hAnsiTheme="minorHAnsi" w:cstheme="minorHAnsi"/>
          <w:b w:val="0"/>
          <w:sz w:val="24"/>
        </w:rPr>
        <w:t xml:space="preserve">głusi </w:t>
      </w:r>
      <w:r w:rsidRPr="00C609C3">
        <w:rPr>
          <w:rFonts w:asciiTheme="minorHAnsi" w:hAnsiTheme="minorHAnsi" w:cstheme="minorHAnsi"/>
          <w:b w:val="0"/>
          <w:sz w:val="24"/>
        </w:rPr>
        <w:t>mieszkańcy województwa kujawsko-pomorskiego</w:t>
      </w:r>
    </w:p>
    <w:p w:rsidR="00A54363" w:rsidRPr="00C609C3" w:rsidRDefault="00A543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Obszar: województwo kujawsko-pomorskie</w:t>
      </w:r>
      <w:r w:rsidR="00D33AD9" w:rsidRPr="00C609C3">
        <w:rPr>
          <w:rFonts w:asciiTheme="minorHAnsi" w:hAnsiTheme="minorHAnsi" w:cstheme="minorHAnsi"/>
          <w:b w:val="0"/>
          <w:sz w:val="24"/>
        </w:rPr>
        <w:t>;</w:t>
      </w:r>
    </w:p>
    <w:p w:rsidR="00DF2050" w:rsidRPr="00C609C3" w:rsidRDefault="00A5436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Cel: </w:t>
      </w:r>
      <w:r w:rsidR="00DF2050" w:rsidRPr="00C609C3">
        <w:rPr>
          <w:rFonts w:asciiTheme="minorHAnsi" w:hAnsiTheme="minorHAnsi" w:cstheme="minorHAnsi"/>
          <w:b w:val="0"/>
          <w:sz w:val="24"/>
        </w:rPr>
        <w:t>zapewnienie minimum ośmiogodzinnej, codziennej dostępności tłumacza języka migowego online dla potrzebujących wsparcia osób głuchych.</w:t>
      </w:r>
    </w:p>
    <w:p w:rsidR="00DF2050" w:rsidRPr="00C609C3" w:rsidRDefault="00DF2050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7D129C" w:rsidRPr="00C609C3" w:rsidRDefault="00485289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3. </w:t>
      </w:r>
      <w:r w:rsidR="00416A1D" w:rsidRPr="00C609C3">
        <w:rPr>
          <w:rFonts w:asciiTheme="minorHAnsi" w:hAnsiTheme="minorHAnsi" w:cstheme="minorHAnsi"/>
          <w:b w:val="0"/>
          <w:sz w:val="24"/>
        </w:rPr>
        <w:t>W ramac</w:t>
      </w:r>
      <w:r w:rsidR="00DF0ADD" w:rsidRPr="00C609C3">
        <w:rPr>
          <w:rFonts w:asciiTheme="minorHAnsi" w:hAnsiTheme="minorHAnsi" w:cstheme="minorHAnsi"/>
          <w:b w:val="0"/>
          <w:sz w:val="24"/>
        </w:rPr>
        <w:t>h otwartego konkursu ofert nr 3</w:t>
      </w:r>
      <w:r w:rsidR="00416A1D" w:rsidRPr="00C609C3">
        <w:rPr>
          <w:rFonts w:asciiTheme="minorHAnsi" w:hAnsiTheme="minorHAnsi" w:cstheme="minorHAnsi"/>
          <w:b w:val="0"/>
          <w:sz w:val="24"/>
        </w:rPr>
        <w:t>/2021 możliwe jest wsparcie zadań publicznych wyłącznie o znaczeniu regionalnym.  Oferent  zobowiązany  jest  zapewnić  równy  dostęp  do  udziału  w  zadaniu uczestnikom   zamieszkującym   na   terenie co   najmniej 2 powiatów  województwa kujawsko-pomorskiego.   Oferty   zawierające   projekty o charakterze   lokalnym   (np. obejmujące zasięgiem tylko 1 powiat), jako niezgodne z celami i założeniami konkursu, nie będą podlegały ocenie merytorycznej.</w:t>
      </w:r>
      <w:r w:rsidR="007D129C" w:rsidRPr="00C609C3">
        <w:rPr>
          <w:rFonts w:asciiTheme="minorHAnsi" w:hAnsiTheme="minorHAnsi" w:cstheme="minorHAnsi"/>
          <w:b w:val="0"/>
          <w:sz w:val="24"/>
        </w:rPr>
        <w:t xml:space="preserve"> </w:t>
      </w:r>
    </w:p>
    <w:p w:rsidR="00821F5D" w:rsidRPr="00C609C3" w:rsidRDefault="00AB67BF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4</w:t>
      </w:r>
      <w:r w:rsidR="00416A1D" w:rsidRPr="00C609C3">
        <w:rPr>
          <w:rFonts w:asciiTheme="minorHAnsi" w:hAnsiTheme="minorHAnsi" w:cstheme="minorHAnsi"/>
          <w:b w:val="0"/>
          <w:sz w:val="24"/>
        </w:rPr>
        <w:t>.</w:t>
      </w:r>
      <w:r w:rsidR="00416A1D" w:rsidRPr="00C609C3">
        <w:rPr>
          <w:rFonts w:asciiTheme="minorHAnsi" w:hAnsiTheme="minorHAnsi" w:cstheme="minorHAnsi"/>
          <w:sz w:val="24"/>
        </w:rPr>
        <w:t xml:space="preserve"> </w:t>
      </w:r>
      <w:r w:rsidR="00DF0ADD" w:rsidRPr="00C609C3">
        <w:rPr>
          <w:rFonts w:asciiTheme="minorHAnsi" w:hAnsiTheme="minorHAnsi" w:cstheme="minorHAnsi"/>
          <w:b w:val="0"/>
          <w:sz w:val="24"/>
        </w:rPr>
        <w:t>Z otwartego konkursu ofert nr 3</w:t>
      </w:r>
      <w:r w:rsidR="00416A1D" w:rsidRPr="00C609C3">
        <w:rPr>
          <w:rFonts w:asciiTheme="minorHAnsi" w:hAnsiTheme="minorHAnsi" w:cstheme="minorHAnsi"/>
          <w:b w:val="0"/>
          <w:sz w:val="24"/>
        </w:rPr>
        <w:t>/2021 wyłączone są i nie będą podlegały ocenie merytorycznej, jako niezgodne z celami i założeniami konkursu i w związku z tym niespełniające wymogów formalnych konkursu, rodzaje zadań niebędące dokładną odpowiedzią na zadania ogłoszone w ust. 2 m.in. imprezy kulturalne, sportowe,</w:t>
      </w:r>
      <w:r w:rsidR="004F4317" w:rsidRPr="00C609C3">
        <w:rPr>
          <w:rFonts w:asciiTheme="minorHAnsi" w:hAnsiTheme="minorHAnsi" w:cstheme="minorHAnsi"/>
          <w:b w:val="0"/>
          <w:sz w:val="24"/>
        </w:rPr>
        <w:t xml:space="preserve"> turystyczne i rekreacyjne.</w:t>
      </w:r>
    </w:p>
    <w:p w:rsidR="00345658" w:rsidRPr="00C609C3" w:rsidRDefault="004F4317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 xml:space="preserve">5. </w:t>
      </w:r>
      <w:r w:rsidR="00DF0ADD" w:rsidRPr="00C609C3">
        <w:rPr>
          <w:rFonts w:asciiTheme="minorHAnsi" w:hAnsiTheme="minorHAnsi" w:cstheme="minorHAnsi"/>
          <w:b w:val="0"/>
          <w:sz w:val="24"/>
        </w:rPr>
        <w:t>Z otwartego konkursu ofert nr 3</w:t>
      </w:r>
      <w:r w:rsidRPr="00C609C3">
        <w:rPr>
          <w:rFonts w:asciiTheme="minorHAnsi" w:hAnsiTheme="minorHAnsi" w:cstheme="minorHAnsi"/>
          <w:b w:val="0"/>
          <w:sz w:val="24"/>
        </w:rPr>
        <w:t xml:space="preserve">/2021 wyłączone są i nie będą podlegały ocenie merytorycznej, porady prawne, realizowane zgodnie z ustawą z dnia 5 sierpnia 2015 r. </w:t>
      </w:r>
      <w:r w:rsidR="00157166" w:rsidRPr="00C609C3">
        <w:rPr>
          <w:rFonts w:asciiTheme="minorHAnsi" w:hAnsiTheme="minorHAnsi" w:cstheme="minorHAnsi"/>
          <w:b w:val="0"/>
          <w:sz w:val="24"/>
        </w:rPr>
        <w:br/>
      </w:r>
      <w:r w:rsidRPr="00C609C3">
        <w:rPr>
          <w:rFonts w:asciiTheme="minorHAnsi" w:hAnsiTheme="minorHAnsi" w:cstheme="minorHAnsi"/>
          <w:b w:val="0"/>
          <w:sz w:val="24"/>
        </w:rPr>
        <w:t>o nieodpłatnej pomocy prawnej, nieodpłatnym poradnictwie obywatelskim oraz edukacji prawnej (Dz. U. z 2019 poz. 294).</w:t>
      </w:r>
      <w:r w:rsidR="00345658" w:rsidRPr="00C609C3">
        <w:rPr>
          <w:rFonts w:asciiTheme="minorHAnsi" w:hAnsiTheme="minorHAnsi" w:cstheme="minorHAnsi"/>
          <w:b w:val="0"/>
          <w:sz w:val="24"/>
        </w:rPr>
        <w:t xml:space="preserve"> </w:t>
      </w:r>
    </w:p>
    <w:p w:rsidR="00416A1D" w:rsidRPr="00C609C3" w:rsidRDefault="00416A1D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CA5152" w:rsidRPr="00C609C3">
        <w:rPr>
          <w:rFonts w:asciiTheme="minorHAnsi" w:hAnsiTheme="minorHAnsi" w:cstheme="minorHAnsi"/>
          <w:sz w:val="24"/>
        </w:rPr>
        <w:t>2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Wysokość środków publicznych przeznaczonych na realizację zadania</w:t>
      </w:r>
    </w:p>
    <w:p w:rsidR="00092B81" w:rsidRPr="00C609C3" w:rsidRDefault="00092B81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  </w:t>
      </w:r>
    </w:p>
    <w:p w:rsidR="00157166" w:rsidRDefault="00092B81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C609C3">
        <w:rPr>
          <w:rFonts w:asciiTheme="minorHAnsi" w:hAnsiTheme="minorHAnsi" w:cstheme="minorHAnsi"/>
          <w:b w:val="0"/>
          <w:sz w:val="24"/>
        </w:rPr>
        <w:t>§</w:t>
      </w:r>
      <w:r w:rsidR="00A55445" w:rsidRPr="00C609C3">
        <w:rPr>
          <w:rFonts w:asciiTheme="minorHAnsi" w:hAnsiTheme="minorHAnsi" w:cstheme="minorHAnsi"/>
          <w:b w:val="0"/>
          <w:sz w:val="24"/>
        </w:rPr>
        <w:t>2</w:t>
      </w:r>
      <w:r w:rsidR="008653D6" w:rsidRPr="00C609C3">
        <w:rPr>
          <w:rFonts w:asciiTheme="minorHAnsi" w:hAnsiTheme="minorHAnsi" w:cstheme="minorHAnsi"/>
          <w:b w:val="0"/>
          <w:sz w:val="24"/>
        </w:rPr>
        <w:t>.</w:t>
      </w:r>
      <w:r w:rsidR="00962F60" w:rsidRPr="00C609C3">
        <w:rPr>
          <w:rFonts w:asciiTheme="minorHAnsi" w:hAnsiTheme="minorHAnsi" w:cstheme="minorHAnsi"/>
          <w:b w:val="0"/>
          <w:sz w:val="24"/>
        </w:rPr>
        <w:t>1.</w:t>
      </w:r>
      <w:r w:rsidR="00157166" w:rsidRPr="00C609C3">
        <w:rPr>
          <w:rFonts w:asciiTheme="minorHAnsi" w:hAnsiTheme="minorHAnsi" w:cstheme="minorHAnsi"/>
          <w:b w:val="0"/>
          <w:sz w:val="24"/>
        </w:rPr>
        <w:t>Na realizację zadania</w:t>
      </w:r>
      <w:r w:rsidR="00952A3A" w:rsidRPr="00C609C3">
        <w:rPr>
          <w:rFonts w:asciiTheme="minorHAnsi" w:hAnsiTheme="minorHAnsi" w:cstheme="minorHAnsi"/>
          <w:b w:val="0"/>
          <w:sz w:val="24"/>
        </w:rPr>
        <w:t xml:space="preserve"> planuje się przeznaczyć kwotę do wysokości </w:t>
      </w:r>
      <w:r w:rsidR="00276A3C" w:rsidRPr="00C609C3">
        <w:rPr>
          <w:rFonts w:asciiTheme="minorHAnsi" w:hAnsiTheme="minorHAnsi" w:cstheme="minorHAnsi"/>
          <w:bCs w:val="0"/>
          <w:sz w:val="24"/>
        </w:rPr>
        <w:t xml:space="preserve">300 000,00 </w:t>
      </w:r>
      <w:r w:rsidR="00E37A63" w:rsidRPr="00C609C3">
        <w:rPr>
          <w:rFonts w:asciiTheme="minorHAnsi" w:hAnsiTheme="minorHAnsi" w:cstheme="minorHAnsi"/>
          <w:bCs w:val="0"/>
          <w:sz w:val="24"/>
        </w:rPr>
        <w:t>zł</w:t>
      </w:r>
      <w:r w:rsidR="00F554F6" w:rsidRPr="00C609C3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C609C3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C609C3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C609C3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</w:t>
      </w:r>
      <w:r w:rsidR="00157166" w:rsidRPr="00C609C3">
        <w:rPr>
          <w:rFonts w:asciiTheme="minorHAnsi" w:hAnsiTheme="minorHAnsi" w:cstheme="minorHAnsi"/>
          <w:b w:val="0"/>
          <w:sz w:val="24"/>
        </w:rPr>
        <w:t>konieczność zmniejszenia tej kwoty w części przeznaczonej na realizację zadania z  ważnych przyczyn, niemożliwych do przewidzenia w dniu ogłaszania konkursu. Wysokość wyżej wskazanych środków uwarunkowana jest od przekazania ich przez Państwowy Funduszu Rehab</w:t>
      </w:r>
      <w:r w:rsidR="00C609C3">
        <w:rPr>
          <w:rFonts w:asciiTheme="minorHAnsi" w:hAnsiTheme="minorHAnsi" w:cstheme="minorHAnsi"/>
          <w:b w:val="0"/>
          <w:sz w:val="24"/>
        </w:rPr>
        <w:t>ilitacji Osób Niepełnosprawnych.</w:t>
      </w:r>
    </w:p>
    <w:p w:rsidR="00C609C3" w:rsidRPr="00C609C3" w:rsidRDefault="00C609C3" w:rsidP="00B45DEF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:rsidR="00FF0B90" w:rsidRPr="00C609C3" w:rsidRDefault="002C4090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C609C3">
        <w:rPr>
          <w:rFonts w:asciiTheme="minorHAnsi" w:hAnsiTheme="minorHAnsi" w:cstheme="minorHAnsi"/>
          <w:b/>
          <w:sz w:val="24"/>
        </w:rPr>
        <w:t>3</w:t>
      </w:r>
    </w:p>
    <w:p w:rsidR="002C4090" w:rsidRPr="00C609C3" w:rsidRDefault="002C4090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09C3">
        <w:rPr>
          <w:rFonts w:asciiTheme="minorHAnsi" w:hAnsiTheme="minorHAnsi" w:cstheme="minorHAnsi"/>
          <w:b/>
          <w:bCs/>
          <w:sz w:val="24"/>
        </w:rPr>
        <w:t>Zasady przyznawania dotacji</w:t>
      </w:r>
    </w:p>
    <w:p w:rsidR="002C4090" w:rsidRPr="00C609C3" w:rsidRDefault="002C4090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:rsidR="00FF0B90" w:rsidRPr="00C609C3" w:rsidRDefault="00092B81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§</w:t>
      </w:r>
      <w:r w:rsidR="00A55445" w:rsidRPr="00C609C3">
        <w:rPr>
          <w:rFonts w:asciiTheme="minorHAnsi" w:hAnsiTheme="minorHAnsi" w:cstheme="minorHAnsi"/>
          <w:bCs/>
          <w:sz w:val="24"/>
        </w:rPr>
        <w:t>3</w:t>
      </w:r>
      <w:r w:rsidR="00821568" w:rsidRPr="00C609C3">
        <w:rPr>
          <w:rFonts w:asciiTheme="minorHAnsi" w:hAnsiTheme="minorHAnsi" w:cstheme="minorHAnsi"/>
          <w:bCs/>
          <w:sz w:val="24"/>
        </w:rPr>
        <w:t>.1</w:t>
      </w:r>
      <w:r w:rsidR="00F83C8F" w:rsidRPr="00C609C3">
        <w:rPr>
          <w:rFonts w:asciiTheme="minorHAnsi" w:hAnsiTheme="minorHAnsi" w:cstheme="minorHAnsi"/>
          <w:bCs/>
          <w:sz w:val="24"/>
        </w:rPr>
        <w:t>.</w:t>
      </w:r>
      <w:r w:rsidR="00921D3F" w:rsidRPr="00C609C3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C609C3">
        <w:rPr>
          <w:rFonts w:asciiTheme="minorHAnsi" w:hAnsiTheme="minorHAnsi" w:cstheme="minorHAnsi"/>
          <w:bCs/>
          <w:sz w:val="24"/>
        </w:rPr>
        <w:t xml:space="preserve">i o wolontariacie </w:t>
      </w:r>
      <w:r w:rsidR="00F32FDA" w:rsidRPr="00C609C3">
        <w:rPr>
          <w:rFonts w:asciiTheme="minorHAnsi" w:hAnsiTheme="minorHAnsi" w:cstheme="minorHAnsi"/>
          <w:bCs/>
          <w:sz w:val="24"/>
        </w:rPr>
        <w:br/>
      </w:r>
      <w:r w:rsidR="00741D43" w:rsidRPr="00C609C3">
        <w:rPr>
          <w:rFonts w:asciiTheme="minorHAnsi" w:hAnsiTheme="minorHAnsi" w:cstheme="minorHAnsi"/>
          <w:bCs/>
          <w:sz w:val="24"/>
        </w:rPr>
        <w:t>(Dz. U. z 20</w:t>
      </w:r>
      <w:r w:rsidR="00B35411" w:rsidRPr="00C609C3">
        <w:rPr>
          <w:rFonts w:asciiTheme="minorHAnsi" w:hAnsiTheme="minorHAnsi" w:cstheme="minorHAnsi"/>
          <w:bCs/>
          <w:sz w:val="24"/>
        </w:rPr>
        <w:t>20</w:t>
      </w:r>
      <w:r w:rsidR="00921D3F" w:rsidRPr="00C609C3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C609C3">
        <w:rPr>
          <w:rFonts w:asciiTheme="minorHAnsi" w:hAnsiTheme="minorHAnsi" w:cstheme="minorHAnsi"/>
          <w:bCs/>
          <w:sz w:val="24"/>
        </w:rPr>
        <w:t>1057</w:t>
      </w:r>
      <w:r w:rsidR="00921D3F" w:rsidRPr="00C609C3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FD772D" w:rsidRPr="00C609C3">
        <w:rPr>
          <w:rFonts w:asciiTheme="minorHAnsi" w:hAnsiTheme="minorHAnsi" w:cstheme="minorHAnsi"/>
          <w:bCs/>
          <w:sz w:val="24"/>
        </w:rPr>
        <w:t>Nr 49/2110</w:t>
      </w:r>
      <w:r w:rsidR="00741D43" w:rsidRPr="00C609C3">
        <w:rPr>
          <w:rFonts w:asciiTheme="minorHAnsi" w:hAnsiTheme="minorHAnsi" w:cstheme="minorHAnsi"/>
          <w:bCs/>
          <w:sz w:val="24"/>
        </w:rPr>
        <w:t>/</w:t>
      </w:r>
      <w:r w:rsidR="00B35411" w:rsidRPr="00C609C3">
        <w:rPr>
          <w:rFonts w:asciiTheme="minorHAnsi" w:hAnsiTheme="minorHAnsi" w:cstheme="minorHAnsi"/>
          <w:bCs/>
          <w:sz w:val="24"/>
        </w:rPr>
        <w:t>20</w:t>
      </w:r>
      <w:r w:rsidR="000D596E" w:rsidRPr="00C609C3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D772D" w:rsidRPr="00C609C3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C609C3">
        <w:rPr>
          <w:rFonts w:asciiTheme="minorHAnsi" w:hAnsiTheme="minorHAnsi" w:cstheme="minorHAnsi"/>
          <w:bCs/>
          <w:sz w:val="24"/>
        </w:rPr>
        <w:t>20</w:t>
      </w:r>
      <w:r w:rsidR="00B35411" w:rsidRPr="00C609C3">
        <w:rPr>
          <w:rFonts w:asciiTheme="minorHAnsi" w:hAnsiTheme="minorHAnsi" w:cstheme="minorHAnsi"/>
          <w:bCs/>
          <w:sz w:val="24"/>
        </w:rPr>
        <w:t>20</w:t>
      </w:r>
      <w:r w:rsidR="00741D43" w:rsidRPr="00C609C3">
        <w:rPr>
          <w:rFonts w:asciiTheme="minorHAnsi" w:hAnsiTheme="minorHAnsi" w:cstheme="minorHAnsi"/>
          <w:bCs/>
          <w:sz w:val="24"/>
        </w:rPr>
        <w:t xml:space="preserve"> r. </w:t>
      </w:r>
      <w:r w:rsidR="00A02334" w:rsidRPr="00C609C3">
        <w:rPr>
          <w:rFonts w:asciiTheme="minorHAnsi" w:hAnsiTheme="minorHAnsi" w:cstheme="minorHAnsi"/>
          <w:sz w:val="24"/>
        </w:rPr>
        <w:t xml:space="preserve">    </w:t>
      </w:r>
    </w:p>
    <w:p w:rsidR="00616300" w:rsidRPr="00C609C3" w:rsidRDefault="00821568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C609C3">
        <w:rPr>
          <w:rFonts w:asciiTheme="minorHAnsi" w:hAnsiTheme="minorHAnsi" w:cstheme="minorHAnsi"/>
          <w:b/>
          <w:bCs/>
          <w:sz w:val="24"/>
        </w:rPr>
        <w:lastRenderedPageBreak/>
        <w:t xml:space="preserve">O przyznanie dotacji na realizację zadania mogą ubiegać się oferenci wymienieni </w:t>
      </w:r>
      <w:r w:rsidR="0024617F" w:rsidRPr="00C609C3">
        <w:rPr>
          <w:rFonts w:asciiTheme="minorHAnsi" w:hAnsiTheme="minorHAnsi" w:cstheme="minorHAnsi"/>
          <w:b/>
          <w:bCs/>
          <w:sz w:val="24"/>
        </w:rPr>
        <w:br/>
      </w:r>
      <w:r w:rsidRPr="00C609C3">
        <w:rPr>
          <w:rFonts w:asciiTheme="minorHAnsi" w:hAnsiTheme="minorHAnsi" w:cstheme="minorHAnsi"/>
          <w:b/>
          <w:bCs/>
          <w:sz w:val="24"/>
        </w:rPr>
        <w:t>w art. 3 ust.</w:t>
      </w:r>
      <w:r w:rsidR="00D029C5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C609C3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C609C3">
        <w:rPr>
          <w:rFonts w:asciiTheme="minorHAnsi" w:hAnsiTheme="minorHAnsi" w:cstheme="minorHAnsi"/>
          <w:b/>
          <w:bCs/>
          <w:sz w:val="24"/>
        </w:rPr>
        <w:t>ust</w:t>
      </w:r>
      <w:r w:rsidR="001570D2" w:rsidRPr="00C609C3">
        <w:rPr>
          <w:rFonts w:asciiTheme="minorHAnsi" w:hAnsiTheme="minorHAnsi" w:cstheme="minorHAnsi"/>
          <w:b/>
          <w:bCs/>
          <w:sz w:val="24"/>
        </w:rPr>
        <w:t>awy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C609C3">
        <w:rPr>
          <w:rFonts w:asciiTheme="minorHAnsi" w:hAnsiTheme="minorHAnsi" w:cstheme="minorHAnsi"/>
          <w:b/>
          <w:bCs/>
          <w:sz w:val="24"/>
        </w:rPr>
        <w:br/>
      </w:r>
      <w:r w:rsidR="00157166" w:rsidRPr="00C609C3">
        <w:rPr>
          <w:rFonts w:asciiTheme="minorHAnsi" w:hAnsiTheme="minorHAnsi" w:cstheme="minorHAnsi"/>
          <w:b/>
          <w:bCs/>
          <w:sz w:val="24"/>
        </w:rPr>
        <w:t>działający na rzecz osób niepełnosprawnych minimum rok przed dniem złożenia oferty.</w:t>
      </w:r>
    </w:p>
    <w:p w:rsidR="00AB7246" w:rsidRPr="00C609C3" w:rsidRDefault="00AB7246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C609C3">
        <w:rPr>
          <w:rFonts w:asciiTheme="minorHAnsi" w:hAnsiTheme="minorHAnsi" w:cstheme="minorHAnsi"/>
          <w:b/>
          <w:sz w:val="24"/>
        </w:rPr>
        <w:t>wsparcia zadania</w:t>
      </w:r>
      <w:r w:rsidRPr="00C609C3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C609C3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C609C3">
        <w:rPr>
          <w:rFonts w:asciiTheme="minorHAnsi" w:hAnsiTheme="minorHAnsi" w:cstheme="minorHAnsi"/>
          <w:bCs/>
          <w:sz w:val="24"/>
        </w:rPr>
        <w:t>1</w:t>
      </w:r>
      <w:r w:rsidRPr="00C609C3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C609C3">
        <w:rPr>
          <w:rFonts w:asciiTheme="minorHAnsi" w:hAnsiTheme="minorHAnsi" w:cstheme="minorHAnsi"/>
          <w:bCs/>
          <w:sz w:val="24"/>
        </w:rPr>
        <w:t>:</w:t>
      </w:r>
      <w:r w:rsidRPr="00C609C3">
        <w:rPr>
          <w:rFonts w:asciiTheme="minorHAnsi" w:hAnsiTheme="minorHAnsi" w:cstheme="minorHAnsi"/>
          <w:bCs/>
          <w:sz w:val="24"/>
        </w:rPr>
        <w:t xml:space="preserve"> </w:t>
      </w:r>
    </w:p>
    <w:p w:rsidR="00C609C3" w:rsidRDefault="004F5F4C" w:rsidP="00B45DE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B05346" w:rsidRPr="00C609C3">
        <w:rPr>
          <w:rFonts w:asciiTheme="minorHAnsi" w:hAnsiTheme="minorHAnsi" w:cstheme="minorHAnsi"/>
          <w:bCs/>
          <w:sz w:val="24"/>
        </w:rPr>
        <w:t>z uwzględnieniem ust. 4</w:t>
      </w:r>
      <w:r w:rsidRPr="00C609C3">
        <w:rPr>
          <w:rFonts w:asciiTheme="minorHAnsi" w:hAnsiTheme="minorHAnsi" w:cstheme="minorHAnsi"/>
          <w:bCs/>
          <w:sz w:val="24"/>
        </w:rPr>
        <w:t>;</w:t>
      </w:r>
    </w:p>
    <w:p w:rsidR="00C609C3" w:rsidRPr="00B45DEF" w:rsidRDefault="004F5F4C" w:rsidP="00B45DEF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num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w przypadku oferentów wnioskujących o dotację </w:t>
      </w:r>
      <w:r w:rsidR="00E17276" w:rsidRPr="00C609C3">
        <w:rPr>
          <w:rFonts w:asciiTheme="minorHAnsi" w:hAnsiTheme="minorHAnsi" w:cstheme="minorHAnsi"/>
          <w:bCs/>
          <w:sz w:val="24"/>
        </w:rPr>
        <w:t>powyżej 5 000 zł</w:t>
      </w:r>
      <w:r w:rsidR="0024617F" w:rsidRPr="00C609C3">
        <w:rPr>
          <w:rFonts w:asciiTheme="minorHAnsi" w:hAnsiTheme="minorHAnsi" w:cstheme="minorHAnsi"/>
          <w:bCs/>
          <w:sz w:val="24"/>
        </w:rPr>
        <w:t xml:space="preserve"> </w:t>
      </w:r>
      <w:r w:rsidRPr="00C609C3">
        <w:rPr>
          <w:rFonts w:asciiTheme="minorHAnsi" w:hAnsiTheme="minorHAnsi" w:cstheme="minorHAnsi"/>
          <w:b/>
          <w:bCs/>
          <w:sz w:val="24"/>
        </w:rPr>
        <w:t>-</w:t>
      </w:r>
      <w:r w:rsidRPr="00C609C3">
        <w:rPr>
          <w:rFonts w:asciiTheme="minorHAnsi" w:hAnsiTheme="minorHAnsi" w:cstheme="minorHAnsi"/>
          <w:bCs/>
          <w:sz w:val="24"/>
        </w:rPr>
        <w:t xml:space="preserve"> </w:t>
      </w:r>
      <w:r w:rsidR="00E17276" w:rsidRPr="00C609C3">
        <w:rPr>
          <w:rFonts w:asciiTheme="minorHAnsi" w:hAnsiTheme="minorHAnsi" w:cstheme="minorHAnsi"/>
          <w:b/>
          <w:bCs/>
          <w:sz w:val="24"/>
        </w:rPr>
        <w:t>80</w:t>
      </w:r>
      <w:r w:rsidRPr="00C609C3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B05346" w:rsidRPr="00C609C3">
        <w:rPr>
          <w:rFonts w:asciiTheme="minorHAnsi" w:hAnsiTheme="minorHAnsi" w:cstheme="minorHAnsi"/>
          <w:bCs/>
          <w:sz w:val="24"/>
        </w:rPr>
        <w:t xml:space="preserve"> z uwzględnieniem ust. 4</w:t>
      </w:r>
      <w:r w:rsidRPr="00C609C3">
        <w:rPr>
          <w:rFonts w:asciiTheme="minorHAnsi" w:hAnsiTheme="minorHAnsi" w:cstheme="minorHAnsi"/>
          <w:bCs/>
          <w:sz w:val="24"/>
        </w:rPr>
        <w:t xml:space="preserve">, przy czym wysokość minimalnego wkładu finansowego Oferenta nie może być niższa niż </w:t>
      </w:r>
      <w:r w:rsidR="00E17276" w:rsidRPr="00C609C3">
        <w:rPr>
          <w:rFonts w:asciiTheme="minorHAnsi" w:hAnsiTheme="minorHAnsi" w:cstheme="minorHAnsi"/>
          <w:b/>
          <w:bCs/>
          <w:sz w:val="24"/>
        </w:rPr>
        <w:t>10</w:t>
      </w:r>
      <w:r w:rsidRPr="00C609C3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E17276" w:rsidRPr="00C609C3">
        <w:rPr>
          <w:rFonts w:asciiTheme="minorHAnsi" w:hAnsiTheme="minorHAnsi" w:cstheme="minorHAnsi"/>
          <w:bCs/>
          <w:sz w:val="24"/>
        </w:rPr>
        <w:t>.</w:t>
      </w:r>
    </w:p>
    <w:p w:rsidR="002C4090" w:rsidRPr="00C609C3" w:rsidRDefault="00B05346" w:rsidP="00B45DEF">
      <w:pPr>
        <w:pStyle w:val="Tekstpodstawowy"/>
        <w:widowControl w:val="0"/>
        <w:tabs>
          <w:tab w:val="left" w:pos="993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C609C3">
        <w:rPr>
          <w:rFonts w:asciiTheme="minorHAnsi" w:hAnsiTheme="minorHAnsi" w:cstheme="minorHAnsi"/>
          <w:bCs/>
          <w:sz w:val="24"/>
        </w:rPr>
        <w:t>4</w:t>
      </w:r>
      <w:r w:rsidR="00821568" w:rsidRPr="00C609C3">
        <w:rPr>
          <w:rFonts w:asciiTheme="minorHAnsi" w:hAnsiTheme="minorHAnsi" w:cstheme="minorHAnsi"/>
          <w:bCs/>
          <w:sz w:val="24"/>
        </w:rPr>
        <w:t>.</w:t>
      </w:r>
      <w:r w:rsidR="00D6385D" w:rsidRPr="00C609C3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C609C3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C609C3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C609C3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C609C3">
        <w:rPr>
          <w:rFonts w:asciiTheme="minorHAnsi" w:hAnsiTheme="minorHAnsi" w:cstheme="minorHAnsi"/>
          <w:sz w:val="24"/>
        </w:rPr>
        <w:t xml:space="preserve">oraz </w:t>
      </w:r>
      <w:r w:rsidR="001E6E15" w:rsidRPr="00C609C3">
        <w:rPr>
          <w:rFonts w:asciiTheme="minorHAnsi" w:hAnsiTheme="minorHAnsi" w:cstheme="minorHAnsi"/>
          <w:b/>
          <w:sz w:val="24"/>
        </w:rPr>
        <w:t>wkładu rzeczowego</w:t>
      </w:r>
      <w:r w:rsidR="001E6E15" w:rsidRPr="00C609C3">
        <w:rPr>
          <w:rFonts w:asciiTheme="minorHAnsi" w:hAnsiTheme="minorHAnsi" w:cstheme="minorHAnsi"/>
          <w:sz w:val="24"/>
        </w:rPr>
        <w:t xml:space="preserve"> (</w:t>
      </w:r>
      <w:r w:rsidR="00F74F1B" w:rsidRPr="00C609C3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C609C3">
        <w:rPr>
          <w:rFonts w:asciiTheme="minorHAnsi" w:hAnsiTheme="minorHAnsi" w:cstheme="minorHAnsi"/>
          <w:sz w:val="24"/>
        </w:rPr>
        <w:t xml:space="preserve"> </w:t>
      </w:r>
      <w:r w:rsidR="001E6E15" w:rsidRPr="00C609C3">
        <w:rPr>
          <w:rFonts w:asciiTheme="minorHAnsi" w:hAnsiTheme="minorHAnsi" w:cstheme="minorHAnsi"/>
          <w:sz w:val="24"/>
        </w:rPr>
        <w:t>w wysokości 1</w:t>
      </w:r>
      <w:r w:rsidR="00E960B2" w:rsidRPr="00C609C3">
        <w:rPr>
          <w:rFonts w:asciiTheme="minorHAnsi" w:hAnsiTheme="minorHAnsi" w:cstheme="minorHAnsi"/>
          <w:sz w:val="24"/>
        </w:rPr>
        <w:t>0</w:t>
      </w:r>
      <w:r w:rsidR="001E6E15" w:rsidRPr="00C609C3">
        <w:rPr>
          <w:rFonts w:asciiTheme="minorHAnsi" w:hAnsiTheme="minorHAnsi" w:cstheme="minorHAnsi"/>
          <w:sz w:val="24"/>
        </w:rPr>
        <w:t>% całkowitych kosztów zadania</w:t>
      </w:r>
      <w:r w:rsidR="00AC632F" w:rsidRPr="00C609C3">
        <w:rPr>
          <w:rFonts w:asciiTheme="minorHAnsi" w:hAnsiTheme="minorHAnsi" w:cstheme="minorHAnsi"/>
          <w:sz w:val="24"/>
        </w:rPr>
        <w:t>,</w:t>
      </w:r>
      <w:r w:rsidR="001E6E15" w:rsidRPr="00C609C3">
        <w:rPr>
          <w:rFonts w:asciiTheme="minorHAnsi" w:hAnsiTheme="minorHAnsi" w:cstheme="minorHAnsi"/>
          <w:sz w:val="24"/>
        </w:rPr>
        <w:t xml:space="preserve"> </w:t>
      </w:r>
      <w:r w:rsidR="002C4090" w:rsidRPr="00C609C3">
        <w:rPr>
          <w:rFonts w:asciiTheme="minorHAnsi" w:hAnsiTheme="minorHAnsi" w:cstheme="minorHAnsi"/>
          <w:sz w:val="24"/>
        </w:rPr>
        <w:t>przy czym dopuszczalne jest:</w:t>
      </w:r>
    </w:p>
    <w:p w:rsidR="00C609C3" w:rsidRDefault="002C4090" w:rsidP="00B45DE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C609C3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:rsidR="008F0732" w:rsidRPr="00C609C3" w:rsidRDefault="002C4090" w:rsidP="00B45DEF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C609C3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:rsidR="00C609C3" w:rsidRPr="00C609C3" w:rsidRDefault="00B05346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>Jednocześnie wyklucza się pobieranie świadczeń od odbiorców zadania.</w:t>
      </w:r>
    </w:p>
    <w:p w:rsidR="00C609C3" w:rsidRPr="00B45DEF" w:rsidRDefault="00B05346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5</w:t>
      </w:r>
      <w:r w:rsidR="00821568" w:rsidRPr="00C609C3">
        <w:rPr>
          <w:rFonts w:asciiTheme="minorHAnsi" w:hAnsiTheme="minorHAnsi" w:cstheme="minorHAnsi"/>
          <w:bCs/>
          <w:sz w:val="24"/>
        </w:rPr>
        <w:t>.</w:t>
      </w:r>
      <w:r w:rsidR="00D6385D" w:rsidRPr="00C609C3">
        <w:rPr>
          <w:rFonts w:asciiTheme="minorHAnsi" w:hAnsiTheme="minorHAnsi" w:cstheme="minorHAnsi"/>
          <w:sz w:val="24"/>
        </w:rPr>
        <w:t xml:space="preserve"> </w:t>
      </w:r>
      <w:r w:rsidR="008F6B8C" w:rsidRPr="00C609C3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C609C3">
        <w:rPr>
          <w:rFonts w:asciiTheme="minorHAnsi" w:hAnsiTheme="minorHAnsi" w:cstheme="minorHAnsi"/>
          <w:sz w:val="24"/>
        </w:rPr>
        <w:t>11</w:t>
      </w:r>
      <w:r w:rsidR="008F6B8C" w:rsidRPr="00C609C3">
        <w:rPr>
          <w:rFonts w:asciiTheme="minorHAnsi" w:hAnsiTheme="minorHAnsi" w:cstheme="minorHAnsi"/>
          <w:sz w:val="24"/>
        </w:rPr>
        <w:t xml:space="preserve">, </w:t>
      </w:r>
      <w:r w:rsidR="002B6BBF" w:rsidRPr="00C609C3">
        <w:rPr>
          <w:rFonts w:asciiTheme="minorHAnsi" w:hAnsiTheme="minorHAnsi" w:cstheme="minorHAnsi"/>
          <w:sz w:val="24"/>
        </w:rPr>
        <w:t>12</w:t>
      </w:r>
      <w:r w:rsidR="008F6B8C" w:rsidRPr="00C609C3">
        <w:rPr>
          <w:rFonts w:asciiTheme="minorHAnsi" w:hAnsiTheme="minorHAnsi" w:cstheme="minorHAnsi"/>
          <w:sz w:val="24"/>
        </w:rPr>
        <w:t xml:space="preserve">, </w:t>
      </w:r>
      <w:r w:rsidR="002B6BBF" w:rsidRPr="00C609C3">
        <w:rPr>
          <w:rFonts w:asciiTheme="minorHAnsi" w:hAnsiTheme="minorHAnsi" w:cstheme="minorHAnsi"/>
          <w:sz w:val="24"/>
        </w:rPr>
        <w:t>13</w:t>
      </w:r>
      <w:r w:rsidR="008F6B8C" w:rsidRPr="00C609C3">
        <w:rPr>
          <w:rFonts w:asciiTheme="minorHAnsi" w:hAnsiTheme="minorHAnsi" w:cstheme="minorHAnsi"/>
          <w:sz w:val="24"/>
        </w:rPr>
        <w:t xml:space="preserve"> procedur </w:t>
      </w:r>
      <w:r w:rsidR="00E60078" w:rsidRPr="00C609C3">
        <w:rPr>
          <w:rFonts w:asciiTheme="minorHAnsi" w:hAnsiTheme="minorHAnsi" w:cstheme="minorHAnsi"/>
          <w:sz w:val="24"/>
        </w:rPr>
        <w:t xml:space="preserve">przyjętych </w:t>
      </w:r>
      <w:r w:rsidR="00FD772D" w:rsidRPr="00C609C3">
        <w:rPr>
          <w:rFonts w:asciiTheme="minorHAnsi" w:hAnsiTheme="minorHAnsi" w:cstheme="minorHAnsi"/>
          <w:bCs/>
          <w:sz w:val="24"/>
        </w:rPr>
        <w:t>uchwałą Nr 49</w:t>
      </w:r>
      <w:r w:rsidR="00E60078" w:rsidRPr="00C609C3">
        <w:rPr>
          <w:rFonts w:asciiTheme="minorHAnsi" w:hAnsiTheme="minorHAnsi" w:cstheme="minorHAnsi"/>
          <w:bCs/>
          <w:sz w:val="24"/>
        </w:rPr>
        <w:t>/</w:t>
      </w:r>
      <w:r w:rsidR="00FD772D" w:rsidRPr="00C609C3">
        <w:rPr>
          <w:rFonts w:asciiTheme="minorHAnsi" w:hAnsiTheme="minorHAnsi" w:cstheme="minorHAnsi"/>
          <w:bCs/>
          <w:sz w:val="24"/>
        </w:rPr>
        <w:t>2110</w:t>
      </w:r>
      <w:r w:rsidR="00E60078" w:rsidRPr="00C609C3">
        <w:rPr>
          <w:rFonts w:asciiTheme="minorHAnsi" w:hAnsiTheme="minorHAnsi" w:cstheme="minorHAnsi"/>
          <w:bCs/>
          <w:sz w:val="24"/>
        </w:rPr>
        <w:t>/</w:t>
      </w:r>
      <w:r w:rsidR="00B35411" w:rsidRPr="00C609C3">
        <w:rPr>
          <w:rFonts w:asciiTheme="minorHAnsi" w:hAnsiTheme="minorHAnsi" w:cstheme="minorHAnsi"/>
          <w:bCs/>
          <w:sz w:val="24"/>
        </w:rPr>
        <w:t>20</w:t>
      </w:r>
      <w:r w:rsidR="00E60078" w:rsidRPr="00C609C3">
        <w:rPr>
          <w:rFonts w:asciiTheme="minorHAnsi" w:hAnsiTheme="minorHAnsi" w:cstheme="minorHAnsi"/>
          <w:bCs/>
          <w:sz w:val="24"/>
        </w:rPr>
        <w:t xml:space="preserve"> Zarządu Wojewódz</w:t>
      </w:r>
      <w:r w:rsidR="00FD772D" w:rsidRPr="00C609C3">
        <w:rPr>
          <w:rFonts w:asciiTheme="minorHAnsi" w:hAnsiTheme="minorHAnsi" w:cstheme="minorHAnsi"/>
          <w:bCs/>
          <w:sz w:val="24"/>
        </w:rPr>
        <w:t xml:space="preserve">twa Kujawsko-Pomorskiego z dnia 9 grudnia </w:t>
      </w:r>
      <w:r w:rsidR="00E60078" w:rsidRPr="00C609C3">
        <w:rPr>
          <w:rFonts w:asciiTheme="minorHAnsi" w:hAnsiTheme="minorHAnsi" w:cstheme="minorHAnsi"/>
          <w:bCs/>
          <w:sz w:val="24"/>
        </w:rPr>
        <w:t>20</w:t>
      </w:r>
      <w:r w:rsidR="00B35411" w:rsidRPr="00C609C3">
        <w:rPr>
          <w:rFonts w:asciiTheme="minorHAnsi" w:hAnsiTheme="minorHAnsi" w:cstheme="minorHAnsi"/>
          <w:bCs/>
          <w:sz w:val="24"/>
        </w:rPr>
        <w:t>20</w:t>
      </w:r>
      <w:r w:rsidR="00E60078" w:rsidRPr="00C609C3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24617F" w:rsidRPr="00C609C3">
        <w:rPr>
          <w:rFonts w:asciiTheme="minorHAnsi" w:hAnsiTheme="minorHAnsi" w:cstheme="minorHAnsi"/>
          <w:bCs/>
          <w:sz w:val="24"/>
        </w:rPr>
        <w:br/>
      </w:r>
      <w:r w:rsidR="00C95438" w:rsidRPr="00C609C3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C609C3">
        <w:rPr>
          <w:rFonts w:asciiTheme="minorHAnsi" w:hAnsiTheme="minorHAnsi" w:cstheme="minorHAnsi"/>
          <w:bCs/>
          <w:sz w:val="24"/>
        </w:rPr>
        <w:br/>
      </w:r>
      <w:r w:rsidRPr="00C609C3">
        <w:rPr>
          <w:rFonts w:asciiTheme="minorHAnsi" w:hAnsiTheme="minorHAnsi" w:cstheme="minorHAnsi"/>
          <w:bCs/>
          <w:sz w:val="24"/>
        </w:rPr>
        <w:t>6</w:t>
      </w:r>
      <w:r w:rsidR="00821568" w:rsidRPr="00C609C3">
        <w:rPr>
          <w:rFonts w:asciiTheme="minorHAnsi" w:hAnsiTheme="minorHAnsi" w:cstheme="minorHAnsi"/>
          <w:bCs/>
          <w:sz w:val="24"/>
        </w:rPr>
        <w:t>.</w:t>
      </w:r>
      <w:r w:rsidR="00B169DF" w:rsidRPr="00C609C3">
        <w:rPr>
          <w:rFonts w:asciiTheme="minorHAnsi" w:hAnsiTheme="minorHAnsi" w:cstheme="minorHAnsi"/>
          <w:sz w:val="24"/>
        </w:rPr>
        <w:t xml:space="preserve"> </w:t>
      </w:r>
      <w:r w:rsidR="00C609C3">
        <w:rPr>
          <w:rFonts w:asciiTheme="minorHAnsi" w:hAnsiTheme="minorHAnsi" w:cstheme="minorHAnsi"/>
          <w:sz w:val="24"/>
        </w:rPr>
        <w:t xml:space="preserve"> </w:t>
      </w:r>
      <w:r w:rsidR="00846DCE" w:rsidRPr="00C609C3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C609C3">
        <w:rPr>
          <w:rFonts w:asciiTheme="minorHAnsi" w:hAnsiTheme="minorHAnsi" w:cstheme="minorHAnsi"/>
          <w:sz w:val="24"/>
        </w:rPr>
        <w:t xml:space="preserve"> </w:t>
      </w:r>
      <w:r w:rsidR="00846DCE" w:rsidRPr="00C609C3">
        <w:rPr>
          <w:rFonts w:asciiTheme="minorHAnsi" w:hAnsiTheme="minorHAnsi" w:cstheme="minorHAnsi"/>
          <w:sz w:val="24"/>
        </w:rPr>
        <w:t xml:space="preserve">w § 4 ust. </w:t>
      </w:r>
      <w:r w:rsidR="00CA3C35" w:rsidRPr="00C609C3">
        <w:rPr>
          <w:rFonts w:asciiTheme="minorHAnsi" w:hAnsiTheme="minorHAnsi" w:cstheme="minorHAnsi"/>
          <w:sz w:val="24"/>
        </w:rPr>
        <w:t>4</w:t>
      </w:r>
      <w:r w:rsidR="00846DCE" w:rsidRPr="00C609C3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C609C3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C609C3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C609C3">
        <w:rPr>
          <w:rFonts w:asciiTheme="minorHAnsi" w:hAnsiTheme="minorHAnsi" w:cstheme="minorHAnsi"/>
          <w:sz w:val="24"/>
        </w:rPr>
        <w:t xml:space="preserve"> </w:t>
      </w:r>
      <w:r w:rsidR="00846DCE" w:rsidRPr="00C609C3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:rsidR="00C609C3" w:rsidRPr="00C609C3" w:rsidRDefault="00C609C3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7. </w:t>
      </w:r>
      <w:r w:rsidR="00846DCE" w:rsidRPr="00C609C3">
        <w:rPr>
          <w:rFonts w:asciiTheme="minorHAnsi" w:hAnsiTheme="minorHAnsi" w:cstheme="minorHAnsi"/>
          <w:sz w:val="24"/>
        </w:rPr>
        <w:t>Z dotacji udzielonej z</w:t>
      </w:r>
      <w:r w:rsidR="00FF50BC" w:rsidRPr="00C609C3">
        <w:rPr>
          <w:rFonts w:asciiTheme="minorHAnsi" w:hAnsiTheme="minorHAnsi" w:cstheme="minorHAnsi"/>
          <w:sz w:val="24"/>
        </w:rPr>
        <w:t>e</w:t>
      </w:r>
      <w:r w:rsidR="00846DCE" w:rsidRPr="00C609C3">
        <w:rPr>
          <w:rFonts w:asciiTheme="minorHAnsi" w:hAnsiTheme="minorHAnsi" w:cstheme="minorHAnsi"/>
          <w:sz w:val="24"/>
        </w:rPr>
        <w:t xml:space="preserve"> </w:t>
      </w:r>
      <w:r w:rsidR="00FF50BC" w:rsidRPr="00C609C3">
        <w:rPr>
          <w:rFonts w:asciiTheme="minorHAnsi" w:hAnsiTheme="minorHAnsi" w:cstheme="minorHAnsi"/>
          <w:sz w:val="24"/>
        </w:rPr>
        <w:t>środków PFRON będących dyspozycji województwa kujawsko-pomorskiego</w:t>
      </w:r>
      <w:r w:rsidR="00846DCE" w:rsidRPr="00C609C3">
        <w:rPr>
          <w:rFonts w:asciiTheme="minorHAnsi" w:hAnsiTheme="minorHAnsi" w:cstheme="minorHAnsi"/>
          <w:sz w:val="24"/>
        </w:rPr>
        <w:t xml:space="preserve"> nie mogą być pokrywane wydatki wymienione w § 4 ust. </w:t>
      </w:r>
      <w:r w:rsidR="00CA3C35" w:rsidRPr="00C609C3">
        <w:rPr>
          <w:rFonts w:asciiTheme="minorHAnsi" w:hAnsiTheme="minorHAnsi" w:cstheme="minorHAnsi"/>
          <w:sz w:val="24"/>
        </w:rPr>
        <w:t>5</w:t>
      </w:r>
      <w:r>
        <w:rPr>
          <w:rFonts w:asciiTheme="minorHAnsi" w:hAnsiTheme="minorHAnsi" w:cstheme="minorHAnsi"/>
          <w:sz w:val="24"/>
        </w:rPr>
        <w:t xml:space="preserve"> ww. procedur.</w:t>
      </w:r>
    </w:p>
    <w:p w:rsidR="00443294" w:rsidRPr="0049210F" w:rsidRDefault="00C609C3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8. </w:t>
      </w:r>
      <w:r w:rsidR="00CF1022" w:rsidRPr="00C609C3">
        <w:rPr>
          <w:rFonts w:asciiTheme="minorHAnsi" w:hAnsiTheme="minorHAnsi" w:cstheme="minorHAnsi"/>
          <w:bCs/>
          <w:sz w:val="24"/>
        </w:rPr>
        <w:t>W otwartym konkursie ofert nr 3</w:t>
      </w:r>
      <w:r w:rsidR="00FF50BC" w:rsidRPr="00C609C3">
        <w:rPr>
          <w:rFonts w:asciiTheme="minorHAnsi" w:hAnsiTheme="minorHAnsi" w:cstheme="minorHAnsi"/>
          <w:bCs/>
          <w:sz w:val="24"/>
        </w:rPr>
        <w:t xml:space="preserve">/2021 nie akceptuje się wydatków przeznaczonych </w:t>
      </w:r>
      <w:r w:rsidR="00FF50BC" w:rsidRPr="00C609C3">
        <w:rPr>
          <w:rFonts w:asciiTheme="minorHAnsi" w:hAnsiTheme="minorHAnsi" w:cstheme="minorHAnsi"/>
          <w:bCs/>
          <w:sz w:val="24"/>
        </w:rPr>
        <w:br/>
        <w:t xml:space="preserve">na wyżywienie, pokrywanych z dotacji udzielonej </w:t>
      </w:r>
      <w:r w:rsidR="00FF50BC" w:rsidRPr="00C609C3">
        <w:rPr>
          <w:rFonts w:asciiTheme="minorHAnsi" w:hAnsiTheme="minorHAnsi" w:cstheme="minorHAnsi"/>
          <w:sz w:val="24"/>
        </w:rPr>
        <w:t xml:space="preserve">ze środków PFRON będących </w:t>
      </w:r>
      <w:r w:rsidR="00FF50BC" w:rsidRPr="00C609C3">
        <w:rPr>
          <w:rFonts w:asciiTheme="minorHAnsi" w:hAnsiTheme="minorHAnsi" w:cstheme="minorHAnsi"/>
          <w:sz w:val="24"/>
        </w:rPr>
        <w:br/>
        <w:t>w dyspozycji województwa kujawsko-pomorskiego</w:t>
      </w:r>
      <w:r w:rsidR="00FF50BC" w:rsidRPr="00C609C3">
        <w:rPr>
          <w:rFonts w:asciiTheme="minorHAnsi" w:hAnsiTheme="minorHAnsi" w:cstheme="minorHAnsi"/>
          <w:bCs/>
          <w:sz w:val="24"/>
        </w:rPr>
        <w:t xml:space="preserve">. Wydatki te mogą być pokrywane </w:t>
      </w:r>
      <w:r w:rsidR="00FF50BC" w:rsidRPr="00C609C3">
        <w:rPr>
          <w:rFonts w:asciiTheme="minorHAnsi" w:hAnsiTheme="minorHAnsi" w:cstheme="minorHAnsi"/>
          <w:bCs/>
          <w:sz w:val="24"/>
        </w:rPr>
        <w:br/>
        <w:t>ze środków własnych lub innych źródeł finansowania</w:t>
      </w:r>
      <w:r w:rsidR="004E7E2F" w:rsidRPr="00C609C3">
        <w:rPr>
          <w:rFonts w:asciiTheme="minorHAnsi" w:hAnsiTheme="minorHAnsi" w:cstheme="minorHAnsi"/>
          <w:bCs/>
          <w:sz w:val="24"/>
        </w:rPr>
        <w:t>.</w:t>
      </w:r>
      <w:r w:rsidR="0049210F">
        <w:rPr>
          <w:rFonts w:asciiTheme="minorHAnsi" w:hAnsiTheme="minorHAnsi" w:cstheme="minorHAnsi"/>
          <w:bCs/>
          <w:sz w:val="24"/>
        </w:rPr>
        <w:t xml:space="preserve"> 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CA5152" w:rsidRPr="00C609C3">
        <w:rPr>
          <w:rFonts w:asciiTheme="minorHAnsi" w:hAnsiTheme="minorHAnsi" w:cstheme="minorHAnsi"/>
          <w:sz w:val="24"/>
        </w:rPr>
        <w:t>4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Termin i warunki składania ofert</w:t>
      </w:r>
    </w:p>
    <w:p w:rsidR="002C4090" w:rsidRPr="00C609C3" w:rsidRDefault="002C4090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D64E4C" w:rsidRPr="00C609C3" w:rsidRDefault="005A410A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§</w:t>
      </w:r>
      <w:r w:rsidR="00A55445" w:rsidRPr="00C609C3">
        <w:rPr>
          <w:rFonts w:asciiTheme="minorHAnsi" w:hAnsiTheme="minorHAnsi" w:cstheme="minorHAnsi"/>
          <w:bCs/>
          <w:sz w:val="24"/>
        </w:rPr>
        <w:t>4</w:t>
      </w:r>
      <w:r w:rsidR="00F83C8F" w:rsidRPr="00C609C3">
        <w:rPr>
          <w:rFonts w:asciiTheme="minorHAnsi" w:hAnsiTheme="minorHAnsi" w:cstheme="minorHAnsi"/>
          <w:bCs/>
          <w:sz w:val="24"/>
        </w:rPr>
        <w:t>.1.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609C3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609C3">
        <w:rPr>
          <w:rFonts w:asciiTheme="minorHAnsi" w:hAnsiTheme="minorHAnsi" w:cstheme="minorHAnsi"/>
          <w:sz w:val="24"/>
        </w:rPr>
        <w:t>elektronicznie</w:t>
      </w:r>
      <w:r w:rsidR="00104390" w:rsidRPr="00C609C3">
        <w:rPr>
          <w:rFonts w:asciiTheme="minorHAnsi" w:hAnsiTheme="minorHAnsi" w:cstheme="minorHAnsi"/>
          <w:sz w:val="24"/>
        </w:rPr>
        <w:t>,</w:t>
      </w:r>
      <w:r w:rsidR="002C4090" w:rsidRPr="00C609C3">
        <w:rPr>
          <w:rFonts w:asciiTheme="minorHAnsi" w:hAnsiTheme="minorHAnsi" w:cstheme="minorHAnsi"/>
          <w:sz w:val="24"/>
        </w:rPr>
        <w:t xml:space="preserve"> </w:t>
      </w:r>
      <w:r w:rsidR="002C4090" w:rsidRPr="00C609C3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609C3">
        <w:rPr>
          <w:rFonts w:asciiTheme="minorHAnsi" w:hAnsiTheme="minorHAnsi" w:cstheme="minorHAnsi"/>
          <w:b/>
          <w:sz w:val="24"/>
        </w:rPr>
        <w:t xml:space="preserve"> </w:t>
      </w:r>
      <w:r w:rsidR="006D4E3D" w:rsidRPr="00C609C3">
        <w:rPr>
          <w:rFonts w:asciiTheme="minorHAnsi" w:hAnsiTheme="minorHAnsi" w:cstheme="minorHAnsi"/>
          <w:b/>
          <w:sz w:val="24"/>
        </w:rPr>
        <w:t>(W</w:t>
      </w:r>
      <w:r w:rsidR="00BF1311" w:rsidRPr="00C609C3">
        <w:rPr>
          <w:rFonts w:asciiTheme="minorHAnsi" w:hAnsiTheme="minorHAnsi" w:cstheme="minorHAnsi"/>
          <w:b/>
          <w:sz w:val="24"/>
        </w:rPr>
        <w:t>itkac.pl</w:t>
      </w:r>
      <w:r w:rsidR="007F0ACC" w:rsidRPr="00C609C3">
        <w:rPr>
          <w:rFonts w:asciiTheme="minorHAnsi" w:hAnsiTheme="minorHAnsi" w:cstheme="minorHAnsi"/>
          <w:b/>
          <w:sz w:val="24"/>
        </w:rPr>
        <w:t>)</w:t>
      </w:r>
      <w:r w:rsidR="006D4E3D" w:rsidRPr="00C609C3">
        <w:rPr>
          <w:rFonts w:asciiTheme="minorHAnsi" w:hAnsiTheme="minorHAnsi" w:cstheme="minorHAnsi"/>
          <w:b/>
          <w:sz w:val="24"/>
        </w:rPr>
        <w:t xml:space="preserve"> </w:t>
      </w:r>
    </w:p>
    <w:p w:rsidR="00D64E4C" w:rsidRPr="00C609C3" w:rsidRDefault="00D64E4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D64E4C" w:rsidRPr="00C609C3" w:rsidRDefault="002C4090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>w terminie do</w:t>
      </w:r>
      <w:r w:rsidR="00FF50BC" w:rsidRPr="00C609C3">
        <w:rPr>
          <w:rFonts w:asciiTheme="minorHAnsi" w:hAnsiTheme="minorHAnsi" w:cstheme="minorHAnsi"/>
          <w:b/>
          <w:sz w:val="24"/>
        </w:rPr>
        <w:t xml:space="preserve"> 26 lutego</w:t>
      </w:r>
      <w:r w:rsidR="00741D43" w:rsidRPr="00C609C3">
        <w:rPr>
          <w:rFonts w:asciiTheme="minorHAnsi" w:hAnsiTheme="minorHAnsi" w:cstheme="minorHAnsi"/>
          <w:b/>
          <w:sz w:val="24"/>
        </w:rPr>
        <w:t xml:space="preserve"> 202</w:t>
      </w:r>
      <w:r w:rsidR="00B35411" w:rsidRPr="00C609C3">
        <w:rPr>
          <w:rFonts w:asciiTheme="minorHAnsi" w:hAnsiTheme="minorHAnsi" w:cstheme="minorHAnsi"/>
          <w:b/>
          <w:sz w:val="24"/>
        </w:rPr>
        <w:t>1</w:t>
      </w:r>
      <w:r w:rsidR="008B7BD8" w:rsidRPr="00C609C3">
        <w:rPr>
          <w:rFonts w:asciiTheme="minorHAnsi" w:hAnsiTheme="minorHAnsi" w:cstheme="minorHAnsi"/>
          <w:b/>
          <w:sz w:val="24"/>
        </w:rPr>
        <w:t xml:space="preserve"> r.</w:t>
      </w:r>
      <w:r w:rsidR="00FF50BC" w:rsidRPr="00C609C3">
        <w:rPr>
          <w:rFonts w:asciiTheme="minorHAnsi" w:hAnsiTheme="minorHAnsi" w:cstheme="minorHAnsi"/>
          <w:b/>
          <w:sz w:val="24"/>
        </w:rPr>
        <w:t xml:space="preserve"> do godz. </w:t>
      </w:r>
      <w:r w:rsidR="00CC11A5" w:rsidRPr="00C609C3">
        <w:rPr>
          <w:rFonts w:asciiTheme="minorHAnsi" w:hAnsiTheme="minorHAnsi" w:cstheme="minorHAnsi"/>
          <w:b/>
          <w:sz w:val="24"/>
        </w:rPr>
        <w:t>13:30</w:t>
      </w:r>
      <w:r w:rsidR="000E3437" w:rsidRPr="00C609C3">
        <w:rPr>
          <w:rFonts w:asciiTheme="minorHAnsi" w:hAnsiTheme="minorHAnsi" w:cstheme="minorHAnsi"/>
          <w:b/>
          <w:sz w:val="24"/>
        </w:rPr>
        <w:t>:00</w:t>
      </w:r>
    </w:p>
    <w:p w:rsidR="00D64E4C" w:rsidRPr="00C609C3" w:rsidRDefault="00D64E4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D64E4C" w:rsidRPr="00C609C3" w:rsidRDefault="000F1815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>o</w:t>
      </w:r>
      <w:r w:rsidR="00957970" w:rsidRPr="00C609C3">
        <w:rPr>
          <w:rFonts w:asciiTheme="minorHAnsi" w:hAnsiTheme="minorHAnsi" w:cstheme="minorHAnsi"/>
          <w:b/>
          <w:sz w:val="24"/>
        </w:rPr>
        <w:t>raz</w:t>
      </w:r>
      <w:r w:rsidRPr="00C609C3">
        <w:rPr>
          <w:rFonts w:asciiTheme="minorHAnsi" w:hAnsiTheme="minorHAnsi" w:cstheme="minorHAnsi"/>
          <w:b/>
          <w:sz w:val="24"/>
        </w:rPr>
        <w:t xml:space="preserve"> </w:t>
      </w:r>
      <w:r w:rsidR="00D64E4C" w:rsidRPr="00C609C3">
        <w:rPr>
          <w:rFonts w:asciiTheme="minorHAnsi" w:hAnsiTheme="minorHAnsi" w:cstheme="minorHAnsi"/>
          <w:b/>
          <w:sz w:val="24"/>
        </w:rPr>
        <w:t xml:space="preserve">złożenie </w:t>
      </w:r>
      <w:r w:rsidR="00D55850" w:rsidRPr="00C609C3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C609C3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24617F" w:rsidRPr="00C609C3">
        <w:rPr>
          <w:rFonts w:asciiTheme="minorHAnsi" w:hAnsiTheme="minorHAnsi" w:cstheme="minorHAnsi"/>
          <w:sz w:val="24"/>
        </w:rPr>
        <w:t xml:space="preserve"> </w:t>
      </w:r>
      <w:r w:rsidR="006D4F08" w:rsidRPr="00C609C3">
        <w:rPr>
          <w:rFonts w:asciiTheme="minorHAnsi" w:hAnsiTheme="minorHAnsi" w:cstheme="minorHAnsi"/>
          <w:b/>
          <w:sz w:val="24"/>
        </w:rPr>
        <w:t xml:space="preserve">wydrukowanego </w:t>
      </w:r>
      <w:r w:rsidR="001E7214" w:rsidRPr="00C609C3">
        <w:rPr>
          <w:rFonts w:asciiTheme="minorHAnsi" w:hAnsiTheme="minorHAnsi" w:cstheme="minorHAnsi"/>
          <w:b/>
          <w:sz w:val="24"/>
        </w:rPr>
        <w:br/>
      </w:r>
      <w:r w:rsidRPr="00C609C3">
        <w:rPr>
          <w:rFonts w:asciiTheme="minorHAnsi" w:hAnsiTheme="minorHAnsi" w:cstheme="minorHAnsi"/>
          <w:b/>
          <w:sz w:val="24"/>
        </w:rPr>
        <w:t>z generatora ofert</w:t>
      </w:r>
      <w:r w:rsidR="006D4F08" w:rsidRPr="00C609C3">
        <w:rPr>
          <w:rFonts w:asciiTheme="minorHAnsi" w:hAnsiTheme="minorHAnsi" w:cstheme="minorHAnsi"/>
          <w:b/>
          <w:sz w:val="24"/>
        </w:rPr>
        <w:t xml:space="preserve">, </w:t>
      </w:r>
      <w:r w:rsidR="00957970" w:rsidRPr="00C609C3">
        <w:rPr>
          <w:rFonts w:asciiTheme="minorHAnsi" w:hAnsiTheme="minorHAnsi" w:cstheme="minorHAnsi"/>
          <w:b/>
          <w:sz w:val="24"/>
        </w:rPr>
        <w:t xml:space="preserve">podpisanego przez osoby do tego </w:t>
      </w:r>
      <w:r w:rsidR="00F67935" w:rsidRPr="00C609C3">
        <w:rPr>
          <w:rFonts w:asciiTheme="minorHAnsi" w:hAnsiTheme="minorHAnsi" w:cstheme="minorHAnsi"/>
          <w:b/>
          <w:sz w:val="24"/>
        </w:rPr>
        <w:t xml:space="preserve">uprawnione </w:t>
      </w:r>
      <w:r w:rsidR="00D64E4C" w:rsidRPr="00C609C3">
        <w:rPr>
          <w:rFonts w:asciiTheme="minorHAnsi" w:hAnsiTheme="minorHAnsi" w:cstheme="minorHAnsi"/>
          <w:b/>
          <w:sz w:val="24"/>
        </w:rPr>
        <w:t>w formie elektronicznej za pomocą generatora ofert, jako załącznika do złożonej oferty</w:t>
      </w:r>
    </w:p>
    <w:p w:rsidR="006D4E3D" w:rsidRPr="00C609C3" w:rsidRDefault="001A698A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 xml:space="preserve"> </w:t>
      </w:r>
      <w:r w:rsidRPr="00C609C3">
        <w:rPr>
          <w:rFonts w:asciiTheme="minorHAnsi" w:hAnsiTheme="minorHAnsi" w:cstheme="minorHAnsi"/>
          <w:sz w:val="24"/>
        </w:rPr>
        <w:br/>
      </w:r>
      <w:r w:rsidR="00CC11A5" w:rsidRPr="00C609C3">
        <w:rPr>
          <w:rFonts w:asciiTheme="minorHAnsi" w:hAnsiTheme="minorHAnsi" w:cstheme="minorHAnsi"/>
          <w:b/>
          <w:sz w:val="24"/>
        </w:rPr>
        <w:t>w terminie do 26 lutego 2021 r.</w:t>
      </w:r>
      <w:r w:rsidR="00D64E4C" w:rsidRPr="00C609C3">
        <w:rPr>
          <w:rFonts w:asciiTheme="minorHAnsi" w:hAnsiTheme="minorHAnsi" w:cstheme="minorHAnsi"/>
          <w:b/>
          <w:sz w:val="24"/>
        </w:rPr>
        <w:t xml:space="preserve"> </w:t>
      </w:r>
      <w:r w:rsidR="005E7EC0" w:rsidRPr="00C609C3">
        <w:rPr>
          <w:rFonts w:asciiTheme="minorHAnsi" w:hAnsiTheme="minorHAnsi" w:cstheme="minorHAnsi"/>
          <w:b/>
          <w:sz w:val="24"/>
        </w:rPr>
        <w:t>do godz. 2</w:t>
      </w:r>
      <w:r w:rsidR="000E3437" w:rsidRPr="00C609C3">
        <w:rPr>
          <w:rFonts w:asciiTheme="minorHAnsi" w:hAnsiTheme="minorHAnsi" w:cstheme="minorHAnsi"/>
          <w:b/>
          <w:sz w:val="24"/>
        </w:rPr>
        <w:t>3:59:59</w:t>
      </w:r>
      <w:r w:rsidR="008C73C4" w:rsidRPr="00C609C3">
        <w:rPr>
          <w:rFonts w:asciiTheme="minorHAnsi" w:hAnsiTheme="minorHAnsi" w:cstheme="minorHAnsi"/>
          <w:b/>
          <w:sz w:val="24"/>
        </w:rPr>
        <w:t>.</w:t>
      </w:r>
    </w:p>
    <w:p w:rsidR="00D64E4C" w:rsidRPr="00C609C3" w:rsidRDefault="00D64E4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1D03C2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2.</w:t>
      </w:r>
      <w:r w:rsidR="00AD4665" w:rsidRPr="00C609C3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C609C3">
        <w:rPr>
          <w:rFonts w:asciiTheme="minorHAnsi" w:hAnsiTheme="minorHAnsi" w:cstheme="minorHAnsi"/>
          <w:b/>
          <w:bCs/>
          <w:sz w:val="24"/>
        </w:rPr>
        <w:t>O</w:t>
      </w:r>
      <w:r w:rsidR="002C4090" w:rsidRPr="00C609C3">
        <w:rPr>
          <w:rFonts w:asciiTheme="minorHAnsi" w:hAnsiTheme="minorHAnsi" w:cstheme="minorHAnsi"/>
          <w:b/>
          <w:bCs/>
          <w:sz w:val="24"/>
        </w:rPr>
        <w:t xml:space="preserve"> zachowaniu terminu decyduje</w:t>
      </w:r>
      <w:r w:rsidR="001D03C2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609C3">
        <w:rPr>
          <w:rFonts w:asciiTheme="minorHAnsi" w:hAnsiTheme="minorHAnsi" w:cstheme="minorHAnsi"/>
          <w:b/>
          <w:bCs/>
          <w:sz w:val="24"/>
        </w:rPr>
        <w:t xml:space="preserve">łącznie: </w:t>
      </w:r>
    </w:p>
    <w:p w:rsidR="001D03C2" w:rsidRPr="00C609C3" w:rsidRDefault="002C4090" w:rsidP="00B45DEF">
      <w:pPr>
        <w:pStyle w:val="Tekstpodstawowy"/>
        <w:widowControl w:val="0"/>
        <w:numPr>
          <w:ilvl w:val="1"/>
          <w:numId w:val="3"/>
        </w:numPr>
        <w:tabs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da</w:t>
      </w:r>
      <w:r w:rsidR="001D03C2" w:rsidRPr="00C609C3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C609C3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C609C3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C609C3">
        <w:rPr>
          <w:rFonts w:asciiTheme="minorHAnsi" w:hAnsiTheme="minorHAnsi" w:cstheme="minorHAnsi"/>
          <w:bCs/>
          <w:sz w:val="24"/>
        </w:rPr>
        <w:t>w Generatorze ofert</w:t>
      </w:r>
      <w:r w:rsidR="001D03C2" w:rsidRPr="00C609C3">
        <w:rPr>
          <w:rFonts w:asciiTheme="minorHAnsi" w:hAnsiTheme="minorHAnsi" w:cstheme="minorHAnsi"/>
          <w:bCs/>
          <w:sz w:val="24"/>
        </w:rPr>
        <w:t>,</w:t>
      </w:r>
      <w:r w:rsidRPr="00C609C3">
        <w:rPr>
          <w:rFonts w:asciiTheme="minorHAnsi" w:hAnsiTheme="minorHAnsi" w:cstheme="minorHAnsi"/>
          <w:bCs/>
          <w:sz w:val="24"/>
        </w:rPr>
        <w:t xml:space="preserve"> </w:t>
      </w:r>
    </w:p>
    <w:p w:rsidR="0049210F" w:rsidRPr="00B45DEF" w:rsidRDefault="002C4090" w:rsidP="00B45DEF">
      <w:pPr>
        <w:pStyle w:val="Tekstpodstawowy"/>
        <w:widowControl w:val="0"/>
        <w:numPr>
          <w:ilvl w:val="1"/>
          <w:numId w:val="3"/>
        </w:numPr>
        <w:tabs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data </w:t>
      </w:r>
      <w:r w:rsidR="005E7EC0" w:rsidRPr="00C609C3">
        <w:rPr>
          <w:rFonts w:asciiTheme="minorHAnsi" w:hAnsiTheme="minorHAnsi" w:cstheme="minorHAnsi"/>
          <w:bCs/>
          <w:sz w:val="24"/>
        </w:rPr>
        <w:t xml:space="preserve">i godzina </w:t>
      </w:r>
      <w:r w:rsidR="00D64E4C" w:rsidRPr="00C609C3">
        <w:rPr>
          <w:rFonts w:asciiTheme="minorHAnsi" w:hAnsiTheme="minorHAnsi" w:cstheme="minorHAnsi"/>
          <w:bCs/>
          <w:sz w:val="24"/>
        </w:rPr>
        <w:t>złożenia potwierdzenia złożenia oferty w formie elektronicznej za pomocą generatora ofert</w:t>
      </w:r>
      <w:r w:rsidR="00CC11A5" w:rsidRPr="00C609C3">
        <w:rPr>
          <w:rFonts w:asciiTheme="minorHAnsi" w:hAnsiTheme="minorHAnsi" w:cstheme="minorHAnsi"/>
          <w:bCs/>
          <w:sz w:val="24"/>
        </w:rPr>
        <w:t>.</w:t>
      </w:r>
    </w:p>
    <w:p w:rsidR="0049210F" w:rsidRPr="00B45DEF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3.</w:t>
      </w:r>
      <w:r w:rsidR="00AD4665" w:rsidRPr="00C609C3">
        <w:rPr>
          <w:rFonts w:asciiTheme="minorHAnsi" w:hAnsiTheme="minorHAnsi" w:cstheme="minorHAnsi"/>
          <w:bCs/>
          <w:sz w:val="24"/>
        </w:rPr>
        <w:t xml:space="preserve"> </w:t>
      </w:r>
      <w:r w:rsidR="00657B36" w:rsidRPr="00C609C3">
        <w:rPr>
          <w:rFonts w:asciiTheme="minorHAnsi" w:hAnsiTheme="minorHAnsi" w:cstheme="minorHAnsi"/>
          <w:bCs/>
          <w:sz w:val="24"/>
        </w:rPr>
        <w:tab/>
      </w:r>
      <w:r w:rsidR="0072313D" w:rsidRPr="00C609C3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C609C3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609C3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C609C3">
        <w:rPr>
          <w:rFonts w:asciiTheme="minorHAnsi" w:hAnsiTheme="minorHAnsi" w:cstheme="minorHAnsi"/>
          <w:b/>
          <w:sz w:val="24"/>
        </w:rPr>
        <w:t>.kujawsko-pomorskie.pl</w:t>
      </w:r>
      <w:r w:rsidR="00104390" w:rsidRPr="00C609C3">
        <w:rPr>
          <w:rFonts w:asciiTheme="minorHAnsi" w:hAnsiTheme="minorHAnsi" w:cstheme="minorHAnsi"/>
          <w:b/>
          <w:sz w:val="24"/>
        </w:rPr>
        <w:t xml:space="preserve">, </w:t>
      </w:r>
      <w:r w:rsidR="0072313D" w:rsidRPr="00C609C3">
        <w:rPr>
          <w:rFonts w:asciiTheme="minorHAnsi" w:hAnsiTheme="minorHAnsi" w:cstheme="minorHAnsi"/>
          <w:b/>
          <w:sz w:val="24"/>
        </w:rPr>
        <w:t>w zakładce</w:t>
      </w:r>
      <w:r w:rsidR="00104390" w:rsidRPr="00C609C3">
        <w:rPr>
          <w:rFonts w:asciiTheme="minorHAnsi" w:hAnsiTheme="minorHAnsi" w:cstheme="minorHAnsi"/>
          <w:b/>
          <w:sz w:val="24"/>
        </w:rPr>
        <w:t xml:space="preserve"> </w:t>
      </w:r>
      <w:r w:rsidR="0072313D" w:rsidRPr="00C609C3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C609C3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C609C3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C609C3">
        <w:rPr>
          <w:rFonts w:asciiTheme="minorHAnsi" w:hAnsiTheme="minorHAnsi" w:cstheme="minorHAnsi"/>
          <w:b/>
          <w:sz w:val="24"/>
        </w:rPr>
        <w:t>”</w:t>
      </w:r>
      <w:r w:rsidR="0072313D" w:rsidRPr="00C609C3">
        <w:rPr>
          <w:rFonts w:asciiTheme="minorHAnsi" w:hAnsiTheme="minorHAnsi" w:cstheme="minorHAnsi"/>
          <w:b/>
          <w:sz w:val="24"/>
        </w:rPr>
        <w:t>)</w:t>
      </w:r>
      <w:r w:rsidR="00F24CA9" w:rsidRPr="00C609C3">
        <w:rPr>
          <w:rFonts w:asciiTheme="minorHAnsi" w:hAnsiTheme="minorHAnsi" w:cstheme="minorHAnsi"/>
          <w:bCs/>
          <w:sz w:val="24"/>
        </w:rPr>
        <w:t>.</w:t>
      </w:r>
      <w:r w:rsidR="0072313D" w:rsidRPr="00C609C3">
        <w:rPr>
          <w:rFonts w:asciiTheme="minorHAnsi" w:hAnsiTheme="minorHAnsi" w:cstheme="minorHAnsi"/>
          <w:b/>
          <w:sz w:val="24"/>
        </w:rPr>
        <w:t xml:space="preserve"> </w:t>
      </w:r>
      <w:r w:rsidR="0072313D" w:rsidRPr="00C609C3">
        <w:rPr>
          <w:rFonts w:asciiTheme="minorHAnsi" w:hAnsiTheme="minorHAnsi" w:cstheme="minorHAnsi"/>
          <w:sz w:val="24"/>
        </w:rPr>
        <w:t xml:space="preserve">Oferty złożone </w:t>
      </w:r>
      <w:r w:rsidR="00104390" w:rsidRPr="00C609C3">
        <w:rPr>
          <w:rFonts w:asciiTheme="minorHAnsi" w:hAnsiTheme="minorHAnsi" w:cstheme="minorHAnsi"/>
          <w:sz w:val="24"/>
        </w:rPr>
        <w:t xml:space="preserve">wyłącznie </w:t>
      </w:r>
      <w:r w:rsidR="0072313D" w:rsidRPr="00C609C3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:rsidR="0049210F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4.</w:t>
      </w:r>
      <w:r w:rsidR="00870F0F" w:rsidRPr="00C609C3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C609C3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C609C3">
        <w:rPr>
          <w:rFonts w:asciiTheme="minorHAnsi" w:hAnsiTheme="minorHAnsi" w:cstheme="minorHAnsi"/>
          <w:sz w:val="24"/>
        </w:rPr>
        <w:t xml:space="preserve"> </w:t>
      </w:r>
      <w:r w:rsidR="0072313D" w:rsidRPr="00C609C3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C609C3">
        <w:rPr>
          <w:rFonts w:asciiTheme="minorHAnsi" w:hAnsiTheme="minorHAnsi" w:cstheme="minorHAnsi"/>
          <w:b/>
          <w:bCs/>
          <w:sz w:val="24"/>
        </w:rPr>
        <w:t>podpisan</w:t>
      </w:r>
      <w:r w:rsidR="005D242A" w:rsidRPr="00C609C3">
        <w:rPr>
          <w:rFonts w:asciiTheme="minorHAnsi" w:hAnsiTheme="minorHAnsi" w:cstheme="minorHAnsi"/>
          <w:b/>
          <w:bCs/>
          <w:sz w:val="24"/>
        </w:rPr>
        <w:t>e</w:t>
      </w:r>
      <w:r w:rsidR="0072313D" w:rsidRPr="00C609C3">
        <w:rPr>
          <w:rFonts w:asciiTheme="minorHAnsi" w:hAnsiTheme="minorHAnsi" w:cstheme="minorHAnsi"/>
          <w:b/>
          <w:bCs/>
          <w:sz w:val="24"/>
        </w:rPr>
        <w:t xml:space="preserve"> czytelnie przez osobę lub osoby</w:t>
      </w:r>
      <w:r w:rsidR="0072313D" w:rsidRPr="00C609C3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:rsidR="0049210F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5.</w:t>
      </w:r>
      <w:r w:rsidR="00870F0F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C609C3">
        <w:rPr>
          <w:rFonts w:asciiTheme="minorHAnsi" w:hAnsiTheme="minorHAnsi" w:cstheme="minorHAnsi"/>
          <w:b/>
          <w:bCs/>
          <w:sz w:val="24"/>
        </w:rPr>
        <w:tab/>
      </w:r>
      <w:r w:rsidR="0072313D" w:rsidRPr="00C609C3">
        <w:rPr>
          <w:rFonts w:asciiTheme="minorHAnsi" w:hAnsiTheme="minorHAnsi" w:cstheme="minorHAnsi"/>
          <w:bCs/>
          <w:sz w:val="24"/>
        </w:rPr>
        <w:t>Oferenci mogą złożyć ofertę wspólną zgodnie z a</w:t>
      </w:r>
      <w:r w:rsidR="004F26A4" w:rsidRPr="00C609C3">
        <w:rPr>
          <w:rFonts w:asciiTheme="minorHAnsi" w:hAnsiTheme="minorHAnsi" w:cstheme="minorHAnsi"/>
          <w:bCs/>
          <w:sz w:val="24"/>
        </w:rPr>
        <w:t xml:space="preserve">rt. 14 ust. 2, 3, 4 i 5 ustawy </w:t>
      </w:r>
      <w:r w:rsidR="004F26A4" w:rsidRPr="00C609C3">
        <w:rPr>
          <w:rFonts w:asciiTheme="minorHAnsi" w:hAnsiTheme="minorHAnsi" w:cstheme="minorHAnsi"/>
          <w:bCs/>
          <w:sz w:val="24"/>
        </w:rPr>
        <w:br/>
      </w:r>
      <w:r w:rsidR="0072313D" w:rsidRPr="00C609C3">
        <w:rPr>
          <w:rFonts w:asciiTheme="minorHAnsi" w:hAnsiTheme="minorHAnsi" w:cstheme="minorHAnsi"/>
          <w:bCs/>
          <w:sz w:val="24"/>
        </w:rPr>
        <w:t>o działalności pożytku publicznego i o wolontariacie. Ofertę wspólną należy złożyć w sposób wskazany w ust. 1.</w:t>
      </w:r>
    </w:p>
    <w:p w:rsidR="0072313D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6.</w:t>
      </w:r>
      <w:r w:rsidR="00870F0F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C609C3">
        <w:rPr>
          <w:rFonts w:asciiTheme="minorHAnsi" w:hAnsiTheme="minorHAnsi" w:cstheme="minorHAnsi"/>
          <w:b/>
          <w:bCs/>
          <w:sz w:val="24"/>
        </w:rPr>
        <w:tab/>
      </w:r>
      <w:r w:rsidR="0072313D" w:rsidRPr="00C609C3">
        <w:rPr>
          <w:rFonts w:asciiTheme="minorHAnsi" w:hAnsiTheme="minorHAnsi" w:cstheme="minorHAnsi"/>
          <w:bCs/>
          <w:sz w:val="24"/>
        </w:rPr>
        <w:t>Do oferty składanej w</w:t>
      </w:r>
      <w:r w:rsidR="0072313D" w:rsidRPr="00C609C3">
        <w:rPr>
          <w:rFonts w:asciiTheme="minorHAnsi" w:hAnsiTheme="minorHAnsi" w:cstheme="minorHAnsi"/>
          <w:sz w:val="24"/>
        </w:rPr>
        <w:t xml:space="preserve"> Generator</w:t>
      </w:r>
      <w:r w:rsidR="0040644B" w:rsidRPr="00C609C3">
        <w:rPr>
          <w:rFonts w:asciiTheme="minorHAnsi" w:hAnsiTheme="minorHAnsi" w:cstheme="minorHAnsi"/>
          <w:sz w:val="24"/>
        </w:rPr>
        <w:t>ze ofert</w:t>
      </w:r>
      <w:r w:rsidR="0072313D" w:rsidRPr="00C609C3">
        <w:rPr>
          <w:rFonts w:asciiTheme="minorHAnsi" w:hAnsiTheme="minorHAnsi" w:cstheme="minorHAnsi"/>
          <w:sz w:val="24"/>
        </w:rPr>
        <w:t xml:space="preserve">, </w:t>
      </w:r>
      <w:r w:rsidR="00870F0F" w:rsidRPr="00C609C3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C609C3">
        <w:rPr>
          <w:rFonts w:asciiTheme="minorHAnsi" w:hAnsiTheme="minorHAnsi" w:cstheme="minorHAnsi"/>
          <w:bCs/>
          <w:sz w:val="24"/>
        </w:rPr>
        <w:t>załączyć</w:t>
      </w:r>
      <w:r w:rsidR="0040644B" w:rsidRPr="00C609C3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609C3">
        <w:rPr>
          <w:rFonts w:asciiTheme="minorHAnsi" w:hAnsiTheme="minorHAnsi" w:cstheme="minorHAnsi"/>
          <w:b/>
          <w:bCs/>
          <w:sz w:val="24"/>
        </w:rPr>
        <w:t>skany</w:t>
      </w:r>
      <w:r w:rsidR="0040644B" w:rsidRPr="00C609C3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C609C3">
        <w:rPr>
          <w:rFonts w:asciiTheme="minorHAnsi" w:hAnsiTheme="minorHAnsi" w:cstheme="minorHAnsi"/>
          <w:bCs/>
          <w:sz w:val="24"/>
        </w:rPr>
        <w:t>:</w:t>
      </w:r>
    </w:p>
    <w:p w:rsidR="0072313D" w:rsidRPr="00C609C3" w:rsidRDefault="0072313D" w:rsidP="00B45DEF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609C3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C609C3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609C3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609C3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C609C3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C609C3">
        <w:rPr>
          <w:rFonts w:asciiTheme="minorHAnsi" w:hAnsiTheme="minorHAnsi" w:cstheme="minorHAnsi"/>
        </w:rPr>
        <w:t>nazwisk i funkcji osób upoważnionych do składania oświadczeń woli</w:t>
      </w:r>
      <w:r w:rsidRPr="00C609C3">
        <w:rPr>
          <w:rStyle w:val="Pogrubienie"/>
          <w:rFonts w:asciiTheme="minorHAnsi" w:hAnsiTheme="minorHAnsi" w:cstheme="minorHAnsi"/>
          <w:b w:val="0"/>
        </w:rPr>
        <w:t>), np. dekret biskupi;</w:t>
      </w:r>
    </w:p>
    <w:p w:rsidR="0072313D" w:rsidRPr="00C609C3" w:rsidRDefault="0072313D" w:rsidP="00B45DEF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:rsidR="0084281A" w:rsidRPr="00C609C3" w:rsidRDefault="0084281A" w:rsidP="00B45DEF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:rsidR="00B45DEF" w:rsidRDefault="0084281A" w:rsidP="00B45DEF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lastRenderedPageBreak/>
        <w:t xml:space="preserve">pełnomocnictwa udzielone przez zarząd główny w przypadku </w:t>
      </w:r>
      <w:r w:rsidR="00D01AAE" w:rsidRPr="00C609C3">
        <w:rPr>
          <w:rFonts w:asciiTheme="minorHAnsi" w:hAnsiTheme="minorHAnsi" w:cstheme="minorHAnsi"/>
          <w:bCs/>
          <w:sz w:val="24"/>
        </w:rPr>
        <w:t xml:space="preserve">składania </w:t>
      </w:r>
      <w:r w:rsidRPr="00C609C3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:rsidR="00B45DEF" w:rsidRDefault="0084281A" w:rsidP="00B45DEF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45DEF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45DEF">
        <w:rPr>
          <w:rFonts w:asciiTheme="minorHAnsi" w:hAnsiTheme="minorHAnsi" w:cstheme="minorHAnsi"/>
          <w:bCs/>
          <w:sz w:val="24"/>
        </w:rPr>
        <w:t xml:space="preserve"> </w:t>
      </w:r>
      <w:r w:rsidR="00A35F19" w:rsidRPr="00B45DEF">
        <w:rPr>
          <w:rFonts w:asciiTheme="minorHAnsi" w:hAnsiTheme="minorHAnsi" w:cstheme="minorHAnsi"/>
          <w:bCs/>
          <w:sz w:val="24"/>
        </w:rPr>
        <w:t>5</w:t>
      </w:r>
      <w:r w:rsidRPr="00B45DEF">
        <w:rPr>
          <w:rFonts w:asciiTheme="minorHAnsi" w:hAnsiTheme="minorHAnsi" w:cstheme="minorHAnsi"/>
          <w:bCs/>
          <w:sz w:val="24"/>
        </w:rPr>
        <w:t>;</w:t>
      </w:r>
    </w:p>
    <w:p w:rsidR="005059E7" w:rsidRPr="00B45DEF" w:rsidRDefault="0084281A" w:rsidP="00B45DEF">
      <w:pPr>
        <w:pStyle w:val="Tekstpodstawowy"/>
        <w:widowControl w:val="0"/>
        <w:numPr>
          <w:ilvl w:val="0"/>
          <w:numId w:val="4"/>
        </w:numPr>
        <w:tabs>
          <w:tab w:val="num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45DE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45DEF">
        <w:rPr>
          <w:rFonts w:asciiTheme="minorHAnsi" w:hAnsiTheme="minorHAnsi" w:cstheme="minorHAnsi"/>
          <w:bCs/>
          <w:sz w:val="24"/>
        </w:rPr>
        <w:t>u projektów z udziałem partnera;</w:t>
      </w:r>
    </w:p>
    <w:p w:rsidR="00844838" w:rsidRPr="00C609C3" w:rsidRDefault="0040644B" w:rsidP="00B45DEF">
      <w:pPr>
        <w:pStyle w:val="Tekstpodstawowy"/>
        <w:widowControl w:val="0"/>
        <w:numPr>
          <w:ilvl w:val="0"/>
          <w:numId w:val="16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umowę</w:t>
      </w:r>
      <w:r w:rsidR="00844838" w:rsidRPr="00C609C3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609C3">
        <w:rPr>
          <w:rFonts w:asciiTheme="minorHAnsi" w:hAnsiTheme="minorHAnsi" w:cstheme="minorHAnsi"/>
          <w:bCs/>
          <w:sz w:val="24"/>
        </w:rPr>
        <w:br/>
      </w:r>
      <w:r w:rsidR="00844838" w:rsidRPr="00C609C3">
        <w:rPr>
          <w:rFonts w:asciiTheme="minorHAnsi" w:hAnsiTheme="minorHAnsi" w:cstheme="minorHAnsi"/>
          <w:bCs/>
          <w:sz w:val="24"/>
        </w:rPr>
        <w:t>o której mowa w art.</w:t>
      </w:r>
      <w:r w:rsidR="00460D85" w:rsidRPr="00C609C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609C3">
        <w:rPr>
          <w:rFonts w:asciiTheme="minorHAnsi" w:hAnsiTheme="minorHAnsi" w:cstheme="minorHAnsi"/>
          <w:bCs/>
          <w:sz w:val="24"/>
        </w:rPr>
        <w:t>3 ust.</w:t>
      </w:r>
      <w:r w:rsidR="00460D85" w:rsidRPr="00C609C3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609C3">
        <w:rPr>
          <w:rFonts w:asciiTheme="minorHAnsi" w:hAnsiTheme="minorHAnsi" w:cstheme="minorHAnsi"/>
          <w:bCs/>
          <w:sz w:val="24"/>
        </w:rPr>
        <w:t>3 pkt 4 ustawy z dn</w:t>
      </w:r>
      <w:r w:rsidR="00554B22" w:rsidRPr="00C609C3">
        <w:rPr>
          <w:rFonts w:asciiTheme="minorHAnsi" w:hAnsiTheme="minorHAnsi" w:cstheme="minorHAnsi"/>
          <w:bCs/>
          <w:sz w:val="24"/>
        </w:rPr>
        <w:t>ia 24 kwietnia 200</w:t>
      </w:r>
      <w:r w:rsidR="00844838" w:rsidRPr="00C609C3">
        <w:rPr>
          <w:rFonts w:asciiTheme="minorHAnsi" w:hAnsiTheme="minorHAnsi" w:cstheme="minorHAnsi"/>
          <w:bCs/>
          <w:sz w:val="24"/>
        </w:rPr>
        <w:t>3</w:t>
      </w:r>
      <w:r w:rsidR="00554B22" w:rsidRPr="00C609C3">
        <w:rPr>
          <w:rFonts w:asciiTheme="minorHAnsi" w:hAnsiTheme="minorHAnsi" w:cstheme="minorHAnsi"/>
          <w:bCs/>
          <w:sz w:val="24"/>
        </w:rPr>
        <w:t xml:space="preserve"> r. </w:t>
      </w:r>
      <w:r w:rsidRPr="00C609C3">
        <w:rPr>
          <w:rFonts w:asciiTheme="minorHAnsi" w:hAnsiTheme="minorHAnsi" w:cstheme="minorHAnsi"/>
          <w:bCs/>
          <w:sz w:val="24"/>
        </w:rPr>
        <w:br/>
      </w:r>
      <w:r w:rsidR="00844838" w:rsidRPr="00C609C3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609C3">
        <w:rPr>
          <w:rFonts w:asciiTheme="minorHAnsi" w:hAnsiTheme="minorHAnsi" w:cstheme="minorHAnsi"/>
          <w:bCs/>
          <w:sz w:val="24"/>
        </w:rPr>
        <w:t>;</w:t>
      </w:r>
      <w:r w:rsidR="00844838" w:rsidRPr="00C609C3">
        <w:rPr>
          <w:rFonts w:asciiTheme="minorHAnsi" w:hAnsiTheme="minorHAnsi" w:cstheme="minorHAnsi"/>
          <w:bCs/>
          <w:sz w:val="24"/>
        </w:rPr>
        <w:t xml:space="preserve">  </w:t>
      </w:r>
    </w:p>
    <w:p w:rsidR="00FF0B90" w:rsidRPr="00C609C3" w:rsidRDefault="00FE4E79" w:rsidP="00B45DEF">
      <w:pPr>
        <w:pStyle w:val="Akapitzlist"/>
        <w:widowControl w:val="0"/>
        <w:numPr>
          <w:ilvl w:val="0"/>
          <w:numId w:val="16"/>
        </w:numPr>
        <w:spacing w:line="276" w:lineRule="auto"/>
        <w:ind w:left="0" w:firstLine="0"/>
        <w:rPr>
          <w:rFonts w:asciiTheme="minorHAnsi" w:hAnsiTheme="minorHAnsi" w:cstheme="minorHAnsi"/>
          <w:bCs/>
        </w:rPr>
      </w:pPr>
      <w:r w:rsidRPr="00C609C3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C609C3">
        <w:rPr>
          <w:rFonts w:asciiTheme="minorHAnsi" w:hAnsiTheme="minorHAnsi" w:cstheme="minorHAnsi"/>
        </w:rPr>
        <w:t>mi (Dz. U. z 2020 poz. 1062) oraz oświadczenie RODO.</w:t>
      </w:r>
      <w:r w:rsidR="002C4090" w:rsidRPr="00C609C3">
        <w:rPr>
          <w:rFonts w:asciiTheme="minorHAnsi" w:hAnsiTheme="minorHAnsi" w:cstheme="minorHAnsi"/>
          <w:bCs/>
        </w:rPr>
        <w:t xml:space="preserve">  </w:t>
      </w:r>
    </w:p>
    <w:p w:rsidR="00FF0B90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7.</w:t>
      </w:r>
      <w:r w:rsidR="00870F0F" w:rsidRPr="00C609C3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C609C3">
        <w:rPr>
          <w:rFonts w:asciiTheme="minorHAnsi" w:hAnsiTheme="minorHAnsi" w:cstheme="minorHAnsi"/>
          <w:bCs/>
          <w:sz w:val="24"/>
        </w:rPr>
        <w:t>Załączniki do oferty</w:t>
      </w:r>
      <w:r w:rsidR="008D0C8E" w:rsidRPr="00C609C3">
        <w:rPr>
          <w:rFonts w:asciiTheme="minorHAnsi" w:hAnsiTheme="minorHAnsi" w:cstheme="minorHAnsi"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winny być podpisane przez os</w:t>
      </w:r>
      <w:r w:rsidR="004F26A4" w:rsidRPr="00C609C3">
        <w:rPr>
          <w:rFonts w:asciiTheme="minorHAnsi" w:hAnsiTheme="minorHAnsi" w:cstheme="minorHAnsi"/>
          <w:bCs/>
          <w:sz w:val="24"/>
        </w:rPr>
        <w:t xml:space="preserve">obę lub osoby uprawnione, które </w:t>
      </w:r>
      <w:r w:rsidR="008D0C8E" w:rsidRPr="00C609C3">
        <w:rPr>
          <w:rFonts w:asciiTheme="minorHAnsi" w:hAnsiTheme="minorHAnsi" w:cstheme="minorHAnsi"/>
          <w:bCs/>
          <w:sz w:val="24"/>
        </w:rPr>
        <w:t>zgodnie</w:t>
      </w:r>
      <w:r w:rsidR="00801C67" w:rsidRPr="00C609C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C609C3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609C3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C609C3">
        <w:rPr>
          <w:rFonts w:asciiTheme="minorHAnsi" w:hAnsiTheme="minorHAnsi" w:cstheme="minorHAnsi"/>
          <w:b/>
          <w:bCs/>
          <w:sz w:val="24"/>
        </w:rPr>
        <w:t>skanu</w:t>
      </w:r>
      <w:r w:rsidR="007F0ACC" w:rsidRPr="00C609C3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609C3">
        <w:rPr>
          <w:rFonts w:asciiTheme="minorHAnsi" w:hAnsiTheme="minorHAnsi" w:cstheme="minorHAnsi"/>
          <w:bCs/>
          <w:sz w:val="24"/>
        </w:rPr>
        <w:t xml:space="preserve"> Generatora ofert.</w:t>
      </w:r>
    </w:p>
    <w:p w:rsidR="002D3A93" w:rsidRPr="00C609C3" w:rsidRDefault="00F24CA9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8.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Pr="00C609C3">
        <w:rPr>
          <w:rFonts w:asciiTheme="minorHAnsi" w:hAnsiTheme="minorHAnsi" w:cstheme="minorHAnsi"/>
          <w:b/>
          <w:bCs/>
          <w:sz w:val="24"/>
        </w:rPr>
        <w:tab/>
      </w:r>
      <w:r w:rsidR="003E32F2" w:rsidRPr="00C609C3">
        <w:rPr>
          <w:rFonts w:asciiTheme="minorHAnsi" w:hAnsiTheme="minorHAnsi" w:cstheme="minorHAnsi"/>
          <w:bCs/>
          <w:sz w:val="24"/>
        </w:rPr>
        <w:t>Na konkurs nr 3</w:t>
      </w:r>
      <w:r w:rsidRPr="00C609C3">
        <w:rPr>
          <w:rFonts w:asciiTheme="minorHAnsi" w:hAnsiTheme="minorHAnsi" w:cstheme="minorHAnsi"/>
          <w:bCs/>
          <w:sz w:val="24"/>
        </w:rPr>
        <w:t xml:space="preserve">/2021 </w:t>
      </w:r>
      <w:r w:rsidR="002D3A93" w:rsidRPr="00C609C3">
        <w:rPr>
          <w:rFonts w:asciiTheme="minorHAnsi" w:hAnsiTheme="minorHAnsi" w:cstheme="minorHAnsi"/>
          <w:bCs/>
          <w:sz w:val="24"/>
        </w:rPr>
        <w:t xml:space="preserve">uprawniony podmiot może złożyć nie więcej niż jedną ofertę </w:t>
      </w:r>
    </w:p>
    <w:p w:rsidR="001A698A" w:rsidRPr="00C609C3" w:rsidRDefault="002D3A93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i wybrać nie więcej niż jedno z zadań wymienionych </w:t>
      </w:r>
      <w:r w:rsidR="002F71E1" w:rsidRPr="00C609C3">
        <w:rPr>
          <w:rFonts w:asciiTheme="minorHAnsi" w:hAnsiTheme="minorHAnsi" w:cstheme="minorHAnsi"/>
          <w:bCs/>
          <w:sz w:val="24"/>
        </w:rPr>
        <w:t>w Rozdziale 1 § 1 ust. 2 pkt 1-7</w:t>
      </w:r>
      <w:r w:rsidRPr="00C609C3">
        <w:rPr>
          <w:rFonts w:asciiTheme="minorHAnsi" w:hAnsiTheme="minorHAnsi" w:cstheme="minorHAnsi"/>
          <w:bCs/>
          <w:sz w:val="24"/>
        </w:rPr>
        <w:t xml:space="preserve"> regulaminu</w:t>
      </w:r>
      <w:r w:rsidRPr="00C609C3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Pr="00C609C3">
        <w:rPr>
          <w:rFonts w:asciiTheme="minorHAnsi" w:hAnsiTheme="minorHAnsi" w:cstheme="minorHAnsi"/>
          <w:bCs/>
          <w:sz w:val="24"/>
        </w:rPr>
        <w:t>. Złożenie przez oferenta większej liczby ofert lub wskazanie więcej niż jednego zadania spowoduje, że żadna ze złożonych ofert nie będzie rozpatrywana</w:t>
      </w:r>
      <w:r w:rsidRPr="00C609C3">
        <w:rPr>
          <w:rStyle w:val="Odwoanieprzypisudolnego"/>
          <w:rFonts w:asciiTheme="minorHAnsi" w:hAnsiTheme="minorHAnsi" w:cstheme="minorHAnsi"/>
          <w:bCs/>
          <w:sz w:val="24"/>
        </w:rPr>
        <w:footnoteReference w:id="3"/>
      </w:r>
      <w:r w:rsidRPr="00C609C3">
        <w:rPr>
          <w:rFonts w:asciiTheme="minorHAnsi" w:hAnsiTheme="minorHAnsi" w:cstheme="minorHAnsi"/>
          <w:bCs/>
          <w:sz w:val="24"/>
        </w:rPr>
        <w:t>, jako niespełniająca warunków formalnych konkursu.</w:t>
      </w:r>
      <w:r w:rsidR="00F24CA9" w:rsidRPr="00C609C3">
        <w:rPr>
          <w:rFonts w:asciiTheme="minorHAnsi" w:hAnsiTheme="minorHAnsi" w:cstheme="minorHAnsi"/>
          <w:bCs/>
          <w:sz w:val="24"/>
        </w:rPr>
        <w:t xml:space="preserve"> </w:t>
      </w:r>
    </w:p>
    <w:p w:rsidR="00FF0B90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9.</w:t>
      </w:r>
      <w:r w:rsidR="00A11FCE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4F26A4" w:rsidRPr="00C609C3">
        <w:rPr>
          <w:rFonts w:asciiTheme="minorHAnsi" w:hAnsiTheme="minorHAnsi" w:cstheme="minorHAnsi"/>
          <w:b/>
          <w:bCs/>
          <w:sz w:val="24"/>
        </w:rPr>
        <w:tab/>
      </w:r>
      <w:r w:rsidR="008D0C8E" w:rsidRPr="00C609C3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C609C3">
        <w:rPr>
          <w:rFonts w:asciiTheme="minorHAnsi" w:hAnsiTheme="minorHAnsi" w:cstheme="minorHAnsi"/>
          <w:bCs/>
          <w:sz w:val="24"/>
        </w:rPr>
        <w:t>u</w:t>
      </w:r>
      <w:r w:rsidR="008D0C8E" w:rsidRPr="00C609C3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C609C3">
        <w:rPr>
          <w:rFonts w:asciiTheme="minorHAnsi" w:hAnsiTheme="minorHAnsi" w:cstheme="minorHAnsi"/>
          <w:bCs/>
          <w:sz w:val="24"/>
        </w:rPr>
        <w:t xml:space="preserve"> </w:t>
      </w:r>
      <w:r w:rsidR="003E32F2" w:rsidRPr="00C609C3">
        <w:rPr>
          <w:rFonts w:asciiTheme="minorHAnsi" w:hAnsiTheme="minorHAnsi" w:cstheme="minorHAnsi"/>
          <w:bCs/>
          <w:sz w:val="24"/>
        </w:rPr>
        <w:t>3</w:t>
      </w:r>
      <w:r w:rsidR="00A036D6" w:rsidRPr="00C609C3">
        <w:rPr>
          <w:rFonts w:asciiTheme="minorHAnsi" w:hAnsiTheme="minorHAnsi" w:cstheme="minorHAnsi"/>
          <w:bCs/>
          <w:sz w:val="24"/>
        </w:rPr>
        <w:t>/202</w:t>
      </w:r>
      <w:r w:rsidR="00FE4E79" w:rsidRPr="00C609C3">
        <w:rPr>
          <w:rFonts w:asciiTheme="minorHAnsi" w:hAnsiTheme="minorHAnsi" w:cstheme="minorHAnsi"/>
          <w:bCs/>
          <w:sz w:val="24"/>
        </w:rPr>
        <w:t>1</w:t>
      </w:r>
      <w:r w:rsidR="006E6A10" w:rsidRPr="00C609C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oraz</w:t>
      </w:r>
      <w:r w:rsidR="008D0C8E" w:rsidRPr="00C609C3">
        <w:rPr>
          <w:rFonts w:asciiTheme="minorHAnsi" w:hAnsiTheme="minorHAnsi" w:cstheme="minorHAnsi"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C609C3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C609C3">
        <w:rPr>
          <w:rFonts w:asciiTheme="minorHAnsi" w:hAnsiTheme="minorHAnsi" w:cstheme="minorHAnsi"/>
          <w:bCs/>
          <w:sz w:val="24"/>
        </w:rPr>
        <w:t>§</w:t>
      </w:r>
      <w:r w:rsidR="00FE4E79" w:rsidRPr="00C609C3">
        <w:rPr>
          <w:rFonts w:asciiTheme="minorHAnsi" w:hAnsiTheme="minorHAnsi" w:cstheme="minorHAnsi"/>
          <w:bCs/>
          <w:sz w:val="24"/>
        </w:rPr>
        <w:t xml:space="preserve"> </w:t>
      </w:r>
      <w:r w:rsidR="00C95438" w:rsidRPr="00C609C3">
        <w:rPr>
          <w:rFonts w:asciiTheme="minorHAnsi" w:hAnsiTheme="minorHAnsi" w:cstheme="minorHAnsi"/>
          <w:bCs/>
          <w:sz w:val="24"/>
        </w:rPr>
        <w:t>3</w:t>
      </w:r>
      <w:r w:rsidR="002E5702" w:rsidRPr="00C609C3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C609C3">
        <w:rPr>
          <w:rFonts w:asciiTheme="minorHAnsi" w:hAnsiTheme="minorHAnsi" w:cstheme="minorHAnsi"/>
          <w:bCs/>
          <w:sz w:val="24"/>
        </w:rPr>
        <w:t xml:space="preserve">  </w:t>
      </w:r>
    </w:p>
    <w:p w:rsidR="00FF0B90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10.</w:t>
      </w:r>
      <w:r w:rsidR="00A11FCE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C609C3">
        <w:rPr>
          <w:rFonts w:asciiTheme="minorHAnsi" w:hAnsiTheme="minorHAnsi" w:cstheme="minorHAnsi"/>
          <w:sz w:val="24"/>
        </w:rPr>
        <w:t>.</w:t>
      </w:r>
    </w:p>
    <w:p w:rsidR="00BF453E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1</w:t>
      </w:r>
      <w:r w:rsidR="00A11FCE" w:rsidRPr="00C609C3">
        <w:rPr>
          <w:rFonts w:asciiTheme="minorHAnsi" w:hAnsiTheme="minorHAnsi" w:cstheme="minorHAnsi"/>
          <w:bCs/>
          <w:sz w:val="24"/>
        </w:rPr>
        <w:t>1</w:t>
      </w:r>
      <w:r w:rsidRPr="00C609C3">
        <w:rPr>
          <w:rFonts w:asciiTheme="minorHAnsi" w:hAnsiTheme="minorHAnsi" w:cstheme="minorHAnsi"/>
          <w:bCs/>
          <w:sz w:val="24"/>
        </w:rPr>
        <w:t>.</w:t>
      </w:r>
      <w:r w:rsidR="00A11FCE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609C3">
        <w:rPr>
          <w:rFonts w:asciiTheme="minorHAnsi" w:hAnsiTheme="minorHAnsi" w:cstheme="minorHAnsi"/>
          <w:bCs/>
          <w:sz w:val="24"/>
        </w:rPr>
        <w:t>Na zadanie,</w:t>
      </w:r>
      <w:r w:rsidR="00281B7C" w:rsidRPr="00C609C3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C609C3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C609C3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C609C3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:rsidR="00706A5D" w:rsidRPr="00C609C3" w:rsidRDefault="00706A5D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CA5152" w:rsidRPr="00C609C3">
        <w:rPr>
          <w:rFonts w:asciiTheme="minorHAnsi" w:hAnsiTheme="minorHAnsi" w:cstheme="minorHAnsi"/>
          <w:sz w:val="24"/>
        </w:rPr>
        <w:t>5</w:t>
      </w: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Termin i warunki realizacji zadania</w:t>
      </w:r>
    </w:p>
    <w:p w:rsidR="00013E7C" w:rsidRPr="00C609C3" w:rsidRDefault="00013E7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5C5BEC" w:rsidRPr="00C609C3" w:rsidRDefault="003D6378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§</w:t>
      </w:r>
      <w:r w:rsidR="00A55445" w:rsidRPr="00C609C3">
        <w:rPr>
          <w:rFonts w:asciiTheme="minorHAnsi" w:hAnsiTheme="minorHAnsi" w:cstheme="minorHAnsi"/>
          <w:bCs/>
          <w:sz w:val="24"/>
        </w:rPr>
        <w:t>5</w:t>
      </w:r>
      <w:r w:rsidR="00F83C8F" w:rsidRPr="00C609C3">
        <w:rPr>
          <w:rFonts w:asciiTheme="minorHAnsi" w:hAnsiTheme="minorHAnsi" w:cstheme="minorHAnsi"/>
          <w:bCs/>
          <w:sz w:val="24"/>
        </w:rPr>
        <w:t>.</w:t>
      </w:r>
      <w:r w:rsidRPr="00C609C3">
        <w:rPr>
          <w:rFonts w:asciiTheme="minorHAnsi" w:hAnsiTheme="minorHAnsi" w:cstheme="minorHAnsi"/>
          <w:bCs/>
          <w:sz w:val="24"/>
        </w:rPr>
        <w:t>1</w:t>
      </w:r>
      <w:r w:rsidR="00F83C8F" w:rsidRPr="00C609C3">
        <w:rPr>
          <w:rFonts w:asciiTheme="minorHAnsi" w:hAnsiTheme="minorHAnsi" w:cstheme="minorHAnsi"/>
          <w:bCs/>
          <w:sz w:val="24"/>
        </w:rPr>
        <w:t>.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C609C3">
        <w:rPr>
          <w:rFonts w:asciiTheme="minorHAnsi" w:hAnsiTheme="minorHAnsi" w:cstheme="minorHAnsi"/>
          <w:sz w:val="24"/>
        </w:rPr>
        <w:t xml:space="preserve">Umowa może obowiązywać strony od dnia </w:t>
      </w:r>
      <w:r w:rsidR="002677DF" w:rsidRPr="00C609C3">
        <w:rPr>
          <w:rFonts w:asciiTheme="minorHAnsi" w:hAnsiTheme="minorHAnsi" w:cstheme="minorHAnsi"/>
          <w:sz w:val="24"/>
        </w:rPr>
        <w:t>1 stycznia</w:t>
      </w:r>
      <w:r w:rsidR="00A036D6" w:rsidRPr="00C609C3">
        <w:rPr>
          <w:rFonts w:asciiTheme="minorHAnsi" w:hAnsiTheme="minorHAnsi" w:cstheme="minorHAnsi"/>
          <w:sz w:val="24"/>
        </w:rPr>
        <w:t xml:space="preserve"> 202</w:t>
      </w:r>
      <w:r w:rsidR="00FE4E79" w:rsidRPr="00C609C3">
        <w:rPr>
          <w:rFonts w:asciiTheme="minorHAnsi" w:hAnsiTheme="minorHAnsi" w:cstheme="minorHAnsi"/>
          <w:sz w:val="24"/>
        </w:rPr>
        <w:t>1</w:t>
      </w:r>
      <w:r w:rsidR="00FF392E" w:rsidRPr="00C609C3">
        <w:rPr>
          <w:rFonts w:asciiTheme="minorHAnsi" w:hAnsiTheme="minorHAnsi" w:cstheme="minorHAnsi"/>
          <w:sz w:val="24"/>
        </w:rPr>
        <w:t xml:space="preserve"> r.</w:t>
      </w:r>
      <w:r w:rsidR="005C5BEC" w:rsidRPr="00C609C3">
        <w:rPr>
          <w:rFonts w:asciiTheme="minorHAnsi" w:hAnsiTheme="minorHAnsi" w:cstheme="minorHAnsi"/>
          <w:sz w:val="24"/>
        </w:rPr>
        <w:t xml:space="preserve"> do dnia  </w:t>
      </w:r>
      <w:r w:rsidR="002677DF" w:rsidRPr="00C609C3">
        <w:rPr>
          <w:rFonts w:asciiTheme="minorHAnsi" w:hAnsiTheme="minorHAnsi" w:cstheme="minorHAnsi"/>
          <w:sz w:val="24"/>
        </w:rPr>
        <w:t xml:space="preserve">31 grudnia </w:t>
      </w:r>
      <w:r w:rsidR="001E7214" w:rsidRPr="00C609C3">
        <w:rPr>
          <w:rFonts w:asciiTheme="minorHAnsi" w:hAnsiTheme="minorHAnsi" w:cstheme="minorHAnsi"/>
          <w:sz w:val="24"/>
        </w:rPr>
        <w:br/>
      </w:r>
      <w:r w:rsidR="00A036D6" w:rsidRPr="00C609C3">
        <w:rPr>
          <w:rFonts w:asciiTheme="minorHAnsi" w:hAnsiTheme="minorHAnsi" w:cstheme="minorHAnsi"/>
          <w:sz w:val="24"/>
        </w:rPr>
        <w:lastRenderedPageBreak/>
        <w:t>202</w:t>
      </w:r>
      <w:r w:rsidR="00FE4E79" w:rsidRPr="00C609C3">
        <w:rPr>
          <w:rFonts w:asciiTheme="minorHAnsi" w:hAnsiTheme="minorHAnsi" w:cstheme="minorHAnsi"/>
          <w:sz w:val="24"/>
        </w:rPr>
        <w:t>1</w:t>
      </w:r>
      <w:r w:rsidR="008004B3" w:rsidRPr="00C609C3">
        <w:rPr>
          <w:rFonts w:asciiTheme="minorHAnsi" w:hAnsiTheme="minorHAnsi" w:cstheme="minorHAnsi"/>
          <w:sz w:val="24"/>
        </w:rPr>
        <w:t xml:space="preserve"> </w:t>
      </w:r>
      <w:r w:rsidR="002677DF" w:rsidRPr="00C609C3">
        <w:rPr>
          <w:rFonts w:asciiTheme="minorHAnsi" w:hAnsiTheme="minorHAnsi" w:cstheme="minorHAnsi"/>
          <w:sz w:val="24"/>
        </w:rPr>
        <w:t>r.</w:t>
      </w:r>
      <w:r w:rsidR="008A7BC7" w:rsidRPr="00C609C3">
        <w:rPr>
          <w:rFonts w:asciiTheme="minorHAnsi" w:hAnsiTheme="minorHAnsi" w:cstheme="minorHAnsi"/>
          <w:sz w:val="24"/>
        </w:rPr>
        <w:t>,</w:t>
      </w:r>
      <w:r w:rsidR="002677DF" w:rsidRPr="00C609C3">
        <w:rPr>
          <w:rFonts w:asciiTheme="minorHAnsi" w:hAnsiTheme="minorHAnsi" w:cstheme="minorHAnsi"/>
          <w:sz w:val="24"/>
        </w:rPr>
        <w:t xml:space="preserve"> </w:t>
      </w:r>
      <w:r w:rsidR="00013E7C" w:rsidRPr="00C609C3">
        <w:rPr>
          <w:rFonts w:asciiTheme="minorHAnsi" w:hAnsiTheme="minorHAnsi" w:cstheme="minorHAnsi"/>
          <w:sz w:val="24"/>
        </w:rPr>
        <w:t xml:space="preserve">przy czym </w:t>
      </w:r>
      <w:r w:rsidR="005C5BEC" w:rsidRPr="00C609C3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C609C3">
        <w:rPr>
          <w:rFonts w:asciiTheme="minorHAnsi" w:hAnsiTheme="minorHAnsi" w:cstheme="minorHAnsi"/>
          <w:sz w:val="24"/>
        </w:rPr>
        <w:t>realizacj</w:t>
      </w:r>
      <w:r w:rsidR="005C5BEC" w:rsidRPr="00C609C3">
        <w:rPr>
          <w:rFonts w:asciiTheme="minorHAnsi" w:hAnsiTheme="minorHAnsi" w:cstheme="minorHAnsi"/>
          <w:sz w:val="24"/>
        </w:rPr>
        <w:t>i za</w:t>
      </w:r>
      <w:r w:rsidR="00333070" w:rsidRPr="00C609C3">
        <w:rPr>
          <w:rFonts w:asciiTheme="minorHAnsi" w:hAnsiTheme="minorHAnsi" w:cstheme="minorHAnsi"/>
          <w:sz w:val="24"/>
        </w:rPr>
        <w:t xml:space="preserve">dania </w:t>
      </w:r>
      <w:r w:rsidR="005C5BEC" w:rsidRPr="00C609C3">
        <w:rPr>
          <w:rFonts w:asciiTheme="minorHAnsi" w:hAnsiTheme="minorHAnsi" w:cstheme="minorHAnsi"/>
          <w:sz w:val="24"/>
        </w:rPr>
        <w:t>– ramy czasowe (d</w:t>
      </w:r>
      <w:r w:rsidR="00333070" w:rsidRPr="00C609C3">
        <w:rPr>
          <w:rFonts w:asciiTheme="minorHAnsi" w:hAnsiTheme="minorHAnsi" w:cstheme="minorHAnsi"/>
          <w:sz w:val="24"/>
        </w:rPr>
        <w:t>at</w:t>
      </w:r>
      <w:r w:rsidR="005C5BEC" w:rsidRPr="00C609C3">
        <w:rPr>
          <w:rFonts w:asciiTheme="minorHAnsi" w:hAnsiTheme="minorHAnsi" w:cstheme="minorHAnsi"/>
          <w:sz w:val="24"/>
        </w:rPr>
        <w:t xml:space="preserve">ę </w:t>
      </w:r>
      <w:r w:rsidR="00934CC5" w:rsidRPr="00C609C3">
        <w:rPr>
          <w:rFonts w:asciiTheme="minorHAnsi" w:hAnsiTheme="minorHAnsi" w:cstheme="minorHAnsi"/>
          <w:sz w:val="24"/>
        </w:rPr>
        <w:t xml:space="preserve">rozpoczęcia </w:t>
      </w:r>
      <w:r w:rsidR="005C5BEC" w:rsidRPr="00C609C3">
        <w:rPr>
          <w:rFonts w:asciiTheme="minorHAnsi" w:hAnsiTheme="minorHAnsi" w:cstheme="minorHAnsi"/>
          <w:sz w:val="24"/>
        </w:rPr>
        <w:t>i</w:t>
      </w:r>
      <w:r w:rsidR="00934CC5" w:rsidRPr="00C609C3">
        <w:rPr>
          <w:rFonts w:asciiTheme="minorHAnsi" w:hAnsiTheme="minorHAnsi" w:cstheme="minorHAnsi"/>
          <w:sz w:val="24"/>
        </w:rPr>
        <w:t xml:space="preserve"> zakończenia</w:t>
      </w:r>
      <w:r w:rsidR="000F7FE8" w:rsidRPr="00C609C3">
        <w:rPr>
          <w:rFonts w:asciiTheme="minorHAnsi" w:hAnsiTheme="minorHAnsi" w:cstheme="minorHAnsi"/>
          <w:sz w:val="24"/>
        </w:rPr>
        <w:t xml:space="preserve"> zadania</w:t>
      </w:r>
      <w:r w:rsidR="005C5BEC" w:rsidRPr="00C609C3">
        <w:rPr>
          <w:rFonts w:asciiTheme="minorHAnsi" w:hAnsiTheme="minorHAnsi" w:cstheme="minorHAnsi"/>
          <w:sz w:val="24"/>
        </w:rPr>
        <w:t>), w których będą dokonywane wydatki</w:t>
      </w:r>
      <w:r w:rsidR="000F7FE8" w:rsidRPr="00C609C3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:rsidR="00B45DEF" w:rsidRDefault="000F7FE8" w:rsidP="00B45DE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>w</w:t>
      </w:r>
      <w:r w:rsidR="003D60DF" w:rsidRPr="00C609C3">
        <w:rPr>
          <w:rFonts w:asciiTheme="minorHAnsi" w:hAnsiTheme="minorHAnsi" w:cstheme="minorHAnsi"/>
          <w:sz w:val="24"/>
        </w:rPr>
        <w:t>ydatki z przyznanej dotacji</w:t>
      </w:r>
      <w:r w:rsidR="003D6378" w:rsidRPr="00C609C3">
        <w:rPr>
          <w:rFonts w:asciiTheme="minorHAnsi" w:hAnsiTheme="minorHAnsi" w:cstheme="minorHAnsi"/>
          <w:sz w:val="24"/>
        </w:rPr>
        <w:t xml:space="preserve"> </w:t>
      </w:r>
      <w:r w:rsidR="003D60DF" w:rsidRPr="00C609C3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C609C3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C609C3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C609C3">
        <w:rPr>
          <w:rFonts w:asciiTheme="minorHAnsi" w:hAnsiTheme="minorHAnsi" w:cstheme="minorHAnsi"/>
          <w:bCs/>
          <w:sz w:val="24"/>
        </w:rPr>
        <w:t> </w:t>
      </w:r>
      <w:r w:rsidR="00013E7C" w:rsidRPr="00C609C3">
        <w:rPr>
          <w:rFonts w:asciiTheme="minorHAnsi" w:hAnsiTheme="minorHAnsi" w:cstheme="minorHAnsi"/>
          <w:bCs/>
          <w:sz w:val="24"/>
        </w:rPr>
        <w:t>rozstrzygnięciu otwartego konkursu ofert</w:t>
      </w:r>
      <w:r w:rsidRPr="00C609C3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609C3">
        <w:rPr>
          <w:rFonts w:asciiTheme="minorHAnsi" w:hAnsiTheme="minorHAnsi" w:cstheme="minorHAnsi"/>
          <w:bCs/>
          <w:sz w:val="24"/>
        </w:rPr>
        <w:t xml:space="preserve">nr </w:t>
      </w:r>
      <w:r w:rsidR="003E32F2" w:rsidRPr="00C609C3">
        <w:rPr>
          <w:rFonts w:asciiTheme="minorHAnsi" w:hAnsiTheme="minorHAnsi" w:cstheme="minorHAnsi"/>
          <w:bCs/>
          <w:sz w:val="24"/>
        </w:rPr>
        <w:t>3</w:t>
      </w:r>
      <w:r w:rsidR="00A036D6" w:rsidRPr="00C609C3">
        <w:rPr>
          <w:rFonts w:asciiTheme="minorHAnsi" w:hAnsiTheme="minorHAnsi" w:cstheme="minorHAnsi"/>
          <w:bCs/>
          <w:sz w:val="24"/>
        </w:rPr>
        <w:t>/202</w:t>
      </w:r>
      <w:r w:rsidR="00FE4E79" w:rsidRPr="00C609C3">
        <w:rPr>
          <w:rFonts w:asciiTheme="minorHAnsi" w:hAnsiTheme="minorHAnsi" w:cstheme="minorHAnsi"/>
          <w:bCs/>
          <w:sz w:val="24"/>
        </w:rPr>
        <w:t>1</w:t>
      </w:r>
      <w:r w:rsidR="00D500A4" w:rsidRPr="00C609C3">
        <w:rPr>
          <w:rFonts w:asciiTheme="minorHAnsi" w:hAnsiTheme="minorHAnsi" w:cstheme="minorHAnsi"/>
          <w:bCs/>
          <w:sz w:val="24"/>
        </w:rPr>
        <w:t xml:space="preserve"> </w:t>
      </w:r>
      <w:r w:rsidR="002677DF" w:rsidRPr="00C609C3">
        <w:rPr>
          <w:rFonts w:asciiTheme="minorHAnsi" w:hAnsiTheme="minorHAnsi" w:cstheme="minorHAnsi"/>
          <w:bCs/>
          <w:sz w:val="24"/>
        </w:rPr>
        <w:br/>
      </w:r>
      <w:r w:rsidR="00013E7C" w:rsidRPr="00C609C3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C609C3">
        <w:rPr>
          <w:rFonts w:asciiTheme="minorHAnsi" w:hAnsiTheme="minorHAnsi" w:cstheme="minorHAnsi"/>
          <w:bCs/>
          <w:sz w:val="24"/>
        </w:rPr>
        <w:t>;</w:t>
      </w:r>
    </w:p>
    <w:p w:rsidR="00B45DEF" w:rsidRDefault="000F7FE8" w:rsidP="00B45DE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45DEF">
        <w:rPr>
          <w:rFonts w:asciiTheme="minorHAnsi" w:hAnsiTheme="minorHAnsi" w:cstheme="minorHAnsi"/>
          <w:sz w:val="24"/>
        </w:rPr>
        <w:t>p</w:t>
      </w:r>
      <w:r w:rsidR="00013E7C" w:rsidRPr="00B45DEF">
        <w:rPr>
          <w:rFonts w:asciiTheme="minorHAnsi" w:hAnsiTheme="minorHAnsi" w:cstheme="minorHAnsi"/>
          <w:sz w:val="24"/>
        </w:rPr>
        <w:t>rzed datą rozstrzygnięcia konkursu</w:t>
      </w:r>
      <w:r w:rsidR="003D60DF" w:rsidRPr="00B45DEF">
        <w:rPr>
          <w:rFonts w:asciiTheme="minorHAnsi" w:hAnsiTheme="minorHAnsi" w:cstheme="minorHAnsi"/>
          <w:sz w:val="24"/>
        </w:rPr>
        <w:t xml:space="preserve"> mogą być ponoszone wydatki </w:t>
      </w:r>
      <w:r w:rsidRPr="00B45DEF">
        <w:rPr>
          <w:rFonts w:asciiTheme="minorHAnsi" w:hAnsiTheme="minorHAnsi" w:cstheme="minorHAnsi"/>
          <w:sz w:val="24"/>
        </w:rPr>
        <w:t xml:space="preserve">tylko </w:t>
      </w:r>
      <w:r w:rsidR="00013E7C" w:rsidRPr="00B45DEF">
        <w:rPr>
          <w:rFonts w:asciiTheme="minorHAnsi" w:hAnsiTheme="minorHAnsi" w:cstheme="minorHAnsi"/>
          <w:sz w:val="24"/>
        </w:rPr>
        <w:t>ze środków własnych lu</w:t>
      </w:r>
      <w:r w:rsidR="00D55C61" w:rsidRPr="00B45DEF">
        <w:rPr>
          <w:rFonts w:asciiTheme="minorHAnsi" w:hAnsiTheme="minorHAnsi" w:cstheme="minorHAnsi"/>
          <w:sz w:val="24"/>
        </w:rPr>
        <w:t>b z innych źródeł;</w:t>
      </w:r>
    </w:p>
    <w:p w:rsidR="007927B0" w:rsidRPr="00B45DEF" w:rsidRDefault="000F7FE8" w:rsidP="00B45DEF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45DEF">
        <w:rPr>
          <w:rFonts w:asciiTheme="minorHAnsi" w:hAnsiTheme="minorHAnsi" w:cstheme="minorHAnsi"/>
          <w:sz w:val="24"/>
        </w:rPr>
        <w:t>d</w:t>
      </w:r>
      <w:r w:rsidR="00013E7C" w:rsidRPr="00B45DEF">
        <w:rPr>
          <w:rFonts w:asciiTheme="minorHAnsi" w:hAnsiTheme="minorHAnsi" w:cstheme="minorHAnsi"/>
          <w:sz w:val="24"/>
        </w:rPr>
        <w:t>otacja</w:t>
      </w:r>
      <w:r w:rsidR="002677DF" w:rsidRPr="00B45DEF">
        <w:rPr>
          <w:rFonts w:asciiTheme="minorHAnsi" w:hAnsiTheme="minorHAnsi" w:cstheme="minorHAnsi"/>
          <w:sz w:val="24"/>
        </w:rPr>
        <w:t xml:space="preserve"> </w:t>
      </w:r>
      <w:r w:rsidR="00013E7C" w:rsidRPr="00B45DEF">
        <w:rPr>
          <w:rFonts w:asciiTheme="minorHAnsi" w:hAnsiTheme="minorHAnsi" w:cstheme="minorHAnsi"/>
          <w:sz w:val="24"/>
        </w:rPr>
        <w:t xml:space="preserve"> musi być wykorzystana nie pó</w:t>
      </w:r>
      <w:r w:rsidR="00A036D6" w:rsidRPr="00B45DEF">
        <w:rPr>
          <w:rFonts w:asciiTheme="minorHAnsi" w:hAnsiTheme="minorHAnsi" w:cstheme="minorHAnsi"/>
          <w:sz w:val="24"/>
        </w:rPr>
        <w:t>źniej niż do dnia 31 grudnia 202</w:t>
      </w:r>
      <w:r w:rsidR="00FE4E79" w:rsidRPr="00B45DEF">
        <w:rPr>
          <w:rFonts w:asciiTheme="minorHAnsi" w:hAnsiTheme="minorHAnsi" w:cstheme="minorHAnsi"/>
          <w:sz w:val="24"/>
        </w:rPr>
        <w:t>1</w:t>
      </w:r>
      <w:r w:rsidR="00013E7C" w:rsidRPr="00B45DEF">
        <w:rPr>
          <w:rFonts w:asciiTheme="minorHAnsi" w:hAnsiTheme="minorHAnsi" w:cstheme="minorHAnsi"/>
          <w:sz w:val="24"/>
        </w:rPr>
        <w:t xml:space="preserve"> r.</w:t>
      </w:r>
    </w:p>
    <w:p w:rsidR="003D60DF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2.</w:t>
      </w:r>
      <w:r w:rsidR="003D6378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657B36" w:rsidRPr="00C609C3">
        <w:rPr>
          <w:rFonts w:asciiTheme="minorHAnsi" w:hAnsiTheme="minorHAnsi" w:cstheme="minorHAnsi"/>
          <w:b/>
          <w:bCs/>
          <w:sz w:val="24"/>
        </w:rPr>
        <w:tab/>
      </w:r>
      <w:r w:rsidR="00013E7C" w:rsidRPr="00C609C3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C609C3">
        <w:rPr>
          <w:rFonts w:asciiTheme="minorHAnsi" w:hAnsiTheme="minorHAnsi" w:cstheme="minorHAnsi"/>
          <w:bCs/>
          <w:sz w:val="24"/>
        </w:rPr>
        <w:t> </w:t>
      </w:r>
      <w:r w:rsidR="00013E7C" w:rsidRPr="00C609C3">
        <w:rPr>
          <w:rFonts w:asciiTheme="minorHAnsi" w:hAnsiTheme="minorHAnsi" w:cstheme="minorHAnsi"/>
          <w:bCs/>
          <w:sz w:val="24"/>
        </w:rPr>
        <w:t>ofercie</w:t>
      </w:r>
      <w:r w:rsidR="00E32349" w:rsidRPr="00C609C3">
        <w:rPr>
          <w:rFonts w:asciiTheme="minorHAnsi" w:hAnsiTheme="minorHAnsi" w:cstheme="minorHAnsi"/>
          <w:bCs/>
          <w:sz w:val="24"/>
        </w:rPr>
        <w:t>/</w:t>
      </w:r>
      <w:r w:rsidR="001E7214" w:rsidRPr="00C609C3">
        <w:rPr>
          <w:rFonts w:asciiTheme="minorHAnsi" w:hAnsiTheme="minorHAnsi" w:cstheme="minorHAnsi"/>
          <w:bCs/>
          <w:sz w:val="24"/>
        </w:rPr>
        <w:t xml:space="preserve"> </w:t>
      </w:r>
      <w:r w:rsidR="004A3A25" w:rsidRPr="00C609C3">
        <w:rPr>
          <w:rFonts w:asciiTheme="minorHAnsi" w:hAnsiTheme="minorHAnsi" w:cstheme="minorHAnsi"/>
          <w:bCs/>
          <w:sz w:val="24"/>
        </w:rPr>
        <w:t>aktualizacji oferty</w:t>
      </w:r>
      <w:r w:rsidR="00E32349" w:rsidRPr="00C609C3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C609C3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C609C3">
        <w:rPr>
          <w:rFonts w:asciiTheme="minorHAnsi" w:hAnsiTheme="minorHAnsi" w:cstheme="minorHAnsi"/>
          <w:bCs/>
          <w:sz w:val="24"/>
        </w:rPr>
        <w:t>.</w:t>
      </w:r>
      <w:r w:rsidR="009409CB" w:rsidRPr="00C609C3">
        <w:rPr>
          <w:rFonts w:asciiTheme="minorHAnsi" w:hAnsiTheme="minorHAnsi" w:cstheme="minorHAnsi"/>
          <w:bCs/>
          <w:sz w:val="24"/>
        </w:rPr>
        <w:t xml:space="preserve"> </w:t>
      </w:r>
    </w:p>
    <w:p w:rsidR="00FF0B90" w:rsidRPr="00C609C3" w:rsidRDefault="0058411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3.</w:t>
      </w:r>
      <w:r w:rsidRPr="00C609C3">
        <w:rPr>
          <w:rFonts w:asciiTheme="minorHAnsi" w:hAnsiTheme="minorHAnsi" w:cstheme="minorHAnsi"/>
          <w:bCs/>
          <w:sz w:val="24"/>
        </w:rPr>
        <w:tab/>
      </w:r>
      <w:r w:rsidR="00E32349" w:rsidRPr="00C609C3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C609C3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897C17" w:rsidRPr="00C609C3">
        <w:rPr>
          <w:rFonts w:asciiTheme="minorHAnsi" w:hAnsiTheme="minorHAnsi" w:cstheme="minorHAnsi"/>
          <w:bCs/>
          <w:sz w:val="24"/>
        </w:rPr>
        <w:t>Spraw Społecznych</w:t>
      </w:r>
      <w:r w:rsidR="00D55C61" w:rsidRPr="00C609C3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C609C3">
        <w:rPr>
          <w:rFonts w:asciiTheme="minorHAnsi" w:hAnsiTheme="minorHAnsi" w:cstheme="minorHAnsi"/>
          <w:bCs/>
          <w:sz w:val="24"/>
        </w:rPr>
        <w:t xml:space="preserve"> formie </w:t>
      </w:r>
      <w:r w:rsidR="003E32F2" w:rsidRPr="00C609C3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C609C3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:rsidR="0058411C" w:rsidRPr="00C609C3" w:rsidRDefault="001A698A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 xml:space="preserve">W kontekście aktualnego zagrożenia epidemiologicznego w kraju już na etapie sporządzania oferty zaleca się dostosowanie okresu realizacji zadania, zakresu podejmowanych działań oraz grupy odbiorców do obecnie panujących warunków. </w:t>
      </w:r>
    </w:p>
    <w:p w:rsidR="0058411C" w:rsidRPr="00C609C3" w:rsidRDefault="001A698A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Wszystkie przypadki działań zaradczych (np. wniosków o wydłużanie okresu realizacji zadania) podejmowanych przez oferentów będą rozpatrywane indywidualnie, </w:t>
      </w:r>
      <w:r w:rsidRPr="00C609C3">
        <w:rPr>
          <w:rFonts w:asciiTheme="minorHAnsi" w:hAnsiTheme="minorHAnsi" w:cstheme="minorHAnsi"/>
          <w:sz w:val="24"/>
        </w:rPr>
        <w:br/>
        <w:t>z uwzględnieniem ich adekwatności do konkretnej sytuacji w danym projekcie.</w:t>
      </w:r>
    </w:p>
    <w:p w:rsidR="0058411C" w:rsidRPr="00C609C3" w:rsidRDefault="001A698A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Jeśli oferent, z którym zawarto umowę podejmie decyzję, że z powodu ryzyka zakażenia </w:t>
      </w:r>
      <w:proofErr w:type="spellStart"/>
      <w:r w:rsidRPr="00C609C3">
        <w:rPr>
          <w:rFonts w:asciiTheme="minorHAnsi" w:hAnsiTheme="minorHAnsi" w:cstheme="minorHAnsi"/>
          <w:sz w:val="24"/>
        </w:rPr>
        <w:t>koronawirusem</w:t>
      </w:r>
      <w:proofErr w:type="spellEnd"/>
      <w:r w:rsidRPr="00C609C3">
        <w:rPr>
          <w:rFonts w:asciiTheme="minorHAnsi" w:hAnsiTheme="minorHAnsi" w:cstheme="minorHAnsi"/>
          <w:sz w:val="24"/>
        </w:rPr>
        <w:t xml:space="preserve">, </w:t>
      </w:r>
      <w:r w:rsidRPr="00C609C3">
        <w:rPr>
          <w:rStyle w:val="Pogrubienie"/>
          <w:rFonts w:asciiTheme="minorHAnsi" w:hAnsiTheme="minorHAnsi" w:cstheme="minorHAnsi"/>
          <w:sz w:val="24"/>
        </w:rPr>
        <w:t>dana forma wsparcia projektowego się nie odbędzie</w:t>
      </w:r>
      <w:r w:rsidRPr="00C609C3">
        <w:rPr>
          <w:rStyle w:val="Pogrubienie"/>
          <w:rFonts w:asciiTheme="minorHAnsi" w:hAnsiTheme="minorHAnsi" w:cstheme="minorHAnsi"/>
          <w:sz w:val="24"/>
        </w:rPr>
        <w:br/>
      </w:r>
      <w:r w:rsidRPr="00C609C3">
        <w:rPr>
          <w:rFonts w:asciiTheme="minorHAnsi" w:hAnsiTheme="minorHAnsi" w:cstheme="minorHAnsi"/>
          <w:sz w:val="24"/>
        </w:rPr>
        <w:t xml:space="preserve">a poniesiono już koszty z tym związane lub będą one musiały zostać poniesione, taka sytuacja będzie mogła być uznana za </w:t>
      </w:r>
      <w:r w:rsidRPr="00C609C3">
        <w:rPr>
          <w:rStyle w:val="Pogrubienie"/>
          <w:rFonts w:asciiTheme="minorHAnsi" w:hAnsiTheme="minorHAnsi" w:cstheme="minorHAnsi"/>
          <w:sz w:val="24"/>
        </w:rPr>
        <w:t xml:space="preserve">działanie siły wyższej, </w:t>
      </w:r>
      <w:r w:rsidRPr="00C609C3">
        <w:rPr>
          <w:rStyle w:val="Pogrubienie"/>
          <w:rFonts w:asciiTheme="minorHAnsi" w:hAnsiTheme="minorHAnsi" w:cstheme="minorHAnsi"/>
          <w:b w:val="0"/>
          <w:sz w:val="24"/>
        </w:rPr>
        <w:t>a p</w:t>
      </w:r>
      <w:r w:rsidRPr="00C609C3">
        <w:rPr>
          <w:rFonts w:asciiTheme="minorHAnsi" w:hAnsiTheme="minorHAnsi" w:cstheme="minorHAnsi"/>
          <w:sz w:val="24"/>
        </w:rPr>
        <w:t xml:space="preserve">odjęte zobowiązania finansowe  będą mogły wówczas zostać pokryte ze środków pochodzących z dotacji lub innych środków finansowych określonych w umowie. </w:t>
      </w:r>
    </w:p>
    <w:p w:rsidR="0058411C" w:rsidRPr="00C609C3" w:rsidRDefault="001A698A" w:rsidP="00B45DEF">
      <w:pPr>
        <w:pStyle w:val="Tekstpodstawowy"/>
        <w:widowControl w:val="0"/>
        <w:numPr>
          <w:ilvl w:val="0"/>
          <w:numId w:val="21"/>
        </w:numPr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Wszystkie przypadki kwalifikowania wydatków na działania  niezrealizowane </w:t>
      </w:r>
      <w:r w:rsidRPr="00C609C3">
        <w:rPr>
          <w:rFonts w:asciiTheme="minorHAnsi" w:hAnsiTheme="minorHAnsi" w:cstheme="minorHAnsi"/>
          <w:sz w:val="24"/>
        </w:rPr>
        <w:br/>
        <w:t>w związku z zagrożeniem epidemiologicznym będą rozpatrywane indywidualnie.</w:t>
      </w:r>
    </w:p>
    <w:p w:rsidR="00EA3B84" w:rsidRPr="00C609C3" w:rsidRDefault="00EA3B84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3F7C21" w:rsidRPr="00C609C3">
        <w:rPr>
          <w:rFonts w:asciiTheme="minorHAnsi" w:hAnsiTheme="minorHAnsi" w:cstheme="minorHAnsi"/>
          <w:sz w:val="24"/>
        </w:rPr>
        <w:t>6</w:t>
      </w: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Termin, tryb i kryteria wyboru ofert</w:t>
      </w: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C609C3" w:rsidRDefault="00EA3B84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§</w:t>
      </w:r>
      <w:r w:rsidR="003F7C21" w:rsidRPr="00C609C3">
        <w:rPr>
          <w:rFonts w:asciiTheme="minorHAnsi" w:hAnsiTheme="minorHAnsi" w:cstheme="minorHAnsi"/>
          <w:bCs/>
          <w:sz w:val="24"/>
        </w:rPr>
        <w:t>6</w:t>
      </w:r>
      <w:r w:rsidR="00F83C8F" w:rsidRPr="00C609C3">
        <w:rPr>
          <w:rFonts w:asciiTheme="minorHAnsi" w:hAnsiTheme="minorHAnsi" w:cstheme="minorHAnsi"/>
          <w:bCs/>
          <w:sz w:val="24"/>
        </w:rPr>
        <w:t>.1.</w:t>
      </w:r>
      <w:r w:rsidR="00581066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C609C3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C609C3">
        <w:rPr>
          <w:rFonts w:asciiTheme="minorHAnsi" w:hAnsiTheme="minorHAnsi" w:cstheme="minorHAnsi"/>
          <w:sz w:val="24"/>
        </w:rPr>
        <w:t xml:space="preserve">od ostatniego dnia </w:t>
      </w:r>
      <w:r w:rsidR="008B6B1A" w:rsidRPr="00C609C3">
        <w:rPr>
          <w:rFonts w:asciiTheme="minorHAnsi" w:hAnsiTheme="minorHAnsi" w:cstheme="minorHAnsi"/>
          <w:sz w:val="24"/>
        </w:rPr>
        <w:t>składania</w:t>
      </w:r>
      <w:r w:rsidR="00013E7C" w:rsidRPr="00C609C3">
        <w:rPr>
          <w:rFonts w:asciiTheme="minorHAnsi" w:hAnsiTheme="minorHAnsi" w:cstheme="minorHAnsi"/>
          <w:sz w:val="24"/>
        </w:rPr>
        <w:t xml:space="preserve"> ofert</w:t>
      </w:r>
      <w:r w:rsidR="008B6B1A" w:rsidRPr="00C609C3">
        <w:rPr>
          <w:rFonts w:asciiTheme="minorHAnsi" w:hAnsiTheme="minorHAnsi" w:cstheme="minorHAnsi"/>
          <w:sz w:val="24"/>
        </w:rPr>
        <w:t xml:space="preserve">, </w:t>
      </w:r>
      <w:r w:rsidR="00013E7C" w:rsidRPr="00C609C3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C609C3">
        <w:rPr>
          <w:rFonts w:asciiTheme="minorHAnsi" w:hAnsiTheme="minorHAnsi" w:cstheme="minorHAnsi"/>
          <w:sz w:val="24"/>
        </w:rPr>
        <w:t> </w:t>
      </w:r>
      <w:r w:rsidR="00013E7C" w:rsidRPr="00C609C3">
        <w:rPr>
          <w:rFonts w:asciiTheme="minorHAnsi" w:hAnsiTheme="minorHAnsi" w:cstheme="minorHAnsi"/>
          <w:sz w:val="24"/>
        </w:rPr>
        <w:t xml:space="preserve">ostatniego dnia </w:t>
      </w:r>
      <w:r w:rsidR="008B6B1A" w:rsidRPr="00C609C3">
        <w:rPr>
          <w:rFonts w:asciiTheme="minorHAnsi" w:hAnsiTheme="minorHAnsi" w:cstheme="minorHAnsi"/>
          <w:sz w:val="24"/>
        </w:rPr>
        <w:t xml:space="preserve">składania </w:t>
      </w:r>
      <w:r w:rsidR="00013E7C" w:rsidRPr="00C609C3">
        <w:rPr>
          <w:rFonts w:asciiTheme="minorHAnsi" w:hAnsiTheme="minorHAnsi" w:cstheme="minorHAnsi"/>
          <w:sz w:val="24"/>
        </w:rPr>
        <w:t xml:space="preserve">ofert. </w:t>
      </w:r>
    </w:p>
    <w:p w:rsidR="00013E7C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2.</w:t>
      </w:r>
      <w:r w:rsidR="00581066" w:rsidRPr="00C609C3">
        <w:rPr>
          <w:rFonts w:asciiTheme="minorHAnsi" w:hAnsiTheme="minorHAnsi" w:cstheme="minorHAnsi"/>
          <w:bCs/>
          <w:sz w:val="24"/>
        </w:rPr>
        <w:t xml:space="preserve"> </w:t>
      </w:r>
      <w:r w:rsidR="00485E04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C609C3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:rsidR="00013E7C" w:rsidRPr="00C609C3" w:rsidRDefault="00F83C8F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bCs/>
          <w:sz w:val="24"/>
        </w:rPr>
        <w:t>3.</w:t>
      </w:r>
      <w:r w:rsidR="00473528" w:rsidRPr="00C609C3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C609C3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:rsidR="00B45DEF" w:rsidRDefault="00013E7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C609C3">
        <w:rPr>
          <w:rFonts w:asciiTheme="minorHAnsi" w:hAnsiTheme="minorHAnsi" w:cstheme="minorHAnsi"/>
          <w:sz w:val="24"/>
        </w:rPr>
        <w:t>a ofert w wersji elektronicznej;</w:t>
      </w:r>
    </w:p>
    <w:p w:rsidR="00B45DEF" w:rsidRDefault="0078713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lastRenderedPageBreak/>
        <w:t>złożono potwierdzenie złożenia oferty w formie elektronicznej za pomocą generatora ofert</w:t>
      </w:r>
      <w:r w:rsidR="00FE4E79" w:rsidRPr="00B45DEF">
        <w:rPr>
          <w:rFonts w:asciiTheme="minorHAnsi" w:hAnsiTheme="minorHAnsi" w:cstheme="minorHAnsi"/>
          <w:sz w:val="24"/>
        </w:rPr>
        <w:t>;</w:t>
      </w:r>
      <w:r w:rsidR="00013E7C" w:rsidRPr="00B45DEF">
        <w:rPr>
          <w:rFonts w:asciiTheme="minorHAnsi" w:hAnsiTheme="minorHAnsi" w:cstheme="minorHAnsi"/>
          <w:sz w:val="24"/>
        </w:rPr>
        <w:t xml:space="preserve"> </w:t>
      </w:r>
    </w:p>
    <w:p w:rsidR="0078713C" w:rsidRPr="00B45DEF" w:rsidRDefault="0078713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 xml:space="preserve">potwierdzenie złożenia oferty zostało podpisane przez osoby uprawnione; </w:t>
      </w:r>
    </w:p>
    <w:p w:rsidR="00B45DEF" w:rsidRDefault="00013E7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oferta została złożona przez podmiot uprawniony do jej złożenia, którego działalność  statutowa zgadza się z zakresem zadania publicznego, będącego przedmiotem konkursu i zgodna jest z odpowiednim zapisem</w:t>
      </w:r>
      <w:r w:rsidR="00B45DEF">
        <w:rPr>
          <w:rFonts w:asciiTheme="minorHAnsi" w:hAnsiTheme="minorHAnsi" w:cstheme="minorHAnsi"/>
          <w:sz w:val="24"/>
        </w:rPr>
        <w:t xml:space="preserve"> </w:t>
      </w:r>
      <w:r w:rsidRPr="00C609C3">
        <w:rPr>
          <w:rFonts w:asciiTheme="minorHAnsi" w:hAnsiTheme="minorHAnsi" w:cstheme="minorHAnsi"/>
          <w:sz w:val="24"/>
        </w:rPr>
        <w:t>w statucie;</w:t>
      </w:r>
    </w:p>
    <w:p w:rsidR="00013E7C" w:rsidRPr="00B45DEF" w:rsidRDefault="00013E7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 xml:space="preserve">złożenie oferty </w:t>
      </w:r>
      <w:r w:rsidR="005543EA" w:rsidRPr="00B45DEF">
        <w:rPr>
          <w:rFonts w:asciiTheme="minorHAnsi" w:hAnsiTheme="minorHAnsi" w:cstheme="minorHAnsi"/>
          <w:sz w:val="24"/>
        </w:rPr>
        <w:t xml:space="preserve">i </w:t>
      </w:r>
      <w:r w:rsidR="00527917" w:rsidRPr="00B45DEF">
        <w:rPr>
          <w:rFonts w:asciiTheme="minorHAnsi" w:hAnsiTheme="minorHAnsi" w:cstheme="minorHAnsi"/>
          <w:sz w:val="24"/>
        </w:rPr>
        <w:t xml:space="preserve">przesłanie </w:t>
      </w:r>
      <w:r w:rsidR="005543EA" w:rsidRPr="00B45DEF">
        <w:rPr>
          <w:rFonts w:asciiTheme="minorHAnsi" w:hAnsiTheme="minorHAnsi" w:cstheme="minorHAnsi"/>
          <w:sz w:val="24"/>
        </w:rPr>
        <w:t xml:space="preserve">potwierdzenia złożenia oferty </w:t>
      </w:r>
      <w:r w:rsidRPr="00B45DEF">
        <w:rPr>
          <w:rFonts w:asciiTheme="minorHAnsi" w:hAnsiTheme="minorHAnsi" w:cstheme="minorHAnsi"/>
          <w:sz w:val="24"/>
        </w:rPr>
        <w:t>nastąpiło w terminie wskazanym w regulaminie konkursu:</w:t>
      </w:r>
    </w:p>
    <w:p w:rsidR="009409CB" w:rsidRPr="00C609C3" w:rsidRDefault="005543EA" w:rsidP="00B45DEF">
      <w:pPr>
        <w:pStyle w:val="Tekstpodstawowy"/>
        <w:widowControl w:val="0"/>
        <w:numPr>
          <w:ilvl w:val="2"/>
          <w:numId w:val="1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 oferty </w:t>
      </w:r>
      <w:r w:rsidR="009409CB" w:rsidRPr="00C609C3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C609C3">
        <w:rPr>
          <w:rFonts w:asciiTheme="minorHAnsi" w:hAnsiTheme="minorHAnsi" w:cstheme="minorHAnsi"/>
          <w:sz w:val="24"/>
        </w:rPr>
        <w:t xml:space="preserve"> </w:t>
      </w:r>
      <w:r w:rsidR="00281B7C" w:rsidRPr="00C609C3">
        <w:rPr>
          <w:rFonts w:asciiTheme="minorHAnsi" w:hAnsiTheme="minorHAnsi" w:cstheme="minorHAnsi"/>
          <w:b/>
          <w:sz w:val="24"/>
        </w:rPr>
        <w:t xml:space="preserve">do </w:t>
      </w:r>
      <w:r w:rsidRPr="00C609C3">
        <w:rPr>
          <w:rFonts w:asciiTheme="minorHAnsi" w:hAnsiTheme="minorHAnsi" w:cstheme="minorHAnsi"/>
          <w:b/>
          <w:sz w:val="24"/>
        </w:rPr>
        <w:t xml:space="preserve">dnia </w:t>
      </w:r>
      <w:r w:rsidR="00897C17" w:rsidRPr="00C609C3">
        <w:rPr>
          <w:rFonts w:asciiTheme="minorHAnsi" w:hAnsiTheme="minorHAnsi" w:cstheme="minorHAnsi"/>
          <w:b/>
          <w:sz w:val="24"/>
        </w:rPr>
        <w:t>26 lutego</w:t>
      </w:r>
      <w:r w:rsidR="00835C15" w:rsidRPr="00C609C3">
        <w:rPr>
          <w:rFonts w:asciiTheme="minorHAnsi" w:hAnsiTheme="minorHAnsi" w:cstheme="minorHAnsi"/>
          <w:b/>
          <w:sz w:val="24"/>
        </w:rPr>
        <w:t xml:space="preserve"> </w:t>
      </w:r>
      <w:r w:rsidR="00A036D6" w:rsidRPr="00C609C3">
        <w:rPr>
          <w:rFonts w:asciiTheme="minorHAnsi" w:hAnsiTheme="minorHAnsi" w:cstheme="minorHAnsi"/>
          <w:b/>
          <w:sz w:val="24"/>
        </w:rPr>
        <w:t>202</w:t>
      </w:r>
      <w:r w:rsidR="00FE4E79" w:rsidRPr="00C609C3">
        <w:rPr>
          <w:rFonts w:asciiTheme="minorHAnsi" w:hAnsiTheme="minorHAnsi" w:cstheme="minorHAnsi"/>
          <w:b/>
          <w:sz w:val="24"/>
        </w:rPr>
        <w:t>1</w:t>
      </w:r>
      <w:r w:rsidR="00281B7C" w:rsidRPr="00C609C3">
        <w:rPr>
          <w:rFonts w:asciiTheme="minorHAnsi" w:hAnsiTheme="minorHAnsi" w:cstheme="minorHAnsi"/>
          <w:b/>
          <w:sz w:val="24"/>
        </w:rPr>
        <w:t xml:space="preserve"> r. do godz. </w:t>
      </w:r>
      <w:r w:rsidR="00897C17" w:rsidRPr="00C609C3">
        <w:rPr>
          <w:rFonts w:asciiTheme="minorHAnsi" w:hAnsiTheme="minorHAnsi" w:cstheme="minorHAnsi"/>
          <w:b/>
          <w:sz w:val="24"/>
        </w:rPr>
        <w:t>13:30</w:t>
      </w:r>
      <w:r w:rsidR="009A5B25" w:rsidRPr="00C609C3">
        <w:rPr>
          <w:rFonts w:asciiTheme="minorHAnsi" w:hAnsiTheme="minorHAnsi" w:cstheme="minorHAnsi"/>
          <w:b/>
          <w:sz w:val="24"/>
        </w:rPr>
        <w:t>:00</w:t>
      </w:r>
      <w:r w:rsidR="001E7214" w:rsidRPr="00C609C3">
        <w:rPr>
          <w:rFonts w:asciiTheme="minorHAnsi" w:hAnsiTheme="minorHAnsi" w:cstheme="minorHAnsi"/>
          <w:sz w:val="24"/>
        </w:rPr>
        <w:t>,</w:t>
      </w:r>
    </w:p>
    <w:p w:rsidR="00F5716C" w:rsidRPr="00C609C3" w:rsidRDefault="005543EA" w:rsidP="00B45DEF">
      <w:pPr>
        <w:pStyle w:val="Tekstpodstawowy"/>
        <w:widowControl w:val="0"/>
        <w:numPr>
          <w:ilvl w:val="2"/>
          <w:numId w:val="18"/>
        </w:numPr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potwierdzenia złożenia oferty </w:t>
      </w:r>
      <w:r w:rsidR="00FE4E79" w:rsidRPr="00C609C3">
        <w:rPr>
          <w:rFonts w:asciiTheme="minorHAnsi" w:hAnsiTheme="minorHAnsi" w:cstheme="minorHAnsi"/>
          <w:sz w:val="24"/>
        </w:rPr>
        <w:t xml:space="preserve">w formie </w:t>
      </w:r>
      <w:r w:rsidR="00F5716C" w:rsidRPr="00C609C3">
        <w:rPr>
          <w:rFonts w:asciiTheme="minorHAnsi" w:hAnsiTheme="minorHAnsi" w:cstheme="minorHAnsi"/>
          <w:sz w:val="24"/>
        </w:rPr>
        <w:t>elektronicznej za pomocą generatora ofert</w:t>
      </w:r>
    </w:p>
    <w:p w:rsidR="00B45DEF" w:rsidRDefault="005543EA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 xml:space="preserve">do dnia </w:t>
      </w:r>
      <w:r w:rsidR="00897C17" w:rsidRPr="00C609C3">
        <w:rPr>
          <w:rFonts w:asciiTheme="minorHAnsi" w:hAnsiTheme="minorHAnsi" w:cstheme="minorHAnsi"/>
          <w:b/>
          <w:sz w:val="24"/>
        </w:rPr>
        <w:t>26 lutego</w:t>
      </w:r>
      <w:r w:rsidRPr="00C609C3">
        <w:rPr>
          <w:rFonts w:asciiTheme="minorHAnsi" w:hAnsiTheme="minorHAnsi" w:cstheme="minorHAnsi"/>
          <w:b/>
          <w:sz w:val="24"/>
        </w:rPr>
        <w:t xml:space="preserve"> </w:t>
      </w:r>
      <w:r w:rsidR="00A036D6" w:rsidRPr="00C609C3">
        <w:rPr>
          <w:rFonts w:asciiTheme="minorHAnsi" w:hAnsiTheme="minorHAnsi" w:cstheme="minorHAnsi"/>
          <w:b/>
          <w:sz w:val="24"/>
        </w:rPr>
        <w:t>202</w:t>
      </w:r>
      <w:r w:rsidR="00912B57" w:rsidRPr="00C609C3">
        <w:rPr>
          <w:rFonts w:asciiTheme="minorHAnsi" w:hAnsiTheme="minorHAnsi" w:cstheme="minorHAnsi"/>
          <w:b/>
          <w:sz w:val="24"/>
        </w:rPr>
        <w:t>1</w:t>
      </w:r>
      <w:r w:rsidRPr="00C609C3">
        <w:rPr>
          <w:rFonts w:asciiTheme="minorHAnsi" w:hAnsiTheme="minorHAnsi" w:cstheme="minorHAnsi"/>
          <w:b/>
          <w:sz w:val="24"/>
        </w:rPr>
        <w:t xml:space="preserve"> r.</w:t>
      </w:r>
      <w:r w:rsidR="0078713C" w:rsidRPr="00C609C3">
        <w:rPr>
          <w:rFonts w:asciiTheme="minorHAnsi" w:hAnsiTheme="minorHAnsi" w:cstheme="minorHAnsi"/>
          <w:b/>
          <w:sz w:val="24"/>
        </w:rPr>
        <w:t xml:space="preserve"> do godz. </w:t>
      </w:r>
      <w:r w:rsidR="009A5B25" w:rsidRPr="00C609C3">
        <w:rPr>
          <w:rFonts w:asciiTheme="minorHAnsi" w:hAnsiTheme="minorHAnsi" w:cstheme="minorHAnsi"/>
          <w:b/>
          <w:sz w:val="24"/>
        </w:rPr>
        <w:t>23:59:59</w:t>
      </w:r>
      <w:r w:rsidR="00F32FDA" w:rsidRPr="00C609C3">
        <w:rPr>
          <w:rFonts w:asciiTheme="minorHAnsi" w:hAnsiTheme="minorHAnsi" w:cstheme="minorHAnsi"/>
          <w:b/>
          <w:sz w:val="24"/>
        </w:rPr>
        <w:t>;</w:t>
      </w:r>
    </w:p>
    <w:p w:rsidR="00DE3DBB" w:rsidRPr="00C609C3" w:rsidRDefault="00013E7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C609C3">
        <w:rPr>
          <w:rFonts w:asciiTheme="minorHAnsi" w:hAnsiTheme="minorHAnsi" w:cstheme="minorHAnsi"/>
          <w:sz w:val="24"/>
        </w:rPr>
        <w:t xml:space="preserve">w Generatorze ofert skany </w:t>
      </w:r>
      <w:r w:rsidRPr="00C609C3">
        <w:rPr>
          <w:rFonts w:asciiTheme="minorHAnsi" w:hAnsiTheme="minorHAnsi" w:cstheme="minorHAnsi"/>
          <w:sz w:val="24"/>
        </w:rPr>
        <w:t>wymagan</w:t>
      </w:r>
      <w:r w:rsidR="00D00BE6" w:rsidRPr="00C609C3">
        <w:rPr>
          <w:rFonts w:asciiTheme="minorHAnsi" w:hAnsiTheme="minorHAnsi" w:cstheme="minorHAnsi"/>
          <w:sz w:val="24"/>
        </w:rPr>
        <w:t>ych</w:t>
      </w:r>
      <w:r w:rsidRPr="00C609C3">
        <w:rPr>
          <w:rFonts w:asciiTheme="minorHAnsi" w:hAnsiTheme="minorHAnsi" w:cstheme="minorHAnsi"/>
          <w:sz w:val="24"/>
        </w:rPr>
        <w:t xml:space="preserve"> regulaminem </w:t>
      </w:r>
      <w:r w:rsidR="00D00BE6" w:rsidRPr="00C609C3">
        <w:rPr>
          <w:rFonts w:asciiTheme="minorHAnsi" w:hAnsiTheme="minorHAnsi" w:cstheme="minorHAnsi"/>
          <w:sz w:val="24"/>
        </w:rPr>
        <w:t xml:space="preserve">konkursu </w:t>
      </w:r>
      <w:r w:rsidRPr="00C609C3">
        <w:rPr>
          <w:rFonts w:asciiTheme="minorHAnsi" w:hAnsiTheme="minorHAnsi" w:cstheme="minorHAnsi"/>
          <w:sz w:val="24"/>
        </w:rPr>
        <w:t>załącznik</w:t>
      </w:r>
      <w:r w:rsidR="00D00BE6" w:rsidRPr="00C609C3">
        <w:rPr>
          <w:rFonts w:asciiTheme="minorHAnsi" w:hAnsiTheme="minorHAnsi" w:cstheme="minorHAnsi"/>
          <w:sz w:val="24"/>
        </w:rPr>
        <w:t>ów</w:t>
      </w:r>
      <w:r w:rsidRPr="00C609C3">
        <w:rPr>
          <w:rFonts w:asciiTheme="minorHAnsi" w:hAnsiTheme="minorHAnsi" w:cstheme="minorHAnsi"/>
          <w:sz w:val="24"/>
        </w:rPr>
        <w:t xml:space="preserve"> określon</w:t>
      </w:r>
      <w:r w:rsidR="00D00BE6" w:rsidRPr="00C609C3">
        <w:rPr>
          <w:rFonts w:asciiTheme="minorHAnsi" w:hAnsiTheme="minorHAnsi" w:cstheme="minorHAnsi"/>
          <w:sz w:val="24"/>
        </w:rPr>
        <w:t>ych</w:t>
      </w:r>
      <w:r w:rsidRPr="00C609C3">
        <w:rPr>
          <w:rFonts w:asciiTheme="minorHAnsi" w:hAnsiTheme="minorHAnsi" w:cstheme="minorHAnsi"/>
          <w:sz w:val="24"/>
        </w:rPr>
        <w:t xml:space="preserve"> w </w:t>
      </w:r>
      <w:r w:rsidR="007A50D8" w:rsidRPr="00C609C3">
        <w:rPr>
          <w:rFonts w:asciiTheme="minorHAnsi" w:hAnsiTheme="minorHAnsi" w:cstheme="minorHAnsi"/>
          <w:bCs/>
          <w:sz w:val="24"/>
        </w:rPr>
        <w:t>§</w:t>
      </w:r>
      <w:r w:rsidR="00F70B5C" w:rsidRPr="00C609C3">
        <w:rPr>
          <w:rFonts w:asciiTheme="minorHAnsi" w:hAnsiTheme="minorHAnsi" w:cstheme="minorHAnsi"/>
          <w:bCs/>
          <w:sz w:val="24"/>
        </w:rPr>
        <w:t xml:space="preserve"> </w:t>
      </w:r>
      <w:r w:rsidR="00D75346" w:rsidRPr="00C609C3">
        <w:rPr>
          <w:rFonts w:asciiTheme="minorHAnsi" w:hAnsiTheme="minorHAnsi" w:cstheme="minorHAnsi"/>
          <w:bCs/>
          <w:sz w:val="24"/>
        </w:rPr>
        <w:t>4</w:t>
      </w:r>
      <w:r w:rsidR="002E5702" w:rsidRPr="00C609C3">
        <w:rPr>
          <w:rFonts w:asciiTheme="minorHAnsi" w:hAnsiTheme="minorHAnsi" w:cstheme="minorHAnsi"/>
          <w:sz w:val="24"/>
        </w:rPr>
        <w:t xml:space="preserve"> ust.6</w:t>
      </w:r>
      <w:r w:rsidR="00DE3DBB" w:rsidRPr="00C609C3">
        <w:rPr>
          <w:rFonts w:asciiTheme="minorHAnsi" w:hAnsiTheme="minorHAnsi" w:cstheme="minorHAnsi"/>
          <w:sz w:val="24"/>
        </w:rPr>
        <w:t>;</w:t>
      </w:r>
      <w:r w:rsidRPr="00C609C3">
        <w:rPr>
          <w:rFonts w:asciiTheme="minorHAnsi" w:hAnsiTheme="minorHAnsi" w:cstheme="minorHAnsi"/>
          <w:sz w:val="24"/>
        </w:rPr>
        <w:t xml:space="preserve"> </w:t>
      </w:r>
    </w:p>
    <w:p w:rsidR="00B45DEF" w:rsidRDefault="00013E7C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C609C3">
        <w:rPr>
          <w:rFonts w:asciiTheme="minorHAnsi" w:hAnsiTheme="minorHAnsi" w:cstheme="minorHAnsi"/>
          <w:sz w:val="24"/>
        </w:rPr>
        <w:t>, które nie podlega wyłączeniu, o którym mowa w rozdziale I ust. 4</w:t>
      </w:r>
      <w:r w:rsidR="00897C17" w:rsidRPr="00C609C3">
        <w:rPr>
          <w:rFonts w:asciiTheme="minorHAnsi" w:hAnsiTheme="minorHAnsi" w:cstheme="minorHAnsi"/>
          <w:sz w:val="24"/>
        </w:rPr>
        <w:t xml:space="preserve"> i 5</w:t>
      </w:r>
      <w:r w:rsidR="003611E5" w:rsidRPr="00C609C3">
        <w:rPr>
          <w:rFonts w:asciiTheme="minorHAnsi" w:hAnsiTheme="minorHAnsi" w:cstheme="minorHAnsi"/>
          <w:sz w:val="24"/>
        </w:rPr>
        <w:t>;</w:t>
      </w:r>
    </w:p>
    <w:p w:rsidR="00013E7C" w:rsidRPr="00B45DEF" w:rsidRDefault="00371B2D" w:rsidP="00B45DEF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num" w:pos="284"/>
          <w:tab w:val="num" w:pos="113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>o</w:t>
      </w:r>
      <w:r w:rsidR="00013E7C" w:rsidRPr="00B45DE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B45DE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B45DEF">
        <w:rPr>
          <w:rFonts w:asciiTheme="minorHAnsi" w:hAnsiTheme="minorHAnsi" w:cstheme="minorHAnsi"/>
          <w:bCs/>
          <w:sz w:val="24"/>
        </w:rPr>
        <w:t>§</w:t>
      </w:r>
      <w:r w:rsidR="000D20A6" w:rsidRPr="00B45DE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B45DEF">
        <w:rPr>
          <w:rFonts w:asciiTheme="minorHAnsi" w:hAnsiTheme="minorHAnsi" w:cstheme="minorHAnsi"/>
          <w:bCs/>
          <w:sz w:val="24"/>
        </w:rPr>
        <w:t>3</w:t>
      </w:r>
      <w:r w:rsidR="00727CA2" w:rsidRPr="00B45DE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45DEF">
        <w:rPr>
          <w:rFonts w:asciiTheme="minorHAnsi" w:hAnsiTheme="minorHAnsi" w:cstheme="minorHAnsi"/>
          <w:bCs/>
          <w:sz w:val="24"/>
        </w:rPr>
        <w:t xml:space="preserve"> ust.</w:t>
      </w:r>
      <w:r w:rsidR="00DF0ADD" w:rsidRPr="00B45DEF">
        <w:rPr>
          <w:rFonts w:asciiTheme="minorHAnsi" w:hAnsiTheme="minorHAnsi" w:cstheme="minorHAnsi"/>
          <w:bCs/>
          <w:sz w:val="24"/>
        </w:rPr>
        <w:t xml:space="preserve"> 4</w:t>
      </w:r>
      <w:r w:rsidR="00DE3DBB" w:rsidRPr="00B45DEF">
        <w:rPr>
          <w:rFonts w:asciiTheme="minorHAnsi" w:hAnsiTheme="minorHAnsi" w:cstheme="minorHAnsi"/>
          <w:bCs/>
          <w:sz w:val="24"/>
        </w:rPr>
        <w:t xml:space="preserve">; </w:t>
      </w:r>
    </w:p>
    <w:p w:rsidR="00B45DEF" w:rsidRDefault="00DE3DBB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C609C3">
        <w:rPr>
          <w:rFonts w:asciiTheme="minorHAnsi" w:hAnsiTheme="minorHAnsi" w:cstheme="minorHAnsi"/>
          <w:sz w:val="24"/>
        </w:rPr>
        <w:t xml:space="preserve"> (w formie elektronicznej)</w:t>
      </w:r>
      <w:r w:rsidRPr="00C609C3">
        <w:rPr>
          <w:rFonts w:asciiTheme="minorHAnsi" w:hAnsiTheme="minorHAnsi" w:cstheme="minorHAnsi"/>
          <w:sz w:val="24"/>
        </w:rPr>
        <w:t xml:space="preserve">, o których mowa </w:t>
      </w:r>
      <w:r w:rsidR="000E1179" w:rsidRPr="00C609C3">
        <w:rPr>
          <w:rFonts w:asciiTheme="minorHAnsi" w:hAnsiTheme="minorHAnsi" w:cstheme="minorHAnsi"/>
          <w:b/>
          <w:sz w:val="24"/>
        </w:rPr>
        <w:t>w </w:t>
      </w:r>
      <w:r w:rsidR="000D20A6" w:rsidRPr="00C609C3">
        <w:rPr>
          <w:rFonts w:asciiTheme="minorHAnsi" w:hAnsiTheme="minorHAnsi" w:cstheme="minorHAnsi"/>
          <w:b/>
          <w:sz w:val="24"/>
        </w:rPr>
        <w:t xml:space="preserve">ust. 3 pkt </w:t>
      </w:r>
      <w:r w:rsidR="00DF0ADD" w:rsidRPr="00C609C3">
        <w:rPr>
          <w:rFonts w:asciiTheme="minorHAnsi" w:hAnsiTheme="minorHAnsi" w:cstheme="minorHAnsi"/>
          <w:b/>
          <w:sz w:val="24"/>
        </w:rPr>
        <w:t>3</w:t>
      </w:r>
      <w:r w:rsidR="00912B57" w:rsidRPr="00C609C3">
        <w:rPr>
          <w:rFonts w:asciiTheme="minorHAnsi" w:hAnsiTheme="minorHAnsi" w:cstheme="minorHAnsi"/>
          <w:b/>
          <w:sz w:val="24"/>
        </w:rPr>
        <w:t xml:space="preserve"> i </w:t>
      </w:r>
      <w:r w:rsidR="00DF0ADD" w:rsidRPr="00C609C3">
        <w:rPr>
          <w:rFonts w:asciiTheme="minorHAnsi" w:hAnsiTheme="minorHAnsi" w:cstheme="minorHAnsi"/>
          <w:b/>
          <w:sz w:val="24"/>
        </w:rPr>
        <w:t>6</w:t>
      </w:r>
      <w:r w:rsidR="003F7C21" w:rsidRPr="00C609C3">
        <w:rPr>
          <w:rFonts w:asciiTheme="minorHAnsi" w:hAnsiTheme="minorHAnsi" w:cstheme="minorHAnsi"/>
          <w:b/>
          <w:sz w:val="24"/>
        </w:rPr>
        <w:t xml:space="preserve"> </w:t>
      </w:r>
      <w:r w:rsidRPr="00C609C3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DF0ADD" w:rsidRPr="00C609C3">
        <w:rPr>
          <w:rFonts w:asciiTheme="minorHAnsi" w:hAnsiTheme="minorHAnsi" w:cstheme="minorHAnsi"/>
          <w:sz w:val="24"/>
        </w:rPr>
        <w:t xml:space="preserve">uzupełnienia braków w generatorze ofert. </w:t>
      </w:r>
      <w:r w:rsidRPr="00C609C3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:rsidR="00B45DEF" w:rsidRDefault="00DE3DBB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B45DEF">
        <w:rPr>
          <w:rFonts w:asciiTheme="minorHAnsi" w:hAnsiTheme="minorHAnsi" w:cstheme="minorHAnsi"/>
          <w:sz w:val="24"/>
        </w:rPr>
        <w:t xml:space="preserve"> nr 2</w:t>
      </w:r>
      <w:r w:rsidRPr="00B45DEF">
        <w:rPr>
          <w:rFonts w:asciiTheme="minorHAnsi" w:hAnsiTheme="minorHAnsi" w:cstheme="minorHAnsi"/>
          <w:sz w:val="24"/>
        </w:rPr>
        <w:t xml:space="preserve"> do uchwały </w:t>
      </w:r>
      <w:r w:rsidR="00FD772D" w:rsidRPr="00B45DEF">
        <w:rPr>
          <w:rFonts w:asciiTheme="minorHAnsi" w:hAnsiTheme="minorHAnsi" w:cstheme="minorHAnsi"/>
          <w:bCs/>
          <w:sz w:val="24"/>
        </w:rPr>
        <w:t>Nr 49</w:t>
      </w:r>
      <w:r w:rsidR="007A3F2C" w:rsidRPr="00B45DEF">
        <w:rPr>
          <w:rFonts w:asciiTheme="minorHAnsi" w:hAnsiTheme="minorHAnsi" w:cstheme="minorHAnsi"/>
          <w:bCs/>
          <w:sz w:val="24"/>
        </w:rPr>
        <w:t>/</w:t>
      </w:r>
      <w:r w:rsidR="00FD772D" w:rsidRPr="00B45DEF">
        <w:rPr>
          <w:rFonts w:asciiTheme="minorHAnsi" w:hAnsiTheme="minorHAnsi" w:cstheme="minorHAnsi"/>
          <w:bCs/>
          <w:sz w:val="24"/>
        </w:rPr>
        <w:t>2111</w:t>
      </w:r>
      <w:r w:rsidR="007A3F2C" w:rsidRPr="00B45DEF">
        <w:rPr>
          <w:rFonts w:asciiTheme="minorHAnsi" w:hAnsiTheme="minorHAnsi" w:cstheme="minorHAnsi"/>
          <w:bCs/>
          <w:sz w:val="24"/>
        </w:rPr>
        <w:t>/</w:t>
      </w:r>
      <w:r w:rsidR="001C06E9" w:rsidRPr="00B45DEF">
        <w:rPr>
          <w:rFonts w:asciiTheme="minorHAnsi" w:hAnsiTheme="minorHAnsi" w:cstheme="minorHAnsi"/>
          <w:bCs/>
          <w:sz w:val="24"/>
        </w:rPr>
        <w:t>20</w:t>
      </w:r>
      <w:r w:rsidR="007A3F2C" w:rsidRPr="00B45DE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D772D" w:rsidRPr="00B45DEF">
        <w:rPr>
          <w:rFonts w:asciiTheme="minorHAnsi" w:hAnsiTheme="minorHAnsi" w:cstheme="minorHAnsi"/>
          <w:bCs/>
          <w:sz w:val="24"/>
        </w:rPr>
        <w:t xml:space="preserve">9 grudnia </w:t>
      </w:r>
      <w:r w:rsidR="007A3F2C" w:rsidRPr="00B45DEF">
        <w:rPr>
          <w:rFonts w:asciiTheme="minorHAnsi" w:hAnsiTheme="minorHAnsi" w:cstheme="minorHAnsi"/>
          <w:bCs/>
          <w:sz w:val="24"/>
        </w:rPr>
        <w:t>20</w:t>
      </w:r>
      <w:r w:rsidR="001C06E9" w:rsidRPr="00B45DEF">
        <w:rPr>
          <w:rFonts w:asciiTheme="minorHAnsi" w:hAnsiTheme="minorHAnsi" w:cstheme="minorHAnsi"/>
          <w:bCs/>
          <w:sz w:val="24"/>
        </w:rPr>
        <w:t>20</w:t>
      </w:r>
      <w:r w:rsidR="007A3F2C" w:rsidRPr="00B45DE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</w:t>
      </w:r>
      <w:r w:rsidR="00657B36" w:rsidRPr="00B45DEF">
        <w:rPr>
          <w:rFonts w:asciiTheme="minorHAnsi" w:hAnsiTheme="minorHAnsi" w:cstheme="minorHAnsi"/>
          <w:bCs/>
          <w:sz w:val="24"/>
        </w:rPr>
        <w:br/>
      </w:r>
      <w:r w:rsidR="007A3F2C" w:rsidRPr="00B45DEF">
        <w:rPr>
          <w:rFonts w:asciiTheme="minorHAnsi" w:hAnsiTheme="minorHAnsi" w:cstheme="minorHAnsi"/>
          <w:bCs/>
          <w:sz w:val="24"/>
        </w:rPr>
        <w:t xml:space="preserve">w ramach otwartych konkursów ofert na wykonywanie zadań publicznych związanych </w:t>
      </w:r>
      <w:r w:rsidR="00657B36" w:rsidRPr="00B45DEF">
        <w:rPr>
          <w:rFonts w:asciiTheme="minorHAnsi" w:hAnsiTheme="minorHAnsi" w:cstheme="minorHAnsi"/>
          <w:bCs/>
          <w:sz w:val="24"/>
        </w:rPr>
        <w:br/>
      </w:r>
      <w:r w:rsidR="007A3F2C" w:rsidRPr="00B45DEF">
        <w:rPr>
          <w:rFonts w:asciiTheme="minorHAnsi" w:hAnsiTheme="minorHAnsi" w:cstheme="minorHAnsi"/>
          <w:bCs/>
          <w:sz w:val="24"/>
        </w:rPr>
        <w:t xml:space="preserve">z realizacją zadań Samorządu Województwa Kujawsko-Pomorskiego </w:t>
      </w:r>
      <w:r w:rsidRPr="00B45DE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:rsidR="00B45DEF" w:rsidRDefault="00396EAD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>P</w:t>
      </w:r>
      <w:r w:rsidR="00DE3DBB" w:rsidRPr="00B45DE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45DEF">
        <w:rPr>
          <w:rFonts w:asciiTheme="minorHAnsi" w:hAnsiTheme="minorHAnsi" w:cstheme="minorHAnsi"/>
          <w:sz w:val="24"/>
        </w:rPr>
        <w:t xml:space="preserve"> </w:t>
      </w:r>
      <w:r w:rsidR="00AF67D1" w:rsidRPr="00B45DEF">
        <w:rPr>
          <w:rFonts w:asciiTheme="minorHAnsi" w:hAnsiTheme="minorHAnsi" w:cstheme="minorHAnsi"/>
          <w:sz w:val="24"/>
        </w:rPr>
        <w:t>wąbrzeski</w:t>
      </w:r>
      <w:r w:rsidR="00676D2A" w:rsidRPr="00B45DEF">
        <w:rPr>
          <w:rFonts w:asciiTheme="minorHAnsi" w:hAnsiTheme="minorHAnsi" w:cstheme="minorHAnsi"/>
          <w:sz w:val="24"/>
        </w:rPr>
        <w:t>ego</w:t>
      </w:r>
      <w:r w:rsidR="00657B36" w:rsidRPr="00B45DEF">
        <w:rPr>
          <w:rFonts w:asciiTheme="minorHAnsi" w:hAnsiTheme="minorHAnsi" w:cstheme="minorHAnsi"/>
          <w:sz w:val="24"/>
        </w:rPr>
        <w:t xml:space="preserve">, </w:t>
      </w:r>
      <w:r w:rsidR="00AF67D1" w:rsidRPr="00B45DEF">
        <w:rPr>
          <w:rFonts w:asciiTheme="minorHAnsi" w:hAnsiTheme="minorHAnsi" w:cstheme="minorHAnsi"/>
          <w:sz w:val="24"/>
        </w:rPr>
        <w:t>radziejowski</w:t>
      </w:r>
      <w:r w:rsidR="00676D2A" w:rsidRPr="00B45DEF">
        <w:rPr>
          <w:rFonts w:asciiTheme="minorHAnsi" w:hAnsiTheme="minorHAnsi" w:cstheme="minorHAnsi"/>
          <w:sz w:val="24"/>
        </w:rPr>
        <w:t>ego</w:t>
      </w:r>
      <w:r w:rsidR="00AF67D1" w:rsidRPr="00B45DEF">
        <w:rPr>
          <w:rFonts w:asciiTheme="minorHAnsi" w:hAnsiTheme="minorHAnsi" w:cstheme="minorHAnsi"/>
          <w:sz w:val="24"/>
        </w:rPr>
        <w:t>, grudziądzki</w:t>
      </w:r>
      <w:r w:rsidR="00676D2A" w:rsidRPr="00B45DEF">
        <w:rPr>
          <w:rFonts w:asciiTheme="minorHAnsi" w:hAnsiTheme="minorHAnsi" w:cstheme="minorHAnsi"/>
          <w:sz w:val="24"/>
        </w:rPr>
        <w:t>ego</w:t>
      </w:r>
      <w:r w:rsidR="00AF67D1" w:rsidRPr="00B45DEF">
        <w:rPr>
          <w:rFonts w:asciiTheme="minorHAnsi" w:hAnsiTheme="minorHAnsi" w:cstheme="minorHAnsi"/>
          <w:sz w:val="24"/>
        </w:rPr>
        <w:t>, rypiński</w:t>
      </w:r>
      <w:r w:rsidR="00676D2A" w:rsidRPr="00B45DEF">
        <w:rPr>
          <w:rFonts w:asciiTheme="minorHAnsi" w:hAnsiTheme="minorHAnsi" w:cstheme="minorHAnsi"/>
          <w:sz w:val="24"/>
        </w:rPr>
        <w:t>ego</w:t>
      </w:r>
      <w:r w:rsidR="00AF67D1" w:rsidRPr="00B45DEF">
        <w:rPr>
          <w:rFonts w:asciiTheme="minorHAnsi" w:hAnsiTheme="minorHAnsi" w:cstheme="minorHAnsi"/>
          <w:sz w:val="24"/>
        </w:rPr>
        <w:t>, mogileński</w:t>
      </w:r>
      <w:r w:rsidR="00676D2A" w:rsidRPr="00B45DEF">
        <w:rPr>
          <w:rFonts w:asciiTheme="minorHAnsi" w:hAnsiTheme="minorHAnsi" w:cstheme="minorHAnsi"/>
          <w:sz w:val="24"/>
        </w:rPr>
        <w:t>ego</w:t>
      </w:r>
      <w:r w:rsidR="00AF67D1" w:rsidRPr="00B45DEF">
        <w:rPr>
          <w:rFonts w:asciiTheme="minorHAnsi" w:hAnsiTheme="minorHAnsi" w:cstheme="minorHAnsi"/>
          <w:sz w:val="24"/>
        </w:rPr>
        <w:t>.</w:t>
      </w:r>
    </w:p>
    <w:p w:rsidR="00B45DEF" w:rsidRDefault="00DE3DBB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45DE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45DEF">
        <w:rPr>
          <w:rFonts w:asciiTheme="minorHAnsi" w:hAnsiTheme="minorHAnsi" w:cstheme="minorHAnsi"/>
          <w:b/>
          <w:sz w:val="24"/>
        </w:rPr>
        <w:t xml:space="preserve">30 </w:t>
      </w:r>
      <w:r w:rsidRPr="00B45DEF">
        <w:rPr>
          <w:rFonts w:asciiTheme="minorHAnsi" w:hAnsiTheme="minorHAnsi" w:cstheme="minorHAnsi"/>
          <w:b/>
          <w:sz w:val="24"/>
        </w:rPr>
        <w:t>punktów.</w:t>
      </w:r>
    </w:p>
    <w:p w:rsidR="00B45DEF" w:rsidRDefault="00013E7C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 xml:space="preserve">Ostateczną decyzję o wyborze zadań oraz wysokości udzielonego dofinansowania </w:t>
      </w:r>
      <w:r w:rsidRPr="00B45DEF">
        <w:rPr>
          <w:rFonts w:asciiTheme="minorHAnsi" w:hAnsiTheme="minorHAnsi" w:cstheme="minorHAnsi"/>
          <w:sz w:val="24"/>
        </w:rPr>
        <w:lastRenderedPageBreak/>
        <w:t>podejmuje Zarząd Województwa Kujawsko-Pomorskiego w formie uchwały.</w:t>
      </w:r>
      <w:r w:rsidR="00616300" w:rsidRPr="00B45DEF">
        <w:rPr>
          <w:rFonts w:asciiTheme="minorHAnsi" w:hAnsiTheme="minorHAnsi" w:cstheme="minorHAnsi"/>
          <w:sz w:val="24"/>
        </w:rPr>
        <w:t xml:space="preserve"> </w:t>
      </w:r>
      <w:r w:rsidRPr="00B45DEF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:rsidR="00013E7C" w:rsidRPr="00B45DEF" w:rsidRDefault="00013E7C" w:rsidP="00B45DEF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>O wynikach postępowania konkursowego</w:t>
      </w:r>
      <w:r w:rsidR="007E6BC6" w:rsidRPr="00B45DEF">
        <w:rPr>
          <w:rFonts w:asciiTheme="minorHAnsi" w:hAnsiTheme="minorHAnsi" w:cstheme="minorHAnsi"/>
          <w:sz w:val="24"/>
        </w:rPr>
        <w:t xml:space="preserve"> o</w:t>
      </w:r>
      <w:r w:rsidRPr="00B45DEF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45DEF">
        <w:rPr>
          <w:rFonts w:asciiTheme="minorHAnsi" w:hAnsiTheme="minorHAnsi" w:cstheme="minorHAnsi"/>
          <w:sz w:val="24"/>
        </w:rPr>
        <w:t>ź elektroniczną). Informacje na t</w:t>
      </w:r>
      <w:r w:rsidRPr="00B45DE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45DEF">
        <w:rPr>
          <w:rFonts w:asciiTheme="minorHAnsi" w:hAnsiTheme="minorHAnsi" w:cstheme="minorHAnsi"/>
          <w:sz w:val="24"/>
        </w:rPr>
        <w:t xml:space="preserve"> </w:t>
      </w:r>
      <w:r w:rsidRPr="00B45DEF">
        <w:rPr>
          <w:rFonts w:asciiTheme="minorHAnsi" w:hAnsiTheme="minorHAnsi" w:cstheme="minorHAnsi"/>
          <w:sz w:val="24"/>
        </w:rPr>
        <w:t>internetowej Urzędu Marszałkowskiego W</w:t>
      </w:r>
      <w:r w:rsidR="00B92BB1" w:rsidRPr="00B45DEF">
        <w:rPr>
          <w:rFonts w:asciiTheme="minorHAnsi" w:hAnsiTheme="minorHAnsi" w:cstheme="minorHAnsi"/>
          <w:sz w:val="24"/>
        </w:rPr>
        <w:t>ojewództwa Kujawsko-Pomorskiego</w:t>
      </w:r>
      <w:r w:rsidRPr="00B45DEF">
        <w:rPr>
          <w:rFonts w:asciiTheme="minorHAnsi" w:hAnsiTheme="minorHAnsi" w:cstheme="minorHAnsi"/>
          <w:sz w:val="24"/>
        </w:rPr>
        <w:t xml:space="preserve"> </w:t>
      </w:r>
      <w:r w:rsidR="00F32FDA" w:rsidRPr="00B45DEF">
        <w:rPr>
          <w:rFonts w:asciiTheme="minorHAnsi" w:hAnsiTheme="minorHAnsi" w:cstheme="minorHAnsi"/>
          <w:sz w:val="24"/>
        </w:rPr>
        <w:t>www.</w:t>
      </w:r>
      <w:r w:rsidR="009F42FB" w:rsidRPr="00B45DEF">
        <w:rPr>
          <w:rFonts w:asciiTheme="minorHAnsi" w:hAnsiTheme="minorHAnsi" w:cstheme="minorHAnsi"/>
          <w:sz w:val="24"/>
        </w:rPr>
        <w:t>ngo.kujawsko-pomorskie.pl</w:t>
      </w:r>
      <w:r w:rsidR="00F32FDA" w:rsidRPr="00B45DEF">
        <w:rPr>
          <w:rFonts w:asciiTheme="minorHAnsi" w:hAnsiTheme="minorHAnsi" w:cstheme="minorHAnsi"/>
          <w:sz w:val="24"/>
        </w:rPr>
        <w:t>, www.nie</w:t>
      </w:r>
      <w:r w:rsidR="00A54363" w:rsidRPr="00B45DEF">
        <w:rPr>
          <w:rFonts w:asciiTheme="minorHAnsi" w:hAnsiTheme="minorHAnsi" w:cstheme="minorHAnsi"/>
          <w:sz w:val="24"/>
        </w:rPr>
        <w:t>pełnosprawni.kujawsko-pomorskie.pl</w:t>
      </w:r>
      <w:r w:rsidR="001A38A2" w:rsidRPr="00B45DEF">
        <w:rPr>
          <w:rFonts w:asciiTheme="minorHAnsi" w:hAnsiTheme="minorHAnsi" w:cstheme="minorHAnsi"/>
          <w:sz w:val="24"/>
        </w:rPr>
        <w:t xml:space="preserve"> </w:t>
      </w:r>
      <w:r w:rsidR="009E1746" w:rsidRPr="00B45DEF">
        <w:rPr>
          <w:rFonts w:asciiTheme="minorHAnsi" w:hAnsiTheme="minorHAnsi" w:cstheme="minorHAnsi"/>
          <w:sz w:val="24"/>
        </w:rPr>
        <w:t xml:space="preserve">oraz </w:t>
      </w:r>
      <w:r w:rsidR="001A38A2" w:rsidRPr="00B45DEF">
        <w:rPr>
          <w:rFonts w:asciiTheme="minorHAnsi" w:hAnsiTheme="minorHAnsi" w:cstheme="minorHAnsi"/>
          <w:sz w:val="24"/>
        </w:rPr>
        <w:t>BIP</w:t>
      </w:r>
      <w:r w:rsidR="00A54363" w:rsidRPr="00B45DEF">
        <w:rPr>
          <w:rFonts w:asciiTheme="minorHAnsi" w:hAnsiTheme="minorHAnsi" w:cstheme="minorHAnsi"/>
          <w:sz w:val="24"/>
        </w:rPr>
        <w:t>.</w:t>
      </w:r>
    </w:p>
    <w:p w:rsidR="00DF0ADD" w:rsidRPr="00C609C3" w:rsidRDefault="00DF0ADD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013E7C" w:rsidRPr="00C609C3" w:rsidRDefault="00013E7C" w:rsidP="00B45DEF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Rozdział </w:t>
      </w:r>
      <w:r w:rsidR="00A67438" w:rsidRPr="00C609C3">
        <w:rPr>
          <w:rFonts w:asciiTheme="minorHAnsi" w:hAnsiTheme="minorHAnsi" w:cstheme="minorHAnsi"/>
          <w:sz w:val="24"/>
        </w:rPr>
        <w:t>7</w:t>
      </w:r>
    </w:p>
    <w:p w:rsidR="00013E7C" w:rsidRPr="00C609C3" w:rsidRDefault="00013E7C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C609C3">
        <w:rPr>
          <w:rFonts w:asciiTheme="minorHAnsi" w:hAnsiTheme="minorHAnsi" w:cstheme="minorHAnsi"/>
          <w:b/>
          <w:sz w:val="24"/>
        </w:rPr>
        <w:t>Postanowienia końcowe</w:t>
      </w:r>
    </w:p>
    <w:p w:rsidR="00616300" w:rsidRPr="00C609C3" w:rsidRDefault="00616300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:rsidR="00FF0B90" w:rsidRPr="00C609C3" w:rsidRDefault="00396EAD" w:rsidP="00B45DE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C609C3">
        <w:rPr>
          <w:rFonts w:asciiTheme="minorHAnsi" w:hAnsiTheme="minorHAnsi" w:cstheme="minorHAnsi"/>
          <w:bCs/>
          <w:sz w:val="24"/>
        </w:rPr>
        <w:t>§</w:t>
      </w:r>
      <w:r w:rsidR="00A67438" w:rsidRPr="00C609C3">
        <w:rPr>
          <w:rFonts w:asciiTheme="minorHAnsi" w:hAnsiTheme="minorHAnsi" w:cstheme="minorHAnsi"/>
          <w:bCs/>
          <w:sz w:val="24"/>
        </w:rPr>
        <w:t>7</w:t>
      </w:r>
      <w:r w:rsidRPr="00C609C3">
        <w:rPr>
          <w:rFonts w:asciiTheme="minorHAnsi" w:hAnsiTheme="minorHAnsi" w:cstheme="minorHAnsi"/>
          <w:bCs/>
          <w:sz w:val="24"/>
        </w:rPr>
        <w:t>.1</w:t>
      </w:r>
      <w:r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5D0DCB" w:rsidRPr="00C609C3">
        <w:rPr>
          <w:rFonts w:asciiTheme="minorHAnsi" w:hAnsiTheme="minorHAnsi" w:cstheme="minorHAnsi"/>
          <w:b/>
          <w:bCs/>
          <w:sz w:val="24"/>
        </w:rPr>
        <w:tab/>
      </w:r>
      <w:r w:rsidR="00616300" w:rsidRPr="00C609C3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C609C3">
        <w:rPr>
          <w:rFonts w:asciiTheme="minorHAnsi" w:hAnsiTheme="minorHAnsi" w:cstheme="minorHAnsi"/>
          <w:sz w:val="24"/>
        </w:rPr>
        <w:t xml:space="preserve">j mowa w </w:t>
      </w:r>
      <w:r w:rsidRPr="00C609C3">
        <w:rPr>
          <w:rFonts w:asciiTheme="minorHAnsi" w:hAnsiTheme="minorHAnsi" w:cstheme="minorHAnsi"/>
          <w:bCs/>
          <w:sz w:val="24"/>
        </w:rPr>
        <w:t>§</w:t>
      </w:r>
      <w:r w:rsidR="00F70B5C" w:rsidRPr="00C609C3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C609C3">
        <w:rPr>
          <w:rFonts w:asciiTheme="minorHAnsi" w:hAnsiTheme="minorHAnsi" w:cstheme="minorHAnsi"/>
          <w:bCs/>
          <w:sz w:val="24"/>
        </w:rPr>
        <w:t>6</w:t>
      </w:r>
      <w:r w:rsidR="00616300" w:rsidRPr="00C609C3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C609C3">
        <w:rPr>
          <w:rFonts w:asciiTheme="minorHAnsi" w:hAnsiTheme="minorHAnsi" w:cstheme="minorHAnsi"/>
          <w:sz w:val="24"/>
        </w:rPr>
        <w:t xml:space="preserve"> </w:t>
      </w:r>
      <w:r w:rsidR="00406EFB" w:rsidRPr="00C609C3">
        <w:rPr>
          <w:rFonts w:asciiTheme="minorHAnsi" w:hAnsiTheme="minorHAnsi" w:cstheme="minorHAnsi"/>
          <w:sz w:val="24"/>
        </w:rPr>
        <w:br/>
      </w:r>
      <w:r w:rsidR="00B45DEF">
        <w:rPr>
          <w:rFonts w:asciiTheme="minorHAnsi" w:hAnsiTheme="minorHAnsi" w:cstheme="minorHAnsi"/>
          <w:sz w:val="24"/>
        </w:rPr>
        <w:t xml:space="preserve">w </w:t>
      </w:r>
      <w:r w:rsidR="00616300" w:rsidRPr="00C609C3">
        <w:rPr>
          <w:rFonts w:asciiTheme="minorHAnsi" w:hAnsiTheme="minorHAnsi" w:cstheme="minorHAnsi"/>
          <w:sz w:val="24"/>
        </w:rPr>
        <w:t xml:space="preserve">konkursie. Umowa określi szczegółowe warunki realizacji, finansowania </w:t>
      </w:r>
      <w:r w:rsidR="00616300" w:rsidRPr="00C609C3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r w:rsidR="00657B36" w:rsidRPr="00C609C3">
        <w:rPr>
          <w:rFonts w:asciiTheme="minorHAnsi" w:hAnsiTheme="minorHAnsi" w:cstheme="minorHAnsi"/>
          <w:sz w:val="24"/>
          <w:u w:val="single"/>
        </w:rPr>
        <w:t>www.</w:t>
      </w:r>
      <w:hyperlink r:id="rId10" w:history="1">
        <w:r w:rsidR="00657B36" w:rsidRPr="00C609C3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57B36" w:rsidRPr="00C609C3">
        <w:rPr>
          <w:rFonts w:asciiTheme="minorHAnsi" w:hAnsiTheme="minorHAnsi" w:cstheme="minorHAnsi"/>
          <w:sz w:val="24"/>
          <w:u w:val="single"/>
        </w:rPr>
        <w:t>.</w:t>
      </w:r>
    </w:p>
    <w:p w:rsidR="00B45DEF" w:rsidRDefault="00616300" w:rsidP="00B45DEF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C609C3">
        <w:rPr>
          <w:rFonts w:asciiTheme="minorHAnsi" w:hAnsiTheme="minorHAnsi" w:cstheme="minorHAnsi"/>
          <w:sz w:val="24"/>
        </w:rPr>
        <w:t>lub/</w:t>
      </w:r>
      <w:r w:rsidRPr="00C609C3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C609C3">
        <w:rPr>
          <w:rFonts w:asciiTheme="minorHAnsi" w:hAnsiTheme="minorHAnsi" w:cstheme="minorHAnsi"/>
          <w:sz w:val="24"/>
        </w:rPr>
        <w:t xml:space="preserve">po aktualizacji </w:t>
      </w:r>
      <w:r w:rsidRPr="00C609C3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:rsidR="00616300" w:rsidRPr="00B45DEF" w:rsidRDefault="00616300" w:rsidP="00B45DEF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45DEF">
        <w:rPr>
          <w:rFonts w:asciiTheme="minorHAnsi" w:hAnsiTheme="minorHAnsi" w:cstheme="minorHAnsi"/>
          <w:sz w:val="24"/>
        </w:rPr>
        <w:t>Oferent,</w:t>
      </w:r>
      <w:r w:rsidR="00E37A63" w:rsidRPr="00B45DEF">
        <w:rPr>
          <w:rFonts w:asciiTheme="minorHAnsi" w:hAnsiTheme="minorHAnsi" w:cstheme="minorHAnsi"/>
          <w:sz w:val="24"/>
        </w:rPr>
        <w:t xml:space="preserve"> który otrzyma dofinansowanie ze środków PFRON będących w dyspozycji </w:t>
      </w:r>
      <w:r w:rsidR="00C022A8" w:rsidRPr="00B45DEF">
        <w:rPr>
          <w:rFonts w:asciiTheme="minorHAnsi" w:hAnsiTheme="minorHAnsi" w:cstheme="minorHAnsi"/>
          <w:sz w:val="24"/>
        </w:rPr>
        <w:t>W</w:t>
      </w:r>
      <w:r w:rsidRPr="00B45DEF">
        <w:rPr>
          <w:rFonts w:asciiTheme="minorHAnsi" w:hAnsiTheme="minorHAnsi" w:cstheme="minorHAnsi"/>
          <w:sz w:val="24"/>
        </w:rPr>
        <w:t>ojewództwa, zobowiązany jest do:</w:t>
      </w:r>
    </w:p>
    <w:p w:rsidR="00616300" w:rsidRPr="00C609C3" w:rsidRDefault="00616300" w:rsidP="00B45DEF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zamieszczania we wszystkich drukach związanych z realizacją zadania (plakatach, zaproszeniach, regulaminach</w:t>
      </w:r>
      <w:r w:rsidR="009F42FB" w:rsidRPr="00C609C3">
        <w:rPr>
          <w:rFonts w:asciiTheme="minorHAnsi" w:hAnsiTheme="minorHAnsi" w:cstheme="minorHAnsi"/>
          <w:sz w:val="24"/>
        </w:rPr>
        <w:t xml:space="preserve">, komunikatach, itp.), a także </w:t>
      </w:r>
      <w:r w:rsidRPr="00C609C3">
        <w:rPr>
          <w:rFonts w:asciiTheme="minorHAnsi" w:hAnsiTheme="minorHAnsi" w:cstheme="minorHAnsi"/>
          <w:sz w:val="24"/>
        </w:rPr>
        <w:t>w ogłoszeniach prasowych, reklamach, w</w:t>
      </w:r>
      <w:r w:rsidR="009F42FB" w:rsidRPr="00C609C3">
        <w:rPr>
          <w:rFonts w:asciiTheme="minorHAnsi" w:hAnsiTheme="minorHAnsi" w:cstheme="minorHAnsi"/>
          <w:sz w:val="24"/>
        </w:rPr>
        <w:t xml:space="preserve">ykazach sponsorów, na banerach </w:t>
      </w:r>
      <w:r w:rsidRPr="00C609C3">
        <w:rPr>
          <w:rFonts w:asciiTheme="minorHAnsi" w:hAnsiTheme="minorHAnsi" w:cstheme="minorHAnsi"/>
          <w:sz w:val="24"/>
        </w:rPr>
        <w:t>i własnych stronach internetowych herbu Województwa Kujawsko-Pomorskiego</w:t>
      </w:r>
      <w:r w:rsidR="005B64D5" w:rsidRPr="00C609C3">
        <w:rPr>
          <w:rFonts w:asciiTheme="minorHAnsi" w:hAnsiTheme="minorHAnsi" w:cstheme="minorHAnsi"/>
          <w:sz w:val="24"/>
        </w:rPr>
        <w:t>, logo PFRON</w:t>
      </w:r>
      <w:r w:rsidRPr="00C609C3">
        <w:rPr>
          <w:rFonts w:asciiTheme="minorHAnsi" w:hAnsiTheme="minorHAnsi" w:cstheme="minorHAnsi"/>
          <w:sz w:val="24"/>
        </w:rPr>
        <w:t xml:space="preserve">  oraz informacji o tym, że zadanie jest dofinansowane </w:t>
      </w:r>
      <w:r w:rsidR="005B64D5" w:rsidRPr="00C609C3">
        <w:rPr>
          <w:rFonts w:asciiTheme="minorHAnsi" w:hAnsiTheme="minorHAnsi" w:cstheme="minorHAnsi"/>
          <w:sz w:val="24"/>
        </w:rPr>
        <w:t xml:space="preserve">ze środków PFRON będących </w:t>
      </w:r>
      <w:r w:rsidR="005B64D5" w:rsidRPr="00C609C3">
        <w:rPr>
          <w:rFonts w:asciiTheme="minorHAnsi" w:hAnsiTheme="minorHAnsi" w:cstheme="minorHAnsi"/>
          <w:sz w:val="24"/>
        </w:rPr>
        <w:br/>
        <w:t>w dyspozycji Województwa</w:t>
      </w:r>
      <w:r w:rsidR="002260FE" w:rsidRPr="00C609C3">
        <w:rPr>
          <w:rFonts w:asciiTheme="minorHAnsi" w:hAnsiTheme="minorHAnsi" w:cstheme="minorHAnsi"/>
          <w:sz w:val="24"/>
        </w:rPr>
        <w:t xml:space="preserve"> Kujawsk</w:t>
      </w:r>
      <w:r w:rsidR="005B64D5" w:rsidRPr="00C609C3">
        <w:rPr>
          <w:rFonts w:asciiTheme="minorHAnsi" w:hAnsiTheme="minorHAnsi" w:cstheme="minorHAnsi"/>
          <w:sz w:val="24"/>
        </w:rPr>
        <w:t>o-Pomorskiego</w:t>
      </w:r>
      <w:r w:rsidRPr="00C609C3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:rsidR="00616300" w:rsidRPr="00C609C3" w:rsidRDefault="00616300" w:rsidP="00B45DEF">
      <w:pPr>
        <w:pStyle w:val="Tekstpodstawowy"/>
        <w:widowControl w:val="0"/>
        <w:numPr>
          <w:ilvl w:val="3"/>
          <w:numId w:val="6"/>
        </w:numPr>
        <w:tabs>
          <w:tab w:val="clear" w:pos="2880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609C3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:rsidR="00B45DEF" w:rsidRDefault="00616300" w:rsidP="00B45DEF">
      <w:pPr>
        <w:numPr>
          <w:ilvl w:val="0"/>
          <w:numId w:val="8"/>
        </w:numPr>
        <w:tabs>
          <w:tab w:val="clear" w:pos="720"/>
          <w:tab w:val="num" w:pos="284"/>
          <w:tab w:val="num" w:pos="567"/>
        </w:tabs>
        <w:spacing w:line="276" w:lineRule="auto"/>
        <w:ind w:left="0" w:firstLine="0"/>
        <w:rPr>
          <w:rFonts w:asciiTheme="minorHAnsi" w:hAnsiTheme="minorHAnsi" w:cstheme="minorHAnsi"/>
          <w:u w:val="single"/>
        </w:rPr>
      </w:pPr>
      <w:r w:rsidRPr="00C609C3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1" w:history="1">
        <w:r w:rsidR="002C5CE9" w:rsidRPr="00C609C3">
          <w:rPr>
            <w:rStyle w:val="Hipercze"/>
            <w:rFonts w:asciiTheme="minorHAnsi" w:hAnsiTheme="minorHAnsi" w:cstheme="minorHAnsi"/>
            <w:color w:val="auto"/>
          </w:rPr>
          <w:t>promocja@kujawsko-pomorskie.pl</w:t>
        </w:r>
      </w:hyperlink>
      <w:r w:rsidRPr="00C609C3">
        <w:rPr>
          <w:rFonts w:asciiTheme="minorHAnsi" w:hAnsiTheme="minorHAnsi" w:cstheme="minorHAnsi"/>
          <w:u w:val="single"/>
        </w:rPr>
        <w:t>.</w:t>
      </w:r>
    </w:p>
    <w:p w:rsidR="00345658" w:rsidRPr="00B45DEF" w:rsidRDefault="00345658" w:rsidP="00B45DEF">
      <w:pPr>
        <w:numPr>
          <w:ilvl w:val="0"/>
          <w:numId w:val="8"/>
        </w:numPr>
        <w:tabs>
          <w:tab w:val="clear" w:pos="720"/>
          <w:tab w:val="num" w:pos="284"/>
          <w:tab w:val="num" w:pos="567"/>
        </w:tabs>
        <w:spacing w:line="276" w:lineRule="auto"/>
        <w:ind w:left="0" w:firstLine="0"/>
        <w:rPr>
          <w:rFonts w:asciiTheme="minorHAnsi" w:hAnsiTheme="minorHAnsi" w:cstheme="minorHAnsi"/>
          <w:u w:val="single"/>
        </w:rPr>
      </w:pPr>
      <w:r w:rsidRPr="00B45DEF">
        <w:rPr>
          <w:rFonts w:asciiTheme="minorHAnsi" w:hAnsiTheme="minorHAnsi" w:cstheme="minorHAnsi"/>
        </w:rPr>
        <w:t>Ilekroć w regulaminie mowa o osobie niepełnosprawnej, rozumie się przez to osobę niepełnosprawną, zgodnie z definicją wskazaną w art. 1 ustawy o rehabilitacji zawodowej i społecznej oraz zatrudnianiu osób niepełnosprawnych (Dz.U. z 2020 r. poz. 426</w:t>
      </w:r>
      <w:r w:rsidR="000866B3" w:rsidRPr="00B45DEF">
        <w:rPr>
          <w:rFonts w:asciiTheme="minorHAnsi" w:hAnsiTheme="minorHAnsi" w:cstheme="minorHAnsi"/>
        </w:rPr>
        <w:t>,</w:t>
      </w:r>
      <w:r w:rsidRPr="00B45DEF">
        <w:rPr>
          <w:rFonts w:asciiTheme="minorHAnsi" w:hAnsiTheme="minorHAnsi" w:cstheme="minorHAnsi"/>
        </w:rPr>
        <w:t xml:space="preserve"> z </w:t>
      </w:r>
      <w:proofErr w:type="spellStart"/>
      <w:r w:rsidRPr="00B45DEF">
        <w:rPr>
          <w:rFonts w:asciiTheme="minorHAnsi" w:hAnsiTheme="minorHAnsi" w:cstheme="minorHAnsi"/>
        </w:rPr>
        <w:t>późn</w:t>
      </w:r>
      <w:proofErr w:type="spellEnd"/>
      <w:r w:rsidRPr="00B45DEF">
        <w:rPr>
          <w:rFonts w:asciiTheme="minorHAnsi" w:hAnsiTheme="minorHAnsi" w:cstheme="minorHAnsi"/>
        </w:rPr>
        <w:t>.</w:t>
      </w:r>
      <w:r w:rsidR="009C5BC6" w:rsidRPr="00B45DEF">
        <w:rPr>
          <w:rFonts w:asciiTheme="minorHAnsi" w:hAnsiTheme="minorHAnsi" w:cstheme="minorHAnsi"/>
        </w:rPr>
        <w:t xml:space="preserve"> </w:t>
      </w:r>
      <w:r w:rsidRPr="00B45DEF">
        <w:rPr>
          <w:rFonts w:asciiTheme="minorHAnsi" w:hAnsiTheme="minorHAnsi" w:cstheme="minorHAnsi"/>
        </w:rPr>
        <w:t>zm.).</w:t>
      </w:r>
    </w:p>
    <w:p w:rsidR="002B6017" w:rsidRPr="00C609C3" w:rsidRDefault="002B6017" w:rsidP="00B45DEF">
      <w:pPr>
        <w:pStyle w:val="Akapitzlist"/>
        <w:spacing w:line="276" w:lineRule="auto"/>
        <w:ind w:left="0"/>
        <w:rPr>
          <w:rFonts w:asciiTheme="minorHAnsi" w:hAnsiTheme="minorHAnsi" w:cstheme="minorHAnsi"/>
          <w:strike/>
          <w:color w:val="FF0000"/>
        </w:rPr>
      </w:pPr>
    </w:p>
    <w:sectPr w:rsidR="002B6017" w:rsidRPr="00C609C3" w:rsidSect="0095522F"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B7" w:rsidRDefault="004C6EB7">
      <w:r>
        <w:separator/>
      </w:r>
    </w:p>
  </w:endnote>
  <w:endnote w:type="continuationSeparator" w:id="0">
    <w:p w:rsidR="004C6EB7" w:rsidRDefault="004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8E" w:rsidRDefault="0082293D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8E" w:rsidRDefault="0082293D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555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B7" w:rsidRDefault="004C6EB7">
      <w:r>
        <w:separator/>
      </w:r>
    </w:p>
  </w:footnote>
  <w:footnote w:type="continuationSeparator" w:id="0">
    <w:p w:rsidR="004C6EB7" w:rsidRDefault="004C6EB7">
      <w:r>
        <w:continuationSeparator/>
      </w:r>
    </w:p>
  </w:footnote>
  <w:footnote w:id="1">
    <w:p w:rsidR="00EB3D37" w:rsidRPr="0049210F" w:rsidRDefault="00EB3D37" w:rsidP="00F32FDA">
      <w:pPr>
        <w:pStyle w:val="Tekstprzypisudolnego"/>
        <w:rPr>
          <w:rFonts w:asciiTheme="minorHAnsi" w:hAnsiTheme="minorHAnsi" w:cstheme="minorHAnsi"/>
          <w:i/>
          <w:sz w:val="24"/>
          <w:szCs w:val="24"/>
        </w:rPr>
      </w:pPr>
      <w:r w:rsidRPr="00D64E4C">
        <w:rPr>
          <w:rStyle w:val="Odwoanieprzypisudolnego"/>
          <w:i/>
        </w:rPr>
        <w:footnoteRef/>
      </w:r>
      <w:r w:rsidRPr="00D64E4C">
        <w:rPr>
          <w:i/>
        </w:rPr>
        <w:t xml:space="preserve"> </w:t>
      </w:r>
      <w:r w:rsidRPr="0049210F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49210F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49210F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49210F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49210F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49210F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49210F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49210F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49210F">
        <w:rPr>
          <w:rFonts w:asciiTheme="minorHAnsi" w:hAnsiTheme="minorHAnsi" w:cstheme="minorHAnsi"/>
          <w:i/>
          <w:sz w:val="24"/>
          <w:szCs w:val="24"/>
        </w:rPr>
        <w:t>y</w:t>
      </w:r>
      <w:r w:rsidRPr="0049210F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49210F">
        <w:rPr>
          <w:rFonts w:asciiTheme="minorHAnsi" w:hAnsiTheme="minorHAnsi" w:cstheme="minorHAnsi"/>
          <w:i/>
          <w:sz w:val="24"/>
          <w:szCs w:val="24"/>
        </w:rPr>
        <w:t>n</w:t>
      </w:r>
      <w:r w:rsidRPr="0049210F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:rsidR="002D3A93" w:rsidRPr="003E32F2" w:rsidRDefault="001A698A">
      <w:pPr>
        <w:pStyle w:val="Tekstprzypisudolnego"/>
        <w:rPr>
          <w:i/>
          <w:sz w:val="24"/>
        </w:rPr>
      </w:pPr>
      <w:r w:rsidRPr="003E32F2">
        <w:rPr>
          <w:rStyle w:val="Odwoanieprzypisudolnego"/>
          <w:i/>
        </w:rPr>
        <w:footnoteRef/>
      </w:r>
      <w:r w:rsidRPr="003E32F2">
        <w:rPr>
          <w:i/>
        </w:rPr>
        <w:t xml:space="preserve"> W tytule oferty należy wskazać numer zadania, którego dotyczy oferta.</w:t>
      </w:r>
    </w:p>
  </w:footnote>
  <w:footnote w:id="3">
    <w:p w:rsidR="002D3A93" w:rsidRPr="003E32F2" w:rsidRDefault="002D3A93">
      <w:pPr>
        <w:pStyle w:val="Tekstprzypisudolnego"/>
        <w:rPr>
          <w:i/>
        </w:rPr>
      </w:pPr>
      <w:r w:rsidRPr="003E32F2">
        <w:rPr>
          <w:rStyle w:val="Odwoanieprzypisudolnego"/>
          <w:i/>
        </w:rPr>
        <w:footnoteRef/>
      </w:r>
      <w:r w:rsidRPr="003E32F2">
        <w:rPr>
          <w:i/>
        </w:rPr>
        <w:t xml:space="preserve"> </w:t>
      </w:r>
      <w:r w:rsidR="001A698A" w:rsidRPr="003E32F2">
        <w:rPr>
          <w:i/>
        </w:rPr>
        <w:t>Dotyczy to również sytuacji, kiedy oferent złoży dwie (lub więcej) tożsame lub różne oferty na to samo zadanie lub gdy złoży jedną ofertę, na kilka zadań.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DA"/>
    <w:multiLevelType w:val="hybridMultilevel"/>
    <w:tmpl w:val="DC96FA40"/>
    <w:lvl w:ilvl="0" w:tplc="8522040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6977"/>
    <w:multiLevelType w:val="hybridMultilevel"/>
    <w:tmpl w:val="900EED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2F0B64"/>
    <w:multiLevelType w:val="hybridMultilevel"/>
    <w:tmpl w:val="655A8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B4C"/>
    <w:multiLevelType w:val="hybridMultilevel"/>
    <w:tmpl w:val="D61A49D6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D5BD8"/>
    <w:multiLevelType w:val="hybridMultilevel"/>
    <w:tmpl w:val="F0DE2F8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25D80006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A2BEF"/>
    <w:multiLevelType w:val="hybridMultilevel"/>
    <w:tmpl w:val="5CB6067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C35FD1"/>
    <w:multiLevelType w:val="hybridMultilevel"/>
    <w:tmpl w:val="7FE27F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0">
    <w:nsid w:val="53757AEE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6471B"/>
    <w:multiLevelType w:val="hybridMultilevel"/>
    <w:tmpl w:val="373C7016"/>
    <w:lvl w:ilvl="0" w:tplc="FC92301A">
      <w:start w:val="6"/>
      <w:numFmt w:val="decimal"/>
      <w:lvlText w:val="%1."/>
      <w:lvlJc w:val="left"/>
      <w:pPr>
        <w:ind w:left="109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413CC"/>
    <w:multiLevelType w:val="hybridMultilevel"/>
    <w:tmpl w:val="24EA95A4"/>
    <w:lvl w:ilvl="0" w:tplc="2AF8B6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59F"/>
    <w:multiLevelType w:val="hybridMultilevel"/>
    <w:tmpl w:val="7486ADB6"/>
    <w:lvl w:ilvl="0" w:tplc="95DA3990">
      <w:start w:val="1"/>
      <w:numFmt w:val="bullet"/>
      <w:lvlText w:val="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6">
    <w:nsid w:val="5ED731EC"/>
    <w:multiLevelType w:val="hybridMultilevel"/>
    <w:tmpl w:val="B2C260D2"/>
    <w:lvl w:ilvl="0" w:tplc="EA44C45C">
      <w:start w:val="8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7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720665"/>
    <w:multiLevelType w:val="hybridMultilevel"/>
    <w:tmpl w:val="F0F0D872"/>
    <w:lvl w:ilvl="0" w:tplc="AA8C2C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60F0DA7"/>
    <w:multiLevelType w:val="hybridMultilevel"/>
    <w:tmpl w:val="B3D46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534202"/>
    <w:multiLevelType w:val="hybridMultilevel"/>
    <w:tmpl w:val="EF88DA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7E51B2B"/>
    <w:multiLevelType w:val="hybridMultilevel"/>
    <w:tmpl w:val="F9A25F6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132B1A"/>
    <w:multiLevelType w:val="hybridMultilevel"/>
    <w:tmpl w:val="9334B4B0"/>
    <w:lvl w:ilvl="0" w:tplc="AA8C2C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11"/>
  </w:num>
  <w:num w:numId="5">
    <w:abstractNumId w:val="17"/>
  </w:num>
  <w:num w:numId="6">
    <w:abstractNumId w:val="21"/>
  </w:num>
  <w:num w:numId="7">
    <w:abstractNumId w:val="33"/>
  </w:num>
  <w:num w:numId="8">
    <w:abstractNumId w:val="24"/>
  </w:num>
  <w:num w:numId="9">
    <w:abstractNumId w:val="35"/>
  </w:num>
  <w:num w:numId="10">
    <w:abstractNumId w:val="31"/>
  </w:num>
  <w:num w:numId="11">
    <w:abstractNumId w:val="2"/>
  </w:num>
  <w:num w:numId="12">
    <w:abstractNumId w:val="5"/>
  </w:num>
  <w:num w:numId="13">
    <w:abstractNumId w:val="19"/>
  </w:num>
  <w:num w:numId="14">
    <w:abstractNumId w:val="7"/>
  </w:num>
  <w:num w:numId="15">
    <w:abstractNumId w:val="12"/>
  </w:num>
  <w:num w:numId="16">
    <w:abstractNumId w:val="27"/>
  </w:num>
  <w:num w:numId="17">
    <w:abstractNumId w:val="8"/>
  </w:num>
  <w:num w:numId="18">
    <w:abstractNumId w:val="4"/>
  </w:num>
  <w:num w:numId="19">
    <w:abstractNumId w:val="6"/>
  </w:num>
  <w:num w:numId="20">
    <w:abstractNumId w:val="16"/>
  </w:num>
  <w:num w:numId="21">
    <w:abstractNumId w:val="18"/>
  </w:num>
  <w:num w:numId="22">
    <w:abstractNumId w:val="0"/>
  </w:num>
  <w:num w:numId="23">
    <w:abstractNumId w:val="29"/>
  </w:num>
  <w:num w:numId="24">
    <w:abstractNumId w:val="20"/>
  </w:num>
  <w:num w:numId="25">
    <w:abstractNumId w:val="14"/>
  </w:num>
  <w:num w:numId="26">
    <w:abstractNumId w:val="28"/>
  </w:num>
  <w:num w:numId="27">
    <w:abstractNumId w:val="32"/>
  </w:num>
  <w:num w:numId="28">
    <w:abstractNumId w:val="34"/>
  </w:num>
  <w:num w:numId="29">
    <w:abstractNumId w:val="1"/>
  </w:num>
  <w:num w:numId="30">
    <w:abstractNumId w:val="30"/>
  </w:num>
  <w:num w:numId="31">
    <w:abstractNumId w:val="10"/>
  </w:num>
  <w:num w:numId="32">
    <w:abstractNumId w:val="3"/>
  </w:num>
  <w:num w:numId="33">
    <w:abstractNumId w:val="9"/>
  </w:num>
  <w:num w:numId="34">
    <w:abstractNumId w:val="25"/>
  </w:num>
  <w:num w:numId="35">
    <w:abstractNumId w:val="22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34D6C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866B3"/>
    <w:rsid w:val="00092B81"/>
    <w:rsid w:val="000946A1"/>
    <w:rsid w:val="0009596A"/>
    <w:rsid w:val="00095B9E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1889"/>
    <w:rsid w:val="000D20A6"/>
    <w:rsid w:val="000D2B8E"/>
    <w:rsid w:val="000D596E"/>
    <w:rsid w:val="000E1179"/>
    <w:rsid w:val="000E3437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368F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166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98A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D49DD"/>
    <w:rsid w:val="001E1D3D"/>
    <w:rsid w:val="001E3D27"/>
    <w:rsid w:val="001E555A"/>
    <w:rsid w:val="001E6910"/>
    <w:rsid w:val="001E6E15"/>
    <w:rsid w:val="001E7214"/>
    <w:rsid w:val="001F113E"/>
    <w:rsid w:val="001F5F68"/>
    <w:rsid w:val="001F717D"/>
    <w:rsid w:val="0020176F"/>
    <w:rsid w:val="00203842"/>
    <w:rsid w:val="0021182F"/>
    <w:rsid w:val="0021329F"/>
    <w:rsid w:val="00217969"/>
    <w:rsid w:val="0022354F"/>
    <w:rsid w:val="00224511"/>
    <w:rsid w:val="00224D96"/>
    <w:rsid w:val="002260FE"/>
    <w:rsid w:val="00226957"/>
    <w:rsid w:val="00232BEA"/>
    <w:rsid w:val="002335E7"/>
    <w:rsid w:val="00234548"/>
    <w:rsid w:val="00235CB8"/>
    <w:rsid w:val="002419B6"/>
    <w:rsid w:val="002426E7"/>
    <w:rsid w:val="0024617F"/>
    <w:rsid w:val="00247C73"/>
    <w:rsid w:val="002517D6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677DF"/>
    <w:rsid w:val="00274872"/>
    <w:rsid w:val="00274CFB"/>
    <w:rsid w:val="00275265"/>
    <w:rsid w:val="00276461"/>
    <w:rsid w:val="00276A3C"/>
    <w:rsid w:val="00280648"/>
    <w:rsid w:val="00281B7C"/>
    <w:rsid w:val="00282617"/>
    <w:rsid w:val="0028295C"/>
    <w:rsid w:val="00283156"/>
    <w:rsid w:val="00286909"/>
    <w:rsid w:val="00291390"/>
    <w:rsid w:val="002962F2"/>
    <w:rsid w:val="002A55B2"/>
    <w:rsid w:val="002B2937"/>
    <w:rsid w:val="002B6017"/>
    <w:rsid w:val="002B6BBF"/>
    <w:rsid w:val="002B6D8B"/>
    <w:rsid w:val="002B7C6B"/>
    <w:rsid w:val="002C4090"/>
    <w:rsid w:val="002C4159"/>
    <w:rsid w:val="002C5CE9"/>
    <w:rsid w:val="002D3355"/>
    <w:rsid w:val="002D3A93"/>
    <w:rsid w:val="002D6415"/>
    <w:rsid w:val="002E0FA4"/>
    <w:rsid w:val="002E3565"/>
    <w:rsid w:val="002E4F1E"/>
    <w:rsid w:val="002E5702"/>
    <w:rsid w:val="002E694B"/>
    <w:rsid w:val="002E6E7A"/>
    <w:rsid w:val="002E7A6E"/>
    <w:rsid w:val="002F0DAF"/>
    <w:rsid w:val="002F5E97"/>
    <w:rsid w:val="002F71E1"/>
    <w:rsid w:val="002F7411"/>
    <w:rsid w:val="00300A14"/>
    <w:rsid w:val="00304556"/>
    <w:rsid w:val="003105FC"/>
    <w:rsid w:val="00310C16"/>
    <w:rsid w:val="00311F32"/>
    <w:rsid w:val="00311FBE"/>
    <w:rsid w:val="00314FD4"/>
    <w:rsid w:val="00322F7A"/>
    <w:rsid w:val="00333070"/>
    <w:rsid w:val="00345658"/>
    <w:rsid w:val="003457B7"/>
    <w:rsid w:val="00345FFA"/>
    <w:rsid w:val="00352A17"/>
    <w:rsid w:val="003555C9"/>
    <w:rsid w:val="00357CE0"/>
    <w:rsid w:val="003611E5"/>
    <w:rsid w:val="00365479"/>
    <w:rsid w:val="00371B2D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14F3"/>
    <w:rsid w:val="003C4474"/>
    <w:rsid w:val="003D4B5A"/>
    <w:rsid w:val="003D5040"/>
    <w:rsid w:val="003D60DF"/>
    <w:rsid w:val="003D6378"/>
    <w:rsid w:val="003D68F3"/>
    <w:rsid w:val="003E1018"/>
    <w:rsid w:val="003E139B"/>
    <w:rsid w:val="003E1DF9"/>
    <w:rsid w:val="003E32F2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A1D"/>
    <w:rsid w:val="00416D20"/>
    <w:rsid w:val="0042166C"/>
    <w:rsid w:val="00425D7C"/>
    <w:rsid w:val="00436CC4"/>
    <w:rsid w:val="004372C5"/>
    <w:rsid w:val="00442371"/>
    <w:rsid w:val="00443294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0AA1"/>
    <w:rsid w:val="00473528"/>
    <w:rsid w:val="00473FCE"/>
    <w:rsid w:val="00475F8D"/>
    <w:rsid w:val="0047655D"/>
    <w:rsid w:val="00477B9F"/>
    <w:rsid w:val="00482962"/>
    <w:rsid w:val="00485289"/>
    <w:rsid w:val="00485E04"/>
    <w:rsid w:val="00490957"/>
    <w:rsid w:val="0049210F"/>
    <w:rsid w:val="00493F65"/>
    <w:rsid w:val="0049576E"/>
    <w:rsid w:val="004A3A25"/>
    <w:rsid w:val="004A4EC2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6EB7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1CF7"/>
    <w:rsid w:val="004F26A4"/>
    <w:rsid w:val="004F4317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411C"/>
    <w:rsid w:val="00585704"/>
    <w:rsid w:val="00590AB3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64D5"/>
    <w:rsid w:val="005B7101"/>
    <w:rsid w:val="005C01CD"/>
    <w:rsid w:val="005C0A2A"/>
    <w:rsid w:val="005C1FF7"/>
    <w:rsid w:val="005C5BEC"/>
    <w:rsid w:val="005D0DCB"/>
    <w:rsid w:val="005D242A"/>
    <w:rsid w:val="005D72BE"/>
    <w:rsid w:val="005E0769"/>
    <w:rsid w:val="005E63FB"/>
    <w:rsid w:val="005E74FE"/>
    <w:rsid w:val="005E7EC0"/>
    <w:rsid w:val="005F076F"/>
    <w:rsid w:val="005F634F"/>
    <w:rsid w:val="0060525F"/>
    <w:rsid w:val="00607A8C"/>
    <w:rsid w:val="006161C4"/>
    <w:rsid w:val="00616300"/>
    <w:rsid w:val="0062191F"/>
    <w:rsid w:val="00625B42"/>
    <w:rsid w:val="00630CB8"/>
    <w:rsid w:val="006316DE"/>
    <w:rsid w:val="00635B2F"/>
    <w:rsid w:val="006368C3"/>
    <w:rsid w:val="00640458"/>
    <w:rsid w:val="0064046E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B36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C4DF9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720"/>
    <w:rsid w:val="0070180F"/>
    <w:rsid w:val="00703B02"/>
    <w:rsid w:val="00705047"/>
    <w:rsid w:val="0070548E"/>
    <w:rsid w:val="00705BA5"/>
    <w:rsid w:val="00706A5D"/>
    <w:rsid w:val="00707E36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54E14"/>
    <w:rsid w:val="0075657C"/>
    <w:rsid w:val="007605EC"/>
    <w:rsid w:val="0077028A"/>
    <w:rsid w:val="00772C3A"/>
    <w:rsid w:val="00773B84"/>
    <w:rsid w:val="007748DA"/>
    <w:rsid w:val="007751AD"/>
    <w:rsid w:val="00777B33"/>
    <w:rsid w:val="007815FB"/>
    <w:rsid w:val="00782398"/>
    <w:rsid w:val="0078713C"/>
    <w:rsid w:val="007927B0"/>
    <w:rsid w:val="00795BDE"/>
    <w:rsid w:val="007A1566"/>
    <w:rsid w:val="007A182B"/>
    <w:rsid w:val="007A3F2C"/>
    <w:rsid w:val="007A50D8"/>
    <w:rsid w:val="007B0500"/>
    <w:rsid w:val="007B143F"/>
    <w:rsid w:val="007B7837"/>
    <w:rsid w:val="007C0D61"/>
    <w:rsid w:val="007C2038"/>
    <w:rsid w:val="007C2E48"/>
    <w:rsid w:val="007C532D"/>
    <w:rsid w:val="007C61D0"/>
    <w:rsid w:val="007C7C80"/>
    <w:rsid w:val="007D0D32"/>
    <w:rsid w:val="007D129C"/>
    <w:rsid w:val="007D62FA"/>
    <w:rsid w:val="007D70E7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293D"/>
    <w:rsid w:val="00824804"/>
    <w:rsid w:val="0082673B"/>
    <w:rsid w:val="0082680E"/>
    <w:rsid w:val="00835C15"/>
    <w:rsid w:val="00840741"/>
    <w:rsid w:val="008408F4"/>
    <w:rsid w:val="0084281A"/>
    <w:rsid w:val="00843AF2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334E"/>
    <w:rsid w:val="00875007"/>
    <w:rsid w:val="00882287"/>
    <w:rsid w:val="00883166"/>
    <w:rsid w:val="00890223"/>
    <w:rsid w:val="00890A7F"/>
    <w:rsid w:val="00892D6D"/>
    <w:rsid w:val="00894DE8"/>
    <w:rsid w:val="00897C17"/>
    <w:rsid w:val="00897FEA"/>
    <w:rsid w:val="008A2F40"/>
    <w:rsid w:val="008A2FA7"/>
    <w:rsid w:val="008A4108"/>
    <w:rsid w:val="008A7991"/>
    <w:rsid w:val="008A7BC7"/>
    <w:rsid w:val="008B47B5"/>
    <w:rsid w:val="008B662D"/>
    <w:rsid w:val="008B6B1A"/>
    <w:rsid w:val="008B7BD8"/>
    <w:rsid w:val="008C30E8"/>
    <w:rsid w:val="008C356F"/>
    <w:rsid w:val="008C73C4"/>
    <w:rsid w:val="008D0C8E"/>
    <w:rsid w:val="008D12F7"/>
    <w:rsid w:val="008D6DC1"/>
    <w:rsid w:val="008E189F"/>
    <w:rsid w:val="008E42E1"/>
    <w:rsid w:val="008E4FE4"/>
    <w:rsid w:val="008E58FC"/>
    <w:rsid w:val="008E7490"/>
    <w:rsid w:val="008F0732"/>
    <w:rsid w:val="008F1314"/>
    <w:rsid w:val="008F4CDE"/>
    <w:rsid w:val="008F6B8C"/>
    <w:rsid w:val="008F7DCC"/>
    <w:rsid w:val="00900A21"/>
    <w:rsid w:val="00900C78"/>
    <w:rsid w:val="00903886"/>
    <w:rsid w:val="00903C2B"/>
    <w:rsid w:val="00912B57"/>
    <w:rsid w:val="00912E44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522F"/>
    <w:rsid w:val="0095603E"/>
    <w:rsid w:val="00957970"/>
    <w:rsid w:val="00962CE8"/>
    <w:rsid w:val="00962F60"/>
    <w:rsid w:val="00963544"/>
    <w:rsid w:val="009654D8"/>
    <w:rsid w:val="00970D1D"/>
    <w:rsid w:val="0097189B"/>
    <w:rsid w:val="00977A9E"/>
    <w:rsid w:val="00981305"/>
    <w:rsid w:val="0098543A"/>
    <w:rsid w:val="009919FF"/>
    <w:rsid w:val="00993CCE"/>
    <w:rsid w:val="00994E6C"/>
    <w:rsid w:val="009A2277"/>
    <w:rsid w:val="009A5B25"/>
    <w:rsid w:val="009B07D8"/>
    <w:rsid w:val="009B5157"/>
    <w:rsid w:val="009C1B57"/>
    <w:rsid w:val="009C1F2A"/>
    <w:rsid w:val="009C3823"/>
    <w:rsid w:val="009C3BFC"/>
    <w:rsid w:val="009C5BC6"/>
    <w:rsid w:val="009D2618"/>
    <w:rsid w:val="009D7057"/>
    <w:rsid w:val="009E1746"/>
    <w:rsid w:val="009E4D75"/>
    <w:rsid w:val="009F42FB"/>
    <w:rsid w:val="009F5DA2"/>
    <w:rsid w:val="009F6A18"/>
    <w:rsid w:val="009F7D12"/>
    <w:rsid w:val="00A0128A"/>
    <w:rsid w:val="00A02334"/>
    <w:rsid w:val="00A036D6"/>
    <w:rsid w:val="00A077DB"/>
    <w:rsid w:val="00A105AA"/>
    <w:rsid w:val="00A11659"/>
    <w:rsid w:val="00A1188D"/>
    <w:rsid w:val="00A1195C"/>
    <w:rsid w:val="00A11FCE"/>
    <w:rsid w:val="00A140C6"/>
    <w:rsid w:val="00A15D04"/>
    <w:rsid w:val="00A2007B"/>
    <w:rsid w:val="00A21507"/>
    <w:rsid w:val="00A218FC"/>
    <w:rsid w:val="00A245E7"/>
    <w:rsid w:val="00A3317A"/>
    <w:rsid w:val="00A341AF"/>
    <w:rsid w:val="00A35F19"/>
    <w:rsid w:val="00A51B54"/>
    <w:rsid w:val="00A52228"/>
    <w:rsid w:val="00A53CDF"/>
    <w:rsid w:val="00A54363"/>
    <w:rsid w:val="00A55445"/>
    <w:rsid w:val="00A55722"/>
    <w:rsid w:val="00A56F94"/>
    <w:rsid w:val="00A57240"/>
    <w:rsid w:val="00A572F2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8655A"/>
    <w:rsid w:val="00A91282"/>
    <w:rsid w:val="00A91C34"/>
    <w:rsid w:val="00A9365C"/>
    <w:rsid w:val="00A94FF5"/>
    <w:rsid w:val="00AA4159"/>
    <w:rsid w:val="00AB67BF"/>
    <w:rsid w:val="00AB7246"/>
    <w:rsid w:val="00AB7F10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1E26"/>
    <w:rsid w:val="00AE450D"/>
    <w:rsid w:val="00AE71CF"/>
    <w:rsid w:val="00AF0F70"/>
    <w:rsid w:val="00AF2859"/>
    <w:rsid w:val="00AF3E08"/>
    <w:rsid w:val="00AF66E6"/>
    <w:rsid w:val="00AF67D1"/>
    <w:rsid w:val="00AF6E8D"/>
    <w:rsid w:val="00B03F63"/>
    <w:rsid w:val="00B05346"/>
    <w:rsid w:val="00B0556E"/>
    <w:rsid w:val="00B1066D"/>
    <w:rsid w:val="00B12BB5"/>
    <w:rsid w:val="00B13362"/>
    <w:rsid w:val="00B169DF"/>
    <w:rsid w:val="00B20B83"/>
    <w:rsid w:val="00B253A3"/>
    <w:rsid w:val="00B313CA"/>
    <w:rsid w:val="00B313E3"/>
    <w:rsid w:val="00B315B1"/>
    <w:rsid w:val="00B35411"/>
    <w:rsid w:val="00B37EF7"/>
    <w:rsid w:val="00B45DEF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87C7D"/>
    <w:rsid w:val="00B90E63"/>
    <w:rsid w:val="00B92BB1"/>
    <w:rsid w:val="00BA1658"/>
    <w:rsid w:val="00BC1CA6"/>
    <w:rsid w:val="00BC1DA1"/>
    <w:rsid w:val="00BC20CB"/>
    <w:rsid w:val="00BC3944"/>
    <w:rsid w:val="00BD066D"/>
    <w:rsid w:val="00BE2709"/>
    <w:rsid w:val="00BE2C4D"/>
    <w:rsid w:val="00BE580D"/>
    <w:rsid w:val="00BF045F"/>
    <w:rsid w:val="00BF04D3"/>
    <w:rsid w:val="00BF1311"/>
    <w:rsid w:val="00BF3674"/>
    <w:rsid w:val="00BF453E"/>
    <w:rsid w:val="00C022A8"/>
    <w:rsid w:val="00C0515C"/>
    <w:rsid w:val="00C0586D"/>
    <w:rsid w:val="00C11067"/>
    <w:rsid w:val="00C11941"/>
    <w:rsid w:val="00C1605A"/>
    <w:rsid w:val="00C2364D"/>
    <w:rsid w:val="00C24EB8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09C3"/>
    <w:rsid w:val="00C62B53"/>
    <w:rsid w:val="00C640E1"/>
    <w:rsid w:val="00C67F23"/>
    <w:rsid w:val="00C7051B"/>
    <w:rsid w:val="00C72D50"/>
    <w:rsid w:val="00C91411"/>
    <w:rsid w:val="00C917D5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3F81"/>
    <w:rsid w:val="00CB4E89"/>
    <w:rsid w:val="00CC11A5"/>
    <w:rsid w:val="00CC5ED1"/>
    <w:rsid w:val="00CD0243"/>
    <w:rsid w:val="00CD60CC"/>
    <w:rsid w:val="00CD7474"/>
    <w:rsid w:val="00CE0337"/>
    <w:rsid w:val="00CE3AC8"/>
    <w:rsid w:val="00CE52B4"/>
    <w:rsid w:val="00CE5E57"/>
    <w:rsid w:val="00CE7ECA"/>
    <w:rsid w:val="00CF0DCE"/>
    <w:rsid w:val="00CF1022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4AD8"/>
    <w:rsid w:val="00D16224"/>
    <w:rsid w:val="00D20807"/>
    <w:rsid w:val="00D22519"/>
    <w:rsid w:val="00D3378F"/>
    <w:rsid w:val="00D33AD9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4E4C"/>
    <w:rsid w:val="00D65E3A"/>
    <w:rsid w:val="00D66F2D"/>
    <w:rsid w:val="00D67170"/>
    <w:rsid w:val="00D70FF7"/>
    <w:rsid w:val="00D73188"/>
    <w:rsid w:val="00D75346"/>
    <w:rsid w:val="00D802EB"/>
    <w:rsid w:val="00D809BF"/>
    <w:rsid w:val="00D95EC1"/>
    <w:rsid w:val="00D974B9"/>
    <w:rsid w:val="00DA4158"/>
    <w:rsid w:val="00DB14D1"/>
    <w:rsid w:val="00DB34EB"/>
    <w:rsid w:val="00DB5022"/>
    <w:rsid w:val="00DC23AB"/>
    <w:rsid w:val="00DC52CC"/>
    <w:rsid w:val="00DC5551"/>
    <w:rsid w:val="00DC58DB"/>
    <w:rsid w:val="00DC7EDE"/>
    <w:rsid w:val="00DD27FA"/>
    <w:rsid w:val="00DD6C12"/>
    <w:rsid w:val="00DD6EE2"/>
    <w:rsid w:val="00DE1CB3"/>
    <w:rsid w:val="00DE3DBB"/>
    <w:rsid w:val="00DE5F80"/>
    <w:rsid w:val="00DE6C50"/>
    <w:rsid w:val="00DE7F85"/>
    <w:rsid w:val="00DF0ADD"/>
    <w:rsid w:val="00DF2050"/>
    <w:rsid w:val="00DF6E25"/>
    <w:rsid w:val="00E03E7A"/>
    <w:rsid w:val="00E05BE3"/>
    <w:rsid w:val="00E156D8"/>
    <w:rsid w:val="00E17276"/>
    <w:rsid w:val="00E21135"/>
    <w:rsid w:val="00E22C38"/>
    <w:rsid w:val="00E236F1"/>
    <w:rsid w:val="00E32349"/>
    <w:rsid w:val="00E33B94"/>
    <w:rsid w:val="00E3510A"/>
    <w:rsid w:val="00E36B85"/>
    <w:rsid w:val="00E37A63"/>
    <w:rsid w:val="00E41AEB"/>
    <w:rsid w:val="00E47998"/>
    <w:rsid w:val="00E500DD"/>
    <w:rsid w:val="00E5320E"/>
    <w:rsid w:val="00E53CED"/>
    <w:rsid w:val="00E53FAF"/>
    <w:rsid w:val="00E57109"/>
    <w:rsid w:val="00E60078"/>
    <w:rsid w:val="00E60BC8"/>
    <w:rsid w:val="00E60BDE"/>
    <w:rsid w:val="00E66112"/>
    <w:rsid w:val="00E709E2"/>
    <w:rsid w:val="00E725F9"/>
    <w:rsid w:val="00E74ECB"/>
    <w:rsid w:val="00E80E7C"/>
    <w:rsid w:val="00E830E2"/>
    <w:rsid w:val="00E8675F"/>
    <w:rsid w:val="00E913A2"/>
    <w:rsid w:val="00E960B2"/>
    <w:rsid w:val="00E97363"/>
    <w:rsid w:val="00EA0193"/>
    <w:rsid w:val="00EA3B84"/>
    <w:rsid w:val="00EA65E7"/>
    <w:rsid w:val="00EB3D37"/>
    <w:rsid w:val="00EC0465"/>
    <w:rsid w:val="00EC077D"/>
    <w:rsid w:val="00EC1486"/>
    <w:rsid w:val="00EC22EA"/>
    <w:rsid w:val="00EC265D"/>
    <w:rsid w:val="00EC398B"/>
    <w:rsid w:val="00EC628C"/>
    <w:rsid w:val="00ED0A12"/>
    <w:rsid w:val="00ED1BAF"/>
    <w:rsid w:val="00ED781F"/>
    <w:rsid w:val="00EE0189"/>
    <w:rsid w:val="00EE06D1"/>
    <w:rsid w:val="00EE1579"/>
    <w:rsid w:val="00EE3479"/>
    <w:rsid w:val="00EE4CCF"/>
    <w:rsid w:val="00EE550B"/>
    <w:rsid w:val="00EF5A41"/>
    <w:rsid w:val="00EF6C2F"/>
    <w:rsid w:val="00EF72C4"/>
    <w:rsid w:val="00F0145C"/>
    <w:rsid w:val="00F02181"/>
    <w:rsid w:val="00F06B2D"/>
    <w:rsid w:val="00F07509"/>
    <w:rsid w:val="00F075E6"/>
    <w:rsid w:val="00F108A2"/>
    <w:rsid w:val="00F1371F"/>
    <w:rsid w:val="00F15B75"/>
    <w:rsid w:val="00F166AD"/>
    <w:rsid w:val="00F23B4A"/>
    <w:rsid w:val="00F24CA9"/>
    <w:rsid w:val="00F264B4"/>
    <w:rsid w:val="00F30CC6"/>
    <w:rsid w:val="00F3132E"/>
    <w:rsid w:val="00F31DCD"/>
    <w:rsid w:val="00F32F6E"/>
    <w:rsid w:val="00F32FDA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5716C"/>
    <w:rsid w:val="00F604CA"/>
    <w:rsid w:val="00F67935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C3486"/>
    <w:rsid w:val="00FD30EB"/>
    <w:rsid w:val="00FD6D4B"/>
    <w:rsid w:val="00FD772D"/>
    <w:rsid w:val="00FE085B"/>
    <w:rsid w:val="00FE10A4"/>
    <w:rsid w:val="00FE4E79"/>
    <w:rsid w:val="00FF0B90"/>
    <w:rsid w:val="00FF38E4"/>
    <w:rsid w:val="00FF392E"/>
    <w:rsid w:val="00FF4E05"/>
    <w:rsid w:val="00FF50B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D3A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3A93"/>
  </w:style>
  <w:style w:type="character" w:styleId="Odwoanieprzypisukocowego">
    <w:name w:val="endnote reference"/>
    <w:basedOn w:val="Domylnaczcionkaakapitu"/>
    <w:semiHidden/>
    <w:unhideWhenUsed/>
    <w:rsid w:val="002D3A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22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2D3A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3A93"/>
  </w:style>
  <w:style w:type="character" w:styleId="Odwoanieprzypisukocowego">
    <w:name w:val="endnote reference"/>
    <w:basedOn w:val="Domylnaczcionkaakapitu"/>
    <w:semiHidden/>
    <w:unhideWhenUsed/>
    <w:rsid w:val="002D3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mocja@kujawsko-pomorski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go.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54CF-15CE-49CE-9850-55D1E488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3140</Words>
  <Characters>21063</Characters>
  <Application>Microsoft Office Word</Application>
  <DocSecurity>0</DocSecurity>
  <Lines>175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24155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7</cp:revision>
  <cp:lastPrinted>2020-10-29T12:51:00Z</cp:lastPrinted>
  <dcterms:created xsi:type="dcterms:W3CDTF">2020-12-15T08:21:00Z</dcterms:created>
  <dcterms:modified xsi:type="dcterms:W3CDTF">2020-12-15T13:27:00Z</dcterms:modified>
</cp:coreProperties>
</file>