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14D5F7C8" w:rsidR="00C10EF1" w:rsidRPr="00127147" w:rsidRDefault="00C10EF1" w:rsidP="00FA4B52">
      <w:pPr>
        <w:tabs>
          <w:tab w:val="center" w:pos="4536"/>
          <w:tab w:val="right" w:pos="9072"/>
        </w:tabs>
        <w:spacing w:line="360" w:lineRule="auto"/>
        <w:jc w:val="right"/>
      </w:pPr>
      <w:r w:rsidRPr="00127147">
        <w:t xml:space="preserve">Toruń,  </w:t>
      </w:r>
      <w:r w:rsidR="004C61A1" w:rsidRPr="00127147">
        <w:t>0</w:t>
      </w:r>
      <w:r w:rsidR="00096BEF">
        <w:t>8</w:t>
      </w:r>
      <w:r w:rsidR="004C61A1" w:rsidRPr="00127147">
        <w:t xml:space="preserve"> </w:t>
      </w:r>
      <w:r w:rsidR="00F70064" w:rsidRPr="00127147">
        <w:t>października</w:t>
      </w:r>
      <w:r w:rsidRPr="00127147">
        <w:t xml:space="preserve"> 2020 r.</w:t>
      </w:r>
    </w:p>
    <w:p w14:paraId="07E53FBC" w14:textId="77777777" w:rsidR="00C10EF1" w:rsidRPr="00127147" w:rsidRDefault="00C10EF1" w:rsidP="00FA4B52">
      <w:pPr>
        <w:spacing w:line="360" w:lineRule="auto"/>
      </w:pPr>
      <w:r w:rsidRPr="00127147">
        <w:t>Zaproszenie do składania ofert</w:t>
      </w:r>
    </w:p>
    <w:p w14:paraId="00CAC134" w14:textId="77777777" w:rsidR="00C10EF1" w:rsidRPr="00127147" w:rsidRDefault="00C10EF1" w:rsidP="00FA4B52">
      <w:pPr>
        <w:spacing w:line="360" w:lineRule="auto"/>
      </w:pPr>
    </w:p>
    <w:p w14:paraId="7D629A50" w14:textId="550FEC42" w:rsidR="00C10EF1" w:rsidRPr="00127147" w:rsidRDefault="00C10EF1" w:rsidP="00FA4B52">
      <w:pPr>
        <w:spacing w:line="360" w:lineRule="auto"/>
      </w:pPr>
      <w:r w:rsidRPr="00127147">
        <w:t>Urząd Marszałkowski Województwa Kujawsko-Pomorskiego w imieniu Województwa Kujawsko-Pomorskiego zaprasza do składania ofert</w:t>
      </w:r>
      <w:r w:rsidR="00E40355" w:rsidRPr="00127147">
        <w:rPr>
          <w:b/>
        </w:rPr>
        <w:t xml:space="preserve"> </w:t>
      </w:r>
      <w:r w:rsidR="00E40355" w:rsidRPr="00127147">
        <w:t>na dostarczenie</w:t>
      </w:r>
      <w:r w:rsidRPr="00127147">
        <w:t xml:space="preserve"> </w:t>
      </w:r>
      <w:r w:rsidR="00E40355" w:rsidRPr="00127147">
        <w:t>masek chirurgicznych,</w:t>
      </w:r>
      <w:r w:rsidRPr="00127147">
        <w:rPr>
          <w:lang w:eastAsia="en-US"/>
        </w:rPr>
        <w:t xml:space="preserve"> których </w:t>
      </w:r>
      <w:r w:rsidR="00EC1BDA" w:rsidRPr="00127147">
        <w:rPr>
          <w:lang w:eastAsia="en-US"/>
        </w:rPr>
        <w:t xml:space="preserve">zakup </w:t>
      </w:r>
      <w:r w:rsidRPr="00127147">
        <w:rPr>
          <w:lang w:eastAsia="en-US"/>
        </w:rPr>
        <w:t>zostanie sfinansowan</w:t>
      </w:r>
      <w:r w:rsidR="00EC1BDA" w:rsidRPr="00127147">
        <w:rPr>
          <w:lang w:eastAsia="en-US"/>
        </w:rPr>
        <w:t>y</w:t>
      </w:r>
      <w:r w:rsidRPr="00127147">
        <w:rPr>
          <w:lang w:eastAsia="en-US"/>
        </w:rPr>
        <w:t xml:space="preserve"> w ramach </w:t>
      </w:r>
      <w:r w:rsidR="00EC1BDA" w:rsidRPr="00127147">
        <w:t>projektu pn. „Ograniczenie negatywnych skutków COVID - 19 poprzez działania profilaktyczne i zabezpieczające skierowane do służb medycznych” współfinansowanego ze środków  E</w:t>
      </w:r>
      <w:r w:rsidR="00DD6BC1" w:rsidRPr="00127147">
        <w:t xml:space="preserve">uropejskiego </w:t>
      </w:r>
      <w:r w:rsidR="00EC1BDA" w:rsidRPr="00127147">
        <w:t>F</w:t>
      </w:r>
      <w:r w:rsidR="00DD6BC1" w:rsidRPr="00127147">
        <w:t xml:space="preserve">unduszu  </w:t>
      </w:r>
      <w:r w:rsidR="00EC1BDA" w:rsidRPr="00127147">
        <w:t>S</w:t>
      </w:r>
      <w:r w:rsidR="00DD6BC1" w:rsidRPr="00127147">
        <w:t>połecznego</w:t>
      </w:r>
      <w:r w:rsidR="00EC1BDA" w:rsidRPr="00127147">
        <w:t xml:space="preserve"> w ramach </w:t>
      </w:r>
      <w:r w:rsidRPr="00127147">
        <w:t>R</w:t>
      </w:r>
      <w:r w:rsidR="00DB0C58" w:rsidRPr="00127147">
        <w:t xml:space="preserve">egionalnego </w:t>
      </w:r>
      <w:r w:rsidRPr="00127147">
        <w:t>P</w:t>
      </w:r>
      <w:r w:rsidR="00DB0C58" w:rsidRPr="00127147">
        <w:t xml:space="preserve">rogramu </w:t>
      </w:r>
      <w:r w:rsidRPr="00127147">
        <w:t>O</w:t>
      </w:r>
      <w:r w:rsidR="00DB0C58" w:rsidRPr="00127147">
        <w:t>peracyjnego</w:t>
      </w:r>
      <w:r w:rsidRPr="00127147">
        <w:t xml:space="preserve"> W</w:t>
      </w:r>
      <w:r w:rsidR="00DB0C58" w:rsidRPr="00127147">
        <w:t xml:space="preserve">ojewództwa </w:t>
      </w:r>
      <w:r w:rsidRPr="00127147">
        <w:t>K</w:t>
      </w:r>
      <w:r w:rsidR="00DB0C58" w:rsidRPr="00127147">
        <w:t>ujawsko</w:t>
      </w:r>
      <w:r w:rsidRPr="00127147">
        <w:t>-P</w:t>
      </w:r>
      <w:r w:rsidR="00DB0C58" w:rsidRPr="00127147">
        <w:t>omorskiego</w:t>
      </w:r>
      <w:r w:rsidRPr="00127147">
        <w:t xml:space="preserve"> na lata 2014-2020 </w:t>
      </w:r>
    </w:p>
    <w:p w14:paraId="4AC6F8A2" w14:textId="77777777" w:rsidR="00C10EF1" w:rsidRPr="00127147" w:rsidRDefault="00C10EF1" w:rsidP="00FA4B52">
      <w:pPr>
        <w:spacing w:line="360" w:lineRule="auto"/>
      </w:pPr>
    </w:p>
    <w:p w14:paraId="4E3D30BF" w14:textId="723CF9FC" w:rsidR="00C10EF1" w:rsidRPr="00127147" w:rsidRDefault="00C10EF1" w:rsidP="00FA4B52">
      <w:pPr>
        <w:spacing w:line="360" w:lineRule="auto"/>
        <w:rPr>
          <w:b/>
          <w:bCs/>
        </w:rPr>
      </w:pPr>
      <w:r w:rsidRPr="00127147">
        <w:rPr>
          <w:b/>
          <w:bCs/>
        </w:rPr>
        <w:t>1. Podstawa prawna zastosowanego trybu zaproszenia do składania ofert i wyłączenia stosowania przepisów ustawy z dnia 29 stycznia 2004 r. – Prawo zamówień publicznych (Dz.U. z 2019 r. poz. 1843</w:t>
      </w:r>
      <w:r w:rsidR="00A81F19" w:rsidRPr="00127147">
        <w:rPr>
          <w:b/>
          <w:bCs/>
        </w:rPr>
        <w:t xml:space="preserve"> oraz z 2020 r. poz.</w:t>
      </w:r>
      <w:r w:rsidR="00D925A4" w:rsidRPr="00127147">
        <w:rPr>
          <w:b/>
          <w:bCs/>
        </w:rPr>
        <w:t xml:space="preserve"> </w:t>
      </w:r>
      <w:r w:rsidR="00A81F19" w:rsidRPr="00127147">
        <w:rPr>
          <w:b/>
          <w:bCs/>
        </w:rPr>
        <w:t>288</w:t>
      </w:r>
      <w:r w:rsidRPr="00127147">
        <w:rPr>
          <w:b/>
          <w:bCs/>
        </w:rPr>
        <w:t>)</w:t>
      </w:r>
    </w:p>
    <w:p w14:paraId="0EA7E471" w14:textId="021D062E" w:rsidR="00C10EF1" w:rsidRPr="00127147" w:rsidRDefault="00C10EF1" w:rsidP="00FA4B52">
      <w:pPr>
        <w:spacing w:line="360" w:lineRule="auto"/>
      </w:pPr>
      <w:r w:rsidRPr="00127147">
        <w:t>Art. 46 c ustawy z dnia 5 grudnia 2008 roku o zapobieganiu oraz zwalczaniu zakażeń i innych chorób zakaźnych u ludzi ( Dz. U. z 2019 r. poz. 1239</w:t>
      </w:r>
      <w:r w:rsidR="00976F28">
        <w:t xml:space="preserve"> z </w:t>
      </w:r>
      <w:proofErr w:type="spellStart"/>
      <w:r w:rsidR="00976F28">
        <w:t>późn</w:t>
      </w:r>
      <w:proofErr w:type="spellEnd"/>
      <w:r w:rsidR="00976F28">
        <w:t>. zm.</w:t>
      </w:r>
      <w:r w:rsidRPr="00127147">
        <w:t xml:space="preserve">), który stanowi że „Do </w:t>
      </w:r>
      <w:r w:rsidR="001D5D8B" w:rsidRPr="00127147">
        <w:t>zamówień na</w:t>
      </w:r>
      <w:r w:rsidRPr="00127147">
        <w:t xml:space="preserve"> usługi, dostawy lub roboty budowlane udzielanych w związku z zapobieganiem lub zwalczaniem </w:t>
      </w:r>
      <w:r w:rsidR="001D5D8B" w:rsidRPr="00127147">
        <w:t>epidemii na</w:t>
      </w:r>
      <w:r w:rsidRPr="00127147">
        <w:t xml:space="preserve"> obszarze,</w:t>
      </w:r>
      <w:r w:rsidR="00DB7025" w:rsidRPr="00127147">
        <w:t xml:space="preserve"> </w:t>
      </w:r>
      <w:r w:rsidRPr="00127147">
        <w:t xml:space="preserve">na którym ogłoszono stan zagrożenia epidemicznego lub stan epidemii, nie stosuje się </w:t>
      </w:r>
      <w:r w:rsidR="001D5D8B" w:rsidRPr="00127147">
        <w:t>przepisów o</w:t>
      </w:r>
      <w:r w:rsidRPr="00127147">
        <w:t xml:space="preserve"> zamówieniach publicznych.”</w:t>
      </w:r>
    </w:p>
    <w:p w14:paraId="59F36990" w14:textId="77777777" w:rsidR="00C10EF1" w:rsidRPr="00127147" w:rsidRDefault="00C10EF1" w:rsidP="00FA4B52">
      <w:pPr>
        <w:spacing w:line="360" w:lineRule="auto"/>
      </w:pPr>
    </w:p>
    <w:p w14:paraId="6A25A116" w14:textId="77777777" w:rsidR="00C10EF1" w:rsidRPr="00127147" w:rsidRDefault="00C10EF1" w:rsidP="00FA4B52">
      <w:pPr>
        <w:spacing w:line="360" w:lineRule="auto"/>
        <w:rPr>
          <w:b/>
          <w:bCs/>
        </w:rPr>
      </w:pPr>
      <w:r w:rsidRPr="00127147">
        <w:rPr>
          <w:b/>
          <w:bCs/>
        </w:rPr>
        <w:t xml:space="preserve">2. Dane zamawiającego: </w:t>
      </w:r>
    </w:p>
    <w:p w14:paraId="40A1B8C9" w14:textId="77777777" w:rsidR="00C10EF1" w:rsidRPr="00127147" w:rsidRDefault="00C10EF1" w:rsidP="00FA4B52">
      <w:pPr>
        <w:spacing w:line="360" w:lineRule="auto"/>
      </w:pPr>
      <w:r w:rsidRPr="00127147">
        <w:t xml:space="preserve">Województwo Kujawsko-Pomorskie </w:t>
      </w:r>
    </w:p>
    <w:p w14:paraId="173AD129" w14:textId="77777777" w:rsidR="00C10EF1" w:rsidRPr="00127147" w:rsidRDefault="00C10EF1" w:rsidP="00FA4B52">
      <w:pPr>
        <w:spacing w:line="360" w:lineRule="auto"/>
      </w:pPr>
      <w:r w:rsidRPr="00127147">
        <w:t xml:space="preserve">Plac Teatralny 2 </w:t>
      </w:r>
    </w:p>
    <w:p w14:paraId="4676D914" w14:textId="77777777" w:rsidR="00C10EF1" w:rsidRPr="00127147" w:rsidRDefault="00C10EF1" w:rsidP="00FA4B52">
      <w:pPr>
        <w:spacing w:line="360" w:lineRule="auto"/>
      </w:pPr>
      <w:r w:rsidRPr="00127147">
        <w:t xml:space="preserve">87-100 Toruń </w:t>
      </w:r>
    </w:p>
    <w:p w14:paraId="58729D2B" w14:textId="77777777" w:rsidR="00C10EF1" w:rsidRPr="00127147" w:rsidRDefault="00C10EF1" w:rsidP="00FA4B52">
      <w:pPr>
        <w:spacing w:line="360" w:lineRule="auto"/>
      </w:pPr>
    </w:p>
    <w:p w14:paraId="0564B3C9" w14:textId="454EC4CB" w:rsidR="00C10EF1" w:rsidRPr="00127147" w:rsidRDefault="00C10EF1" w:rsidP="00FA4B52">
      <w:pPr>
        <w:spacing w:line="360" w:lineRule="auto"/>
      </w:pPr>
      <w:r w:rsidRPr="00127147">
        <w:rPr>
          <w:b/>
          <w:bCs/>
        </w:rPr>
        <w:t xml:space="preserve">3. Szczegółowy opis przedmiotu zamówienia: </w:t>
      </w:r>
    </w:p>
    <w:p w14:paraId="69E42A71" w14:textId="2F3AE96C" w:rsidR="004D6B66" w:rsidRPr="00127147" w:rsidRDefault="00C10EF1" w:rsidP="00096BEF">
      <w:pPr>
        <w:spacing w:line="360" w:lineRule="auto"/>
      </w:pPr>
      <w:r w:rsidRPr="00127147">
        <w:t xml:space="preserve">Przedmiotem </w:t>
      </w:r>
      <w:r w:rsidR="00FE50A2" w:rsidRPr="00127147">
        <w:t>zapytania jest dostawa</w:t>
      </w:r>
      <w:r w:rsidR="00096BEF">
        <w:t xml:space="preserve"> </w:t>
      </w:r>
      <w:r w:rsidR="00FE50A2" w:rsidRPr="00127147">
        <w:t xml:space="preserve">maseczek chirurgicznych w </w:t>
      </w:r>
      <w:r w:rsidR="001D5D8B" w:rsidRPr="00127147">
        <w:t xml:space="preserve"> liczbie</w:t>
      </w:r>
      <w:r w:rsidR="00F70064" w:rsidRPr="00127147">
        <w:t xml:space="preserve"> 70</w:t>
      </w:r>
      <w:r w:rsidR="00FE50A2" w:rsidRPr="00127147">
        <w:t xml:space="preserve">0 000 sztuk, </w:t>
      </w:r>
    </w:p>
    <w:p w14:paraId="78E32E58" w14:textId="54435022" w:rsidR="00C10EF1" w:rsidRPr="00096BEF" w:rsidRDefault="00127147" w:rsidP="00096BEF">
      <w:pPr>
        <w:spacing w:line="360" w:lineRule="auto"/>
        <w:rPr>
          <w:b/>
        </w:rPr>
      </w:pPr>
      <w:r w:rsidRPr="00096BEF">
        <w:rPr>
          <w:b/>
        </w:rPr>
        <w:t>S</w:t>
      </w:r>
      <w:r w:rsidR="00FE50A2" w:rsidRPr="00096BEF">
        <w:rPr>
          <w:b/>
        </w:rPr>
        <w:t>pełniających następujące wymagania:</w:t>
      </w:r>
    </w:p>
    <w:p w14:paraId="1E512D08" w14:textId="2D6B1C2A" w:rsidR="0017591C" w:rsidRPr="00096BEF" w:rsidRDefault="0017591C" w:rsidP="00096BEF">
      <w:pPr>
        <w:spacing w:line="360" w:lineRule="auto"/>
        <w:rPr>
          <w:bCs/>
        </w:rPr>
      </w:pPr>
      <w:r w:rsidRPr="00096BEF">
        <w:rPr>
          <w:bCs/>
        </w:rPr>
        <w:t>Maski chirurgiczne</w:t>
      </w:r>
      <w:r w:rsidR="00096BEF">
        <w:rPr>
          <w:bCs/>
        </w:rPr>
        <w:t xml:space="preserve"> powinny być</w:t>
      </w:r>
      <w:r w:rsidRPr="00096BEF">
        <w:rPr>
          <w:bCs/>
        </w:rPr>
        <w:t xml:space="preserve"> zgodne z normą</w:t>
      </w:r>
      <w:r w:rsidR="00096BEF">
        <w:rPr>
          <w:bCs/>
        </w:rPr>
        <w:t xml:space="preserve"> PN-</w:t>
      </w:r>
      <w:r w:rsidRPr="00127147">
        <w:t>EN 14683</w:t>
      </w:r>
      <w:r w:rsidR="00096BEF">
        <w:t>:2019</w:t>
      </w:r>
      <w:r w:rsidRPr="00127147">
        <w:t xml:space="preserve"> </w:t>
      </w:r>
      <w:r w:rsidRPr="00096BEF">
        <w:rPr>
          <w:bCs/>
        </w:rPr>
        <w:t>i posiadać następujące właściwości:</w:t>
      </w:r>
    </w:p>
    <w:p w14:paraId="2B39611A" w14:textId="6AEC2599" w:rsidR="0017591C" w:rsidRPr="00127147" w:rsidRDefault="0017591C" w:rsidP="00096BEF">
      <w:pPr>
        <w:spacing w:line="360" w:lineRule="auto"/>
      </w:pPr>
      <w:r w:rsidRPr="00127147">
        <w:t xml:space="preserve">- chronić przed czynnikami </w:t>
      </w:r>
      <w:r w:rsidR="00096BEF">
        <w:t>infekcyjnymi</w:t>
      </w:r>
      <w:r w:rsidRPr="00127147">
        <w:t>,</w:t>
      </w:r>
    </w:p>
    <w:p w14:paraId="534EEA13" w14:textId="0D628BD6" w:rsidR="0017591C" w:rsidRPr="00127147" w:rsidRDefault="0017591C" w:rsidP="00096BEF">
      <w:pPr>
        <w:spacing w:line="360" w:lineRule="auto"/>
      </w:pPr>
      <w:r w:rsidRPr="00127147">
        <w:t xml:space="preserve">- posiadać skuteczność filtracji bakteryjnej (BFE) </w:t>
      </w:r>
      <w:r w:rsidR="00096BEF">
        <w:t>min. 98%</w:t>
      </w:r>
      <w:r w:rsidRPr="00127147">
        <w:t>,</w:t>
      </w:r>
    </w:p>
    <w:p w14:paraId="1576CD9F" w14:textId="5B598703" w:rsidR="0017591C" w:rsidRPr="00127147" w:rsidRDefault="0017591C" w:rsidP="005F372B">
      <w:pPr>
        <w:spacing w:line="360" w:lineRule="auto"/>
      </w:pPr>
      <w:r w:rsidRPr="00127147">
        <w:lastRenderedPageBreak/>
        <w:t xml:space="preserve">- posiadać oddychalność (ciśnienie różnicowe - Pa) </w:t>
      </w:r>
      <w:r w:rsidR="005F372B">
        <w:t>zgodne z normą PN-EN 14683:2019</w:t>
      </w:r>
      <w:r w:rsidRPr="00127147">
        <w:t>,</w:t>
      </w:r>
    </w:p>
    <w:p w14:paraId="09BB03C3" w14:textId="6529B062" w:rsidR="0017591C" w:rsidRPr="00127147" w:rsidRDefault="0017591C" w:rsidP="005F372B">
      <w:pPr>
        <w:spacing w:line="360" w:lineRule="auto"/>
      </w:pPr>
      <w:r w:rsidRPr="00127147">
        <w:t>- powinny być biostatyczne (zachowanie czystości bakteryjnej),</w:t>
      </w:r>
    </w:p>
    <w:p w14:paraId="668C0FC0" w14:textId="4856F835" w:rsidR="0017591C" w:rsidRPr="00127147" w:rsidRDefault="0017591C" w:rsidP="00096BEF">
      <w:pPr>
        <w:spacing w:line="360" w:lineRule="auto"/>
      </w:pPr>
      <w:r w:rsidRPr="00127147">
        <w:t>- powinny być wykonane z trójwarstwowej włókniny,</w:t>
      </w:r>
      <w:r w:rsidR="00096BEF">
        <w:t xml:space="preserve"> która nie podrażnia i nie uczula skóry,</w:t>
      </w:r>
    </w:p>
    <w:p w14:paraId="264536A2" w14:textId="3E310C62" w:rsidR="0017591C" w:rsidRPr="00127147" w:rsidRDefault="0017591C" w:rsidP="00096BEF">
      <w:pPr>
        <w:spacing w:line="360" w:lineRule="auto"/>
      </w:pPr>
      <w:r w:rsidRPr="00127147">
        <w:t>- powinny być wiązane z tyłu na troki lub posiadać gumkę umożliwiającą założenie maseczki o uszy,</w:t>
      </w:r>
    </w:p>
    <w:p w14:paraId="484D9E52" w14:textId="4360A336" w:rsidR="0017591C" w:rsidRPr="00127147" w:rsidRDefault="0017591C" w:rsidP="00096BEF">
      <w:pPr>
        <w:spacing w:line="360" w:lineRule="auto"/>
      </w:pPr>
      <w:r w:rsidRPr="00127147">
        <w:t>- w części środkowej posiadać zakładki (harmonijka) umożliwiające dopasowanie maseczki do kształtu twarzy – zakrycie nosa, ust i brody,</w:t>
      </w:r>
    </w:p>
    <w:p w14:paraId="64BF95D7" w14:textId="3FBC2E54" w:rsidR="0017591C" w:rsidRPr="00127147" w:rsidRDefault="0017591C" w:rsidP="00096BEF">
      <w:pPr>
        <w:spacing w:line="360" w:lineRule="auto"/>
      </w:pPr>
      <w:r w:rsidRPr="00127147">
        <w:t>- w jednej krawędzi posiadać wzmocnienie umożliwiające dopasowanie maseczki do nosa zapewniające szczelność przylegania,</w:t>
      </w:r>
    </w:p>
    <w:p w14:paraId="24E44215" w14:textId="4AB5263E" w:rsidR="0017591C" w:rsidRPr="00127147" w:rsidRDefault="0017591C" w:rsidP="00096BEF">
      <w:pPr>
        <w:spacing w:line="360" w:lineRule="auto"/>
      </w:pPr>
      <w:r w:rsidRPr="00127147">
        <w:t xml:space="preserve">- rozmiar wyrobu „na płasko” co najmniej 17,5 cm x 9 cm, </w:t>
      </w:r>
    </w:p>
    <w:p w14:paraId="63C7E576" w14:textId="6D93A2AC" w:rsidR="0017591C" w:rsidRPr="00127147" w:rsidRDefault="0017591C" w:rsidP="00096BEF">
      <w:pPr>
        <w:spacing w:line="360" w:lineRule="auto"/>
      </w:pPr>
      <w:r w:rsidRPr="00127147">
        <w:t>- nie zawierać włókien szklanych ani metali ciężkich,</w:t>
      </w:r>
    </w:p>
    <w:p w14:paraId="06BAC4CD" w14:textId="53D49F7D" w:rsidR="0017591C" w:rsidRPr="00127147" w:rsidRDefault="0017591C" w:rsidP="00096BEF">
      <w:pPr>
        <w:spacing w:line="360" w:lineRule="auto"/>
      </w:pPr>
      <w:r w:rsidRPr="00127147">
        <w:t>- mogą być pakowane  w indywidualne opakowanie lub w opakowania zbiorcze max. 50 szt.</w:t>
      </w:r>
    </w:p>
    <w:p w14:paraId="60132FA4" w14:textId="77777777" w:rsidR="00100074" w:rsidRPr="00127147" w:rsidRDefault="00100074" w:rsidP="00FA4B52">
      <w:pPr>
        <w:pStyle w:val="Akapitzlist"/>
        <w:spacing w:line="360" w:lineRule="auto"/>
      </w:pPr>
    </w:p>
    <w:p w14:paraId="2368A6AB" w14:textId="58FB527C" w:rsidR="00026CAA" w:rsidRPr="00127147" w:rsidRDefault="00100074" w:rsidP="00FA4B52">
      <w:pPr>
        <w:tabs>
          <w:tab w:val="left" w:pos="0"/>
        </w:tabs>
        <w:spacing w:line="360" w:lineRule="auto"/>
        <w:rPr>
          <w:b/>
        </w:rPr>
      </w:pPr>
      <w:r w:rsidRPr="00127147">
        <w:rPr>
          <w:b/>
        </w:rPr>
        <w:t xml:space="preserve">Termin dostawy </w:t>
      </w:r>
      <w:r w:rsidR="00026CAA" w:rsidRPr="00127147">
        <w:rPr>
          <w:b/>
        </w:rPr>
        <w:t xml:space="preserve"> </w:t>
      </w:r>
      <w:r w:rsidRPr="00127147">
        <w:rPr>
          <w:b/>
        </w:rPr>
        <w:t>zamówienia</w:t>
      </w:r>
      <w:r w:rsidR="00026CAA" w:rsidRPr="00127147">
        <w:rPr>
          <w:b/>
        </w:rPr>
        <w:t>:</w:t>
      </w:r>
      <w:r w:rsidRPr="00127147">
        <w:rPr>
          <w:b/>
        </w:rPr>
        <w:t xml:space="preserve"> </w:t>
      </w:r>
    </w:p>
    <w:p w14:paraId="29D67CCF" w14:textId="120AA846" w:rsidR="00026CAA" w:rsidRPr="00127147" w:rsidRDefault="00026CAA" w:rsidP="00FA4B52">
      <w:pPr>
        <w:tabs>
          <w:tab w:val="left" w:pos="0"/>
        </w:tabs>
        <w:spacing w:line="360" w:lineRule="auto"/>
        <w:rPr>
          <w:b/>
        </w:rPr>
      </w:pPr>
      <w:r w:rsidRPr="00127147">
        <w:rPr>
          <w:b/>
        </w:rPr>
        <w:t xml:space="preserve">- </w:t>
      </w:r>
      <w:r w:rsidR="00100074" w:rsidRPr="00127147">
        <w:rPr>
          <w:b/>
        </w:rPr>
        <w:t xml:space="preserve">do 5 dni od dnia złożenia </w:t>
      </w:r>
      <w:r w:rsidR="00DF3D84" w:rsidRPr="00127147">
        <w:rPr>
          <w:b/>
        </w:rPr>
        <w:t>zamówienia</w:t>
      </w:r>
      <w:r w:rsidRPr="00127147">
        <w:rPr>
          <w:b/>
        </w:rPr>
        <w:t>,</w:t>
      </w:r>
    </w:p>
    <w:p w14:paraId="27221C5C" w14:textId="247EE173" w:rsidR="00100074" w:rsidRPr="00127147" w:rsidRDefault="00DF3D84" w:rsidP="00FA4B52">
      <w:pPr>
        <w:tabs>
          <w:tab w:val="left" w:pos="0"/>
        </w:tabs>
        <w:spacing w:line="360" w:lineRule="auto"/>
        <w:rPr>
          <w:b/>
        </w:rPr>
      </w:pPr>
      <w:r w:rsidRPr="00127147">
        <w:rPr>
          <w:b/>
        </w:rPr>
        <w:t xml:space="preserve"> Dostawa</w:t>
      </w:r>
      <w:r w:rsidR="00100074" w:rsidRPr="00127147">
        <w:rPr>
          <w:b/>
        </w:rPr>
        <w:t xml:space="preserve"> na koszt wykonawcy do wskazanego przez Zamawiającego punktu na terenie miasta Torunia lub powiatu toruńskiego.</w:t>
      </w:r>
    </w:p>
    <w:p w14:paraId="104C83BD" w14:textId="77777777" w:rsidR="00C10EF1" w:rsidRPr="00127147" w:rsidRDefault="00C10EF1" w:rsidP="00FA4B52">
      <w:pPr>
        <w:spacing w:line="360" w:lineRule="auto"/>
        <w:rPr>
          <w:lang w:eastAsia="en-US"/>
        </w:rPr>
      </w:pPr>
    </w:p>
    <w:p w14:paraId="64F63F96" w14:textId="70757C9D" w:rsidR="00C10EF1" w:rsidRPr="00127147" w:rsidRDefault="00100074" w:rsidP="00FA4B52">
      <w:pPr>
        <w:spacing w:line="360" w:lineRule="auto"/>
        <w:rPr>
          <w:lang w:eastAsia="en-US"/>
        </w:rPr>
      </w:pPr>
      <w:r w:rsidRPr="00127147">
        <w:rPr>
          <w:b/>
          <w:bCs/>
        </w:rPr>
        <w:t>4</w:t>
      </w:r>
      <w:r w:rsidR="000F4F8C" w:rsidRPr="00127147">
        <w:rPr>
          <w:b/>
          <w:bCs/>
        </w:rPr>
        <w:t>.</w:t>
      </w:r>
      <w:r w:rsidR="000F4F8C" w:rsidRPr="00127147">
        <w:t xml:space="preserve"> </w:t>
      </w:r>
      <w:r w:rsidR="006A76AE" w:rsidRPr="00127147">
        <w:t xml:space="preserve"> </w:t>
      </w:r>
      <w:r w:rsidR="00C10EF1" w:rsidRPr="00127147">
        <w:rPr>
          <w:b/>
          <w:bCs/>
        </w:rPr>
        <w:t xml:space="preserve">Oferta powinna zawierać: </w:t>
      </w:r>
    </w:p>
    <w:p w14:paraId="55F24B69" w14:textId="30E0B0BF" w:rsidR="00C10EF1" w:rsidRPr="00127147" w:rsidRDefault="00C10EF1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Dane oferenta. </w:t>
      </w:r>
    </w:p>
    <w:p w14:paraId="7F640B54" w14:textId="28AEBE2D" w:rsidR="006E7F39" w:rsidRPr="00127147" w:rsidRDefault="00C10EF1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Wypełniony formularz cenowy. </w:t>
      </w:r>
    </w:p>
    <w:p w14:paraId="1E8125F6" w14:textId="4230C002" w:rsidR="00D33D69" w:rsidRPr="00127147" w:rsidRDefault="00D33D69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Wymagane certyfikaty.</w:t>
      </w:r>
    </w:p>
    <w:p w14:paraId="40F5BC5F" w14:textId="0A71C8A1" w:rsidR="00F70064" w:rsidRPr="00127147" w:rsidRDefault="00F70064" w:rsidP="00FA4B52">
      <w:pPr>
        <w:pStyle w:val="Akapitzlist"/>
        <w:numPr>
          <w:ilvl w:val="0"/>
          <w:numId w:val="12"/>
        </w:numPr>
        <w:spacing w:line="360" w:lineRule="auto"/>
        <w:rPr>
          <w:b/>
          <w:u w:val="single"/>
        </w:rPr>
      </w:pPr>
      <w:r w:rsidRPr="00127147">
        <w:t xml:space="preserve">Wymaga się aby wszystkie produkty posiadały dokumenty potwierdzające zgodność produktów ze wskazanymi normami. Dodatkowo Zamawiający wymaga aby produkty były </w:t>
      </w:r>
      <w:r w:rsidR="00D74709">
        <w:t>oznakowane znakiem CE.</w:t>
      </w:r>
    </w:p>
    <w:p w14:paraId="7410BB7E" w14:textId="77777777" w:rsidR="00F70064" w:rsidRPr="00127147" w:rsidRDefault="00F70064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14:paraId="52C29498" w14:textId="270D3754" w:rsidR="00100074" w:rsidRPr="00127147" w:rsidRDefault="004F20E9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Dostawca może złożyć ofertę na wybrany asortyment</w:t>
      </w:r>
      <w:r w:rsidR="00A70D52" w:rsidRPr="00127147">
        <w:rPr>
          <w:rFonts w:ascii="Times New Roman" w:hAnsi="Times New Roman" w:cs="Times New Roman"/>
          <w:color w:val="auto"/>
        </w:rPr>
        <w:t>.</w:t>
      </w:r>
    </w:p>
    <w:p w14:paraId="59758396" w14:textId="77777777" w:rsidR="00100074" w:rsidRPr="00127147" w:rsidRDefault="00100074" w:rsidP="00FA4B5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27147">
        <w:rPr>
          <w:rFonts w:ascii="Times New Roman" w:hAnsi="Times New Roman" w:cs="Times New Roman"/>
          <w:b/>
          <w:bCs/>
          <w:color w:val="auto"/>
        </w:rPr>
        <w:t>5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Pr="00127147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31DFB143" w:rsidR="00C10EF1" w:rsidRPr="00127147" w:rsidRDefault="00100074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bCs/>
          <w:color w:val="auto"/>
        </w:rPr>
        <w:t>1.</w:t>
      </w:r>
      <w:r w:rsidRPr="0012714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27147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F70064" w:rsidRPr="00127147">
        <w:rPr>
          <w:rFonts w:ascii="Times New Roman" w:hAnsi="Times New Roman" w:cs="Times New Roman"/>
          <w:b/>
          <w:bCs/>
          <w:color w:val="auto"/>
        </w:rPr>
        <w:t>1</w:t>
      </w:r>
      <w:r w:rsidR="00096BEF">
        <w:rPr>
          <w:rFonts w:ascii="Times New Roman" w:hAnsi="Times New Roman" w:cs="Times New Roman"/>
          <w:b/>
          <w:bCs/>
          <w:color w:val="auto"/>
        </w:rPr>
        <w:t>5</w:t>
      </w:r>
      <w:r w:rsidR="00F70064" w:rsidRPr="00127147">
        <w:rPr>
          <w:rFonts w:ascii="Times New Roman" w:hAnsi="Times New Roman" w:cs="Times New Roman"/>
          <w:b/>
          <w:bCs/>
          <w:color w:val="auto"/>
        </w:rPr>
        <w:t>.10</w:t>
      </w:r>
      <w:r w:rsidRPr="00127147">
        <w:rPr>
          <w:rFonts w:ascii="Times New Roman" w:hAnsi="Times New Roman" w:cs="Times New Roman"/>
          <w:b/>
          <w:bCs/>
          <w:color w:val="auto"/>
        </w:rPr>
        <w:t>.2020 r. o godzinie 1</w:t>
      </w:r>
      <w:r w:rsidR="00A70D52" w:rsidRPr="00127147">
        <w:rPr>
          <w:rFonts w:ascii="Times New Roman" w:hAnsi="Times New Roman" w:cs="Times New Roman"/>
          <w:b/>
          <w:bCs/>
          <w:color w:val="auto"/>
        </w:rPr>
        <w:t>0</w:t>
      </w:r>
      <w:r w:rsidRPr="00127147">
        <w:rPr>
          <w:rFonts w:ascii="Times New Roman" w:hAnsi="Times New Roman" w:cs="Times New Roman"/>
          <w:b/>
          <w:bCs/>
          <w:color w:val="auto"/>
        </w:rPr>
        <w:t>:</w:t>
      </w:r>
      <w:r w:rsidR="00A70D52" w:rsidRPr="00127147">
        <w:rPr>
          <w:rFonts w:ascii="Times New Roman" w:hAnsi="Times New Roman" w:cs="Times New Roman"/>
          <w:b/>
          <w:bCs/>
          <w:color w:val="auto"/>
        </w:rPr>
        <w:t>0</w:t>
      </w:r>
      <w:r w:rsidRPr="00127147">
        <w:rPr>
          <w:rFonts w:ascii="Times New Roman" w:hAnsi="Times New Roman" w:cs="Times New Roman"/>
          <w:b/>
          <w:bCs/>
          <w:color w:val="auto"/>
        </w:rPr>
        <w:t>0.</w:t>
      </w:r>
    </w:p>
    <w:p w14:paraId="0F32D622" w14:textId="01E02EF9" w:rsidR="000F4F8C" w:rsidRPr="00127147" w:rsidRDefault="00100074" w:rsidP="00FA4B5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127147">
        <w:rPr>
          <w:rFonts w:ascii="Times New Roman" w:hAnsi="Times New Roman" w:cs="Times New Roman"/>
          <w:bCs/>
          <w:color w:val="auto"/>
        </w:rPr>
        <w:t xml:space="preserve">2. Oferty proszę przekazywać drogą elektroniczną na e- mail: </w:t>
      </w:r>
      <w:hyperlink r:id="rId8" w:history="1">
        <w:r w:rsidRPr="00127147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1C4B3709" w14:textId="149D6CFD" w:rsidR="00C10EF1" w:rsidRDefault="006E7F39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 </w:t>
      </w:r>
    </w:p>
    <w:p w14:paraId="766AD2CA" w14:textId="77777777" w:rsidR="005F372B" w:rsidRPr="00127147" w:rsidRDefault="005F372B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0C8B1BAE" w14:textId="382885F5" w:rsidR="00C10EF1" w:rsidRPr="00127147" w:rsidRDefault="00974852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b/>
          <w:bCs/>
          <w:color w:val="auto"/>
        </w:rPr>
        <w:lastRenderedPageBreak/>
        <w:t>6</w:t>
      </w:r>
      <w:r w:rsidR="00C10EF1" w:rsidRPr="00127147">
        <w:rPr>
          <w:rFonts w:ascii="Times New Roman" w:hAnsi="Times New Roman" w:cs="Times New Roman"/>
          <w:b/>
          <w:bCs/>
          <w:color w:val="auto"/>
        </w:rPr>
        <w:t xml:space="preserve">. Dodatkowe informacje: </w:t>
      </w:r>
    </w:p>
    <w:p w14:paraId="4FB199A8" w14:textId="4F076DA7" w:rsidR="00C10EF1" w:rsidRPr="00127147" w:rsidRDefault="00974852" w:rsidP="00FA4B5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Zamawiający zapraszając do ewentualnych negocjacji będzie kierował się następującymi przesłankami:</w:t>
      </w:r>
    </w:p>
    <w:p w14:paraId="6B06827F" w14:textId="089E90FA" w:rsidR="00974852" w:rsidRPr="00127147" w:rsidRDefault="00974852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cena produktu,</w:t>
      </w:r>
    </w:p>
    <w:p w14:paraId="371CAD51" w14:textId="6F26BF75" w:rsidR="006959DA" w:rsidRPr="00127147" w:rsidRDefault="00974852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jakość zaproponowanych produktów</w:t>
      </w:r>
      <w:r w:rsidR="006959DA" w:rsidRPr="00127147">
        <w:rPr>
          <w:rFonts w:ascii="Times New Roman" w:hAnsi="Times New Roman" w:cs="Times New Roman"/>
          <w:color w:val="auto"/>
        </w:rPr>
        <w:t>,</w:t>
      </w:r>
    </w:p>
    <w:p w14:paraId="73C93260" w14:textId="0701AF0F" w:rsidR="00974852" w:rsidRPr="00127147" w:rsidRDefault="006959DA" w:rsidP="00FA4B52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termin dostawy</w:t>
      </w:r>
      <w:r w:rsidR="0017591C" w:rsidRPr="00127147">
        <w:rPr>
          <w:rFonts w:ascii="Times New Roman" w:hAnsi="Times New Roman" w:cs="Times New Roman"/>
          <w:color w:val="auto"/>
        </w:rPr>
        <w:t>.</w:t>
      </w:r>
    </w:p>
    <w:p w14:paraId="6D3BB9A1" w14:textId="303B3330" w:rsidR="0017591C" w:rsidRPr="00127147" w:rsidRDefault="0017591C" w:rsidP="00FA4B52">
      <w:pPr>
        <w:spacing w:line="360" w:lineRule="auto"/>
      </w:pPr>
      <w:r w:rsidRPr="00127147">
        <w:t>Kryteria oceny:</w:t>
      </w:r>
    </w:p>
    <w:p w14:paraId="274D4967" w14:textId="77777777" w:rsidR="0017591C" w:rsidRPr="00127147" w:rsidRDefault="0017591C" w:rsidP="00FA4B52">
      <w:pPr>
        <w:spacing w:line="360" w:lineRule="auto"/>
      </w:pPr>
      <w:r w:rsidRPr="00127147">
        <w:t>- najniższa cena brutto – do 80 pkt.</w:t>
      </w:r>
    </w:p>
    <w:p w14:paraId="08C68BA7" w14:textId="7228B8B7" w:rsidR="0017591C" w:rsidRPr="00D74709" w:rsidRDefault="0017591C" w:rsidP="00FA4B52">
      <w:pPr>
        <w:spacing w:line="360" w:lineRule="auto"/>
        <w:rPr>
          <w:rFonts w:eastAsiaTheme="minorHAnsi"/>
        </w:rPr>
      </w:pPr>
      <w:r w:rsidRPr="00127147">
        <w:t>Przy czym liczba punktów ustalana jest w następujący sposób:</w:t>
      </w:r>
    </w:p>
    <w:p w14:paraId="43E838B2" w14:textId="77777777" w:rsidR="0017591C" w:rsidRPr="00127147" w:rsidRDefault="0017591C" w:rsidP="00FA4B52">
      <w:pPr>
        <w:spacing w:line="360" w:lineRule="auto"/>
      </w:pPr>
      <w:r w:rsidRPr="00127147">
        <w:t>cena brutto najtańszej oferty</w:t>
      </w:r>
    </w:p>
    <w:p w14:paraId="3ED3D2E4" w14:textId="77777777" w:rsidR="0017591C" w:rsidRPr="00127147" w:rsidRDefault="0017591C" w:rsidP="00FA4B52">
      <w:pPr>
        <w:spacing w:line="360" w:lineRule="auto"/>
      </w:pPr>
      <w:r w:rsidRPr="00127147">
        <w:t>-----------------------------------------------  x 80 (waga kryterium) = ilość punktów</w:t>
      </w:r>
    </w:p>
    <w:p w14:paraId="5810601B" w14:textId="43270854" w:rsidR="0017591C" w:rsidRPr="00127147" w:rsidRDefault="0017591C" w:rsidP="00FA4B52">
      <w:pPr>
        <w:spacing w:line="360" w:lineRule="auto"/>
      </w:pPr>
      <w:r w:rsidRPr="00127147">
        <w:t>cena brutto oferty badanej</w:t>
      </w:r>
    </w:p>
    <w:p w14:paraId="4F1076D2" w14:textId="1F43333A" w:rsidR="0017591C" w:rsidRPr="00127147" w:rsidRDefault="0017591C" w:rsidP="00FA4B52">
      <w:pPr>
        <w:spacing w:line="360" w:lineRule="auto"/>
      </w:pPr>
      <w:r w:rsidRPr="00127147">
        <w:t>Wynik końcowy powyższego działania zostanie zaokrąglony do 2 miejsca po przecinku.</w:t>
      </w:r>
    </w:p>
    <w:p w14:paraId="52C13AE7" w14:textId="2C7B1FB5" w:rsidR="0017591C" w:rsidRPr="00127147" w:rsidRDefault="0017591C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>- jakość zaproponowanych produktów, rozumiana jest jako posi</w:t>
      </w:r>
      <w:r w:rsidR="00D74709">
        <w:rPr>
          <w:rFonts w:ascii="Times New Roman" w:hAnsi="Times New Roman" w:cs="Times New Roman"/>
          <w:color w:val="auto"/>
        </w:rPr>
        <w:t xml:space="preserve">adanie przez wyroby wskazanych </w:t>
      </w:r>
      <w:r w:rsidRPr="00127147">
        <w:rPr>
          <w:rFonts w:ascii="Times New Roman" w:hAnsi="Times New Roman" w:cs="Times New Roman"/>
          <w:color w:val="auto"/>
        </w:rPr>
        <w:t>w zaproszeniu certyfikatów i jest kryterium obligatoryjnym. Niespełnienie kryterium powoduje odrzucenie oferty,</w:t>
      </w:r>
    </w:p>
    <w:p w14:paraId="59FD89E8" w14:textId="6DA0317A" w:rsidR="0017591C" w:rsidRPr="00127147" w:rsidRDefault="0017591C" w:rsidP="00FA4B5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 - termin dostawy - najkrótszy czas realizacji zamówienia – do 20 pkt.</w:t>
      </w:r>
    </w:p>
    <w:p w14:paraId="1AE4C3FA" w14:textId="0A7C25BE" w:rsidR="0017591C" w:rsidRPr="00127147" w:rsidRDefault="0017591C" w:rsidP="00FA4B52">
      <w:pPr>
        <w:spacing w:line="360" w:lineRule="auto"/>
      </w:pPr>
      <w:r w:rsidRPr="00127147">
        <w:t xml:space="preserve">Przy czym punkty ustalane będą w następujący sposób: </w:t>
      </w:r>
    </w:p>
    <w:p w14:paraId="553F1CDE" w14:textId="77777777" w:rsidR="0017591C" w:rsidRPr="00127147" w:rsidRDefault="0017591C" w:rsidP="00FA4B52">
      <w:pPr>
        <w:spacing w:line="360" w:lineRule="auto"/>
      </w:pPr>
      <w:r w:rsidRPr="00127147">
        <w:t xml:space="preserve">najmniejsza liczba dni dostawy  </w:t>
      </w:r>
    </w:p>
    <w:p w14:paraId="714362B0" w14:textId="77777777" w:rsidR="0017591C" w:rsidRPr="00127147" w:rsidRDefault="0017591C" w:rsidP="00FA4B52">
      <w:pPr>
        <w:spacing w:line="360" w:lineRule="auto"/>
      </w:pPr>
      <w:r w:rsidRPr="00127147">
        <w:t>---------------------------------------------------- x 20 (waga kryterium) = ilość punktów</w:t>
      </w:r>
    </w:p>
    <w:p w14:paraId="18C2ECC8" w14:textId="57C0AC55" w:rsidR="0017591C" w:rsidRPr="00127147" w:rsidRDefault="0017591C" w:rsidP="00FA4B52">
      <w:pPr>
        <w:spacing w:line="360" w:lineRule="auto"/>
      </w:pPr>
      <w:r w:rsidRPr="00127147">
        <w:t>liczba dni dostawy wskazana w ofercie badanej</w:t>
      </w:r>
    </w:p>
    <w:p w14:paraId="6FAD8824" w14:textId="15A02F91" w:rsidR="0017591C" w:rsidRPr="00127147" w:rsidRDefault="0017591C" w:rsidP="00D74709">
      <w:pPr>
        <w:spacing w:line="360" w:lineRule="auto"/>
      </w:pPr>
      <w:r w:rsidRPr="00127147">
        <w:t>Wynik końcowy powyższego działania zostanie zaokrąglony do 2 miejsca po przecinku.</w:t>
      </w:r>
    </w:p>
    <w:p w14:paraId="6B60ABC1" w14:textId="0597E9B7" w:rsidR="00C10EF1" w:rsidRPr="00127147" w:rsidRDefault="00C10EF1" w:rsidP="00FA4B52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27147">
        <w:rPr>
          <w:rFonts w:ascii="Times New Roman" w:hAnsi="Times New Roman" w:cs="Times New Roman"/>
          <w:color w:val="auto"/>
        </w:rPr>
        <w:t xml:space="preserve">Zamawiający zastrzega sobie możliwość niedokonania wyboru Wykonawcy bez podania przyczyny. </w:t>
      </w:r>
    </w:p>
    <w:p w14:paraId="707342EE" w14:textId="6E3B45F9" w:rsidR="00C10EF1" w:rsidRPr="00127147" w:rsidRDefault="00C10EF1" w:rsidP="00FA4B52">
      <w:pPr>
        <w:spacing w:line="360" w:lineRule="auto"/>
        <w:rPr>
          <w:lang w:eastAsia="en-US"/>
        </w:rPr>
      </w:pPr>
      <w:r w:rsidRPr="00127147">
        <w:br w:type="page"/>
      </w:r>
    </w:p>
    <w:p w14:paraId="67A8ACAA" w14:textId="77777777" w:rsidR="004F20E9" w:rsidRDefault="004F20E9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4CF4F296" w14:textId="77777777" w:rsidR="004F20E9" w:rsidRDefault="004F20E9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10DBA9C3" w14:textId="77777777" w:rsidR="00C10EF1" w:rsidRPr="004B68A7" w:rsidRDefault="00C10EF1" w:rsidP="00500321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560C56B6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26758CA" w14:textId="77777777"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41C5FA99" w14:textId="77777777"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632BA8C8" w14:textId="77777777"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1CF6DB66" w14:textId="77777777" w:rsidR="00C10EF1" w:rsidRPr="004B68A7" w:rsidRDefault="00C10EF1" w:rsidP="00500321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73F37A83" w14:textId="77777777" w:rsidR="00C10EF1" w:rsidRPr="004B68A7" w:rsidRDefault="00C10EF1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523"/>
        <w:gridCol w:w="2409"/>
      </w:tblGrid>
      <w:tr w:rsidR="00C10EF1" w:rsidRPr="004C61A1" w14:paraId="327FE4FC" w14:textId="77777777" w:rsidTr="006C11DA">
        <w:trPr>
          <w:trHeight w:val="317"/>
        </w:trPr>
        <w:tc>
          <w:tcPr>
            <w:tcW w:w="4248" w:type="dxa"/>
            <w:gridSpan w:val="2"/>
          </w:tcPr>
          <w:p w14:paraId="5EAFE1CF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E6C7060" w14:textId="7A1EC9DF" w:rsidR="00C10EF1" w:rsidRPr="004B68A7" w:rsidRDefault="00C10EF1" w:rsidP="00974852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711FCFCA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C736C12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305D9C3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C10EF1" w:rsidRPr="004C61A1" w14:paraId="7F1C0C56" w14:textId="77777777" w:rsidTr="006C11DA">
        <w:trPr>
          <w:trHeight w:val="317"/>
        </w:trPr>
        <w:tc>
          <w:tcPr>
            <w:tcW w:w="4248" w:type="dxa"/>
            <w:gridSpan w:val="2"/>
          </w:tcPr>
          <w:p w14:paraId="6F805489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938066E" w14:textId="74BECC59" w:rsidR="00C10EF1" w:rsidRPr="004B68A7" w:rsidRDefault="00974852" w:rsidP="0097485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655B6AC6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C10EF1" w:rsidRPr="004C61A1" w14:paraId="031384CE" w14:textId="77777777" w:rsidTr="006C11DA">
        <w:trPr>
          <w:trHeight w:val="317"/>
        </w:trPr>
        <w:tc>
          <w:tcPr>
            <w:tcW w:w="4248" w:type="dxa"/>
            <w:gridSpan w:val="2"/>
          </w:tcPr>
          <w:p w14:paraId="72123A59" w14:textId="5D00976A" w:rsidR="00C10EF1" w:rsidRPr="004B68A7" w:rsidRDefault="0097485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405552F5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245C46C4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A70D52" w:rsidRPr="004C61A1" w14:paraId="2D4D5064" w14:textId="77777777" w:rsidTr="006C11DA">
        <w:trPr>
          <w:trHeight w:val="317"/>
        </w:trPr>
        <w:tc>
          <w:tcPr>
            <w:tcW w:w="4248" w:type="dxa"/>
            <w:gridSpan w:val="2"/>
          </w:tcPr>
          <w:p w14:paraId="6A80412B" w14:textId="77777777" w:rsidR="00A70D52" w:rsidRPr="004B68A7" w:rsidRDefault="00A70D52" w:rsidP="00A70D5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6D3B377D" w14:textId="77777777" w:rsidR="00A70D52" w:rsidRPr="004B68A7" w:rsidRDefault="00A70D5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13CCA7C8" w14:textId="052F6250" w:rsidR="00A70D52" w:rsidRPr="004B68A7" w:rsidRDefault="00A70D52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Maseczki chirurgiczne </w:t>
            </w:r>
            <w:r w:rsidR="007B1907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 </w:t>
            </w:r>
            <w:r w:rsidR="007B1907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liczbie </w:t>
            </w:r>
            <w:r w:rsidR="00D7470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70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0 000 sztuk</w:t>
            </w:r>
          </w:p>
        </w:tc>
      </w:tr>
      <w:tr w:rsidR="00133312" w:rsidRPr="004C61A1" w14:paraId="00A2A92F" w14:textId="77777777" w:rsidTr="00133312">
        <w:trPr>
          <w:trHeight w:val="256"/>
        </w:trPr>
        <w:tc>
          <w:tcPr>
            <w:tcW w:w="562" w:type="dxa"/>
            <w:vMerge w:val="restart"/>
          </w:tcPr>
          <w:p w14:paraId="6D7AE8AC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1F3CF4EA" w14:textId="169A791E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523" w:type="dxa"/>
            <w:vAlign w:val="center"/>
          </w:tcPr>
          <w:p w14:paraId="008C742D" w14:textId="0A337C6E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14:paraId="27519A8C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6BE3D3E9" w14:textId="77777777" w:rsidTr="00133312">
        <w:trPr>
          <w:trHeight w:val="285"/>
        </w:trPr>
        <w:tc>
          <w:tcPr>
            <w:tcW w:w="562" w:type="dxa"/>
            <w:vMerge/>
          </w:tcPr>
          <w:p w14:paraId="528393E3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1CCD4A67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0AAC0A38" w14:textId="54F46EFA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14:paraId="0510ADAF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36A4FC2E" w14:textId="77777777" w:rsidTr="006C11DA">
        <w:trPr>
          <w:trHeight w:val="225"/>
        </w:trPr>
        <w:tc>
          <w:tcPr>
            <w:tcW w:w="562" w:type="dxa"/>
            <w:vMerge/>
          </w:tcPr>
          <w:p w14:paraId="5F2C3188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3D7520F9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517ED6E2" w14:textId="42AE538F" w:rsidR="00133312" w:rsidRPr="004B68A7" w:rsidRDefault="00133312" w:rsidP="004F089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</w:t>
            </w:r>
            <w:r w:rsidR="00254324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w zł</w:t>
            </w:r>
          </w:p>
        </w:tc>
        <w:tc>
          <w:tcPr>
            <w:tcW w:w="2409" w:type="dxa"/>
          </w:tcPr>
          <w:p w14:paraId="0A06818F" w14:textId="77777777" w:rsidR="00133312" w:rsidRPr="004B68A7" w:rsidRDefault="00133312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C10EF1" w:rsidRPr="004C61A1" w14:paraId="11CC5823" w14:textId="77777777" w:rsidTr="004F089C">
        <w:trPr>
          <w:trHeight w:val="1186"/>
        </w:trPr>
        <w:tc>
          <w:tcPr>
            <w:tcW w:w="562" w:type="dxa"/>
          </w:tcPr>
          <w:p w14:paraId="7B411127" w14:textId="28F204A3" w:rsidR="00C10EF1" w:rsidRPr="004B68A7" w:rsidRDefault="004F20E9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C10EF1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0A3BF9A6" w14:textId="47800B69" w:rsidR="00C10EF1" w:rsidRPr="004B68A7" w:rsidRDefault="004F089C" w:rsidP="004F089C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14:paraId="237A67BA" w14:textId="5A9643D3" w:rsidR="00C10EF1" w:rsidRPr="004B68A7" w:rsidRDefault="00DB0C58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Liczba dni dla I transzy</w:t>
            </w:r>
          </w:p>
        </w:tc>
        <w:tc>
          <w:tcPr>
            <w:tcW w:w="2409" w:type="dxa"/>
          </w:tcPr>
          <w:p w14:paraId="29EA04F1" w14:textId="77777777" w:rsidR="00C10EF1" w:rsidRPr="004B68A7" w:rsidRDefault="00C10EF1" w:rsidP="003C455E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44699CDB" w14:textId="77777777" w:rsidR="00C10EF1" w:rsidRPr="004B68A7" w:rsidRDefault="00C10EF1" w:rsidP="00500321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2B344E4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5266B5AB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49544EF7" w14:textId="77777777" w:rsidR="00C10EF1" w:rsidRPr="004B68A7" w:rsidRDefault="00C10EF1" w:rsidP="003E674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42663E82" w14:textId="77777777" w:rsidR="00C10EF1" w:rsidRPr="004B68A7" w:rsidRDefault="00C10EF1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6DF82F4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7AF6D42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1BB0D3E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9B1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2E387" w14:textId="77777777" w:rsidR="000D392D" w:rsidRDefault="000D392D" w:rsidP="00342E53">
      <w:r>
        <w:separator/>
      </w:r>
    </w:p>
  </w:endnote>
  <w:endnote w:type="continuationSeparator" w:id="0">
    <w:p w14:paraId="7F450EC1" w14:textId="77777777" w:rsidR="000D392D" w:rsidRDefault="000D392D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F869" w14:textId="77777777" w:rsidR="000D392D" w:rsidRDefault="000D392D" w:rsidP="00342E53">
      <w:r>
        <w:separator/>
      </w:r>
    </w:p>
  </w:footnote>
  <w:footnote w:type="continuationSeparator" w:id="0">
    <w:p w14:paraId="4D341724" w14:textId="77777777" w:rsidR="000D392D" w:rsidRDefault="000D392D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A06CDD84"/>
    <w:lvl w:ilvl="0" w:tplc="C0B4714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108EC"/>
    <w:rsid w:val="0002583A"/>
    <w:rsid w:val="00026CAA"/>
    <w:rsid w:val="00032498"/>
    <w:rsid w:val="00056222"/>
    <w:rsid w:val="00092D65"/>
    <w:rsid w:val="00096BEF"/>
    <w:rsid w:val="000A1D0F"/>
    <w:rsid w:val="000A62FD"/>
    <w:rsid w:val="000A7A2C"/>
    <w:rsid w:val="000C70F1"/>
    <w:rsid w:val="000D392D"/>
    <w:rsid w:val="000E4F42"/>
    <w:rsid w:val="000F4F8C"/>
    <w:rsid w:val="00100074"/>
    <w:rsid w:val="00127147"/>
    <w:rsid w:val="0013098B"/>
    <w:rsid w:val="00133312"/>
    <w:rsid w:val="00137B19"/>
    <w:rsid w:val="0017591C"/>
    <w:rsid w:val="001A2E28"/>
    <w:rsid w:val="001D5D8B"/>
    <w:rsid w:val="00204867"/>
    <w:rsid w:val="002106E5"/>
    <w:rsid w:val="00220779"/>
    <w:rsid w:val="00254324"/>
    <w:rsid w:val="00264C5E"/>
    <w:rsid w:val="002656FE"/>
    <w:rsid w:val="00287005"/>
    <w:rsid w:val="002B5530"/>
    <w:rsid w:val="002B5BE6"/>
    <w:rsid w:val="002C64F4"/>
    <w:rsid w:val="002E4973"/>
    <w:rsid w:val="002F7699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B6FB7"/>
    <w:rsid w:val="004C54AE"/>
    <w:rsid w:val="004C61A1"/>
    <w:rsid w:val="004D6B66"/>
    <w:rsid w:val="004E4CF9"/>
    <w:rsid w:val="004F089C"/>
    <w:rsid w:val="004F20E9"/>
    <w:rsid w:val="00500321"/>
    <w:rsid w:val="00524CCC"/>
    <w:rsid w:val="005570F9"/>
    <w:rsid w:val="00574A94"/>
    <w:rsid w:val="00595FFB"/>
    <w:rsid w:val="005965CB"/>
    <w:rsid w:val="005D0010"/>
    <w:rsid w:val="005D4B41"/>
    <w:rsid w:val="005E6029"/>
    <w:rsid w:val="005F372B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720097"/>
    <w:rsid w:val="00764022"/>
    <w:rsid w:val="00783548"/>
    <w:rsid w:val="007A1328"/>
    <w:rsid w:val="007B1907"/>
    <w:rsid w:val="008403B6"/>
    <w:rsid w:val="00864814"/>
    <w:rsid w:val="008F2E37"/>
    <w:rsid w:val="0092617E"/>
    <w:rsid w:val="00974852"/>
    <w:rsid w:val="00976F28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D4DB7"/>
    <w:rsid w:val="00CE7489"/>
    <w:rsid w:val="00CF79A2"/>
    <w:rsid w:val="00D33D69"/>
    <w:rsid w:val="00D43B3C"/>
    <w:rsid w:val="00D74709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70064"/>
    <w:rsid w:val="00FA4B52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0B7747"/>
  <w15:docId w15:val="{17C5F4CF-DE9B-48E1-8132-A84A72A4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4468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2</cp:revision>
  <cp:lastPrinted>2020-07-03T09:52:00Z</cp:lastPrinted>
  <dcterms:created xsi:type="dcterms:W3CDTF">2020-10-08T09:00:00Z</dcterms:created>
  <dcterms:modified xsi:type="dcterms:W3CDTF">2020-10-08T09:00:00Z</dcterms:modified>
</cp:coreProperties>
</file>