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651F5A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651F5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651F5A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651F5A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3F56E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F56E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3F56E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51F5A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651F5A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D925ED" w:rsidRDefault="00A63092" w:rsidP="00F2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651F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</w:t>
      </w:r>
      <w:r w:rsidR="00D925ED" w:rsidRPr="00FA14F7">
        <w:rPr>
          <w:rFonts w:ascii="Times New Roman" w:eastAsia="Times New Roman" w:hAnsi="Times New Roman" w:cs="Times New Roman"/>
          <w:sz w:val="24"/>
          <w:szCs w:val="24"/>
        </w:rPr>
        <w:t>Badanie sprawozdań finansowych Województwa Kujawsko-Pomorskiego oraz wojewódzkich  osób prawnych za 2019 i 2020 rok</w:t>
      </w:r>
      <w:r w:rsidR="00EB7F5E"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925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59</w:t>
      </w:r>
      <w:r w:rsidR="00377A1A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226C0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D925ED" w:rsidRDefault="00D925ED" w:rsidP="00D925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D925ED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A za cenę ofertową: </w:t>
      </w:r>
    </w:p>
    <w:p w:rsidR="00D925ED" w:rsidRPr="00651F5A" w:rsidRDefault="00D925ED" w:rsidP="00704571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925ED" w:rsidRPr="00633C29" w:rsidTr="00D925ED">
        <w:trPr>
          <w:trHeight w:val="288"/>
        </w:trPr>
        <w:tc>
          <w:tcPr>
            <w:tcW w:w="582" w:type="dxa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925ED" w:rsidRPr="00633C29" w:rsidRDefault="00D925ED" w:rsidP="00D925ED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925ED" w:rsidRPr="00633C29" w:rsidRDefault="00D925ED" w:rsidP="00D925ED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925ED" w:rsidRPr="00633C29" w:rsidTr="00D925ED">
        <w:trPr>
          <w:trHeight w:val="322"/>
        </w:trPr>
        <w:tc>
          <w:tcPr>
            <w:tcW w:w="582" w:type="dxa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Województwo Kujawsko-Pomorskie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245B5" w:rsidRPr="00633C29" w:rsidTr="006245B5">
        <w:trPr>
          <w:trHeight w:val="427"/>
        </w:trPr>
        <w:tc>
          <w:tcPr>
            <w:tcW w:w="4977" w:type="dxa"/>
            <w:gridSpan w:val="2"/>
            <w:vAlign w:val="center"/>
          </w:tcPr>
          <w:p w:rsidR="006245B5" w:rsidRPr="00633C29" w:rsidRDefault="006245B5" w:rsidP="006245B5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 xml:space="preserve">RAZEM cena ofertowa brutto dla Części </w:t>
            </w:r>
            <w:r>
              <w:rPr>
                <w:b/>
                <w:sz w:val="20"/>
                <w:szCs w:val="20"/>
              </w:rPr>
              <w:t>I (za poszczególny rok)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245B5" w:rsidRPr="00633C29" w:rsidTr="00D925ED">
        <w:trPr>
          <w:trHeight w:val="427"/>
        </w:trPr>
        <w:tc>
          <w:tcPr>
            <w:tcW w:w="4977" w:type="dxa"/>
            <w:gridSpan w:val="2"/>
            <w:vAlign w:val="center"/>
          </w:tcPr>
          <w:p w:rsidR="006245B5" w:rsidRPr="00633C29" w:rsidRDefault="006245B5" w:rsidP="006245B5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394" w:type="dxa"/>
            <w:gridSpan w:val="2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925ED" w:rsidRPr="00633C29" w:rsidRDefault="00D925ED" w:rsidP="00D925ED"/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P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724CA9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925ED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D925ED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B za cenę ofertową: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C11A5" w:rsidRPr="00633C29" w:rsidTr="009F13D3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Archeologiczne w Biskupinie;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Etnograficzne w Toruniu;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Ziemi Kujawskiej i Dobrzyńskiej we Włocławku;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Opera "NOVA" w Bydgoszczy;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Wojewódzka Biblioteka Publiczna – Książnica Kopernikańska w Toruniu;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Filharmonia Pomorska w Bydgoszczy.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 (za poszczególny rok)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9F13D3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 (za rok 2019 i 2020):</w:t>
            </w:r>
          </w:p>
        </w:tc>
        <w:tc>
          <w:tcPr>
            <w:tcW w:w="439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Pr="00D925ED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DC11A5" w:rsidRDefault="00DC11A5" w:rsidP="00DC11A5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C za cenę ofertową: </w:t>
      </w:r>
    </w:p>
    <w:p w:rsidR="00D925ED" w:rsidRPr="00651F5A" w:rsidRDefault="00D925ED" w:rsidP="00D925ED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5"/>
        <w:gridCol w:w="2127"/>
        <w:gridCol w:w="2127"/>
      </w:tblGrid>
      <w:tr w:rsidR="00DC11A5" w:rsidRPr="00633C29" w:rsidTr="0066594B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Zespolony im. L. Rydygiera w Toruniu;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 xml:space="preserve">Wojewódzki Szpital Obserwacyjno- Zakaźny im. </w:t>
            </w:r>
            <w:proofErr w:type="spellStart"/>
            <w:r w:rsidRPr="00DC11A5">
              <w:rPr>
                <w:rFonts w:ascii="Times New Roman" w:hAnsi="Times New Roman"/>
                <w:sz w:val="24"/>
                <w:szCs w:val="24"/>
              </w:rPr>
              <w:t>T.Browicza</w:t>
            </w:r>
            <w:proofErr w:type="spellEnd"/>
            <w:r w:rsidRPr="00DC11A5">
              <w:rPr>
                <w:rFonts w:ascii="Times New Roman" w:hAnsi="Times New Roman"/>
                <w:sz w:val="24"/>
                <w:szCs w:val="24"/>
              </w:rPr>
              <w:t xml:space="preserve">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Dziecięcy im. J. Brudzińskiego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Centrum Onkologii im. prof. Fr. Łukaszczyka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Kujawsko-Pomorskie </w:t>
            </w:r>
            <w:r w:rsidRPr="00DC11A5">
              <w:rPr>
                <w:rFonts w:ascii="Times New Roman" w:hAnsi="Times New Roman"/>
                <w:sz w:val="24"/>
                <w:szCs w:val="24"/>
              </w:rPr>
              <w:t>Centrum Pulmonologii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Specjalistyczny im. bł. Ks. J. Popiełuszki we Włocławku;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dla Nerwowo i Psychicznie Chorych im. dr J. Bednarza w Świeciu;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 xml:space="preserve">Sanatorium Uzdrowiskowe „Przy Tężni” im. </w:t>
            </w:r>
            <w:r w:rsidRPr="00DC1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 J. Krzymińskiego w Inowrocławiu </w:t>
            </w:r>
            <w:proofErr w:type="spellStart"/>
            <w:r w:rsidRPr="00DC11A5">
              <w:rPr>
                <w:rFonts w:ascii="Times New Roman" w:hAnsi="Times New Roman"/>
                <w:sz w:val="24"/>
                <w:szCs w:val="24"/>
              </w:rPr>
              <w:t>s.p.z.o.z</w:t>
            </w:r>
            <w:proofErr w:type="spellEnd"/>
            <w:r w:rsidRPr="00DC11A5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Ośrodek Terapii Uzależnień  i Współuzależnienia w Toruniu;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DC11A5" w:rsidP="003F56E5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6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Wojewódzka Stacja Pogotowia Ratunkowego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511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II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307E55">
        <w:trPr>
          <w:trHeight w:val="427"/>
        </w:trPr>
        <w:tc>
          <w:tcPr>
            <w:tcW w:w="5117" w:type="dxa"/>
            <w:gridSpan w:val="2"/>
            <w:vAlign w:val="center"/>
          </w:tcPr>
          <w:p w:rsidR="0066594B" w:rsidRPr="00633C29" w:rsidRDefault="0066594B" w:rsidP="001C145D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</w:t>
            </w:r>
            <w:r w:rsidR="00BD0654">
              <w:rPr>
                <w:b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25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Pr="00D925ED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DC11A5" w:rsidRDefault="00DC11A5" w:rsidP="00DC11A5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</w:p>
    <w:p w:rsidR="00DC11A5" w:rsidRPr="00DC11A5" w:rsidRDefault="00DC11A5" w:rsidP="00DC11A5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dla PAKIETU</w:t>
      </w:r>
      <w:r w:rsidR="003127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 cenę ofertową: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C11A5" w:rsidRPr="00633C29" w:rsidTr="009F13D3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 Bydgoszczy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31278C" w:rsidP="0031278C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 Toruniu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31278C" w:rsidP="0031278C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we Włocławku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V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B936B4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BD0654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 w:rsidR="00BD065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39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31278C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31278C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31278C" w:rsidRPr="00D925ED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31278C" w:rsidRDefault="0031278C" w:rsidP="0031278C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IV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Pr="00A878A2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034"/>
      </w:tblGrid>
      <w:tr w:rsidR="00A63092" w:rsidRPr="00651F5A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51F5A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651F5A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31278C" w:rsidRDefault="005132B0" w:rsidP="0031278C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5132B0" w:rsidRPr="00651F5A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77A1A" w:rsidRPr="00651F5A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651F5A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651F5A">
        <w:rPr>
          <w:spacing w:val="-2"/>
        </w:rPr>
        <w:t xml:space="preserve">Oferta została złożona na ............. </w:t>
      </w:r>
      <w:r w:rsidRPr="00651F5A">
        <w:rPr>
          <w:spacing w:val="-1"/>
        </w:rPr>
        <w:t xml:space="preserve">zapisanych stronach, kolejno ponumerowanych od nr ........... </w:t>
      </w:r>
      <w:r w:rsidRPr="00651F5A">
        <w:t xml:space="preserve"> </w:t>
      </w:r>
      <w:r w:rsidRPr="00651F5A">
        <w:rPr>
          <w:spacing w:val="4"/>
        </w:rPr>
        <w:t xml:space="preserve">do nr ........... </w:t>
      </w:r>
      <w:r w:rsidRPr="00651F5A">
        <w:tab/>
        <w:t xml:space="preserve"> </w:t>
      </w:r>
      <w:r w:rsidRPr="00651F5A">
        <w:rPr>
          <w:i/>
          <w:iCs/>
          <w:spacing w:val="2"/>
          <w:u w:val="single"/>
        </w:rPr>
        <w:t>(uwaga</w:t>
      </w:r>
      <w:r w:rsidRPr="00651F5A">
        <w:rPr>
          <w:i/>
          <w:iCs/>
          <w:spacing w:val="2"/>
        </w:rPr>
        <w:t xml:space="preserve"> — na ofertę składają się wszystkie dołączone dokumenty, </w:t>
      </w:r>
      <w:r w:rsidRPr="00651F5A">
        <w:rPr>
          <w:i/>
          <w:iCs/>
        </w:rPr>
        <w:t>formularze, oświadczenia, zaświadczenia, itp.)</w:t>
      </w:r>
      <w:r w:rsidRPr="00651F5A">
        <w:t xml:space="preserve">, z </w:t>
      </w:r>
      <w:r w:rsidRPr="00651F5A">
        <w:rPr>
          <w:color w:val="000000"/>
        </w:rPr>
        <w:t xml:space="preserve">czego na stronach od …... do …...  </w:t>
      </w:r>
      <w:r w:rsidRPr="00651F5A">
        <w:rPr>
          <w:b/>
          <w:color w:val="000000"/>
        </w:rPr>
        <w:t>znajduje się tajemnica przedsiębiorstwa</w:t>
      </w:r>
      <w:r w:rsidRPr="00651F5A">
        <w:rPr>
          <w:color w:val="000000"/>
        </w:rPr>
        <w:t>.</w:t>
      </w:r>
      <w:r w:rsidRPr="00651F5A">
        <w:rPr>
          <w:rStyle w:val="Odwoanieprzypisudolnego"/>
          <w:color w:val="000000"/>
        </w:rPr>
        <w:footnoteReference w:id="1"/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dokumenty**: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D401BD" w:rsidRPr="00D401BD" w:rsidRDefault="00BF3A62" w:rsidP="00D401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651F5A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z oryginałem.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sectPr w:rsidR="001A3086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D0654" w:rsidRPr="00BD065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5C0"/>
    <w:multiLevelType w:val="hybridMultilevel"/>
    <w:tmpl w:val="BB0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2843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278C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3F56E5"/>
    <w:rsid w:val="004042AA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5B5"/>
    <w:rsid w:val="00624CF6"/>
    <w:rsid w:val="00627527"/>
    <w:rsid w:val="00630417"/>
    <w:rsid w:val="00634E06"/>
    <w:rsid w:val="00643CDB"/>
    <w:rsid w:val="00646D2D"/>
    <w:rsid w:val="00651E44"/>
    <w:rsid w:val="00651F5A"/>
    <w:rsid w:val="00652703"/>
    <w:rsid w:val="00652C80"/>
    <w:rsid w:val="00655B20"/>
    <w:rsid w:val="0065617B"/>
    <w:rsid w:val="00660FD4"/>
    <w:rsid w:val="0066594B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4571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0E21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878A2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654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01BD"/>
    <w:rsid w:val="00D47E7B"/>
    <w:rsid w:val="00D50B4D"/>
    <w:rsid w:val="00D72FD6"/>
    <w:rsid w:val="00D80C32"/>
    <w:rsid w:val="00D82774"/>
    <w:rsid w:val="00D8522C"/>
    <w:rsid w:val="00D85B93"/>
    <w:rsid w:val="00D925ED"/>
    <w:rsid w:val="00DA1A89"/>
    <w:rsid w:val="00DA3A04"/>
    <w:rsid w:val="00DA7F24"/>
    <w:rsid w:val="00DB199D"/>
    <w:rsid w:val="00DB3582"/>
    <w:rsid w:val="00DB3C2C"/>
    <w:rsid w:val="00DB4FD2"/>
    <w:rsid w:val="00DC11A5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26C0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25ED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link w:val="AkapitzlistZnak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25ED"/>
    <w:rPr>
      <w:rFonts w:ascii="Calibri" w:eastAsia="Times New Roman" w:hAnsi="Calibri" w:cs="Calibri"/>
      <w:b/>
      <w:bCs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DC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25ED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link w:val="AkapitzlistZnak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25ED"/>
    <w:rPr>
      <w:rFonts w:ascii="Calibri" w:eastAsia="Times New Roman" w:hAnsi="Calibri" w:cs="Calibri"/>
      <w:b/>
      <w:bCs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DC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FE4B-2FBA-4AD1-B6C7-C1C24F6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8750</Characters>
  <Application>Microsoft Office Word</Application>
  <DocSecurity>0</DocSecurity>
  <Lines>186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</cp:revision>
  <cp:lastPrinted>2016-04-11T07:44:00Z</cp:lastPrinted>
  <dcterms:created xsi:type="dcterms:W3CDTF">2019-09-23T08:39:00Z</dcterms:created>
  <dcterms:modified xsi:type="dcterms:W3CDTF">2019-09-23T08:39:00Z</dcterms:modified>
</cp:coreProperties>
</file>