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EF0070" w:rsidP="003F0F6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F0070">
        <w:rPr>
          <w:rFonts w:ascii="Arial" w:hAnsi="Arial" w:cs="Arial"/>
          <w:b/>
          <w:bCs/>
          <w:i/>
          <w:iCs/>
          <w:sz w:val="21"/>
          <w:szCs w:val="21"/>
        </w:rPr>
        <w:t>Najem fabrycznie nowych czternastu sztuk kolorowych i monochromatycznych wielofunkcyjnych urządzeń drukujących, wdrożenie systemu wydruku podążającego na wszystkich najmowanych urządzeniach oraz utrzymanie w ciągłości eksploatacyjnej i sprawności technicznej wszystkich dostarczonych urządzeń wraz z dostarczeniem niezbędnych materiałów eksploatacyjnych i części zamiennych (znak sprawy: WZP.272.53.2019)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bookmarkStart w:id="0" w:name="_GoBack"/>
      <w:bookmarkEnd w:id="0"/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6F4F10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F4F10">
        <w:rPr>
          <w:rFonts w:ascii="Arial" w:hAnsi="Arial" w:cs="Arial"/>
          <w:sz w:val="21"/>
          <w:szCs w:val="21"/>
        </w:rPr>
        <w:t xml:space="preserve">Oświadczam, że wszystkie informacje podane w </w:t>
      </w:r>
      <w:r w:rsidR="008A4CF2">
        <w:rPr>
          <w:rFonts w:ascii="Arial" w:hAnsi="Arial" w:cs="Arial"/>
          <w:sz w:val="21"/>
          <w:szCs w:val="21"/>
        </w:rPr>
        <w:t xml:space="preserve">powyższych oświadczeniach są </w:t>
      </w:r>
      <w:r w:rsidRPr="006F4F10">
        <w:rPr>
          <w:rFonts w:ascii="Arial" w:hAnsi="Arial" w:cs="Arial"/>
          <w:sz w:val="21"/>
          <w:szCs w:val="21"/>
        </w:rPr>
        <w:t>aktualn</w:t>
      </w:r>
      <w:r w:rsidR="008A4CF2">
        <w:rPr>
          <w:rFonts w:ascii="Arial" w:hAnsi="Arial" w:cs="Arial"/>
          <w:sz w:val="21"/>
          <w:szCs w:val="21"/>
        </w:rPr>
        <w:t xml:space="preserve">e na dzień składania ofert i </w:t>
      </w:r>
      <w:r w:rsidRPr="006F4F10"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777EE"/>
    <w:rsid w:val="0028586D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3F0F66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6F4F10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A4CF2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B2410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0070"/>
    <w:rsid w:val="00EF74CA"/>
    <w:rsid w:val="00F04280"/>
    <w:rsid w:val="00F365F2"/>
    <w:rsid w:val="00F43919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C436-A908-4321-A26B-A9E92115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Marta Jaroszewska</cp:lastModifiedBy>
  <cp:revision>2</cp:revision>
  <cp:lastPrinted>2016-11-23T10:15:00Z</cp:lastPrinted>
  <dcterms:created xsi:type="dcterms:W3CDTF">2019-08-16T10:05:00Z</dcterms:created>
  <dcterms:modified xsi:type="dcterms:W3CDTF">2019-08-16T10:05:00Z</dcterms:modified>
</cp:coreProperties>
</file>