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36173E">
        <w:t>2</w:t>
      </w:r>
      <w:r w:rsidR="00622F6F">
        <w:t xml:space="preserve"> do </w:t>
      </w:r>
      <w:proofErr w:type="spellStart"/>
      <w:r w:rsidR="00622F6F">
        <w:t>Siwz</w:t>
      </w:r>
      <w:proofErr w:type="spellEnd"/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tel.: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fax: .................................................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e-mail: 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Pl.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Pr="00611FF4" w:rsidRDefault="00FE6674" w:rsidP="006B1F78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C1CF5">
        <w:rPr>
          <w:rFonts w:ascii="Times New Roman" w:hAnsi="Times New Roman" w:cs="Times New Roman"/>
        </w:rPr>
        <w:t xml:space="preserve">Odpowiadając na publiczne ogłoszenie o zamówieniu, którego przedmiotem jest </w:t>
      </w:r>
      <w:r w:rsidR="00E25F76" w:rsidRPr="00E25F76">
        <w:rPr>
          <w:rFonts w:ascii="Times New Roman" w:hAnsi="Times New Roman" w:cs="Times New Roman"/>
          <w:b/>
          <w:bCs/>
          <w:i/>
        </w:rPr>
        <w:t>opracowanie autorskiego projektu oraz wykonanie, dostarczenie, montaż i demontaż stoiska województwa kujawsko-pomorskiego oraz Partnerów Projektu: Gminy Miasta Toruń,  Gminy Miasto Włocławek, Gminy-miasto Grudziądz, Miasta Inowrocław oraz gmin: Aleksandrów Kujawski, Płużnica, Świecie, Brześć Kujawski i Choceń</w:t>
      </w:r>
      <w:r w:rsidR="00E25F76">
        <w:rPr>
          <w:rFonts w:ascii="Times New Roman" w:hAnsi="Times New Roman" w:cs="Times New Roman"/>
          <w:b/>
          <w:bCs/>
          <w:i/>
        </w:rPr>
        <w:t xml:space="preserve"> </w:t>
      </w:r>
      <w:r w:rsidR="00E25F76" w:rsidRPr="00E25F76">
        <w:rPr>
          <w:rFonts w:ascii="Times New Roman" w:hAnsi="Times New Roman" w:cs="Times New Roman"/>
          <w:b/>
          <w:bCs/>
          <w:i/>
        </w:rPr>
        <w:t xml:space="preserve">na Międzynarodowych Targach Inwestycji i Nieruchomości EXPO REAL 2019 </w:t>
      </w:r>
      <w:bookmarkStart w:id="1" w:name="_Hlk6403677"/>
      <w:r w:rsidR="00E25F76" w:rsidRPr="00E25F76">
        <w:rPr>
          <w:rFonts w:ascii="Times New Roman" w:hAnsi="Times New Roman" w:cs="Times New Roman"/>
          <w:b/>
          <w:bCs/>
          <w:i/>
        </w:rPr>
        <w:t xml:space="preserve">odbywających  się w dniach </w:t>
      </w:r>
      <w:r w:rsidR="00E25F76">
        <w:rPr>
          <w:rFonts w:ascii="Times New Roman" w:hAnsi="Times New Roman" w:cs="Times New Roman"/>
          <w:b/>
          <w:bCs/>
          <w:i/>
        </w:rPr>
        <w:t xml:space="preserve">                                                     </w:t>
      </w:r>
      <w:r w:rsidR="00E25F76" w:rsidRPr="00E25F76">
        <w:rPr>
          <w:rFonts w:ascii="Times New Roman" w:hAnsi="Times New Roman" w:cs="Times New Roman"/>
          <w:b/>
          <w:bCs/>
          <w:i/>
        </w:rPr>
        <w:t>od 7 do 9 października 2019 r. w Monachium w Niemczech</w:t>
      </w:r>
      <w:bookmarkEnd w:id="1"/>
      <w:r w:rsidR="00E25F76" w:rsidRPr="00E25F7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C1CF5">
        <w:rPr>
          <w:rFonts w:ascii="Times New Roman" w:hAnsi="Times New Roman" w:cs="Times New Roman"/>
          <w:i/>
          <w:iCs/>
        </w:rPr>
        <w:t>(sprawa nr </w:t>
      </w:r>
      <w:r w:rsidR="00265D56">
        <w:rPr>
          <w:rFonts w:ascii="Times New Roman" w:hAnsi="Times New Roman" w:cs="Times New Roman"/>
          <w:i/>
        </w:rPr>
        <w:t>WZP.272.</w:t>
      </w:r>
      <w:r w:rsidR="00E25F76">
        <w:rPr>
          <w:rFonts w:ascii="Times New Roman" w:hAnsi="Times New Roman" w:cs="Times New Roman"/>
          <w:i/>
        </w:rPr>
        <w:t>48.2019</w:t>
      </w:r>
      <w:r w:rsidRPr="005C1CF5">
        <w:rPr>
          <w:rFonts w:ascii="Times New Roman" w:hAnsi="Times New Roman" w:cs="Times New Roman"/>
          <w:i/>
          <w:iCs/>
        </w:rPr>
        <w:t xml:space="preserve">), </w:t>
      </w:r>
      <w:r w:rsidRPr="005C1CF5">
        <w:rPr>
          <w:rFonts w:ascii="Times New Roman" w:hAnsi="Times New Roman" w:cs="Times New Roman"/>
        </w:rPr>
        <w:t>zgodnie</w:t>
      </w:r>
      <w:r w:rsidR="00766E03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z wymaganiami określonymi w Specyfikacji Istotnych Warunków Zamówienia oświadczamy,</w:t>
      </w:r>
      <w:r w:rsidR="000D3A2E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11FF4" w:rsidRPr="00611FF4" w:rsidRDefault="006E773F" w:rsidP="00611FF4">
      <w:pPr>
        <w:widowControl/>
        <w:tabs>
          <w:tab w:val="num" w:pos="851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</w:t>
      </w:r>
      <w:r w:rsidR="00611FF4" w:rsidRPr="00611FF4">
        <w:rPr>
          <w:rFonts w:ascii="Times New Roman" w:eastAsiaTheme="minorHAnsi" w:hAnsi="Times New Roman" w:cs="Times New Roman"/>
          <w:color w:val="auto"/>
          <w:lang w:eastAsia="en-US" w:bidi="ar-SA"/>
        </w:rPr>
        <w:t>Oferujemy zrealizowanie przedmiotu zamówienia za:</w:t>
      </w:r>
    </w:p>
    <w:p w:rsidR="00766E03" w:rsidRDefault="00766E03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Cena </w:t>
      </w:r>
      <w:r w:rsidR="002465D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ofertowa brutto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DC0576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11FF4" w:rsidRDefault="00DC0576" w:rsidP="00611FF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 w:rsidR="006E773F"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...........</w:t>
      </w:r>
      <w:r w:rsidR="006E773F"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D84738" w:rsidRPr="00132926" w:rsidRDefault="00D84738" w:rsidP="00D84738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p w:rsidR="00FE6674" w:rsidRPr="00132926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132926">
        <w:rPr>
          <w:rFonts w:ascii="Times New Roman" w:hAnsi="Times New Roman" w:cs="Times New Roman"/>
        </w:rPr>
        <w:t xml:space="preserve">Oświadczamy, iż </w:t>
      </w:r>
      <w:r w:rsidRPr="00132926">
        <w:rPr>
          <w:rFonts w:ascii="Times New Roman" w:hAnsi="Times New Roman" w:cs="Times New Roman"/>
          <w:b/>
        </w:rPr>
        <w:t>zamierzamy/nie zamierzamy</w:t>
      </w:r>
      <w:r w:rsidRPr="00132926">
        <w:rPr>
          <w:rFonts w:ascii="Times New Roman" w:hAnsi="Times New Roman" w:cs="Times New Roman"/>
        </w:rPr>
        <w:t>* powierzyć wykonania części zamówienia podwykonawcom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0D082D">
        <w:trPr>
          <w:trHeight w:val="57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82D" w:rsidTr="000D082D">
        <w:trPr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2D" w:rsidRDefault="000D082D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6E773F">
      <w:pPr>
        <w:widowControl/>
        <w:numPr>
          <w:ilvl w:val="0"/>
          <w:numId w:val="22"/>
        </w:num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jest czynnym płatnikiem VAT.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(jeśli tak - Wykonawca składa oświadczenie w tym zakresie).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0D082D" w:rsidRPr="000D082D" w:rsidRDefault="000D082D" w:rsidP="000D082D">
      <w:pPr>
        <w:widowControl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0D082D" w:rsidRDefault="000D082D" w:rsidP="00FE6674">
      <w:pPr>
        <w:ind w:left="284"/>
        <w:contextualSpacing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0D082D" w:rsidRDefault="00FE6674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eastAsiaTheme="minorHAnsi" w:hAnsi="Times New Roman" w:cs="Times New Roman"/>
          <w:b/>
          <w:lang w:eastAsia="en-US"/>
        </w:rPr>
        <w:t>Akceptujemy postanowienia zawarte we wzorze umowy i nie wnosimy do niego zastrzeżeń.</w:t>
      </w:r>
    </w:p>
    <w:p w:rsidR="000D082D" w:rsidRPr="000D082D" w:rsidRDefault="000D082D" w:rsidP="000D082D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6B1F78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FE6674" w:rsidRPr="007F47C7" w:rsidRDefault="00FE6674" w:rsidP="006B1F78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u w:val="single"/>
        </w:rPr>
        <w:t xml:space="preserve">Integralną część </w:t>
      </w:r>
      <w:r w:rsidRPr="007F47C7">
        <w:rPr>
          <w:rFonts w:ascii="Times New Roman" w:hAnsi="Times New Roman" w:cs="Times New Roman"/>
          <w:color w:val="auto"/>
          <w:u w:val="single"/>
        </w:rPr>
        <w:t>oferty stanowią następujące dokumenty**:</w:t>
      </w:r>
    </w:p>
    <w:p w:rsidR="00611FF4" w:rsidRPr="007F47C7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7F47C7">
        <w:rPr>
          <w:rFonts w:ascii="Times New Roman" w:hAnsi="Times New Roman" w:cs="Times New Roman"/>
          <w:color w:val="auto"/>
        </w:rPr>
        <w:t>oświadczenie dot. przesłanek wykluczenia (załącznik nr 1A);</w:t>
      </w:r>
    </w:p>
    <w:p w:rsidR="00611FF4" w:rsidRPr="007F47C7" w:rsidRDefault="00611FF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7F47C7">
        <w:rPr>
          <w:rFonts w:ascii="Times New Roman" w:hAnsi="Times New Roman" w:cs="Times New Roman"/>
          <w:color w:val="auto"/>
        </w:rPr>
        <w:t>oświadczenie dot. warunków udziału (załącznik nr 1B);</w:t>
      </w:r>
    </w:p>
    <w:p w:rsidR="00611FF4" w:rsidRPr="007F47C7" w:rsidRDefault="006B1F78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7F47C7">
        <w:rPr>
          <w:rFonts w:ascii="Times New Roman" w:hAnsi="Times New Roman" w:cs="Times New Roman"/>
          <w:bCs/>
          <w:color w:val="auto"/>
        </w:rPr>
        <w:t>koncepcja zabudowy stoiska</w:t>
      </w:r>
      <w:r w:rsidR="00E25F76" w:rsidRPr="007F47C7">
        <w:rPr>
          <w:rFonts w:ascii="Times New Roman" w:hAnsi="Times New Roman" w:cs="Times New Roman"/>
          <w:bCs/>
          <w:color w:val="auto"/>
        </w:rPr>
        <w:t xml:space="preserve"> i </w:t>
      </w:r>
      <w:r w:rsidR="007F47C7" w:rsidRPr="007F47C7">
        <w:rPr>
          <w:rFonts w:ascii="Times New Roman" w:hAnsi="Times New Roman" w:cs="Times New Roman"/>
          <w:bCs/>
          <w:color w:val="auto"/>
        </w:rPr>
        <w:t>propozycja 15 mini przekąsek</w:t>
      </w:r>
      <w:r w:rsidR="00611FF4" w:rsidRPr="007F47C7">
        <w:rPr>
          <w:rFonts w:ascii="Times New Roman" w:hAnsi="Times New Roman" w:cs="Times New Roman"/>
          <w:bCs/>
          <w:color w:val="auto"/>
        </w:rPr>
        <w:t>;</w:t>
      </w:r>
    </w:p>
    <w:p w:rsid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7F47C7">
        <w:rPr>
          <w:rFonts w:ascii="Times New Roman" w:hAnsi="Times New Roman" w:cs="Times New Roman"/>
          <w:color w:val="auto"/>
        </w:rPr>
        <w:t>pisemne zo</w:t>
      </w:r>
      <w:bookmarkStart w:id="2" w:name="_GoBack"/>
      <w:bookmarkEnd w:id="2"/>
      <w:r w:rsidRPr="007F47C7">
        <w:rPr>
          <w:rFonts w:ascii="Times New Roman" w:hAnsi="Times New Roman" w:cs="Times New Roman"/>
          <w:color w:val="auto"/>
        </w:rPr>
        <w:t xml:space="preserve">bowiązanie innych podmiotów do oddania Wykonawcy do dyspozycji niezbędnych zasobów na okres korzystania z nich przy wykonywaniu </w:t>
      </w:r>
      <w:r w:rsidRPr="00611FF4">
        <w:rPr>
          <w:rFonts w:ascii="Times New Roman" w:hAnsi="Times New Roman" w:cs="Times New Roman"/>
        </w:rPr>
        <w:t>zamówienia – jeśli dotyczy;</w:t>
      </w:r>
    </w:p>
    <w:p w:rsidR="00FE6674" w:rsidRPr="00611FF4" w:rsidRDefault="00FE6674" w:rsidP="00611FF4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11FF4"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FE6674">
      <w:pPr>
        <w:ind w:left="496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wraz z imienną pieczątką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82D" w:rsidRPr="000E2E52" w:rsidRDefault="000D082D" w:rsidP="000D082D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2AAED8A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17C2E4BA"/>
    <w:lvl w:ilvl="0" w:tplc="60B8E15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CFE"/>
    <w:multiLevelType w:val="hybridMultilevel"/>
    <w:tmpl w:val="2BAA6E1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0B3B40"/>
    <w:multiLevelType w:val="hybridMultilevel"/>
    <w:tmpl w:val="A184D1F4"/>
    <w:lvl w:ilvl="0" w:tplc="9A8C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4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570D9"/>
    <w:multiLevelType w:val="singleLevel"/>
    <w:tmpl w:val="6C1E3E40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"/>
  </w:num>
  <w:num w:numId="15">
    <w:abstractNumId w:val="27"/>
  </w:num>
  <w:num w:numId="16">
    <w:abstractNumId w:val="17"/>
  </w:num>
  <w:num w:numId="17">
    <w:abstractNumId w:val="6"/>
  </w:num>
  <w:num w:numId="18">
    <w:abstractNumId w:val="12"/>
  </w:num>
  <w:num w:numId="19">
    <w:abstractNumId w:val="13"/>
  </w:num>
  <w:num w:numId="20">
    <w:abstractNumId w:val="28"/>
  </w:num>
  <w:num w:numId="21">
    <w:abstractNumId w:val="23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7"/>
  </w:num>
  <w:num w:numId="28">
    <w:abstractNumId w:val="22"/>
  </w:num>
  <w:num w:numId="29">
    <w:abstractNumId w:val="8"/>
  </w:num>
  <w:num w:numId="30">
    <w:abstractNumId w:val="18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082D"/>
    <w:rsid w:val="000D2232"/>
    <w:rsid w:val="000D3A2E"/>
    <w:rsid w:val="000D47CD"/>
    <w:rsid w:val="001008ED"/>
    <w:rsid w:val="00132926"/>
    <w:rsid w:val="00132FA0"/>
    <w:rsid w:val="00133CE8"/>
    <w:rsid w:val="0013765B"/>
    <w:rsid w:val="001433A0"/>
    <w:rsid w:val="00177642"/>
    <w:rsid w:val="00196E2F"/>
    <w:rsid w:val="001A2664"/>
    <w:rsid w:val="001D1B71"/>
    <w:rsid w:val="001D31D4"/>
    <w:rsid w:val="00203A61"/>
    <w:rsid w:val="00213ADB"/>
    <w:rsid w:val="002465D8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11FF4"/>
    <w:rsid w:val="00622F6F"/>
    <w:rsid w:val="00634346"/>
    <w:rsid w:val="0066147E"/>
    <w:rsid w:val="006821DE"/>
    <w:rsid w:val="00690044"/>
    <w:rsid w:val="006A1F86"/>
    <w:rsid w:val="006B1F78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66E03"/>
    <w:rsid w:val="00777FFE"/>
    <w:rsid w:val="00781E61"/>
    <w:rsid w:val="007D25F7"/>
    <w:rsid w:val="007F47C7"/>
    <w:rsid w:val="00846DF0"/>
    <w:rsid w:val="00856734"/>
    <w:rsid w:val="00881F88"/>
    <w:rsid w:val="0088479B"/>
    <w:rsid w:val="008A19CB"/>
    <w:rsid w:val="008E0A1E"/>
    <w:rsid w:val="00903EF6"/>
    <w:rsid w:val="009123A1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2443A"/>
    <w:rsid w:val="00D3045A"/>
    <w:rsid w:val="00D648A6"/>
    <w:rsid w:val="00D84738"/>
    <w:rsid w:val="00D929DA"/>
    <w:rsid w:val="00DA2EE4"/>
    <w:rsid w:val="00DC0576"/>
    <w:rsid w:val="00DC61E7"/>
    <w:rsid w:val="00DE1FD8"/>
    <w:rsid w:val="00DE25FE"/>
    <w:rsid w:val="00DE5C9B"/>
    <w:rsid w:val="00E25F76"/>
    <w:rsid w:val="00E52A5D"/>
    <w:rsid w:val="00E67FD4"/>
    <w:rsid w:val="00E96462"/>
    <w:rsid w:val="00EE1C9C"/>
    <w:rsid w:val="00F34C1C"/>
    <w:rsid w:val="00F86348"/>
    <w:rsid w:val="00F91AB6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9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l.ruszczak</dc:creator>
  <cp:keywords/>
  <dc:description/>
  <cp:lastModifiedBy>Marta Jaroszewska</cp:lastModifiedBy>
  <cp:revision>3</cp:revision>
  <cp:lastPrinted>2013-11-19T11:37:00Z</cp:lastPrinted>
  <dcterms:created xsi:type="dcterms:W3CDTF">2019-07-19T07:55:00Z</dcterms:created>
  <dcterms:modified xsi:type="dcterms:W3CDTF">2019-07-23T07:01:00Z</dcterms:modified>
</cp:coreProperties>
</file>