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3146AD" w:rsidRPr="00A63092" w:rsidRDefault="003146A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1FDB" w:rsidRDefault="00EC1FDB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EC1FDB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Urząd Marszałkowski </w:t>
      </w:r>
    </w:p>
    <w:p w:rsidR="00A63092" w:rsidRPr="00A63092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Województwa Kujawsko-Pomorskiego</w:t>
      </w: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146AD" w:rsidRPr="00A63092" w:rsidRDefault="003146AD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F3354D" w:rsidRPr="00F3354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usługa transportu autokarowego dla dzieci i młodzieży szkolnej wraz z opiekunami dotycząca zadania pn. „Zielone szkoły”, w ramach projektu: „Edukacja społeczności zamieszkujących obszary chronione województwa kujawsko-pomorskiego: Lubię tu być… na zielonym!”</w:t>
      </w:r>
      <w:r w:rsidR="008A6361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F3354D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28</w:t>
      </w:r>
      <w:r w:rsidR="003146AD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.2019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Brodnicki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F3354D" w:rsidRPr="00AC0EA1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 w:rsidR="00AB0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Pr="00AC0EA1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 w:rsidR="00AB0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</w:t>
      </w:r>
      <w:r w:rsidR="00AB0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Pakiet B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Gostynińsko-Włocławski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10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C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Górznieńsko-Lidzbarski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10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D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Krajeński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10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E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Tucholski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10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F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Wdecki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10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F3354D" w:rsidRDefault="00F3354D" w:rsidP="00F3354D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5B4191" w:rsidRDefault="00F3354D" w:rsidP="00F3354D">
      <w:pPr>
        <w:pStyle w:val="Akapitzlist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G (</w:t>
      </w:r>
      <w:r w:rsidRPr="00F3354D">
        <w:rPr>
          <w:rFonts w:ascii="Times New Roman" w:eastAsia="Times New Roman" w:hAnsi="Times New Roman" w:cs="Times New Roman"/>
          <w:b/>
          <w:sz w:val="24"/>
          <w:szCs w:val="24"/>
        </w:rPr>
        <w:t>Nadgoplański Park Tysiąclecia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354D" w:rsidRPr="00AC0EA1" w:rsidRDefault="00F3354D" w:rsidP="00F3354D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3354D" w:rsidRDefault="00F3354D" w:rsidP="00F33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354D" w:rsidRPr="00AC0EA1" w:rsidRDefault="00F3354D" w:rsidP="00F3354D">
      <w:pPr>
        <w:pStyle w:val="Akapitzlist"/>
        <w:numPr>
          <w:ilvl w:val="1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EA1">
        <w:rPr>
          <w:rFonts w:ascii="Times New Roman" w:hAnsi="Times New Roman"/>
          <w:sz w:val="24"/>
          <w:szCs w:val="24"/>
        </w:rPr>
        <w:t xml:space="preserve">Oświadczamy, iż oferujemy </w:t>
      </w:r>
      <w:r w:rsidRPr="00AC0EA1">
        <w:rPr>
          <w:rFonts w:ascii="Times New Roman" w:eastAsia="Times New Roman" w:hAnsi="Times New Roman" w:cs="Times New Roman"/>
          <w:bCs/>
          <w:sz w:val="24"/>
          <w:szCs w:val="24"/>
        </w:rPr>
        <w:t>wiek całego taboru oddelegowanego do realizacji przedmiotu zamówienia</w:t>
      </w:r>
      <w:r w:rsidRPr="00AC0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A1">
        <w:rPr>
          <w:rFonts w:ascii="Times New Roman" w:hAnsi="Times New Roman"/>
          <w:sz w:val="24"/>
          <w:szCs w:val="24"/>
        </w:rPr>
        <w:t>(zaznaczyć krzyżykiem właściwy wiek taboru</w:t>
      </w:r>
      <w:r w:rsidRPr="00AC0EA1">
        <w:rPr>
          <w:rFonts w:ascii="Times New Roman" w:hAnsi="Times New Roman"/>
          <w:sz w:val="24"/>
          <w:szCs w:val="24"/>
          <w:vertAlign w:val="superscript"/>
        </w:rPr>
        <w:t>1</w:t>
      </w:r>
      <w:r w:rsidRPr="00AC0EA1">
        <w:rPr>
          <w:rFonts w:ascii="Times New Roman" w:hAnsi="Times New Roman"/>
          <w:sz w:val="24"/>
          <w:szCs w:val="24"/>
        </w:rPr>
        <w:t>):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-letni</w:t>
      </w:r>
      <w:r w:rsidRPr="00AC0EA1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Pr="00AC0EA1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14-10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letni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AB0FCB" w:rsidRDefault="00AB0FCB" w:rsidP="00AB0FCB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Tabor poniżej 10 lat </w:t>
      </w:r>
      <w:r w:rsidRPr="00AC0EA1">
        <w:rPr>
          <w:rFonts w:ascii="Times New Roman" w:eastAsia="Times New Roman" w:hAnsi="Times New Roman" w:cs="Times New Roman"/>
          <w:sz w:val="52"/>
          <w:szCs w:val="52"/>
        </w:rPr>
        <w:t>□</w:t>
      </w:r>
    </w:p>
    <w:p w:rsidR="003146AD" w:rsidRDefault="003146AD" w:rsidP="003146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7A1A" w:rsidRDefault="002726FF" w:rsidP="00F335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r w:rsidR="00C77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561"/>
      </w:tblGrid>
      <w:tr w:rsidR="00A63092" w:rsidRPr="00A63092" w:rsidTr="00AB0FCB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AB0FCB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46AD" w:rsidRDefault="003146AD" w:rsidP="003146A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F3354D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F3354D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F3354D">
      <w:pPr>
        <w:pStyle w:val="Akapitzlist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F3354D">
      <w:pPr>
        <w:pStyle w:val="Akapitzlist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3146AD" w:rsidRPr="003146AD" w:rsidRDefault="003146AD" w:rsidP="00F3354D">
      <w:pPr>
        <w:numPr>
          <w:ilvl w:val="0"/>
          <w:numId w:val="9"/>
        </w:numPr>
        <w:tabs>
          <w:tab w:val="clear" w:pos="-1068"/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hAnsi="Times New Roman" w:cs="Times New Roman"/>
          <w:sz w:val="24"/>
          <w:szCs w:val="24"/>
        </w:rPr>
      </w:pPr>
      <w:r w:rsidRPr="003146AD">
        <w:rPr>
          <w:rFonts w:ascii="Times New Roman" w:hAnsi="Times New Roman" w:cs="Times New Roman"/>
          <w:b/>
          <w:sz w:val="24"/>
          <w:szCs w:val="24"/>
        </w:rPr>
        <w:t xml:space="preserve">Oświadczamy, że wypełniliśmy obowiązki informacyjne przewidziane w art. 13 lub </w:t>
      </w:r>
      <w:r w:rsidRPr="003146AD">
        <w:rPr>
          <w:rFonts w:ascii="Times New Roman" w:hAnsi="Times New Roman" w:cs="Times New Roman"/>
          <w:b/>
          <w:sz w:val="24"/>
          <w:szCs w:val="24"/>
        </w:rPr>
        <w:br/>
        <w:t>art. 14 RODO</w:t>
      </w:r>
      <w:r w:rsidR="00AB0FCB">
        <w:rPr>
          <w:rStyle w:val="Odwoanieprzypisudolnego"/>
          <w:rFonts w:ascii="Times New Roman" w:hAnsi="Times New Roman" w:cs="Times New Roman"/>
          <w:b/>
          <w:sz w:val="24"/>
          <w:szCs w:val="24"/>
        </w:rPr>
        <w:t>2</w:t>
      </w:r>
      <w:r w:rsidRPr="003146AD">
        <w:rPr>
          <w:rFonts w:ascii="Times New Roman" w:hAnsi="Times New Roman" w:cs="Times New Roman"/>
          <w:b/>
          <w:sz w:val="24"/>
          <w:szCs w:val="24"/>
        </w:rPr>
        <w:t xml:space="preserve"> wobec osób fizycznych, od których dane osobowe bezpośrednio lub pośrednio pozyskaliśmy w celu ubiegania się o udzielenie niniejszego zamówienia publicznego.</w:t>
      </w:r>
      <w:r w:rsidR="00AB0FCB">
        <w:rPr>
          <w:rStyle w:val="Odwoanieprzypisudolnego"/>
          <w:rFonts w:ascii="Times New Roman" w:hAnsi="Times New Roman" w:cs="Times New Roman"/>
          <w:b/>
          <w:sz w:val="24"/>
          <w:szCs w:val="24"/>
        </w:rPr>
        <w:t>3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045C21" w:rsidRDefault="00BF3A62" w:rsidP="00F3354D">
      <w:pPr>
        <w:pStyle w:val="Tekstpodstawowy"/>
        <w:numPr>
          <w:ilvl w:val="0"/>
          <w:numId w:val="9"/>
        </w:numPr>
        <w:tabs>
          <w:tab w:val="left" w:pos="-1276"/>
          <w:tab w:val="left" w:pos="426"/>
        </w:tabs>
        <w:spacing w:after="0"/>
        <w:ind w:left="709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="00AB0FCB">
        <w:rPr>
          <w:rStyle w:val="Odwoanieprzypisudolnego"/>
          <w:color w:val="000000"/>
        </w:rPr>
        <w:t>4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Pr="0008603E" w:rsidRDefault="0008603E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sz w:val="18"/>
          <w:szCs w:val="18"/>
        </w:rPr>
        <w:t xml:space="preserve">Brak złożenia oświadczenia w tym zakresie oznacza zaoferowanie </w:t>
      </w:r>
      <w:r>
        <w:rPr>
          <w:rFonts w:ascii="Times New Roman" w:hAnsi="Times New Roman" w:cs="Times New Roman"/>
          <w:sz w:val="18"/>
          <w:szCs w:val="18"/>
        </w:rPr>
        <w:t>15-letniego taboru</w:t>
      </w:r>
      <w:r w:rsidRPr="0008603E">
        <w:rPr>
          <w:rFonts w:ascii="Times New Roman" w:hAnsi="Times New Roman" w:cs="Times New Roman"/>
          <w:sz w:val="18"/>
          <w:szCs w:val="18"/>
        </w:rPr>
        <w:t xml:space="preserve"> i oznacza przyznanie 0 pkt.</w:t>
      </w:r>
    </w:p>
    <w:p w:rsidR="0008603E" w:rsidRPr="0008603E" w:rsidRDefault="0008603E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8603E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8603E" w:rsidRPr="0008603E" w:rsidRDefault="0008603E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8603E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603E" w:rsidRPr="00777BB6" w:rsidRDefault="0008603E" w:rsidP="0008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  <w:vertAlign w:val="superscript"/>
        </w:rPr>
        <w:t>4</w:t>
      </w:r>
      <w:r w:rsidRPr="0008603E">
        <w:rPr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08603E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08603E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08603E">
        <w:rPr>
          <w:rFonts w:ascii="Times New Roman" w:hAnsi="Times New Roman" w:cs="Times New Roman"/>
          <w:b/>
          <w:sz w:val="18"/>
          <w:szCs w:val="18"/>
        </w:rPr>
        <w:t>oraz</w:t>
      </w:r>
      <w:r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Pr="0008603E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sectPr w:rsidR="0008603E" w:rsidRPr="00777BB6" w:rsidSect="00A85057">
      <w:headerReference w:type="default" r:id="rId8"/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08603E" w:rsidRPr="0008603E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AD" w:rsidRDefault="003146AD">
    <w:pPr>
      <w:pStyle w:val="Nagwek"/>
    </w:pPr>
    <w:r>
      <w:rPr>
        <w:rFonts w:ascii="Times New Roman" w:hAnsi="Times New Roman" w:cs="Times New Roman"/>
        <w:noProof/>
      </w:rPr>
      <w:drawing>
        <wp:inline distT="0" distB="0" distL="0" distR="0" wp14:anchorId="69AB60FE" wp14:editId="6EB4D007">
          <wp:extent cx="5759450" cy="772581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IS z EFS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2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350E6C"/>
    <w:multiLevelType w:val="singleLevel"/>
    <w:tmpl w:val="72AA7402"/>
    <w:lvl w:ilvl="0">
      <w:start w:val="9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45C21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8603E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14371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146AD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388C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D07D9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0FCB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27796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77C72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5D88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1FDB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354D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42D6D-BE61-402E-AA60-69783B13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3</cp:revision>
  <cp:lastPrinted>2019-02-19T09:46:00Z</cp:lastPrinted>
  <dcterms:created xsi:type="dcterms:W3CDTF">2019-05-09T08:58:00Z</dcterms:created>
  <dcterms:modified xsi:type="dcterms:W3CDTF">2019-05-09T09:08:00Z</dcterms:modified>
</cp:coreProperties>
</file>