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Pr="00182DE4" w:rsidRDefault="0063434D" w:rsidP="00C22A4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D54F4C">
        <w:rPr>
          <w:rFonts w:ascii="Arial" w:hAnsi="Arial" w:cs="Arial"/>
          <w:b/>
          <w:sz w:val="21"/>
          <w:szCs w:val="21"/>
        </w:rPr>
        <w:t>Opracowanie projektów graficznych, wykonanie oraz dostarczenie materiałów promocyjnych w ramach promocji projektu pn. „</w:t>
      </w:r>
      <w:proofErr w:type="spellStart"/>
      <w:r w:rsidRPr="00D54F4C">
        <w:rPr>
          <w:rFonts w:ascii="Arial" w:hAnsi="Arial" w:cs="Arial"/>
          <w:b/>
          <w:sz w:val="21"/>
          <w:szCs w:val="21"/>
        </w:rPr>
        <w:t>Kujawy+Pomorze</w:t>
      </w:r>
      <w:proofErr w:type="spellEnd"/>
      <w:r w:rsidRPr="00D54F4C">
        <w:rPr>
          <w:rFonts w:ascii="Arial" w:hAnsi="Arial" w:cs="Arial"/>
          <w:b/>
          <w:sz w:val="21"/>
          <w:szCs w:val="21"/>
        </w:rPr>
        <w:t xml:space="preserve"> – promocja potencjału gospodarczego regionu” oraz „Kujawsko-Pomorskie – rozwój poprzez kulturę 2018”</w:t>
      </w:r>
      <w:r w:rsidRPr="001037FD">
        <w:rPr>
          <w:rFonts w:ascii="Arial" w:hAnsi="Arial" w:cs="Arial"/>
          <w:b/>
          <w:bCs/>
          <w:i/>
          <w:iCs/>
          <w:sz w:val="21"/>
          <w:szCs w:val="21"/>
        </w:rPr>
        <w:t xml:space="preserve"> (WZP.272.2</w:t>
      </w:r>
      <w:r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Pr="001037FD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>
        <w:rPr>
          <w:rFonts w:ascii="Arial" w:hAnsi="Arial" w:cs="Arial"/>
          <w:b/>
          <w:bCs/>
          <w:i/>
          <w:iCs/>
          <w:sz w:val="21"/>
          <w:szCs w:val="21"/>
        </w:rPr>
        <w:t>)</w:t>
      </w:r>
      <w:bookmarkStart w:id="0" w:name="_GoBack"/>
      <w:bookmarkEnd w:id="0"/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E97F9B">
        <w:rPr>
          <w:rFonts w:ascii="Arial" w:hAnsi="Arial" w:cs="Arial"/>
          <w:sz w:val="21"/>
          <w:szCs w:val="21"/>
        </w:rPr>
        <w:t xml:space="preserve"> na dzień składania ofert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82DE4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3434D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F9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A3F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4D28-9132-4A09-A32B-90313D4C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5</cp:revision>
  <cp:lastPrinted>2016-09-16T06:08:00Z</cp:lastPrinted>
  <dcterms:created xsi:type="dcterms:W3CDTF">2018-11-08T12:20:00Z</dcterms:created>
  <dcterms:modified xsi:type="dcterms:W3CDTF">2019-04-30T08:24:00Z</dcterms:modified>
</cp:coreProperties>
</file>