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D3C" w:rsidRDefault="00ED0D3C" w:rsidP="00ED0D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 w:rsidR="009A7A8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do Zapytania ofertowego</w:t>
      </w:r>
    </w:p>
    <w:p w:rsidR="00ED0D3C" w:rsidRDefault="00ED0D3C" w:rsidP="00ED0D3C">
      <w:pPr>
        <w:pStyle w:val="Stopka"/>
        <w:tabs>
          <w:tab w:val="center" w:pos="900"/>
          <w:tab w:val="center" w:pos="5400"/>
        </w:tabs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 O R M U L A R Z    O F E R T Y</w:t>
      </w:r>
    </w:p>
    <w:p w:rsidR="00ED0D3C" w:rsidRDefault="00ED0D3C" w:rsidP="00ED0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Wykonawca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655"/>
      </w:tblGrid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Nazwa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firmy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korespondencji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NIP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Regon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telefonu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faksu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e-mail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Osoba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kontaktu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</w:tbl>
    <w:p w:rsidR="00ED0D3C" w:rsidRDefault="00ED0D3C" w:rsidP="00ED0D3C">
      <w:pPr>
        <w:pStyle w:val="Tekstpodstawowy"/>
        <w:spacing w:after="0" w:line="24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</w:p>
    <w:p w:rsidR="00ED0D3C" w:rsidRDefault="00ED0D3C" w:rsidP="00ED0D3C">
      <w:pPr>
        <w:pStyle w:val="Tekstpodstawowy"/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</w:t>
      </w:r>
      <w:r>
        <w:rPr>
          <w:rFonts w:ascii="Times New Roman" w:hAnsi="Times New Roman"/>
          <w:b/>
          <w:i/>
          <w:sz w:val="24"/>
          <w:szCs w:val="24"/>
        </w:rPr>
        <w:tab/>
        <w:t>Zamawiający :</w:t>
      </w:r>
    </w:p>
    <w:p w:rsidR="00ED0D3C" w:rsidRDefault="00ED0D3C" w:rsidP="00ED0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Województwo Kujawsko-Pomorskie, ul. Targowa 13/15, 87-100 Toruń </w:t>
      </w:r>
    </w:p>
    <w:p w:rsidR="00ED0D3C" w:rsidRDefault="00ED0D3C" w:rsidP="00ED0D3C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D0D3C" w:rsidRDefault="00ED0D3C" w:rsidP="00ED0D3C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3.Przedmiot zamówienia: </w:t>
      </w:r>
    </w:p>
    <w:p w:rsidR="00186D1D" w:rsidRPr="0097523F" w:rsidRDefault="00186D1D" w:rsidP="0097523F">
      <w:pPr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7523F">
        <w:rPr>
          <w:rFonts w:ascii="Times New Roman" w:hAnsi="Times New Roman"/>
          <w:b/>
          <w:bCs/>
          <w:color w:val="000000"/>
          <w:sz w:val="24"/>
          <w:szCs w:val="24"/>
        </w:rPr>
        <w:t xml:space="preserve">Wykonanie opracowania ogólnej charakterystyki </w:t>
      </w:r>
      <w:proofErr w:type="spellStart"/>
      <w:r w:rsidRPr="0097523F">
        <w:rPr>
          <w:rFonts w:ascii="Times New Roman" w:hAnsi="Times New Roman"/>
          <w:b/>
          <w:sz w:val="24"/>
          <w:szCs w:val="24"/>
        </w:rPr>
        <w:t>Wdeckiego</w:t>
      </w:r>
      <w:proofErr w:type="spellEnd"/>
      <w:r w:rsidRPr="0097523F">
        <w:rPr>
          <w:rFonts w:ascii="Times New Roman" w:hAnsi="Times New Roman"/>
          <w:b/>
          <w:sz w:val="24"/>
          <w:szCs w:val="24"/>
        </w:rPr>
        <w:t xml:space="preserve"> Parku Krajobrazowego</w:t>
      </w:r>
      <w:r w:rsidRPr="0097523F">
        <w:rPr>
          <w:rFonts w:ascii="Times New Roman" w:hAnsi="Times New Roman"/>
          <w:b/>
          <w:bCs/>
          <w:color w:val="000000"/>
          <w:sz w:val="24"/>
          <w:szCs w:val="24"/>
        </w:rPr>
        <w:t xml:space="preserve"> wraz z </w:t>
      </w:r>
      <w:r w:rsidRPr="0097523F">
        <w:rPr>
          <w:rFonts w:ascii="Times New Roman" w:hAnsi="Times New Roman"/>
          <w:b/>
          <w:color w:val="000000"/>
          <w:sz w:val="24"/>
          <w:szCs w:val="24"/>
        </w:rPr>
        <w:t xml:space="preserve">weryfikacją w terenie i uściśleniem przebiegu granicy przedmiotowego parku krajobrazowego oraz ewentualne wyłączenie wybranych obszarów z granic przedmiotowego parku krajobrazowego lub wskazanie obszarów, które nie podlegają zastosowaniu niektórych zakazów określonych w art. 17 ustawy z dnia 16 kwietnia 2004 r. o ochronie przyrody. </w:t>
      </w:r>
    </w:p>
    <w:p w:rsidR="00ED0D3C" w:rsidRDefault="00ED0D3C" w:rsidP="00ED0D3C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0B0FF5">
        <w:rPr>
          <w:rFonts w:ascii="Times New Roman" w:hAnsi="Times New Roman"/>
          <w:b/>
          <w:sz w:val="24"/>
          <w:szCs w:val="24"/>
        </w:rPr>
        <w:t xml:space="preserve">4. </w:t>
      </w:r>
      <w:r w:rsidRPr="000B0FF5">
        <w:rPr>
          <w:rFonts w:ascii="Times New Roman" w:hAnsi="Times New Roman"/>
          <w:b/>
          <w:sz w:val="24"/>
          <w:szCs w:val="24"/>
        </w:rPr>
        <w:tab/>
      </w:r>
      <w:r w:rsidRPr="000B0FF5">
        <w:rPr>
          <w:rFonts w:ascii="Times New Roman" w:hAnsi="Times New Roman"/>
          <w:b/>
          <w:bCs/>
          <w:sz w:val="24"/>
          <w:szCs w:val="24"/>
        </w:rPr>
        <w:t>Wartość całkowita oferty brutto w złotych polskich – wynagrodzenie uwzględnia</w:t>
      </w:r>
      <w:r>
        <w:rPr>
          <w:rFonts w:ascii="Times New Roman" w:hAnsi="Times New Roman"/>
          <w:b/>
          <w:bCs/>
          <w:sz w:val="24"/>
          <w:szCs w:val="24"/>
        </w:rPr>
        <w:t xml:space="preserve"> wszelkie elementy opisane w Zapytaniu ofertowym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 zł brutto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0B0FF5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 zł brutto (słownie)</w:t>
      </w:r>
    </w:p>
    <w:p w:rsidR="009A7A83" w:rsidRDefault="009A7A83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Kryterium: </w:t>
      </w:r>
      <w:r w:rsidR="0097523F">
        <w:rPr>
          <w:rFonts w:ascii="Times New Roman" w:eastAsia="Times New Roman" w:hAnsi="Times New Roman"/>
          <w:b/>
          <w:sz w:val="24"/>
          <w:szCs w:val="24"/>
          <w:lang w:eastAsia="pl-PL"/>
        </w:rPr>
        <w:t>doświadczenie</w:t>
      </w:r>
    </w:p>
    <w:tbl>
      <w:tblPr>
        <w:tblpPr w:leftFromText="141" w:rightFromText="141" w:bottomFromText="160" w:vertAnchor="text" w:horzAnchor="page" w:tblpX="2023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237"/>
      </w:tblGrid>
      <w:tr w:rsidR="000B0FF5" w:rsidTr="0097523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F5" w:rsidRDefault="000B0FF5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F5" w:rsidRDefault="0097523F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Ilość wykonanych opracowań przyrodniczo-krajobrazowych lub waloryzacji przyrodniczych na obszarach chronionych oraz opracowań z zakresu GIS</w:t>
            </w:r>
          </w:p>
        </w:tc>
      </w:tr>
      <w:tr w:rsidR="000B0FF5" w:rsidTr="0097523F">
        <w:trPr>
          <w:trHeight w:val="4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F5" w:rsidRDefault="000B0FF5" w:rsidP="000B0FF5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5" w:rsidRDefault="000B0FF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0B0FF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523F" w:rsidRDefault="0097523F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0B0FF5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 </w:t>
      </w:r>
      <w:r w:rsidR="009A7A83">
        <w:rPr>
          <w:rFonts w:ascii="Times New Roman" w:hAnsi="Times New Roman"/>
          <w:sz w:val="24"/>
          <w:szCs w:val="24"/>
        </w:rPr>
        <w:t>W</w:t>
      </w:r>
      <w:r w:rsidR="00ED0D3C">
        <w:rPr>
          <w:rFonts w:ascii="Times New Roman" w:hAnsi="Times New Roman"/>
          <w:sz w:val="24"/>
          <w:szCs w:val="24"/>
        </w:rPr>
        <w:t>ykonawca oświadcz</w:t>
      </w:r>
      <w:bookmarkStart w:id="0" w:name="_GoBack"/>
      <w:bookmarkEnd w:id="0"/>
      <w:r w:rsidR="00ED0D3C">
        <w:rPr>
          <w:rFonts w:ascii="Times New Roman" w:hAnsi="Times New Roman"/>
          <w:sz w:val="24"/>
          <w:szCs w:val="24"/>
        </w:rPr>
        <w:t>a, że: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.1. Zapoznał się i w pełni oraz bez żadnych zastrzeżeń akceptuje treść Zapytania ofertowego wraz z załącznikami,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.2. Oferuje wykonanie przedmiotu zamówienia zgodnie z warunkami zapisanymi w Zapytaniu ofertowym i zał. do Zapytania ofertowego,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.3. W pełni i bez żadnych zastrzeżeń akceptuje warunki umowy na wykonanie zamówienia zapisane w Zapytaniu ofertowym wraz z załącznikami i w przypadku wyboru jego oferty zobowiązuje się do zawarcia umowy na proponowanych w nim warunkach, 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br/>
        <w:t>w miejscu i terminie wskazanym przez Zamawiającego,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.4. Wszystkie wymagane w niniejszym postępowaniu przetargowym oświadczenia składa ze świadomością odpowiedzialności karnej za składanie fałszywych oświadczeń w celu uzyskania korzyści majątkowych,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.5. Jest związany 30-dniowym terminem związania ofertą liczonym od daty ostatecznego terminu składania ofert,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.6. Wybór mojej oferty prowadzi/nie prowadzi* do powstania u Zamawiającego obowiązku podatkowego zgodnie z przepisami o podatku od towarów i usług </w:t>
      </w:r>
    </w:p>
    <w:p w:rsidR="00ED0D3C" w:rsidRDefault="00ED0D3C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(UWAGA: obowiązek podatkowy u Zamawiającego  powstaje np. w przypadku importu usług, importu towarów, w wewnątrzwspólnotowym nabyciu towarów, w sytuacji odwróconego naliczenia podatku VAT i w innych przypadkach wynikających z przepisów obowiązującego prawa): o wartości ……………………………………………netto zł (w przypadku potwierdzenia, iż wybór oferty będzie prowadził do powstania u Zamawiającego obowiązku podatkowego zgodnie z przepisami o podatku od towarów i usług, należy wskazać: nazwę (rodzaj) towaru lub usługi, których dostawa lub świadczenie będzie prowadzić do jego powstania oraz wskazać ich wartość bez kwoty podatku)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napToGrid w:val="0"/>
          <w:position w:val="6"/>
          <w:sz w:val="24"/>
          <w:szCs w:val="24"/>
          <w:lang w:eastAsia="pl-PL"/>
        </w:rPr>
        <w:t>7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 </w:t>
      </w:r>
      <w:r w:rsidR="00ED0D3C">
        <w:rPr>
          <w:rFonts w:ascii="Times New Roman" w:eastAsia="Times New Roman" w:hAnsi="Times New Roman"/>
          <w:b/>
          <w:snapToGrid w:val="0"/>
          <w:position w:val="6"/>
          <w:sz w:val="24"/>
          <w:szCs w:val="24"/>
          <w:lang w:eastAsia="pl-PL"/>
        </w:rPr>
        <w:t>Zamierzam/nie zamierzam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* powierzyć części zamówienia (należy podać jakie) ……………………………………… następującym podwykonawcom (należy podać firmy podwykonawców) ……………………………………,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8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 Przedmiot zamówienia spełnia normy dopuszczające go do sprzedaży na obszarze UE,</w:t>
      </w:r>
    </w:p>
    <w:p w:rsidR="00ED0D3C" w:rsidRDefault="000B0FF5" w:rsidP="00ED0D3C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9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 Akceptuje termin realizacji zamówienia oraz termin płatności faktury.</w:t>
      </w:r>
    </w:p>
    <w:p w:rsidR="00ED0D3C" w:rsidRDefault="000B0FF5" w:rsidP="00ED0D3C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10</w:t>
      </w:r>
      <w:r w:rsidR="00ED0D3C">
        <w:rPr>
          <w:rFonts w:ascii="Times New Roman" w:hAnsi="Times New Roman"/>
          <w:sz w:val="24"/>
          <w:szCs w:val="24"/>
        </w:rPr>
        <w:t>. Oświadcza, że informacje i dokumenty zawarte na stronach nr od ______ do ____ stanowią tajemnicę przedsiębiorstwa w rozumieniu przepisów o zwalczaniu nieuczciwej konkurencji,     co    wykazaliśmy     w     załączniku     nr ____ do    Oferty i zastrzega, że nie mogą być one udostępniane.</w:t>
      </w:r>
    </w:p>
    <w:p w:rsidR="00ED0D3C" w:rsidRDefault="000B0FF5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ED0D3C">
        <w:rPr>
          <w:rFonts w:ascii="Times New Roman" w:hAnsi="Times New Roman"/>
          <w:sz w:val="24"/>
          <w:szCs w:val="24"/>
        </w:rPr>
        <w:t>. Ofertę składamy na ______________ stronach.</w:t>
      </w:r>
    </w:p>
    <w:p w:rsidR="00ED0D3C" w:rsidRDefault="000B0FF5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ED0D3C">
        <w:rPr>
          <w:rFonts w:ascii="Times New Roman" w:hAnsi="Times New Roman"/>
          <w:sz w:val="24"/>
          <w:szCs w:val="24"/>
        </w:rPr>
        <w:t xml:space="preserve">. Wyrażam zgodę na przetwarzanie danych osobowych w zakresie niezbędnym do przeprowadzenia postępowania o zamówienie publiczne zgodnie z ustawą z dnia 29.08.1997 r. o ochronie danych osobowych (Dz. U. 2002, nr 101, poz. 926 z </w:t>
      </w:r>
      <w:proofErr w:type="spellStart"/>
      <w:r w:rsidR="00ED0D3C">
        <w:rPr>
          <w:rFonts w:ascii="Times New Roman" w:hAnsi="Times New Roman"/>
          <w:sz w:val="24"/>
          <w:szCs w:val="24"/>
        </w:rPr>
        <w:t>późn</w:t>
      </w:r>
      <w:proofErr w:type="spellEnd"/>
      <w:r w:rsidR="00ED0D3C">
        <w:rPr>
          <w:rFonts w:ascii="Times New Roman" w:hAnsi="Times New Roman"/>
          <w:sz w:val="24"/>
          <w:szCs w:val="24"/>
        </w:rPr>
        <w:t>. zmianami).</w:t>
      </w:r>
    </w:p>
    <w:p w:rsidR="009A7A83" w:rsidRDefault="009A7A83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 potrzebne skreślić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Data......................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Podpis i pieczęć osoby uprawnionej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do występowania w imieniu Wykonawcy</w:t>
      </w:r>
    </w:p>
    <w:sectPr w:rsidR="00ED0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5ED" w:rsidRDefault="004B05ED" w:rsidP="00ED0D3C">
      <w:pPr>
        <w:spacing w:after="0" w:line="240" w:lineRule="auto"/>
      </w:pPr>
      <w:r>
        <w:separator/>
      </w:r>
    </w:p>
  </w:endnote>
  <w:endnote w:type="continuationSeparator" w:id="0">
    <w:p w:rsidR="004B05ED" w:rsidRDefault="004B05ED" w:rsidP="00ED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5ED" w:rsidRDefault="004B05ED" w:rsidP="00ED0D3C">
      <w:pPr>
        <w:spacing w:after="0" w:line="240" w:lineRule="auto"/>
      </w:pPr>
      <w:r>
        <w:separator/>
      </w:r>
    </w:p>
  </w:footnote>
  <w:footnote w:type="continuationSeparator" w:id="0">
    <w:p w:rsidR="004B05ED" w:rsidRDefault="004B05ED" w:rsidP="00ED0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4"/>
    <w:multiLevelType w:val="multilevel"/>
    <w:tmpl w:val="E4CCFA10"/>
    <w:name w:val="WWNum1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36"/>
    <w:multiLevelType w:val="multilevel"/>
    <w:tmpl w:val="00000036"/>
    <w:name w:val="WWNum53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  <w:rPr>
        <w:b w:val="0"/>
      </w:rPr>
    </w:lvl>
  </w:abstractNum>
  <w:abstractNum w:abstractNumId="3" w15:restartNumberingAfterBreak="0">
    <w:nsid w:val="04276FA6"/>
    <w:multiLevelType w:val="hybridMultilevel"/>
    <w:tmpl w:val="03007C32"/>
    <w:lvl w:ilvl="0" w:tplc="6B6ED7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774800"/>
    <w:multiLevelType w:val="hybridMultilevel"/>
    <w:tmpl w:val="B0BA4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40A15"/>
    <w:multiLevelType w:val="hybridMultilevel"/>
    <w:tmpl w:val="251E324E"/>
    <w:lvl w:ilvl="0" w:tplc="C526F7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53DA30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1BB93037"/>
    <w:multiLevelType w:val="hybridMultilevel"/>
    <w:tmpl w:val="B56ECE68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94ADC"/>
    <w:multiLevelType w:val="hybridMultilevel"/>
    <w:tmpl w:val="236EBFF2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6618F"/>
    <w:multiLevelType w:val="hybridMultilevel"/>
    <w:tmpl w:val="700C2004"/>
    <w:lvl w:ilvl="0" w:tplc="C172C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D5077"/>
    <w:multiLevelType w:val="hybridMultilevel"/>
    <w:tmpl w:val="9D146E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53AF3"/>
    <w:multiLevelType w:val="hybridMultilevel"/>
    <w:tmpl w:val="6A4A0732"/>
    <w:lvl w:ilvl="0" w:tplc="569E688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F4D3D"/>
    <w:multiLevelType w:val="hybridMultilevel"/>
    <w:tmpl w:val="D75C65E4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A1F7B"/>
    <w:multiLevelType w:val="hybridMultilevel"/>
    <w:tmpl w:val="5BE0F9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7264E"/>
    <w:multiLevelType w:val="hybridMultilevel"/>
    <w:tmpl w:val="700C2004"/>
    <w:lvl w:ilvl="0" w:tplc="C172C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26B7E"/>
    <w:multiLevelType w:val="hybridMultilevel"/>
    <w:tmpl w:val="1AB4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50B"/>
    <w:multiLevelType w:val="hybridMultilevel"/>
    <w:tmpl w:val="ED706EF6"/>
    <w:lvl w:ilvl="0" w:tplc="1A9C44C0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703C6E83"/>
    <w:multiLevelType w:val="hybridMultilevel"/>
    <w:tmpl w:val="B55042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5159"/>
    <w:multiLevelType w:val="multilevel"/>
    <w:tmpl w:val="F390A5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8"/>
  </w:num>
  <w:num w:numId="17">
    <w:abstractNumId w:val="3"/>
  </w:num>
  <w:num w:numId="18">
    <w:abstractNumId w:val="9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471"/>
    <w:rsid w:val="000019BC"/>
    <w:rsid w:val="000B0FF5"/>
    <w:rsid w:val="00186D1D"/>
    <w:rsid w:val="002F575E"/>
    <w:rsid w:val="00366259"/>
    <w:rsid w:val="003B2B26"/>
    <w:rsid w:val="00467EBF"/>
    <w:rsid w:val="004A0943"/>
    <w:rsid w:val="004A38C0"/>
    <w:rsid w:val="004B05ED"/>
    <w:rsid w:val="00594617"/>
    <w:rsid w:val="005B5DEA"/>
    <w:rsid w:val="007C46BB"/>
    <w:rsid w:val="00921882"/>
    <w:rsid w:val="00947551"/>
    <w:rsid w:val="0097523F"/>
    <w:rsid w:val="009A7A83"/>
    <w:rsid w:val="00AC3471"/>
    <w:rsid w:val="00B176AB"/>
    <w:rsid w:val="00BF60D9"/>
    <w:rsid w:val="00C2544A"/>
    <w:rsid w:val="00CE4F3B"/>
    <w:rsid w:val="00DF7BE4"/>
    <w:rsid w:val="00ED0D3C"/>
    <w:rsid w:val="00F1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8EB125"/>
  <w15:chartTrackingRefBased/>
  <w15:docId w15:val="{CC01AB8B-F00A-4012-A9F7-A2E56C77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D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0D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D3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D3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0D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0D3C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0D3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0D3C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D0D3C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D0D3C"/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1.Nagłówek Znak"/>
    <w:link w:val="Akapitzlist"/>
    <w:uiPriority w:val="34"/>
    <w:locked/>
    <w:rsid w:val="00ED0D3C"/>
    <w:rPr>
      <w:rFonts w:ascii="Calibri" w:eastAsia="Calibri" w:hAnsi="Calibri" w:cs="Times New Roman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ED0D3C"/>
    <w:pPr>
      <w:ind w:left="708"/>
    </w:pPr>
  </w:style>
  <w:style w:type="paragraph" w:customStyle="1" w:styleId="Akapitzlist1">
    <w:name w:val="Akapit z listą1"/>
    <w:basedOn w:val="Normalny"/>
    <w:rsid w:val="00ED0D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ED0D3C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SimSun" w:hAnsi="Arial" w:cs="Arial"/>
      <w:kern w:val="2"/>
      <w:lang w:eastAsia="hi-IN" w:bidi="hi-IN"/>
    </w:rPr>
  </w:style>
  <w:style w:type="paragraph" w:customStyle="1" w:styleId="Akapitzlist2">
    <w:name w:val="Akapit z listą2"/>
    <w:basedOn w:val="Normalny"/>
    <w:rsid w:val="00ED0D3C"/>
    <w:pPr>
      <w:suppressAutoHyphens/>
      <w:spacing w:after="0" w:line="240" w:lineRule="auto"/>
      <w:ind w:left="708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ED0D3C"/>
    <w:pPr>
      <w:suppressAutoHyphens/>
      <w:spacing w:after="0" w:line="240" w:lineRule="auto"/>
      <w:ind w:left="284" w:firstLine="424"/>
      <w:jc w:val="both"/>
    </w:pPr>
    <w:rPr>
      <w:rFonts w:ascii="Times New Roman" w:eastAsia="SimSun" w:hAnsi="Times New Roman" w:cs="Lucida Sans"/>
      <w:kern w:val="2"/>
      <w:sz w:val="24"/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6BB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3B2B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Stańczak</dc:creator>
  <cp:keywords/>
  <dc:description/>
  <cp:lastModifiedBy>Rafał Maszewski</cp:lastModifiedBy>
  <cp:revision>7</cp:revision>
  <cp:lastPrinted>2019-02-18T08:17:00Z</cp:lastPrinted>
  <dcterms:created xsi:type="dcterms:W3CDTF">2019-04-09T10:19:00Z</dcterms:created>
  <dcterms:modified xsi:type="dcterms:W3CDTF">2019-04-09T11:43:00Z</dcterms:modified>
</cp:coreProperties>
</file>