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2F4A" w:rsidRPr="004879FB" w:rsidRDefault="009F7BC2" w:rsidP="009F7BC2">
      <w:pPr>
        <w:pStyle w:val="Nagwekspisutreci"/>
        <w:rPr>
          <w:color w:val="595959" w:themeColor="text1" w:themeTint="A6"/>
        </w:rPr>
      </w:pPr>
      <w:r w:rsidRPr="004879FB">
        <w:rPr>
          <w:color w:val="595959" w:themeColor="text1" w:themeTint="A6"/>
        </w:rPr>
        <w:t>ZAWARTOŚĆ OPRACOWANIA</w:t>
      </w:r>
    </w:p>
    <w:p w:rsidR="000D23E7" w:rsidRDefault="00075BF1">
      <w:pPr>
        <w:pStyle w:val="Spistreci2"/>
        <w:rPr>
          <w:rFonts w:asciiTheme="minorHAnsi" w:eastAsiaTheme="minorEastAsia" w:hAnsiTheme="minorHAnsi" w:cstheme="minorBidi"/>
          <w:noProof/>
          <w:color w:val="auto"/>
          <w:sz w:val="22"/>
          <w:lang w:eastAsia="pl-PL" w:bidi="ar-SA"/>
        </w:rPr>
      </w:pPr>
      <w:r w:rsidRPr="007D711B">
        <w:rPr>
          <w:color w:val="404040" w:themeColor="text1" w:themeTint="BF"/>
          <w:sz w:val="22"/>
        </w:rPr>
        <w:fldChar w:fldCharType="begin"/>
      </w:r>
      <w:r w:rsidR="000A61C6" w:rsidRPr="007D711B">
        <w:rPr>
          <w:sz w:val="22"/>
        </w:rPr>
        <w:instrText xml:space="preserve"> TOC \o "1-4" \h \z \u </w:instrText>
      </w:r>
      <w:r w:rsidRPr="007D711B">
        <w:rPr>
          <w:color w:val="404040" w:themeColor="text1" w:themeTint="BF"/>
          <w:sz w:val="22"/>
        </w:rPr>
        <w:fldChar w:fldCharType="separate"/>
      </w:r>
      <w:hyperlink w:anchor="_Toc491179296" w:history="1">
        <w:r w:rsidR="000D23E7" w:rsidRPr="00296426">
          <w:rPr>
            <w:rStyle w:val="Hipercze"/>
            <w:noProof/>
          </w:rPr>
          <w:t>1.</w:t>
        </w:r>
        <w:r w:rsidR="000D23E7">
          <w:rPr>
            <w:rFonts w:asciiTheme="minorHAnsi" w:eastAsiaTheme="minorEastAsia" w:hAnsiTheme="minorHAnsi" w:cstheme="minorBidi"/>
            <w:noProof/>
            <w:color w:val="auto"/>
            <w:sz w:val="22"/>
            <w:lang w:eastAsia="pl-PL" w:bidi="ar-SA"/>
          </w:rPr>
          <w:tab/>
        </w:r>
        <w:r w:rsidR="000D23E7" w:rsidRPr="00296426">
          <w:rPr>
            <w:rStyle w:val="Hipercze"/>
            <w:noProof/>
          </w:rPr>
          <w:t>PODSTAWA OPRACOWANIA:</w:t>
        </w:r>
        <w:r w:rsidR="000D23E7">
          <w:rPr>
            <w:noProof/>
            <w:webHidden/>
          </w:rPr>
          <w:tab/>
        </w:r>
        <w:r w:rsidR="000D23E7">
          <w:rPr>
            <w:noProof/>
            <w:webHidden/>
          </w:rPr>
          <w:fldChar w:fldCharType="begin"/>
        </w:r>
        <w:r w:rsidR="000D23E7">
          <w:rPr>
            <w:noProof/>
            <w:webHidden/>
          </w:rPr>
          <w:instrText xml:space="preserve"> PAGEREF _Toc491179296 \h </w:instrText>
        </w:r>
        <w:r w:rsidR="000D23E7">
          <w:rPr>
            <w:noProof/>
            <w:webHidden/>
          </w:rPr>
        </w:r>
        <w:r w:rsidR="000D23E7">
          <w:rPr>
            <w:noProof/>
            <w:webHidden/>
          </w:rPr>
          <w:fldChar w:fldCharType="separate"/>
        </w:r>
        <w:r w:rsidR="00C62F13">
          <w:rPr>
            <w:noProof/>
            <w:webHidden/>
          </w:rPr>
          <w:t>2</w:t>
        </w:r>
        <w:r w:rsidR="000D23E7">
          <w:rPr>
            <w:noProof/>
            <w:webHidden/>
          </w:rPr>
          <w:fldChar w:fldCharType="end"/>
        </w:r>
      </w:hyperlink>
    </w:p>
    <w:p w:rsidR="000D23E7" w:rsidRDefault="00B65630">
      <w:pPr>
        <w:pStyle w:val="Spistreci2"/>
        <w:rPr>
          <w:rFonts w:asciiTheme="minorHAnsi" w:eastAsiaTheme="minorEastAsia" w:hAnsiTheme="minorHAnsi" w:cstheme="minorBidi"/>
          <w:noProof/>
          <w:color w:val="auto"/>
          <w:sz w:val="22"/>
          <w:lang w:eastAsia="pl-PL" w:bidi="ar-SA"/>
        </w:rPr>
      </w:pPr>
      <w:hyperlink w:anchor="_Toc491179297" w:history="1">
        <w:r w:rsidR="000D23E7" w:rsidRPr="00296426">
          <w:rPr>
            <w:rStyle w:val="Hipercze"/>
            <w:noProof/>
          </w:rPr>
          <w:t>2.</w:t>
        </w:r>
        <w:r w:rsidR="000D23E7">
          <w:rPr>
            <w:rFonts w:asciiTheme="minorHAnsi" w:eastAsiaTheme="minorEastAsia" w:hAnsiTheme="minorHAnsi" w:cstheme="minorBidi"/>
            <w:noProof/>
            <w:color w:val="auto"/>
            <w:sz w:val="22"/>
            <w:lang w:eastAsia="pl-PL" w:bidi="ar-SA"/>
          </w:rPr>
          <w:tab/>
        </w:r>
        <w:r w:rsidR="000D23E7" w:rsidRPr="00296426">
          <w:rPr>
            <w:rStyle w:val="Hipercze"/>
            <w:noProof/>
          </w:rPr>
          <w:t>PRZEDMIOT I CEL OPRACOWANIA:</w:t>
        </w:r>
        <w:r w:rsidR="000D23E7">
          <w:rPr>
            <w:noProof/>
            <w:webHidden/>
          </w:rPr>
          <w:tab/>
        </w:r>
        <w:r w:rsidR="000D23E7">
          <w:rPr>
            <w:noProof/>
            <w:webHidden/>
          </w:rPr>
          <w:fldChar w:fldCharType="begin"/>
        </w:r>
        <w:r w:rsidR="000D23E7">
          <w:rPr>
            <w:noProof/>
            <w:webHidden/>
          </w:rPr>
          <w:instrText xml:space="preserve"> PAGEREF _Toc491179297 \h </w:instrText>
        </w:r>
        <w:r w:rsidR="000D23E7">
          <w:rPr>
            <w:noProof/>
            <w:webHidden/>
          </w:rPr>
        </w:r>
        <w:r w:rsidR="000D23E7">
          <w:rPr>
            <w:noProof/>
            <w:webHidden/>
          </w:rPr>
          <w:fldChar w:fldCharType="separate"/>
        </w:r>
        <w:r w:rsidR="00C62F13">
          <w:rPr>
            <w:noProof/>
            <w:webHidden/>
          </w:rPr>
          <w:t>3</w:t>
        </w:r>
        <w:r w:rsidR="000D23E7">
          <w:rPr>
            <w:noProof/>
            <w:webHidden/>
          </w:rPr>
          <w:fldChar w:fldCharType="end"/>
        </w:r>
      </w:hyperlink>
    </w:p>
    <w:p w:rsidR="000D23E7" w:rsidRDefault="00B65630">
      <w:pPr>
        <w:pStyle w:val="Spistreci2"/>
        <w:rPr>
          <w:rFonts w:asciiTheme="minorHAnsi" w:eastAsiaTheme="minorEastAsia" w:hAnsiTheme="minorHAnsi" w:cstheme="minorBidi"/>
          <w:noProof/>
          <w:color w:val="auto"/>
          <w:sz w:val="22"/>
          <w:lang w:eastAsia="pl-PL" w:bidi="ar-SA"/>
        </w:rPr>
      </w:pPr>
      <w:hyperlink w:anchor="_Toc491179298" w:history="1">
        <w:r w:rsidR="000D23E7" w:rsidRPr="00296426">
          <w:rPr>
            <w:rStyle w:val="Hipercze"/>
            <w:noProof/>
          </w:rPr>
          <w:t>3.</w:t>
        </w:r>
        <w:r w:rsidR="000D23E7">
          <w:rPr>
            <w:rFonts w:asciiTheme="minorHAnsi" w:eastAsiaTheme="minorEastAsia" w:hAnsiTheme="minorHAnsi" w:cstheme="minorBidi"/>
            <w:noProof/>
            <w:color w:val="auto"/>
            <w:sz w:val="22"/>
            <w:lang w:eastAsia="pl-PL" w:bidi="ar-SA"/>
          </w:rPr>
          <w:tab/>
        </w:r>
        <w:r w:rsidR="000D23E7" w:rsidRPr="00296426">
          <w:rPr>
            <w:rStyle w:val="Hipercze"/>
            <w:noProof/>
          </w:rPr>
          <w:t>OPIS STANU ISTNIEJĄCEGO I UWARUNKOWANIA PRAWNE</w:t>
        </w:r>
        <w:r w:rsidR="000D23E7">
          <w:rPr>
            <w:noProof/>
            <w:webHidden/>
          </w:rPr>
          <w:tab/>
        </w:r>
        <w:r w:rsidR="000D23E7">
          <w:rPr>
            <w:noProof/>
            <w:webHidden/>
          </w:rPr>
          <w:fldChar w:fldCharType="begin"/>
        </w:r>
        <w:r w:rsidR="000D23E7">
          <w:rPr>
            <w:noProof/>
            <w:webHidden/>
          </w:rPr>
          <w:instrText xml:space="preserve"> PAGEREF _Toc491179298 \h </w:instrText>
        </w:r>
        <w:r w:rsidR="000D23E7">
          <w:rPr>
            <w:noProof/>
            <w:webHidden/>
          </w:rPr>
        </w:r>
        <w:r w:rsidR="000D23E7">
          <w:rPr>
            <w:noProof/>
            <w:webHidden/>
          </w:rPr>
          <w:fldChar w:fldCharType="separate"/>
        </w:r>
        <w:r w:rsidR="00C62F13">
          <w:rPr>
            <w:noProof/>
            <w:webHidden/>
          </w:rPr>
          <w:t>3</w:t>
        </w:r>
        <w:r w:rsidR="000D23E7">
          <w:rPr>
            <w:noProof/>
            <w:webHidden/>
          </w:rPr>
          <w:fldChar w:fldCharType="end"/>
        </w:r>
      </w:hyperlink>
    </w:p>
    <w:p w:rsidR="000D23E7" w:rsidRPr="0076016F" w:rsidRDefault="00B65630">
      <w:pPr>
        <w:pStyle w:val="Spistreci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pl-PL" w:bidi="ar-SA"/>
        </w:rPr>
      </w:pPr>
      <w:hyperlink w:anchor="_Toc491179299" w:history="1">
        <w:r w:rsidR="000D23E7" w:rsidRPr="0076016F">
          <w:rPr>
            <w:rStyle w:val="Hipercze"/>
            <w:noProof/>
            <w:sz w:val="22"/>
            <w:szCs w:val="22"/>
          </w:rPr>
          <w:t>3.1.</w:t>
        </w:r>
        <w:r w:rsidR="000D23E7" w:rsidRPr="0076016F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pl-PL" w:bidi="ar-SA"/>
          </w:rPr>
          <w:tab/>
        </w:r>
        <w:r w:rsidR="000D23E7" w:rsidRPr="0076016F">
          <w:rPr>
            <w:rStyle w:val="Hipercze"/>
            <w:noProof/>
            <w:sz w:val="22"/>
            <w:szCs w:val="22"/>
          </w:rPr>
          <w:t>ZABUDOWA ISTNIEJĄCA</w:t>
        </w:r>
        <w:r w:rsidR="000D23E7" w:rsidRPr="0076016F">
          <w:rPr>
            <w:noProof/>
            <w:webHidden/>
            <w:sz w:val="22"/>
            <w:szCs w:val="22"/>
          </w:rPr>
          <w:tab/>
        </w:r>
        <w:r w:rsidR="000D23E7" w:rsidRPr="0076016F">
          <w:rPr>
            <w:noProof/>
            <w:webHidden/>
            <w:sz w:val="22"/>
            <w:szCs w:val="22"/>
          </w:rPr>
          <w:fldChar w:fldCharType="begin"/>
        </w:r>
        <w:r w:rsidR="000D23E7" w:rsidRPr="0076016F">
          <w:rPr>
            <w:noProof/>
            <w:webHidden/>
            <w:sz w:val="22"/>
            <w:szCs w:val="22"/>
          </w:rPr>
          <w:instrText xml:space="preserve"> PAGEREF _Toc491179299 \h </w:instrText>
        </w:r>
        <w:r w:rsidR="000D23E7" w:rsidRPr="0076016F">
          <w:rPr>
            <w:noProof/>
            <w:webHidden/>
            <w:sz w:val="22"/>
            <w:szCs w:val="22"/>
          </w:rPr>
        </w:r>
        <w:r w:rsidR="000D23E7" w:rsidRPr="0076016F">
          <w:rPr>
            <w:noProof/>
            <w:webHidden/>
            <w:sz w:val="22"/>
            <w:szCs w:val="22"/>
          </w:rPr>
          <w:fldChar w:fldCharType="separate"/>
        </w:r>
        <w:r w:rsidR="00C62F13" w:rsidRPr="0076016F">
          <w:rPr>
            <w:noProof/>
            <w:webHidden/>
            <w:sz w:val="22"/>
            <w:szCs w:val="22"/>
          </w:rPr>
          <w:t>3</w:t>
        </w:r>
        <w:r w:rsidR="000D23E7" w:rsidRPr="0076016F">
          <w:rPr>
            <w:noProof/>
            <w:webHidden/>
            <w:sz w:val="22"/>
            <w:szCs w:val="22"/>
          </w:rPr>
          <w:fldChar w:fldCharType="end"/>
        </w:r>
      </w:hyperlink>
    </w:p>
    <w:p w:rsidR="000D23E7" w:rsidRPr="0076016F" w:rsidRDefault="00B65630">
      <w:pPr>
        <w:pStyle w:val="Spistreci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pl-PL" w:bidi="ar-SA"/>
        </w:rPr>
      </w:pPr>
      <w:hyperlink w:anchor="_Toc491179300" w:history="1">
        <w:r w:rsidR="000D23E7" w:rsidRPr="0076016F">
          <w:rPr>
            <w:rStyle w:val="Hipercze"/>
            <w:noProof/>
            <w:sz w:val="22"/>
            <w:szCs w:val="22"/>
          </w:rPr>
          <w:t>3.2.</w:t>
        </w:r>
        <w:r w:rsidR="000D23E7" w:rsidRPr="0076016F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pl-PL" w:bidi="ar-SA"/>
          </w:rPr>
          <w:tab/>
        </w:r>
        <w:r w:rsidR="000D23E7" w:rsidRPr="0076016F">
          <w:rPr>
            <w:rStyle w:val="Hipercze"/>
            <w:noProof/>
            <w:sz w:val="22"/>
            <w:szCs w:val="22"/>
          </w:rPr>
          <w:t>NAWIERZCHNIE</w:t>
        </w:r>
        <w:r w:rsidR="000D23E7" w:rsidRPr="0076016F">
          <w:rPr>
            <w:noProof/>
            <w:webHidden/>
            <w:sz w:val="22"/>
            <w:szCs w:val="22"/>
          </w:rPr>
          <w:tab/>
        </w:r>
        <w:r w:rsidR="000D23E7" w:rsidRPr="0076016F">
          <w:rPr>
            <w:noProof/>
            <w:webHidden/>
            <w:sz w:val="22"/>
            <w:szCs w:val="22"/>
          </w:rPr>
          <w:fldChar w:fldCharType="begin"/>
        </w:r>
        <w:r w:rsidR="000D23E7" w:rsidRPr="0076016F">
          <w:rPr>
            <w:noProof/>
            <w:webHidden/>
            <w:sz w:val="22"/>
            <w:szCs w:val="22"/>
          </w:rPr>
          <w:instrText xml:space="preserve"> PAGEREF _Toc491179300 \h </w:instrText>
        </w:r>
        <w:r w:rsidR="000D23E7" w:rsidRPr="0076016F">
          <w:rPr>
            <w:noProof/>
            <w:webHidden/>
            <w:sz w:val="22"/>
            <w:szCs w:val="22"/>
          </w:rPr>
        </w:r>
        <w:r w:rsidR="000D23E7" w:rsidRPr="0076016F">
          <w:rPr>
            <w:noProof/>
            <w:webHidden/>
            <w:sz w:val="22"/>
            <w:szCs w:val="22"/>
          </w:rPr>
          <w:fldChar w:fldCharType="separate"/>
        </w:r>
        <w:r w:rsidR="00C62F13" w:rsidRPr="0076016F">
          <w:rPr>
            <w:noProof/>
            <w:webHidden/>
            <w:sz w:val="22"/>
            <w:szCs w:val="22"/>
          </w:rPr>
          <w:t>5</w:t>
        </w:r>
        <w:r w:rsidR="000D23E7" w:rsidRPr="0076016F">
          <w:rPr>
            <w:noProof/>
            <w:webHidden/>
            <w:sz w:val="22"/>
            <w:szCs w:val="22"/>
          </w:rPr>
          <w:fldChar w:fldCharType="end"/>
        </w:r>
      </w:hyperlink>
    </w:p>
    <w:p w:rsidR="000D23E7" w:rsidRPr="0076016F" w:rsidRDefault="00B65630">
      <w:pPr>
        <w:pStyle w:val="Spistreci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pl-PL" w:bidi="ar-SA"/>
        </w:rPr>
      </w:pPr>
      <w:hyperlink w:anchor="_Toc491179301" w:history="1">
        <w:r w:rsidR="000D23E7" w:rsidRPr="0076016F">
          <w:rPr>
            <w:rStyle w:val="Hipercze"/>
            <w:noProof/>
            <w:sz w:val="22"/>
            <w:szCs w:val="22"/>
          </w:rPr>
          <w:t>3.3.</w:t>
        </w:r>
        <w:r w:rsidR="000D23E7" w:rsidRPr="0076016F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pl-PL" w:bidi="ar-SA"/>
          </w:rPr>
          <w:tab/>
        </w:r>
        <w:r w:rsidR="000D23E7" w:rsidRPr="0076016F">
          <w:rPr>
            <w:rStyle w:val="Hipercze"/>
            <w:noProof/>
            <w:sz w:val="22"/>
            <w:szCs w:val="22"/>
          </w:rPr>
          <w:t>ZIELEŃ ISTNIEJĄCA W GRANICACH OPRACOWANIA</w:t>
        </w:r>
        <w:r w:rsidR="000D23E7" w:rsidRPr="0076016F">
          <w:rPr>
            <w:noProof/>
            <w:webHidden/>
            <w:sz w:val="22"/>
            <w:szCs w:val="22"/>
          </w:rPr>
          <w:tab/>
        </w:r>
        <w:r w:rsidR="000D23E7" w:rsidRPr="0076016F">
          <w:rPr>
            <w:noProof/>
            <w:webHidden/>
            <w:sz w:val="22"/>
            <w:szCs w:val="22"/>
          </w:rPr>
          <w:fldChar w:fldCharType="begin"/>
        </w:r>
        <w:r w:rsidR="000D23E7" w:rsidRPr="0076016F">
          <w:rPr>
            <w:noProof/>
            <w:webHidden/>
            <w:sz w:val="22"/>
            <w:szCs w:val="22"/>
          </w:rPr>
          <w:instrText xml:space="preserve"> PAGEREF _Toc491179301 \h </w:instrText>
        </w:r>
        <w:r w:rsidR="000D23E7" w:rsidRPr="0076016F">
          <w:rPr>
            <w:noProof/>
            <w:webHidden/>
            <w:sz w:val="22"/>
            <w:szCs w:val="22"/>
          </w:rPr>
        </w:r>
        <w:r w:rsidR="000D23E7" w:rsidRPr="0076016F">
          <w:rPr>
            <w:noProof/>
            <w:webHidden/>
            <w:sz w:val="22"/>
            <w:szCs w:val="22"/>
          </w:rPr>
          <w:fldChar w:fldCharType="separate"/>
        </w:r>
        <w:r w:rsidR="00C62F13" w:rsidRPr="0076016F">
          <w:rPr>
            <w:noProof/>
            <w:webHidden/>
            <w:sz w:val="22"/>
            <w:szCs w:val="22"/>
          </w:rPr>
          <w:t>5</w:t>
        </w:r>
        <w:r w:rsidR="000D23E7" w:rsidRPr="0076016F">
          <w:rPr>
            <w:noProof/>
            <w:webHidden/>
            <w:sz w:val="22"/>
            <w:szCs w:val="22"/>
          </w:rPr>
          <w:fldChar w:fldCharType="end"/>
        </w:r>
      </w:hyperlink>
    </w:p>
    <w:p w:rsidR="000D23E7" w:rsidRDefault="00B65630">
      <w:pPr>
        <w:pStyle w:val="Spistreci2"/>
        <w:rPr>
          <w:rFonts w:asciiTheme="minorHAnsi" w:eastAsiaTheme="minorEastAsia" w:hAnsiTheme="minorHAnsi" w:cstheme="minorBidi"/>
          <w:noProof/>
          <w:color w:val="auto"/>
          <w:sz w:val="22"/>
          <w:lang w:eastAsia="pl-PL" w:bidi="ar-SA"/>
        </w:rPr>
      </w:pPr>
      <w:hyperlink w:anchor="_Toc491179302" w:history="1">
        <w:r w:rsidR="000D23E7" w:rsidRPr="00296426">
          <w:rPr>
            <w:rStyle w:val="Hipercze"/>
            <w:noProof/>
          </w:rPr>
          <w:t>4.</w:t>
        </w:r>
        <w:r w:rsidR="000D23E7">
          <w:rPr>
            <w:rFonts w:asciiTheme="minorHAnsi" w:eastAsiaTheme="minorEastAsia" w:hAnsiTheme="minorHAnsi" w:cstheme="minorBidi"/>
            <w:noProof/>
            <w:color w:val="auto"/>
            <w:sz w:val="22"/>
            <w:lang w:eastAsia="pl-PL" w:bidi="ar-SA"/>
          </w:rPr>
          <w:tab/>
        </w:r>
        <w:r w:rsidR="000D23E7" w:rsidRPr="00296426">
          <w:rPr>
            <w:rStyle w:val="Hipercze"/>
            <w:noProof/>
          </w:rPr>
          <w:t>PROJEKTOWANE ZAGOSPODAROWANIE TERENU</w:t>
        </w:r>
        <w:r w:rsidR="000D23E7">
          <w:rPr>
            <w:noProof/>
            <w:webHidden/>
          </w:rPr>
          <w:tab/>
        </w:r>
        <w:r w:rsidR="000D23E7">
          <w:rPr>
            <w:noProof/>
            <w:webHidden/>
          </w:rPr>
          <w:fldChar w:fldCharType="begin"/>
        </w:r>
        <w:r w:rsidR="000D23E7">
          <w:rPr>
            <w:noProof/>
            <w:webHidden/>
          </w:rPr>
          <w:instrText xml:space="preserve"> PAGEREF _Toc491179302 \h </w:instrText>
        </w:r>
        <w:r w:rsidR="000D23E7">
          <w:rPr>
            <w:noProof/>
            <w:webHidden/>
          </w:rPr>
        </w:r>
        <w:r w:rsidR="000D23E7">
          <w:rPr>
            <w:noProof/>
            <w:webHidden/>
          </w:rPr>
          <w:fldChar w:fldCharType="separate"/>
        </w:r>
        <w:r w:rsidR="00C62F13">
          <w:rPr>
            <w:noProof/>
            <w:webHidden/>
          </w:rPr>
          <w:t>5</w:t>
        </w:r>
        <w:r w:rsidR="000D23E7">
          <w:rPr>
            <w:noProof/>
            <w:webHidden/>
          </w:rPr>
          <w:fldChar w:fldCharType="end"/>
        </w:r>
      </w:hyperlink>
    </w:p>
    <w:p w:rsidR="000D23E7" w:rsidRPr="0076016F" w:rsidRDefault="00B65630">
      <w:pPr>
        <w:pStyle w:val="Spistreci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pl-PL" w:bidi="ar-SA"/>
        </w:rPr>
      </w:pPr>
      <w:hyperlink w:anchor="_Toc491179303" w:history="1">
        <w:r w:rsidR="000D23E7" w:rsidRPr="0076016F">
          <w:rPr>
            <w:rStyle w:val="Hipercze"/>
            <w:noProof/>
            <w:sz w:val="22"/>
            <w:szCs w:val="22"/>
          </w:rPr>
          <w:t>4.1.</w:t>
        </w:r>
        <w:r w:rsidR="000D23E7" w:rsidRPr="0076016F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pl-PL" w:bidi="ar-SA"/>
          </w:rPr>
          <w:tab/>
        </w:r>
        <w:r w:rsidR="000D23E7" w:rsidRPr="0076016F">
          <w:rPr>
            <w:rStyle w:val="Hipercze"/>
            <w:noProof/>
            <w:sz w:val="22"/>
            <w:szCs w:val="22"/>
          </w:rPr>
          <w:t>DANE METRYKALNE</w:t>
        </w:r>
        <w:r w:rsidR="000D23E7" w:rsidRPr="0076016F">
          <w:rPr>
            <w:noProof/>
            <w:webHidden/>
            <w:sz w:val="22"/>
            <w:szCs w:val="22"/>
          </w:rPr>
          <w:tab/>
        </w:r>
        <w:r w:rsidR="000D23E7" w:rsidRPr="0076016F">
          <w:rPr>
            <w:noProof/>
            <w:webHidden/>
            <w:sz w:val="22"/>
            <w:szCs w:val="22"/>
          </w:rPr>
          <w:fldChar w:fldCharType="begin"/>
        </w:r>
        <w:r w:rsidR="000D23E7" w:rsidRPr="0076016F">
          <w:rPr>
            <w:noProof/>
            <w:webHidden/>
            <w:sz w:val="22"/>
            <w:szCs w:val="22"/>
          </w:rPr>
          <w:instrText xml:space="preserve"> PAGEREF _Toc491179303 \h </w:instrText>
        </w:r>
        <w:r w:rsidR="000D23E7" w:rsidRPr="0076016F">
          <w:rPr>
            <w:noProof/>
            <w:webHidden/>
            <w:sz w:val="22"/>
            <w:szCs w:val="22"/>
          </w:rPr>
        </w:r>
        <w:r w:rsidR="000D23E7" w:rsidRPr="0076016F">
          <w:rPr>
            <w:noProof/>
            <w:webHidden/>
            <w:sz w:val="22"/>
            <w:szCs w:val="22"/>
          </w:rPr>
          <w:fldChar w:fldCharType="separate"/>
        </w:r>
        <w:r w:rsidR="00C62F13" w:rsidRPr="0076016F">
          <w:rPr>
            <w:noProof/>
            <w:webHidden/>
            <w:sz w:val="22"/>
            <w:szCs w:val="22"/>
          </w:rPr>
          <w:t>5</w:t>
        </w:r>
        <w:r w:rsidR="000D23E7" w:rsidRPr="0076016F">
          <w:rPr>
            <w:noProof/>
            <w:webHidden/>
            <w:sz w:val="22"/>
            <w:szCs w:val="22"/>
          </w:rPr>
          <w:fldChar w:fldCharType="end"/>
        </w:r>
      </w:hyperlink>
    </w:p>
    <w:p w:rsidR="000D23E7" w:rsidRPr="0076016F" w:rsidRDefault="00B65630">
      <w:pPr>
        <w:pStyle w:val="Spistreci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pl-PL" w:bidi="ar-SA"/>
        </w:rPr>
      </w:pPr>
      <w:hyperlink w:anchor="_Toc491179304" w:history="1">
        <w:r w:rsidR="000D23E7" w:rsidRPr="0076016F">
          <w:rPr>
            <w:rStyle w:val="Hipercze"/>
            <w:noProof/>
            <w:sz w:val="22"/>
            <w:szCs w:val="22"/>
          </w:rPr>
          <w:t>4.2.</w:t>
        </w:r>
        <w:r w:rsidR="000D23E7" w:rsidRPr="0076016F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pl-PL" w:bidi="ar-SA"/>
          </w:rPr>
          <w:tab/>
        </w:r>
        <w:r w:rsidR="000D23E7" w:rsidRPr="0076016F">
          <w:rPr>
            <w:rStyle w:val="Hipercze"/>
            <w:noProof/>
            <w:sz w:val="22"/>
            <w:szCs w:val="22"/>
          </w:rPr>
          <w:t>PRACE PRZYGOTOWAWCZE</w:t>
        </w:r>
        <w:r w:rsidR="000D23E7" w:rsidRPr="0076016F">
          <w:rPr>
            <w:noProof/>
            <w:webHidden/>
            <w:sz w:val="22"/>
            <w:szCs w:val="22"/>
          </w:rPr>
          <w:tab/>
        </w:r>
        <w:r w:rsidR="000D23E7" w:rsidRPr="0076016F">
          <w:rPr>
            <w:noProof/>
            <w:webHidden/>
            <w:sz w:val="22"/>
            <w:szCs w:val="22"/>
          </w:rPr>
          <w:fldChar w:fldCharType="begin"/>
        </w:r>
        <w:r w:rsidR="000D23E7" w:rsidRPr="0076016F">
          <w:rPr>
            <w:noProof/>
            <w:webHidden/>
            <w:sz w:val="22"/>
            <w:szCs w:val="22"/>
          </w:rPr>
          <w:instrText xml:space="preserve"> PAGEREF _Toc491179304 \h </w:instrText>
        </w:r>
        <w:r w:rsidR="000D23E7" w:rsidRPr="0076016F">
          <w:rPr>
            <w:noProof/>
            <w:webHidden/>
            <w:sz w:val="22"/>
            <w:szCs w:val="22"/>
          </w:rPr>
        </w:r>
        <w:r w:rsidR="000D23E7" w:rsidRPr="0076016F">
          <w:rPr>
            <w:noProof/>
            <w:webHidden/>
            <w:sz w:val="22"/>
            <w:szCs w:val="22"/>
          </w:rPr>
          <w:fldChar w:fldCharType="separate"/>
        </w:r>
        <w:r w:rsidR="00C62F13" w:rsidRPr="0076016F">
          <w:rPr>
            <w:noProof/>
            <w:webHidden/>
            <w:sz w:val="22"/>
            <w:szCs w:val="22"/>
          </w:rPr>
          <w:t>6</w:t>
        </w:r>
        <w:r w:rsidR="000D23E7" w:rsidRPr="0076016F">
          <w:rPr>
            <w:noProof/>
            <w:webHidden/>
            <w:sz w:val="22"/>
            <w:szCs w:val="22"/>
          </w:rPr>
          <w:fldChar w:fldCharType="end"/>
        </w:r>
      </w:hyperlink>
    </w:p>
    <w:p w:rsidR="000D23E7" w:rsidRDefault="00B65630">
      <w:pPr>
        <w:pStyle w:val="Spistreci4"/>
        <w:rPr>
          <w:rFonts w:asciiTheme="minorHAnsi" w:eastAsiaTheme="minorEastAsia" w:hAnsiTheme="minorHAnsi" w:cstheme="minorBidi"/>
          <w:noProof/>
          <w:color w:val="auto"/>
          <w:lang w:eastAsia="pl-PL" w:bidi="ar-SA"/>
        </w:rPr>
      </w:pPr>
      <w:hyperlink w:anchor="_Toc491179305" w:history="1">
        <w:r w:rsidR="000D23E7" w:rsidRPr="00296426">
          <w:rPr>
            <w:rStyle w:val="Hipercze"/>
            <w:noProof/>
          </w:rPr>
          <w:t>4.2.1.</w:t>
        </w:r>
        <w:r w:rsidR="000D23E7">
          <w:rPr>
            <w:rFonts w:asciiTheme="minorHAnsi" w:eastAsiaTheme="minorEastAsia" w:hAnsiTheme="minorHAnsi" w:cstheme="minorBidi"/>
            <w:noProof/>
            <w:color w:val="auto"/>
            <w:lang w:eastAsia="pl-PL" w:bidi="ar-SA"/>
          </w:rPr>
          <w:tab/>
        </w:r>
        <w:r w:rsidR="000D23E7" w:rsidRPr="00296426">
          <w:rPr>
            <w:rStyle w:val="Hipercze"/>
            <w:noProof/>
          </w:rPr>
          <w:t>WYBURZENIA</w:t>
        </w:r>
        <w:r w:rsidR="000D23E7">
          <w:rPr>
            <w:noProof/>
            <w:webHidden/>
          </w:rPr>
          <w:tab/>
        </w:r>
        <w:r w:rsidR="000D23E7">
          <w:rPr>
            <w:noProof/>
            <w:webHidden/>
          </w:rPr>
          <w:fldChar w:fldCharType="begin"/>
        </w:r>
        <w:r w:rsidR="000D23E7">
          <w:rPr>
            <w:noProof/>
            <w:webHidden/>
          </w:rPr>
          <w:instrText xml:space="preserve"> PAGEREF _Toc491179305 \h </w:instrText>
        </w:r>
        <w:r w:rsidR="000D23E7">
          <w:rPr>
            <w:noProof/>
            <w:webHidden/>
          </w:rPr>
        </w:r>
        <w:r w:rsidR="000D23E7">
          <w:rPr>
            <w:noProof/>
            <w:webHidden/>
          </w:rPr>
          <w:fldChar w:fldCharType="separate"/>
        </w:r>
        <w:r w:rsidR="00C62F13">
          <w:rPr>
            <w:noProof/>
            <w:webHidden/>
          </w:rPr>
          <w:t>6</w:t>
        </w:r>
        <w:r w:rsidR="000D23E7">
          <w:rPr>
            <w:noProof/>
            <w:webHidden/>
          </w:rPr>
          <w:fldChar w:fldCharType="end"/>
        </w:r>
      </w:hyperlink>
    </w:p>
    <w:p w:rsidR="000D23E7" w:rsidRDefault="00B65630">
      <w:pPr>
        <w:pStyle w:val="Spistreci4"/>
        <w:rPr>
          <w:rFonts w:asciiTheme="minorHAnsi" w:eastAsiaTheme="minorEastAsia" w:hAnsiTheme="minorHAnsi" w:cstheme="minorBidi"/>
          <w:noProof/>
          <w:color w:val="auto"/>
          <w:lang w:eastAsia="pl-PL" w:bidi="ar-SA"/>
        </w:rPr>
      </w:pPr>
      <w:hyperlink w:anchor="_Toc491179306" w:history="1">
        <w:r w:rsidR="000D23E7" w:rsidRPr="00296426">
          <w:rPr>
            <w:rStyle w:val="Hipercze"/>
            <w:noProof/>
          </w:rPr>
          <w:t>4.2.2.</w:t>
        </w:r>
        <w:r w:rsidR="000D23E7">
          <w:rPr>
            <w:rFonts w:asciiTheme="minorHAnsi" w:eastAsiaTheme="minorEastAsia" w:hAnsiTheme="minorHAnsi" w:cstheme="minorBidi"/>
            <w:noProof/>
            <w:color w:val="auto"/>
            <w:lang w:eastAsia="pl-PL" w:bidi="ar-SA"/>
          </w:rPr>
          <w:tab/>
        </w:r>
        <w:r w:rsidR="000D23E7" w:rsidRPr="00296426">
          <w:rPr>
            <w:rStyle w:val="Hipercze"/>
            <w:noProof/>
          </w:rPr>
          <w:t>UKSZTAŁTOWANIE TERENU</w:t>
        </w:r>
        <w:r w:rsidR="000D23E7">
          <w:rPr>
            <w:noProof/>
            <w:webHidden/>
          </w:rPr>
          <w:tab/>
        </w:r>
        <w:r w:rsidR="000D23E7">
          <w:rPr>
            <w:noProof/>
            <w:webHidden/>
          </w:rPr>
          <w:fldChar w:fldCharType="begin"/>
        </w:r>
        <w:r w:rsidR="000D23E7">
          <w:rPr>
            <w:noProof/>
            <w:webHidden/>
          </w:rPr>
          <w:instrText xml:space="preserve"> PAGEREF _Toc491179306 \h </w:instrText>
        </w:r>
        <w:r w:rsidR="000D23E7">
          <w:rPr>
            <w:noProof/>
            <w:webHidden/>
          </w:rPr>
        </w:r>
        <w:r w:rsidR="000D23E7">
          <w:rPr>
            <w:noProof/>
            <w:webHidden/>
          </w:rPr>
          <w:fldChar w:fldCharType="separate"/>
        </w:r>
        <w:r w:rsidR="00C62F13">
          <w:rPr>
            <w:noProof/>
            <w:webHidden/>
          </w:rPr>
          <w:t>6</w:t>
        </w:r>
        <w:r w:rsidR="000D23E7">
          <w:rPr>
            <w:noProof/>
            <w:webHidden/>
          </w:rPr>
          <w:fldChar w:fldCharType="end"/>
        </w:r>
      </w:hyperlink>
    </w:p>
    <w:p w:rsidR="000D23E7" w:rsidRPr="0076016F" w:rsidRDefault="00B65630">
      <w:pPr>
        <w:pStyle w:val="Spistreci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pl-PL" w:bidi="ar-SA"/>
        </w:rPr>
      </w:pPr>
      <w:hyperlink w:anchor="_Toc491179307" w:history="1">
        <w:r w:rsidR="000D23E7" w:rsidRPr="0076016F">
          <w:rPr>
            <w:rStyle w:val="Hipercze"/>
            <w:noProof/>
            <w:sz w:val="22"/>
            <w:szCs w:val="22"/>
          </w:rPr>
          <w:t>4.3.</w:t>
        </w:r>
        <w:r w:rsidR="000D23E7" w:rsidRPr="0076016F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pl-PL" w:bidi="ar-SA"/>
          </w:rPr>
          <w:tab/>
        </w:r>
        <w:r w:rsidR="000D23E7" w:rsidRPr="0076016F">
          <w:rPr>
            <w:rStyle w:val="Hipercze"/>
            <w:noProof/>
            <w:sz w:val="22"/>
            <w:szCs w:val="22"/>
          </w:rPr>
          <w:t>PRZEBUDOWA I ROZBUDOWA</w:t>
        </w:r>
        <w:r w:rsidR="000D23E7" w:rsidRPr="0076016F">
          <w:rPr>
            <w:noProof/>
            <w:webHidden/>
            <w:sz w:val="22"/>
            <w:szCs w:val="22"/>
          </w:rPr>
          <w:tab/>
        </w:r>
        <w:r w:rsidR="000D23E7" w:rsidRPr="0076016F">
          <w:rPr>
            <w:noProof/>
            <w:webHidden/>
            <w:sz w:val="22"/>
            <w:szCs w:val="22"/>
          </w:rPr>
          <w:fldChar w:fldCharType="begin"/>
        </w:r>
        <w:r w:rsidR="000D23E7" w:rsidRPr="0076016F">
          <w:rPr>
            <w:noProof/>
            <w:webHidden/>
            <w:sz w:val="22"/>
            <w:szCs w:val="22"/>
          </w:rPr>
          <w:instrText xml:space="preserve"> PAGEREF _Toc491179307 \h </w:instrText>
        </w:r>
        <w:r w:rsidR="000D23E7" w:rsidRPr="0076016F">
          <w:rPr>
            <w:noProof/>
            <w:webHidden/>
            <w:sz w:val="22"/>
            <w:szCs w:val="22"/>
          </w:rPr>
        </w:r>
        <w:r w:rsidR="000D23E7" w:rsidRPr="0076016F">
          <w:rPr>
            <w:noProof/>
            <w:webHidden/>
            <w:sz w:val="22"/>
            <w:szCs w:val="22"/>
          </w:rPr>
          <w:fldChar w:fldCharType="separate"/>
        </w:r>
        <w:r w:rsidR="00C62F13" w:rsidRPr="0076016F">
          <w:rPr>
            <w:noProof/>
            <w:webHidden/>
            <w:sz w:val="22"/>
            <w:szCs w:val="22"/>
          </w:rPr>
          <w:t>7</w:t>
        </w:r>
        <w:r w:rsidR="000D23E7" w:rsidRPr="0076016F">
          <w:rPr>
            <w:noProof/>
            <w:webHidden/>
            <w:sz w:val="22"/>
            <w:szCs w:val="22"/>
          </w:rPr>
          <w:fldChar w:fldCharType="end"/>
        </w:r>
      </w:hyperlink>
    </w:p>
    <w:p w:rsidR="000D23E7" w:rsidRPr="0076016F" w:rsidRDefault="00B65630">
      <w:pPr>
        <w:pStyle w:val="Spistreci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pl-PL" w:bidi="ar-SA"/>
        </w:rPr>
      </w:pPr>
      <w:hyperlink w:anchor="_Toc491179308" w:history="1">
        <w:r w:rsidR="000D23E7" w:rsidRPr="0076016F">
          <w:rPr>
            <w:rStyle w:val="Hipercze"/>
            <w:noProof/>
            <w:sz w:val="22"/>
            <w:szCs w:val="22"/>
          </w:rPr>
          <w:t>4.4.</w:t>
        </w:r>
        <w:r w:rsidR="000D23E7" w:rsidRPr="0076016F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pl-PL" w:bidi="ar-SA"/>
          </w:rPr>
          <w:tab/>
        </w:r>
        <w:r w:rsidR="000D23E7" w:rsidRPr="0076016F">
          <w:rPr>
            <w:rStyle w:val="Hipercze"/>
            <w:noProof/>
            <w:sz w:val="22"/>
            <w:szCs w:val="22"/>
          </w:rPr>
          <w:t>UKŁAD KOMUNIKACYJNY</w:t>
        </w:r>
        <w:r w:rsidR="000D23E7" w:rsidRPr="0076016F">
          <w:rPr>
            <w:noProof/>
            <w:webHidden/>
            <w:sz w:val="22"/>
            <w:szCs w:val="22"/>
          </w:rPr>
          <w:tab/>
        </w:r>
        <w:r w:rsidR="000D23E7" w:rsidRPr="0076016F">
          <w:rPr>
            <w:noProof/>
            <w:webHidden/>
            <w:sz w:val="22"/>
            <w:szCs w:val="22"/>
          </w:rPr>
          <w:fldChar w:fldCharType="begin"/>
        </w:r>
        <w:r w:rsidR="000D23E7" w:rsidRPr="0076016F">
          <w:rPr>
            <w:noProof/>
            <w:webHidden/>
            <w:sz w:val="22"/>
            <w:szCs w:val="22"/>
          </w:rPr>
          <w:instrText xml:space="preserve"> PAGEREF _Toc491179308 \h </w:instrText>
        </w:r>
        <w:r w:rsidR="000D23E7" w:rsidRPr="0076016F">
          <w:rPr>
            <w:noProof/>
            <w:webHidden/>
            <w:sz w:val="22"/>
            <w:szCs w:val="22"/>
          </w:rPr>
        </w:r>
        <w:r w:rsidR="000D23E7" w:rsidRPr="0076016F">
          <w:rPr>
            <w:noProof/>
            <w:webHidden/>
            <w:sz w:val="22"/>
            <w:szCs w:val="22"/>
          </w:rPr>
          <w:fldChar w:fldCharType="separate"/>
        </w:r>
        <w:r w:rsidR="00C62F13" w:rsidRPr="0076016F">
          <w:rPr>
            <w:noProof/>
            <w:webHidden/>
            <w:sz w:val="22"/>
            <w:szCs w:val="22"/>
          </w:rPr>
          <w:t>7</w:t>
        </w:r>
        <w:r w:rsidR="000D23E7" w:rsidRPr="0076016F">
          <w:rPr>
            <w:noProof/>
            <w:webHidden/>
            <w:sz w:val="22"/>
            <w:szCs w:val="22"/>
          </w:rPr>
          <w:fldChar w:fldCharType="end"/>
        </w:r>
      </w:hyperlink>
    </w:p>
    <w:p w:rsidR="000D23E7" w:rsidRPr="0076016F" w:rsidRDefault="00B65630">
      <w:pPr>
        <w:pStyle w:val="Spistreci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pl-PL" w:bidi="ar-SA"/>
        </w:rPr>
      </w:pPr>
      <w:hyperlink w:anchor="_Toc491179309" w:history="1">
        <w:r w:rsidR="000D23E7" w:rsidRPr="0076016F">
          <w:rPr>
            <w:rStyle w:val="Hipercze"/>
            <w:noProof/>
            <w:sz w:val="22"/>
            <w:szCs w:val="22"/>
          </w:rPr>
          <w:t>4.5.</w:t>
        </w:r>
        <w:r w:rsidR="000D23E7" w:rsidRPr="0076016F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pl-PL" w:bidi="ar-SA"/>
          </w:rPr>
          <w:tab/>
        </w:r>
        <w:r w:rsidR="000D23E7" w:rsidRPr="0076016F">
          <w:rPr>
            <w:rStyle w:val="Hipercze"/>
            <w:noProof/>
            <w:sz w:val="22"/>
            <w:szCs w:val="22"/>
          </w:rPr>
          <w:t>INFRASTRUKTURA ZEWNĘTRZNA</w:t>
        </w:r>
        <w:r w:rsidR="000D23E7" w:rsidRPr="0076016F">
          <w:rPr>
            <w:noProof/>
            <w:webHidden/>
            <w:sz w:val="22"/>
            <w:szCs w:val="22"/>
          </w:rPr>
          <w:tab/>
        </w:r>
        <w:r w:rsidR="000D23E7" w:rsidRPr="0076016F">
          <w:rPr>
            <w:noProof/>
            <w:webHidden/>
            <w:sz w:val="22"/>
            <w:szCs w:val="22"/>
          </w:rPr>
          <w:fldChar w:fldCharType="begin"/>
        </w:r>
        <w:r w:rsidR="000D23E7" w:rsidRPr="0076016F">
          <w:rPr>
            <w:noProof/>
            <w:webHidden/>
            <w:sz w:val="22"/>
            <w:szCs w:val="22"/>
          </w:rPr>
          <w:instrText xml:space="preserve"> PAGEREF _Toc491179309 \h </w:instrText>
        </w:r>
        <w:r w:rsidR="000D23E7" w:rsidRPr="0076016F">
          <w:rPr>
            <w:noProof/>
            <w:webHidden/>
            <w:sz w:val="22"/>
            <w:szCs w:val="22"/>
          </w:rPr>
        </w:r>
        <w:r w:rsidR="000D23E7" w:rsidRPr="0076016F">
          <w:rPr>
            <w:noProof/>
            <w:webHidden/>
            <w:sz w:val="22"/>
            <w:szCs w:val="22"/>
          </w:rPr>
          <w:fldChar w:fldCharType="separate"/>
        </w:r>
        <w:r w:rsidR="00C62F13" w:rsidRPr="0076016F">
          <w:rPr>
            <w:noProof/>
            <w:webHidden/>
            <w:sz w:val="22"/>
            <w:szCs w:val="22"/>
          </w:rPr>
          <w:t>8</w:t>
        </w:r>
        <w:r w:rsidR="000D23E7" w:rsidRPr="0076016F">
          <w:rPr>
            <w:noProof/>
            <w:webHidden/>
            <w:sz w:val="22"/>
            <w:szCs w:val="22"/>
          </w:rPr>
          <w:fldChar w:fldCharType="end"/>
        </w:r>
      </w:hyperlink>
    </w:p>
    <w:p w:rsidR="000D23E7" w:rsidRPr="0076016F" w:rsidRDefault="00B65630">
      <w:pPr>
        <w:pStyle w:val="Spistreci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pl-PL" w:bidi="ar-SA"/>
        </w:rPr>
      </w:pPr>
      <w:hyperlink w:anchor="_Toc491179310" w:history="1">
        <w:r w:rsidR="000D23E7" w:rsidRPr="0076016F">
          <w:rPr>
            <w:rStyle w:val="Hipercze"/>
            <w:noProof/>
            <w:sz w:val="22"/>
            <w:szCs w:val="22"/>
          </w:rPr>
          <w:t>4.6.</w:t>
        </w:r>
        <w:r w:rsidR="000D23E7" w:rsidRPr="0076016F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pl-PL" w:bidi="ar-SA"/>
          </w:rPr>
          <w:tab/>
        </w:r>
        <w:r w:rsidR="000D23E7" w:rsidRPr="0076016F">
          <w:rPr>
            <w:rStyle w:val="Hipercze"/>
            <w:noProof/>
            <w:sz w:val="22"/>
            <w:szCs w:val="22"/>
          </w:rPr>
          <w:t>NAWIERZCHNIE</w:t>
        </w:r>
        <w:r w:rsidR="000D23E7" w:rsidRPr="0076016F">
          <w:rPr>
            <w:noProof/>
            <w:webHidden/>
            <w:sz w:val="22"/>
            <w:szCs w:val="22"/>
          </w:rPr>
          <w:tab/>
        </w:r>
        <w:r w:rsidR="000D23E7" w:rsidRPr="0076016F">
          <w:rPr>
            <w:noProof/>
            <w:webHidden/>
            <w:sz w:val="22"/>
            <w:szCs w:val="22"/>
          </w:rPr>
          <w:fldChar w:fldCharType="begin"/>
        </w:r>
        <w:r w:rsidR="000D23E7" w:rsidRPr="0076016F">
          <w:rPr>
            <w:noProof/>
            <w:webHidden/>
            <w:sz w:val="22"/>
            <w:szCs w:val="22"/>
          </w:rPr>
          <w:instrText xml:space="preserve"> PAGEREF _Toc491179310 \h </w:instrText>
        </w:r>
        <w:r w:rsidR="000D23E7" w:rsidRPr="0076016F">
          <w:rPr>
            <w:noProof/>
            <w:webHidden/>
            <w:sz w:val="22"/>
            <w:szCs w:val="22"/>
          </w:rPr>
        </w:r>
        <w:r w:rsidR="000D23E7" w:rsidRPr="0076016F">
          <w:rPr>
            <w:noProof/>
            <w:webHidden/>
            <w:sz w:val="22"/>
            <w:szCs w:val="22"/>
          </w:rPr>
          <w:fldChar w:fldCharType="separate"/>
        </w:r>
        <w:r w:rsidR="00C62F13" w:rsidRPr="0076016F">
          <w:rPr>
            <w:noProof/>
            <w:webHidden/>
            <w:sz w:val="22"/>
            <w:szCs w:val="22"/>
          </w:rPr>
          <w:t>8</w:t>
        </w:r>
        <w:r w:rsidR="000D23E7" w:rsidRPr="0076016F">
          <w:rPr>
            <w:noProof/>
            <w:webHidden/>
            <w:sz w:val="22"/>
            <w:szCs w:val="22"/>
          </w:rPr>
          <w:fldChar w:fldCharType="end"/>
        </w:r>
      </w:hyperlink>
    </w:p>
    <w:p w:rsidR="000D23E7" w:rsidRPr="0076016F" w:rsidRDefault="00B65630">
      <w:pPr>
        <w:pStyle w:val="Spistreci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pl-PL" w:bidi="ar-SA"/>
        </w:rPr>
      </w:pPr>
      <w:hyperlink w:anchor="_Toc491179311" w:history="1">
        <w:r w:rsidR="000D23E7" w:rsidRPr="0076016F">
          <w:rPr>
            <w:rStyle w:val="Hipercze"/>
            <w:noProof/>
            <w:sz w:val="22"/>
            <w:szCs w:val="22"/>
          </w:rPr>
          <w:t>4.7.</w:t>
        </w:r>
        <w:r w:rsidR="000D23E7" w:rsidRPr="0076016F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pl-PL" w:bidi="ar-SA"/>
          </w:rPr>
          <w:tab/>
        </w:r>
        <w:r w:rsidR="000D23E7" w:rsidRPr="0076016F">
          <w:rPr>
            <w:rStyle w:val="Hipercze"/>
            <w:noProof/>
            <w:sz w:val="22"/>
            <w:szCs w:val="22"/>
          </w:rPr>
          <w:t>ZIELEŃ PROJEKTOWANA</w:t>
        </w:r>
        <w:r w:rsidR="000D23E7" w:rsidRPr="0076016F">
          <w:rPr>
            <w:noProof/>
            <w:webHidden/>
            <w:sz w:val="22"/>
            <w:szCs w:val="22"/>
          </w:rPr>
          <w:tab/>
        </w:r>
        <w:r w:rsidR="000D23E7" w:rsidRPr="0076016F">
          <w:rPr>
            <w:noProof/>
            <w:webHidden/>
            <w:sz w:val="22"/>
            <w:szCs w:val="22"/>
          </w:rPr>
          <w:fldChar w:fldCharType="begin"/>
        </w:r>
        <w:r w:rsidR="000D23E7" w:rsidRPr="0076016F">
          <w:rPr>
            <w:noProof/>
            <w:webHidden/>
            <w:sz w:val="22"/>
            <w:szCs w:val="22"/>
          </w:rPr>
          <w:instrText xml:space="preserve"> PAGEREF _Toc491179311 \h </w:instrText>
        </w:r>
        <w:r w:rsidR="000D23E7" w:rsidRPr="0076016F">
          <w:rPr>
            <w:noProof/>
            <w:webHidden/>
            <w:sz w:val="22"/>
            <w:szCs w:val="22"/>
          </w:rPr>
        </w:r>
        <w:r w:rsidR="000D23E7" w:rsidRPr="0076016F">
          <w:rPr>
            <w:noProof/>
            <w:webHidden/>
            <w:sz w:val="22"/>
            <w:szCs w:val="22"/>
          </w:rPr>
          <w:fldChar w:fldCharType="separate"/>
        </w:r>
        <w:r w:rsidR="00C62F13" w:rsidRPr="0076016F">
          <w:rPr>
            <w:noProof/>
            <w:webHidden/>
            <w:sz w:val="22"/>
            <w:szCs w:val="22"/>
          </w:rPr>
          <w:t>9</w:t>
        </w:r>
        <w:r w:rsidR="000D23E7" w:rsidRPr="0076016F">
          <w:rPr>
            <w:noProof/>
            <w:webHidden/>
            <w:sz w:val="22"/>
            <w:szCs w:val="22"/>
          </w:rPr>
          <w:fldChar w:fldCharType="end"/>
        </w:r>
      </w:hyperlink>
    </w:p>
    <w:p w:rsidR="000D23E7" w:rsidRDefault="00B65630">
      <w:pPr>
        <w:pStyle w:val="Spistreci4"/>
        <w:rPr>
          <w:rFonts w:asciiTheme="minorHAnsi" w:eastAsiaTheme="minorEastAsia" w:hAnsiTheme="minorHAnsi" w:cstheme="minorBidi"/>
          <w:noProof/>
          <w:color w:val="auto"/>
          <w:lang w:eastAsia="pl-PL" w:bidi="ar-SA"/>
        </w:rPr>
      </w:pPr>
      <w:hyperlink w:anchor="_Toc491179312" w:history="1">
        <w:r w:rsidR="000D23E7" w:rsidRPr="00296426">
          <w:rPr>
            <w:rStyle w:val="Hipercze"/>
            <w:noProof/>
          </w:rPr>
          <w:t>4.7.1.</w:t>
        </w:r>
        <w:r w:rsidR="000D23E7">
          <w:rPr>
            <w:rFonts w:asciiTheme="minorHAnsi" w:eastAsiaTheme="minorEastAsia" w:hAnsiTheme="minorHAnsi" w:cstheme="minorBidi"/>
            <w:noProof/>
            <w:color w:val="auto"/>
            <w:lang w:eastAsia="pl-PL" w:bidi="ar-SA"/>
          </w:rPr>
          <w:tab/>
        </w:r>
        <w:r w:rsidR="000D23E7" w:rsidRPr="00296426">
          <w:rPr>
            <w:rStyle w:val="Hipercze"/>
            <w:noProof/>
          </w:rPr>
          <w:t>OPIS PRZYJĘTEGO ROZWIĄZANIA</w:t>
        </w:r>
        <w:r w:rsidR="000D23E7">
          <w:rPr>
            <w:noProof/>
            <w:webHidden/>
          </w:rPr>
          <w:tab/>
        </w:r>
        <w:r w:rsidR="000D23E7">
          <w:rPr>
            <w:noProof/>
            <w:webHidden/>
          </w:rPr>
          <w:fldChar w:fldCharType="begin"/>
        </w:r>
        <w:r w:rsidR="000D23E7">
          <w:rPr>
            <w:noProof/>
            <w:webHidden/>
          </w:rPr>
          <w:instrText xml:space="preserve"> PAGEREF _Toc491179312 \h </w:instrText>
        </w:r>
        <w:r w:rsidR="000D23E7">
          <w:rPr>
            <w:noProof/>
            <w:webHidden/>
          </w:rPr>
        </w:r>
        <w:r w:rsidR="000D23E7">
          <w:rPr>
            <w:noProof/>
            <w:webHidden/>
          </w:rPr>
          <w:fldChar w:fldCharType="separate"/>
        </w:r>
        <w:r w:rsidR="00C62F13">
          <w:rPr>
            <w:noProof/>
            <w:webHidden/>
          </w:rPr>
          <w:t>9</w:t>
        </w:r>
        <w:r w:rsidR="000D23E7">
          <w:rPr>
            <w:noProof/>
            <w:webHidden/>
          </w:rPr>
          <w:fldChar w:fldCharType="end"/>
        </w:r>
      </w:hyperlink>
    </w:p>
    <w:p w:rsidR="000D23E7" w:rsidRDefault="00B65630">
      <w:pPr>
        <w:pStyle w:val="Spistreci4"/>
        <w:rPr>
          <w:rFonts w:asciiTheme="minorHAnsi" w:eastAsiaTheme="minorEastAsia" w:hAnsiTheme="minorHAnsi" w:cstheme="minorBidi"/>
          <w:noProof/>
          <w:color w:val="auto"/>
          <w:lang w:eastAsia="pl-PL" w:bidi="ar-SA"/>
        </w:rPr>
      </w:pPr>
      <w:hyperlink w:anchor="_Toc491179313" w:history="1">
        <w:r w:rsidR="000D23E7" w:rsidRPr="00296426">
          <w:rPr>
            <w:rStyle w:val="Hipercze"/>
            <w:noProof/>
          </w:rPr>
          <w:t>4.7.2.</w:t>
        </w:r>
        <w:r w:rsidR="000D23E7">
          <w:rPr>
            <w:rFonts w:asciiTheme="minorHAnsi" w:eastAsiaTheme="minorEastAsia" w:hAnsiTheme="minorHAnsi" w:cstheme="minorBidi"/>
            <w:noProof/>
            <w:color w:val="auto"/>
            <w:lang w:eastAsia="pl-PL" w:bidi="ar-SA"/>
          </w:rPr>
          <w:tab/>
        </w:r>
        <w:r w:rsidR="000D23E7" w:rsidRPr="00296426">
          <w:rPr>
            <w:rStyle w:val="Hipercze"/>
            <w:noProof/>
          </w:rPr>
          <w:t>WYKAZ GATUNKÓW</w:t>
        </w:r>
        <w:r w:rsidR="000D23E7">
          <w:rPr>
            <w:noProof/>
            <w:webHidden/>
          </w:rPr>
          <w:tab/>
        </w:r>
        <w:r w:rsidR="000D23E7">
          <w:rPr>
            <w:noProof/>
            <w:webHidden/>
          </w:rPr>
          <w:fldChar w:fldCharType="begin"/>
        </w:r>
        <w:r w:rsidR="000D23E7">
          <w:rPr>
            <w:noProof/>
            <w:webHidden/>
          </w:rPr>
          <w:instrText xml:space="preserve"> PAGEREF _Toc491179313 \h </w:instrText>
        </w:r>
        <w:r w:rsidR="000D23E7">
          <w:rPr>
            <w:noProof/>
            <w:webHidden/>
          </w:rPr>
        </w:r>
        <w:r w:rsidR="000D23E7">
          <w:rPr>
            <w:noProof/>
            <w:webHidden/>
          </w:rPr>
          <w:fldChar w:fldCharType="separate"/>
        </w:r>
        <w:r w:rsidR="00C62F13">
          <w:rPr>
            <w:noProof/>
            <w:webHidden/>
          </w:rPr>
          <w:t>9</w:t>
        </w:r>
        <w:r w:rsidR="000D23E7">
          <w:rPr>
            <w:noProof/>
            <w:webHidden/>
          </w:rPr>
          <w:fldChar w:fldCharType="end"/>
        </w:r>
      </w:hyperlink>
    </w:p>
    <w:p w:rsidR="000D23E7" w:rsidRDefault="00B65630">
      <w:pPr>
        <w:pStyle w:val="Spistreci4"/>
        <w:rPr>
          <w:rFonts w:asciiTheme="minorHAnsi" w:eastAsiaTheme="minorEastAsia" w:hAnsiTheme="minorHAnsi" w:cstheme="minorBidi"/>
          <w:noProof/>
          <w:color w:val="auto"/>
          <w:lang w:eastAsia="pl-PL" w:bidi="ar-SA"/>
        </w:rPr>
      </w:pPr>
      <w:hyperlink w:anchor="_Toc491179314" w:history="1">
        <w:r w:rsidR="000D23E7" w:rsidRPr="00296426">
          <w:rPr>
            <w:rStyle w:val="Hipercze"/>
            <w:noProof/>
          </w:rPr>
          <w:t>4.7.3.</w:t>
        </w:r>
        <w:r w:rsidR="000D23E7">
          <w:rPr>
            <w:rFonts w:asciiTheme="minorHAnsi" w:eastAsiaTheme="minorEastAsia" w:hAnsiTheme="minorHAnsi" w:cstheme="minorBidi"/>
            <w:noProof/>
            <w:color w:val="auto"/>
            <w:lang w:eastAsia="pl-PL" w:bidi="ar-SA"/>
          </w:rPr>
          <w:tab/>
        </w:r>
        <w:r w:rsidR="000D23E7" w:rsidRPr="00296426">
          <w:rPr>
            <w:rStyle w:val="Hipercze"/>
            <w:noProof/>
          </w:rPr>
          <w:t>OPIS PRAC</w:t>
        </w:r>
        <w:r w:rsidR="000D23E7">
          <w:rPr>
            <w:noProof/>
            <w:webHidden/>
          </w:rPr>
          <w:tab/>
        </w:r>
        <w:r w:rsidR="000D23E7">
          <w:rPr>
            <w:noProof/>
            <w:webHidden/>
          </w:rPr>
          <w:fldChar w:fldCharType="begin"/>
        </w:r>
        <w:r w:rsidR="000D23E7">
          <w:rPr>
            <w:noProof/>
            <w:webHidden/>
          </w:rPr>
          <w:instrText xml:space="preserve"> PAGEREF _Toc491179314 \h </w:instrText>
        </w:r>
        <w:r w:rsidR="000D23E7">
          <w:rPr>
            <w:noProof/>
            <w:webHidden/>
          </w:rPr>
        </w:r>
        <w:r w:rsidR="000D23E7">
          <w:rPr>
            <w:noProof/>
            <w:webHidden/>
          </w:rPr>
          <w:fldChar w:fldCharType="separate"/>
        </w:r>
        <w:r w:rsidR="00C62F13">
          <w:rPr>
            <w:noProof/>
            <w:webHidden/>
          </w:rPr>
          <w:t>10</w:t>
        </w:r>
        <w:r w:rsidR="000D23E7">
          <w:rPr>
            <w:noProof/>
            <w:webHidden/>
          </w:rPr>
          <w:fldChar w:fldCharType="end"/>
        </w:r>
      </w:hyperlink>
    </w:p>
    <w:p w:rsidR="000D23E7" w:rsidRDefault="00B65630">
      <w:pPr>
        <w:pStyle w:val="Spistreci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pl-PL" w:bidi="ar-SA"/>
        </w:rPr>
      </w:pPr>
      <w:hyperlink w:anchor="_Toc491179315" w:history="1">
        <w:r w:rsidR="000D23E7" w:rsidRPr="00296426">
          <w:rPr>
            <w:rStyle w:val="Hipercze"/>
            <w:noProof/>
          </w:rPr>
          <w:t>4.8.</w:t>
        </w:r>
        <w:r w:rsidR="000D23E7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pl-PL" w:bidi="ar-SA"/>
          </w:rPr>
          <w:tab/>
        </w:r>
        <w:r w:rsidR="000D23E7" w:rsidRPr="0076016F">
          <w:rPr>
            <w:rStyle w:val="Hipercze"/>
            <w:noProof/>
            <w:sz w:val="22"/>
            <w:szCs w:val="22"/>
          </w:rPr>
          <w:t>MAŁA ARCHITEKTURA</w:t>
        </w:r>
        <w:r w:rsidR="000D23E7">
          <w:rPr>
            <w:noProof/>
            <w:webHidden/>
          </w:rPr>
          <w:tab/>
        </w:r>
        <w:r w:rsidR="000D23E7">
          <w:rPr>
            <w:noProof/>
            <w:webHidden/>
          </w:rPr>
          <w:fldChar w:fldCharType="begin"/>
        </w:r>
        <w:r w:rsidR="000D23E7">
          <w:rPr>
            <w:noProof/>
            <w:webHidden/>
          </w:rPr>
          <w:instrText xml:space="preserve"> PAGEREF _Toc491179315 \h </w:instrText>
        </w:r>
        <w:r w:rsidR="000D23E7">
          <w:rPr>
            <w:noProof/>
            <w:webHidden/>
          </w:rPr>
        </w:r>
        <w:r w:rsidR="000D23E7">
          <w:rPr>
            <w:noProof/>
            <w:webHidden/>
          </w:rPr>
          <w:fldChar w:fldCharType="separate"/>
        </w:r>
        <w:r w:rsidR="00C62F13">
          <w:rPr>
            <w:noProof/>
            <w:webHidden/>
          </w:rPr>
          <w:t>10</w:t>
        </w:r>
        <w:r w:rsidR="000D23E7">
          <w:rPr>
            <w:noProof/>
            <w:webHidden/>
          </w:rPr>
          <w:fldChar w:fldCharType="end"/>
        </w:r>
      </w:hyperlink>
    </w:p>
    <w:p w:rsidR="000D23E7" w:rsidRDefault="00B65630">
      <w:pPr>
        <w:pStyle w:val="Spistreci4"/>
        <w:rPr>
          <w:rFonts w:asciiTheme="minorHAnsi" w:eastAsiaTheme="minorEastAsia" w:hAnsiTheme="minorHAnsi" w:cstheme="minorBidi"/>
          <w:noProof/>
          <w:color w:val="auto"/>
          <w:lang w:eastAsia="pl-PL" w:bidi="ar-SA"/>
        </w:rPr>
      </w:pPr>
      <w:hyperlink w:anchor="_Toc491179316" w:history="1">
        <w:r w:rsidR="000D23E7" w:rsidRPr="00296426">
          <w:rPr>
            <w:rStyle w:val="Hipercze"/>
            <w:noProof/>
          </w:rPr>
          <w:t>4.8.1.</w:t>
        </w:r>
        <w:r w:rsidR="000D23E7">
          <w:rPr>
            <w:rFonts w:asciiTheme="minorHAnsi" w:eastAsiaTheme="minorEastAsia" w:hAnsiTheme="minorHAnsi" w:cstheme="minorBidi"/>
            <w:noProof/>
            <w:color w:val="auto"/>
            <w:lang w:eastAsia="pl-PL" w:bidi="ar-SA"/>
          </w:rPr>
          <w:tab/>
        </w:r>
        <w:r w:rsidR="000D23E7" w:rsidRPr="00296426">
          <w:rPr>
            <w:rStyle w:val="Hipercze"/>
            <w:noProof/>
          </w:rPr>
          <w:t>POJEMNIKI NA ODPADY</w:t>
        </w:r>
        <w:r w:rsidR="000D23E7">
          <w:rPr>
            <w:noProof/>
            <w:webHidden/>
          </w:rPr>
          <w:tab/>
        </w:r>
        <w:r w:rsidR="000D23E7">
          <w:rPr>
            <w:noProof/>
            <w:webHidden/>
          </w:rPr>
          <w:fldChar w:fldCharType="begin"/>
        </w:r>
        <w:r w:rsidR="000D23E7">
          <w:rPr>
            <w:noProof/>
            <w:webHidden/>
          </w:rPr>
          <w:instrText xml:space="preserve"> PAGEREF _Toc491179316 \h </w:instrText>
        </w:r>
        <w:r w:rsidR="000D23E7">
          <w:rPr>
            <w:noProof/>
            <w:webHidden/>
          </w:rPr>
        </w:r>
        <w:r w:rsidR="000D23E7">
          <w:rPr>
            <w:noProof/>
            <w:webHidden/>
          </w:rPr>
          <w:fldChar w:fldCharType="separate"/>
        </w:r>
        <w:r w:rsidR="00C62F13">
          <w:rPr>
            <w:noProof/>
            <w:webHidden/>
          </w:rPr>
          <w:t>11</w:t>
        </w:r>
        <w:r w:rsidR="000D23E7">
          <w:rPr>
            <w:noProof/>
            <w:webHidden/>
          </w:rPr>
          <w:fldChar w:fldCharType="end"/>
        </w:r>
      </w:hyperlink>
    </w:p>
    <w:p w:rsidR="000D23E7" w:rsidRDefault="00B65630">
      <w:pPr>
        <w:pStyle w:val="Spistreci4"/>
        <w:rPr>
          <w:rFonts w:asciiTheme="minorHAnsi" w:eastAsiaTheme="minorEastAsia" w:hAnsiTheme="minorHAnsi" w:cstheme="minorBidi"/>
          <w:noProof/>
          <w:color w:val="auto"/>
          <w:lang w:eastAsia="pl-PL" w:bidi="ar-SA"/>
        </w:rPr>
      </w:pPr>
      <w:hyperlink w:anchor="_Toc491179317" w:history="1">
        <w:r w:rsidR="000D23E7" w:rsidRPr="00296426">
          <w:rPr>
            <w:rStyle w:val="Hipercze"/>
            <w:noProof/>
          </w:rPr>
          <w:t>4.8.2.</w:t>
        </w:r>
        <w:r w:rsidR="000D23E7">
          <w:rPr>
            <w:rFonts w:asciiTheme="minorHAnsi" w:eastAsiaTheme="minorEastAsia" w:hAnsiTheme="minorHAnsi" w:cstheme="minorBidi"/>
            <w:noProof/>
            <w:color w:val="auto"/>
            <w:lang w:eastAsia="pl-PL" w:bidi="ar-SA"/>
          </w:rPr>
          <w:tab/>
        </w:r>
        <w:r w:rsidR="000D23E7" w:rsidRPr="00296426">
          <w:rPr>
            <w:rStyle w:val="Hipercze"/>
            <w:noProof/>
          </w:rPr>
          <w:t>DONICE</w:t>
        </w:r>
        <w:r w:rsidR="000D23E7">
          <w:rPr>
            <w:noProof/>
            <w:webHidden/>
          </w:rPr>
          <w:tab/>
        </w:r>
        <w:r w:rsidR="000D23E7">
          <w:rPr>
            <w:noProof/>
            <w:webHidden/>
          </w:rPr>
          <w:fldChar w:fldCharType="begin"/>
        </w:r>
        <w:r w:rsidR="000D23E7">
          <w:rPr>
            <w:noProof/>
            <w:webHidden/>
          </w:rPr>
          <w:instrText xml:space="preserve"> PAGEREF _Toc491179317 \h </w:instrText>
        </w:r>
        <w:r w:rsidR="000D23E7">
          <w:rPr>
            <w:noProof/>
            <w:webHidden/>
          </w:rPr>
        </w:r>
        <w:r w:rsidR="000D23E7">
          <w:rPr>
            <w:noProof/>
            <w:webHidden/>
          </w:rPr>
          <w:fldChar w:fldCharType="separate"/>
        </w:r>
        <w:r w:rsidR="00C62F13">
          <w:rPr>
            <w:noProof/>
            <w:webHidden/>
          </w:rPr>
          <w:t>11</w:t>
        </w:r>
        <w:r w:rsidR="000D23E7">
          <w:rPr>
            <w:noProof/>
            <w:webHidden/>
          </w:rPr>
          <w:fldChar w:fldCharType="end"/>
        </w:r>
      </w:hyperlink>
    </w:p>
    <w:p w:rsidR="000D23E7" w:rsidRDefault="00B65630">
      <w:pPr>
        <w:pStyle w:val="Spistreci4"/>
        <w:rPr>
          <w:rFonts w:asciiTheme="minorHAnsi" w:eastAsiaTheme="minorEastAsia" w:hAnsiTheme="minorHAnsi" w:cstheme="minorBidi"/>
          <w:noProof/>
          <w:color w:val="auto"/>
          <w:lang w:eastAsia="pl-PL" w:bidi="ar-SA"/>
        </w:rPr>
      </w:pPr>
      <w:hyperlink w:anchor="_Toc491179318" w:history="1">
        <w:r w:rsidR="000D23E7" w:rsidRPr="00296426">
          <w:rPr>
            <w:rStyle w:val="Hipercze"/>
            <w:noProof/>
          </w:rPr>
          <w:t>4.8.3.</w:t>
        </w:r>
        <w:r w:rsidR="000D23E7">
          <w:rPr>
            <w:rFonts w:asciiTheme="minorHAnsi" w:eastAsiaTheme="minorEastAsia" w:hAnsiTheme="minorHAnsi" w:cstheme="minorBidi"/>
            <w:noProof/>
            <w:color w:val="auto"/>
            <w:lang w:eastAsia="pl-PL" w:bidi="ar-SA"/>
          </w:rPr>
          <w:tab/>
        </w:r>
        <w:r w:rsidR="000D23E7" w:rsidRPr="00296426">
          <w:rPr>
            <w:rStyle w:val="Hipercze"/>
            <w:noProof/>
          </w:rPr>
          <w:t>SIEDZISKA</w:t>
        </w:r>
        <w:r w:rsidR="000D23E7">
          <w:rPr>
            <w:noProof/>
            <w:webHidden/>
          </w:rPr>
          <w:tab/>
        </w:r>
        <w:r w:rsidR="000D23E7">
          <w:rPr>
            <w:noProof/>
            <w:webHidden/>
          </w:rPr>
          <w:fldChar w:fldCharType="begin"/>
        </w:r>
        <w:r w:rsidR="000D23E7">
          <w:rPr>
            <w:noProof/>
            <w:webHidden/>
          </w:rPr>
          <w:instrText xml:space="preserve"> PAGEREF _Toc491179318 \h </w:instrText>
        </w:r>
        <w:r w:rsidR="000D23E7">
          <w:rPr>
            <w:noProof/>
            <w:webHidden/>
          </w:rPr>
        </w:r>
        <w:r w:rsidR="000D23E7">
          <w:rPr>
            <w:noProof/>
            <w:webHidden/>
          </w:rPr>
          <w:fldChar w:fldCharType="separate"/>
        </w:r>
        <w:r w:rsidR="00C62F13">
          <w:rPr>
            <w:noProof/>
            <w:webHidden/>
          </w:rPr>
          <w:t>12</w:t>
        </w:r>
        <w:r w:rsidR="000D23E7">
          <w:rPr>
            <w:noProof/>
            <w:webHidden/>
          </w:rPr>
          <w:fldChar w:fldCharType="end"/>
        </w:r>
      </w:hyperlink>
    </w:p>
    <w:p w:rsidR="000D23E7" w:rsidRDefault="00B65630">
      <w:pPr>
        <w:pStyle w:val="Spistreci4"/>
        <w:rPr>
          <w:rFonts w:asciiTheme="minorHAnsi" w:eastAsiaTheme="minorEastAsia" w:hAnsiTheme="minorHAnsi" w:cstheme="minorBidi"/>
          <w:noProof/>
          <w:color w:val="auto"/>
          <w:lang w:eastAsia="pl-PL" w:bidi="ar-SA"/>
        </w:rPr>
      </w:pPr>
      <w:hyperlink w:anchor="_Toc491179319" w:history="1">
        <w:r w:rsidR="000D23E7" w:rsidRPr="00296426">
          <w:rPr>
            <w:rStyle w:val="Hipercze"/>
            <w:noProof/>
          </w:rPr>
          <w:t>4.8.4.</w:t>
        </w:r>
        <w:r w:rsidR="000D23E7">
          <w:rPr>
            <w:rFonts w:asciiTheme="minorHAnsi" w:eastAsiaTheme="minorEastAsia" w:hAnsiTheme="minorHAnsi" w:cstheme="minorBidi"/>
            <w:noProof/>
            <w:color w:val="auto"/>
            <w:lang w:eastAsia="pl-PL" w:bidi="ar-SA"/>
          </w:rPr>
          <w:tab/>
        </w:r>
        <w:r w:rsidR="000D23E7" w:rsidRPr="00296426">
          <w:rPr>
            <w:rStyle w:val="Hipercze"/>
            <w:noProof/>
          </w:rPr>
          <w:t>BALUSTRADY</w:t>
        </w:r>
        <w:r w:rsidR="000D23E7">
          <w:rPr>
            <w:noProof/>
            <w:webHidden/>
          </w:rPr>
          <w:tab/>
        </w:r>
        <w:r w:rsidR="000D23E7">
          <w:rPr>
            <w:noProof/>
            <w:webHidden/>
          </w:rPr>
          <w:fldChar w:fldCharType="begin"/>
        </w:r>
        <w:r w:rsidR="000D23E7">
          <w:rPr>
            <w:noProof/>
            <w:webHidden/>
          </w:rPr>
          <w:instrText xml:space="preserve"> PAGEREF _Toc491179319 \h </w:instrText>
        </w:r>
        <w:r w:rsidR="000D23E7">
          <w:rPr>
            <w:noProof/>
            <w:webHidden/>
          </w:rPr>
        </w:r>
        <w:r w:rsidR="000D23E7">
          <w:rPr>
            <w:noProof/>
            <w:webHidden/>
          </w:rPr>
          <w:fldChar w:fldCharType="separate"/>
        </w:r>
        <w:r w:rsidR="00C62F13">
          <w:rPr>
            <w:noProof/>
            <w:webHidden/>
          </w:rPr>
          <w:t>12</w:t>
        </w:r>
        <w:r w:rsidR="000D23E7">
          <w:rPr>
            <w:noProof/>
            <w:webHidden/>
          </w:rPr>
          <w:fldChar w:fldCharType="end"/>
        </w:r>
      </w:hyperlink>
    </w:p>
    <w:p w:rsidR="000D23E7" w:rsidRDefault="00B65630">
      <w:pPr>
        <w:pStyle w:val="Spistreci4"/>
        <w:rPr>
          <w:rFonts w:asciiTheme="minorHAnsi" w:eastAsiaTheme="minorEastAsia" w:hAnsiTheme="minorHAnsi" w:cstheme="minorBidi"/>
          <w:noProof/>
          <w:color w:val="auto"/>
          <w:lang w:eastAsia="pl-PL" w:bidi="ar-SA"/>
        </w:rPr>
      </w:pPr>
      <w:hyperlink w:anchor="_Toc491179320" w:history="1">
        <w:r w:rsidR="000D23E7" w:rsidRPr="00296426">
          <w:rPr>
            <w:rStyle w:val="Hipercze"/>
            <w:noProof/>
          </w:rPr>
          <w:t>4.8.5.</w:t>
        </w:r>
        <w:r w:rsidR="000D23E7">
          <w:rPr>
            <w:rFonts w:asciiTheme="minorHAnsi" w:eastAsiaTheme="minorEastAsia" w:hAnsiTheme="minorHAnsi" w:cstheme="minorBidi"/>
            <w:noProof/>
            <w:color w:val="auto"/>
            <w:lang w:eastAsia="pl-PL" w:bidi="ar-SA"/>
          </w:rPr>
          <w:tab/>
        </w:r>
        <w:r w:rsidR="000D23E7" w:rsidRPr="00296426">
          <w:rPr>
            <w:rStyle w:val="Hipercze"/>
            <w:noProof/>
          </w:rPr>
          <w:t>OŚWIETLENIE</w:t>
        </w:r>
        <w:r w:rsidR="000D23E7">
          <w:rPr>
            <w:noProof/>
            <w:webHidden/>
          </w:rPr>
          <w:tab/>
        </w:r>
        <w:r w:rsidR="000D23E7">
          <w:rPr>
            <w:noProof/>
            <w:webHidden/>
          </w:rPr>
          <w:fldChar w:fldCharType="begin"/>
        </w:r>
        <w:r w:rsidR="000D23E7">
          <w:rPr>
            <w:noProof/>
            <w:webHidden/>
          </w:rPr>
          <w:instrText xml:space="preserve"> PAGEREF _Toc491179320 \h </w:instrText>
        </w:r>
        <w:r w:rsidR="000D23E7">
          <w:rPr>
            <w:noProof/>
            <w:webHidden/>
          </w:rPr>
        </w:r>
        <w:r w:rsidR="000D23E7">
          <w:rPr>
            <w:noProof/>
            <w:webHidden/>
          </w:rPr>
          <w:fldChar w:fldCharType="separate"/>
        </w:r>
        <w:r w:rsidR="00C62F13">
          <w:rPr>
            <w:noProof/>
            <w:webHidden/>
          </w:rPr>
          <w:t>12</w:t>
        </w:r>
        <w:r w:rsidR="000D23E7">
          <w:rPr>
            <w:noProof/>
            <w:webHidden/>
          </w:rPr>
          <w:fldChar w:fldCharType="end"/>
        </w:r>
      </w:hyperlink>
    </w:p>
    <w:p w:rsidR="000D23E7" w:rsidRDefault="00B65630">
      <w:pPr>
        <w:pStyle w:val="Spistreci4"/>
        <w:rPr>
          <w:rFonts w:asciiTheme="minorHAnsi" w:eastAsiaTheme="minorEastAsia" w:hAnsiTheme="minorHAnsi" w:cstheme="minorBidi"/>
          <w:noProof/>
          <w:color w:val="auto"/>
          <w:lang w:eastAsia="pl-PL" w:bidi="ar-SA"/>
        </w:rPr>
      </w:pPr>
      <w:hyperlink w:anchor="_Toc491179321" w:history="1">
        <w:r w:rsidR="000D23E7" w:rsidRPr="00296426">
          <w:rPr>
            <w:rStyle w:val="Hipercze"/>
            <w:noProof/>
          </w:rPr>
          <w:t>4.8.6.</w:t>
        </w:r>
        <w:r w:rsidR="000D23E7">
          <w:rPr>
            <w:rFonts w:asciiTheme="minorHAnsi" w:eastAsiaTheme="minorEastAsia" w:hAnsiTheme="minorHAnsi" w:cstheme="minorBidi"/>
            <w:noProof/>
            <w:color w:val="auto"/>
            <w:lang w:eastAsia="pl-PL" w:bidi="ar-SA"/>
          </w:rPr>
          <w:tab/>
        </w:r>
        <w:r w:rsidR="000D23E7" w:rsidRPr="00296426">
          <w:rPr>
            <w:rStyle w:val="Hipercze"/>
            <w:noProof/>
          </w:rPr>
          <w:t>STOJAKI NA ROWERY</w:t>
        </w:r>
        <w:r w:rsidR="000D23E7">
          <w:rPr>
            <w:noProof/>
            <w:webHidden/>
          </w:rPr>
          <w:tab/>
        </w:r>
        <w:r w:rsidR="000D23E7">
          <w:rPr>
            <w:noProof/>
            <w:webHidden/>
          </w:rPr>
          <w:fldChar w:fldCharType="begin"/>
        </w:r>
        <w:r w:rsidR="000D23E7">
          <w:rPr>
            <w:noProof/>
            <w:webHidden/>
          </w:rPr>
          <w:instrText xml:space="preserve"> PAGEREF _Toc491179321 \h </w:instrText>
        </w:r>
        <w:r w:rsidR="000D23E7">
          <w:rPr>
            <w:noProof/>
            <w:webHidden/>
          </w:rPr>
        </w:r>
        <w:r w:rsidR="000D23E7">
          <w:rPr>
            <w:noProof/>
            <w:webHidden/>
          </w:rPr>
          <w:fldChar w:fldCharType="separate"/>
        </w:r>
        <w:r w:rsidR="00C62F13">
          <w:rPr>
            <w:noProof/>
            <w:webHidden/>
          </w:rPr>
          <w:t>12</w:t>
        </w:r>
        <w:r w:rsidR="000D23E7">
          <w:rPr>
            <w:noProof/>
            <w:webHidden/>
          </w:rPr>
          <w:fldChar w:fldCharType="end"/>
        </w:r>
      </w:hyperlink>
    </w:p>
    <w:p w:rsidR="000D23E7" w:rsidRPr="0076016F" w:rsidRDefault="00B65630">
      <w:pPr>
        <w:pStyle w:val="Spistreci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pl-PL" w:bidi="ar-SA"/>
        </w:rPr>
      </w:pPr>
      <w:hyperlink w:anchor="_Toc491179322" w:history="1">
        <w:r w:rsidR="000D23E7" w:rsidRPr="0076016F">
          <w:rPr>
            <w:rStyle w:val="Hipercze"/>
            <w:noProof/>
            <w:sz w:val="22"/>
            <w:szCs w:val="22"/>
          </w:rPr>
          <w:t>4.9.</w:t>
        </w:r>
        <w:r w:rsidR="000D23E7" w:rsidRPr="0076016F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pl-PL" w:bidi="ar-SA"/>
          </w:rPr>
          <w:tab/>
        </w:r>
        <w:r w:rsidR="000D23E7" w:rsidRPr="0076016F">
          <w:rPr>
            <w:rStyle w:val="Hipercze"/>
            <w:noProof/>
            <w:sz w:val="22"/>
            <w:szCs w:val="22"/>
          </w:rPr>
          <w:t>MIEJSCE SKŁADOWANIA ODPADÓW STAŁYCH</w:t>
        </w:r>
        <w:r w:rsidR="000D23E7" w:rsidRPr="0076016F">
          <w:rPr>
            <w:noProof/>
            <w:webHidden/>
            <w:sz w:val="22"/>
            <w:szCs w:val="22"/>
          </w:rPr>
          <w:tab/>
        </w:r>
        <w:r w:rsidR="000D23E7" w:rsidRPr="0076016F">
          <w:rPr>
            <w:noProof/>
            <w:webHidden/>
            <w:sz w:val="22"/>
            <w:szCs w:val="22"/>
          </w:rPr>
          <w:fldChar w:fldCharType="begin"/>
        </w:r>
        <w:r w:rsidR="000D23E7" w:rsidRPr="0076016F">
          <w:rPr>
            <w:noProof/>
            <w:webHidden/>
            <w:sz w:val="22"/>
            <w:szCs w:val="22"/>
          </w:rPr>
          <w:instrText xml:space="preserve"> PAGEREF _Toc491179322 \h </w:instrText>
        </w:r>
        <w:r w:rsidR="000D23E7" w:rsidRPr="0076016F">
          <w:rPr>
            <w:noProof/>
            <w:webHidden/>
            <w:sz w:val="22"/>
            <w:szCs w:val="22"/>
          </w:rPr>
        </w:r>
        <w:r w:rsidR="000D23E7" w:rsidRPr="0076016F">
          <w:rPr>
            <w:noProof/>
            <w:webHidden/>
            <w:sz w:val="22"/>
            <w:szCs w:val="22"/>
          </w:rPr>
          <w:fldChar w:fldCharType="separate"/>
        </w:r>
        <w:r w:rsidR="00C62F13" w:rsidRPr="0076016F">
          <w:rPr>
            <w:noProof/>
            <w:webHidden/>
            <w:sz w:val="22"/>
            <w:szCs w:val="22"/>
          </w:rPr>
          <w:t>13</w:t>
        </w:r>
        <w:r w:rsidR="000D23E7" w:rsidRPr="0076016F">
          <w:rPr>
            <w:noProof/>
            <w:webHidden/>
            <w:sz w:val="22"/>
            <w:szCs w:val="22"/>
          </w:rPr>
          <w:fldChar w:fldCharType="end"/>
        </w:r>
      </w:hyperlink>
    </w:p>
    <w:p w:rsidR="000D23E7" w:rsidRPr="0076016F" w:rsidRDefault="00B65630">
      <w:pPr>
        <w:pStyle w:val="Spistreci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pl-PL" w:bidi="ar-SA"/>
        </w:rPr>
      </w:pPr>
      <w:hyperlink w:anchor="_Toc491179323" w:history="1">
        <w:r w:rsidR="000D23E7" w:rsidRPr="0076016F">
          <w:rPr>
            <w:rStyle w:val="Hipercze"/>
            <w:noProof/>
            <w:sz w:val="22"/>
            <w:szCs w:val="22"/>
          </w:rPr>
          <w:t>4.10.</w:t>
        </w:r>
        <w:r w:rsidR="000D23E7" w:rsidRPr="0076016F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pl-PL" w:bidi="ar-SA"/>
          </w:rPr>
          <w:tab/>
        </w:r>
        <w:r w:rsidR="000D23E7" w:rsidRPr="0076016F">
          <w:rPr>
            <w:rStyle w:val="Hipercze"/>
            <w:noProof/>
            <w:sz w:val="22"/>
            <w:szCs w:val="22"/>
          </w:rPr>
          <w:t>SCHODY ZEW</w:t>
        </w:r>
        <w:r w:rsidR="000D23E7" w:rsidRPr="0076016F">
          <w:rPr>
            <w:rStyle w:val="Hipercze"/>
            <w:noProof/>
            <w:sz w:val="22"/>
            <w:szCs w:val="22"/>
          </w:rPr>
          <w:t>N</w:t>
        </w:r>
        <w:r w:rsidR="000D23E7" w:rsidRPr="0076016F">
          <w:rPr>
            <w:rStyle w:val="Hipercze"/>
            <w:noProof/>
            <w:sz w:val="22"/>
            <w:szCs w:val="22"/>
          </w:rPr>
          <w:t>ĘTRZNE</w:t>
        </w:r>
        <w:r w:rsidR="000D23E7" w:rsidRPr="0076016F">
          <w:rPr>
            <w:noProof/>
            <w:webHidden/>
            <w:sz w:val="22"/>
            <w:szCs w:val="22"/>
          </w:rPr>
          <w:tab/>
        </w:r>
        <w:r w:rsidR="000D23E7" w:rsidRPr="0076016F">
          <w:rPr>
            <w:noProof/>
            <w:webHidden/>
            <w:sz w:val="22"/>
            <w:szCs w:val="22"/>
          </w:rPr>
          <w:fldChar w:fldCharType="begin"/>
        </w:r>
        <w:r w:rsidR="000D23E7" w:rsidRPr="0076016F">
          <w:rPr>
            <w:noProof/>
            <w:webHidden/>
            <w:sz w:val="22"/>
            <w:szCs w:val="22"/>
          </w:rPr>
          <w:instrText xml:space="preserve"> PAGEREF _Toc491179323 \h </w:instrText>
        </w:r>
        <w:r w:rsidR="000D23E7" w:rsidRPr="0076016F">
          <w:rPr>
            <w:noProof/>
            <w:webHidden/>
            <w:sz w:val="22"/>
            <w:szCs w:val="22"/>
          </w:rPr>
        </w:r>
        <w:r w:rsidR="000D23E7" w:rsidRPr="0076016F">
          <w:rPr>
            <w:noProof/>
            <w:webHidden/>
            <w:sz w:val="22"/>
            <w:szCs w:val="22"/>
          </w:rPr>
          <w:fldChar w:fldCharType="separate"/>
        </w:r>
        <w:r w:rsidR="00C62F13" w:rsidRPr="0076016F">
          <w:rPr>
            <w:noProof/>
            <w:webHidden/>
            <w:sz w:val="22"/>
            <w:szCs w:val="22"/>
          </w:rPr>
          <w:t>13</w:t>
        </w:r>
        <w:r w:rsidR="000D23E7" w:rsidRPr="0076016F">
          <w:rPr>
            <w:noProof/>
            <w:webHidden/>
            <w:sz w:val="22"/>
            <w:szCs w:val="22"/>
          </w:rPr>
          <w:fldChar w:fldCharType="end"/>
        </w:r>
      </w:hyperlink>
    </w:p>
    <w:p w:rsidR="000D23E7" w:rsidRPr="0076016F" w:rsidRDefault="00B65630">
      <w:pPr>
        <w:pStyle w:val="Spistreci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pl-PL" w:bidi="ar-SA"/>
        </w:rPr>
      </w:pPr>
      <w:hyperlink w:anchor="_Toc491179324" w:history="1">
        <w:r w:rsidR="000D23E7" w:rsidRPr="0076016F">
          <w:rPr>
            <w:rStyle w:val="Hipercze"/>
            <w:noProof/>
            <w:sz w:val="22"/>
            <w:szCs w:val="22"/>
          </w:rPr>
          <w:t>4.11.</w:t>
        </w:r>
        <w:r w:rsidR="000D23E7" w:rsidRPr="0076016F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eastAsia="pl-PL" w:bidi="ar-SA"/>
          </w:rPr>
          <w:tab/>
        </w:r>
        <w:r w:rsidR="000D23E7" w:rsidRPr="0076016F">
          <w:rPr>
            <w:rStyle w:val="Hipercze"/>
            <w:noProof/>
            <w:sz w:val="22"/>
            <w:szCs w:val="22"/>
          </w:rPr>
          <w:t>DOSTĘPNOŚĆ DLA OSÓB NIEPEŁNOSPRAWNYCH</w:t>
        </w:r>
        <w:r w:rsidR="000D23E7" w:rsidRPr="0076016F">
          <w:rPr>
            <w:noProof/>
            <w:webHidden/>
            <w:sz w:val="22"/>
            <w:szCs w:val="22"/>
          </w:rPr>
          <w:tab/>
        </w:r>
        <w:r w:rsidR="000D23E7" w:rsidRPr="0076016F">
          <w:rPr>
            <w:noProof/>
            <w:webHidden/>
            <w:sz w:val="22"/>
            <w:szCs w:val="22"/>
          </w:rPr>
          <w:fldChar w:fldCharType="begin"/>
        </w:r>
        <w:r w:rsidR="000D23E7" w:rsidRPr="0076016F">
          <w:rPr>
            <w:noProof/>
            <w:webHidden/>
            <w:sz w:val="22"/>
            <w:szCs w:val="22"/>
          </w:rPr>
          <w:instrText xml:space="preserve"> PAGEREF _Toc491179324 \h </w:instrText>
        </w:r>
        <w:r w:rsidR="000D23E7" w:rsidRPr="0076016F">
          <w:rPr>
            <w:noProof/>
            <w:webHidden/>
            <w:sz w:val="22"/>
            <w:szCs w:val="22"/>
          </w:rPr>
        </w:r>
        <w:r w:rsidR="000D23E7" w:rsidRPr="0076016F">
          <w:rPr>
            <w:noProof/>
            <w:webHidden/>
            <w:sz w:val="22"/>
            <w:szCs w:val="22"/>
          </w:rPr>
          <w:fldChar w:fldCharType="separate"/>
        </w:r>
        <w:r w:rsidR="00C62F13" w:rsidRPr="0076016F">
          <w:rPr>
            <w:noProof/>
            <w:webHidden/>
            <w:sz w:val="22"/>
            <w:szCs w:val="22"/>
          </w:rPr>
          <w:t>13</w:t>
        </w:r>
        <w:r w:rsidR="000D23E7" w:rsidRPr="0076016F">
          <w:rPr>
            <w:noProof/>
            <w:webHidden/>
            <w:sz w:val="22"/>
            <w:szCs w:val="22"/>
          </w:rPr>
          <w:fldChar w:fldCharType="end"/>
        </w:r>
      </w:hyperlink>
    </w:p>
    <w:p w:rsidR="000D23E7" w:rsidRDefault="00B65630">
      <w:pPr>
        <w:pStyle w:val="Spistreci2"/>
        <w:rPr>
          <w:rFonts w:asciiTheme="minorHAnsi" w:eastAsiaTheme="minorEastAsia" w:hAnsiTheme="minorHAnsi" w:cstheme="minorBidi"/>
          <w:noProof/>
          <w:color w:val="auto"/>
          <w:sz w:val="22"/>
          <w:lang w:eastAsia="pl-PL" w:bidi="ar-SA"/>
        </w:rPr>
      </w:pPr>
      <w:hyperlink w:anchor="_Toc491179325" w:history="1">
        <w:r w:rsidR="000D23E7" w:rsidRPr="00296426">
          <w:rPr>
            <w:rStyle w:val="Hipercze"/>
            <w:noProof/>
          </w:rPr>
          <w:t>5.</w:t>
        </w:r>
        <w:r w:rsidR="000D23E7">
          <w:rPr>
            <w:rFonts w:asciiTheme="minorHAnsi" w:eastAsiaTheme="minorEastAsia" w:hAnsiTheme="minorHAnsi" w:cstheme="minorBidi"/>
            <w:noProof/>
            <w:color w:val="auto"/>
            <w:sz w:val="22"/>
            <w:lang w:eastAsia="pl-PL" w:bidi="ar-SA"/>
          </w:rPr>
          <w:tab/>
        </w:r>
        <w:r w:rsidR="000D23E7" w:rsidRPr="00296426">
          <w:rPr>
            <w:rStyle w:val="Hipercze"/>
            <w:noProof/>
          </w:rPr>
          <w:t>OBSZAR ODDZIAŁYWANIA</w:t>
        </w:r>
        <w:r w:rsidR="000D23E7">
          <w:rPr>
            <w:noProof/>
            <w:webHidden/>
          </w:rPr>
          <w:tab/>
        </w:r>
        <w:r w:rsidR="000D23E7">
          <w:rPr>
            <w:noProof/>
            <w:webHidden/>
          </w:rPr>
          <w:fldChar w:fldCharType="begin"/>
        </w:r>
        <w:r w:rsidR="000D23E7">
          <w:rPr>
            <w:noProof/>
            <w:webHidden/>
          </w:rPr>
          <w:instrText xml:space="preserve"> PAGEREF _Toc491179325 \h </w:instrText>
        </w:r>
        <w:r w:rsidR="000D23E7">
          <w:rPr>
            <w:noProof/>
            <w:webHidden/>
          </w:rPr>
        </w:r>
        <w:r w:rsidR="000D23E7">
          <w:rPr>
            <w:noProof/>
            <w:webHidden/>
          </w:rPr>
          <w:fldChar w:fldCharType="separate"/>
        </w:r>
        <w:r w:rsidR="00C62F13">
          <w:rPr>
            <w:noProof/>
            <w:webHidden/>
          </w:rPr>
          <w:t>14</w:t>
        </w:r>
        <w:r w:rsidR="000D23E7">
          <w:rPr>
            <w:noProof/>
            <w:webHidden/>
          </w:rPr>
          <w:fldChar w:fldCharType="end"/>
        </w:r>
      </w:hyperlink>
    </w:p>
    <w:p w:rsidR="000D23E7" w:rsidRDefault="00B65630">
      <w:pPr>
        <w:pStyle w:val="Spistreci2"/>
        <w:rPr>
          <w:rFonts w:asciiTheme="minorHAnsi" w:eastAsiaTheme="minorEastAsia" w:hAnsiTheme="minorHAnsi" w:cstheme="minorBidi"/>
          <w:noProof/>
          <w:color w:val="auto"/>
          <w:sz w:val="22"/>
          <w:lang w:eastAsia="pl-PL" w:bidi="ar-SA"/>
        </w:rPr>
      </w:pPr>
      <w:hyperlink w:anchor="_Toc491179326" w:history="1">
        <w:r w:rsidR="000D23E7" w:rsidRPr="00296426">
          <w:rPr>
            <w:rStyle w:val="Hipercze"/>
            <w:noProof/>
          </w:rPr>
          <w:t>6.</w:t>
        </w:r>
        <w:r w:rsidR="000D23E7">
          <w:rPr>
            <w:rFonts w:asciiTheme="minorHAnsi" w:eastAsiaTheme="minorEastAsia" w:hAnsiTheme="minorHAnsi" w:cstheme="minorBidi"/>
            <w:noProof/>
            <w:color w:val="auto"/>
            <w:sz w:val="22"/>
            <w:lang w:eastAsia="pl-PL" w:bidi="ar-SA"/>
          </w:rPr>
          <w:tab/>
        </w:r>
        <w:r w:rsidR="000D23E7" w:rsidRPr="00296426">
          <w:rPr>
            <w:rStyle w:val="Hipercze"/>
            <w:noProof/>
          </w:rPr>
          <w:t>SPIS ZAŁĄCZNIKÓW</w:t>
        </w:r>
        <w:r w:rsidR="000D23E7">
          <w:rPr>
            <w:noProof/>
            <w:webHidden/>
          </w:rPr>
          <w:tab/>
        </w:r>
        <w:r w:rsidR="000D23E7">
          <w:rPr>
            <w:noProof/>
            <w:webHidden/>
          </w:rPr>
          <w:fldChar w:fldCharType="begin"/>
        </w:r>
        <w:r w:rsidR="000D23E7">
          <w:rPr>
            <w:noProof/>
            <w:webHidden/>
          </w:rPr>
          <w:instrText xml:space="preserve"> PAGEREF _Toc491179326 \h </w:instrText>
        </w:r>
        <w:r w:rsidR="000D23E7">
          <w:rPr>
            <w:noProof/>
            <w:webHidden/>
          </w:rPr>
        </w:r>
        <w:r w:rsidR="000D23E7">
          <w:rPr>
            <w:noProof/>
            <w:webHidden/>
          </w:rPr>
          <w:fldChar w:fldCharType="separate"/>
        </w:r>
        <w:r w:rsidR="00C62F13">
          <w:rPr>
            <w:noProof/>
            <w:webHidden/>
          </w:rPr>
          <w:t>15</w:t>
        </w:r>
        <w:r w:rsidR="000D23E7">
          <w:rPr>
            <w:noProof/>
            <w:webHidden/>
          </w:rPr>
          <w:fldChar w:fldCharType="end"/>
        </w:r>
      </w:hyperlink>
    </w:p>
    <w:p w:rsidR="000D23E7" w:rsidRDefault="00B65630">
      <w:pPr>
        <w:pStyle w:val="Spistreci2"/>
        <w:rPr>
          <w:rFonts w:asciiTheme="minorHAnsi" w:eastAsiaTheme="minorEastAsia" w:hAnsiTheme="minorHAnsi" w:cstheme="minorBidi"/>
          <w:noProof/>
          <w:color w:val="auto"/>
          <w:sz w:val="22"/>
          <w:lang w:eastAsia="pl-PL" w:bidi="ar-SA"/>
        </w:rPr>
      </w:pPr>
      <w:hyperlink w:anchor="_Toc491179327" w:history="1">
        <w:r w:rsidR="000D23E7" w:rsidRPr="00296426">
          <w:rPr>
            <w:rStyle w:val="Hipercze"/>
            <w:rFonts w:eastAsia="Arial"/>
            <w:noProof/>
          </w:rPr>
          <w:t>7.</w:t>
        </w:r>
        <w:r w:rsidR="000D23E7">
          <w:rPr>
            <w:rFonts w:asciiTheme="minorHAnsi" w:eastAsiaTheme="minorEastAsia" w:hAnsiTheme="minorHAnsi" w:cstheme="minorBidi"/>
            <w:noProof/>
            <w:color w:val="auto"/>
            <w:sz w:val="22"/>
            <w:lang w:eastAsia="pl-PL" w:bidi="ar-SA"/>
          </w:rPr>
          <w:tab/>
        </w:r>
        <w:r w:rsidR="000D23E7" w:rsidRPr="00296426">
          <w:rPr>
            <w:rStyle w:val="Hipercze"/>
            <w:rFonts w:eastAsia="Arial"/>
            <w:noProof/>
          </w:rPr>
          <w:t>SPIS RYSUNKÓW</w:t>
        </w:r>
        <w:r w:rsidR="000D23E7">
          <w:rPr>
            <w:noProof/>
            <w:webHidden/>
          </w:rPr>
          <w:tab/>
        </w:r>
        <w:r w:rsidR="000D23E7">
          <w:rPr>
            <w:noProof/>
            <w:webHidden/>
          </w:rPr>
          <w:fldChar w:fldCharType="begin"/>
        </w:r>
        <w:r w:rsidR="000D23E7">
          <w:rPr>
            <w:noProof/>
            <w:webHidden/>
          </w:rPr>
          <w:instrText xml:space="preserve"> PAGEREF _Toc491179327 \h </w:instrText>
        </w:r>
        <w:r w:rsidR="000D23E7">
          <w:rPr>
            <w:noProof/>
            <w:webHidden/>
          </w:rPr>
        </w:r>
        <w:r w:rsidR="000D23E7">
          <w:rPr>
            <w:noProof/>
            <w:webHidden/>
          </w:rPr>
          <w:fldChar w:fldCharType="separate"/>
        </w:r>
        <w:r w:rsidR="00C62F13">
          <w:rPr>
            <w:noProof/>
            <w:webHidden/>
          </w:rPr>
          <w:t>16</w:t>
        </w:r>
        <w:r w:rsidR="000D23E7">
          <w:rPr>
            <w:noProof/>
            <w:webHidden/>
          </w:rPr>
          <w:fldChar w:fldCharType="end"/>
        </w:r>
      </w:hyperlink>
    </w:p>
    <w:p w:rsidR="000D23E7" w:rsidRDefault="00B65630">
      <w:pPr>
        <w:pStyle w:val="Spistreci1"/>
        <w:rPr>
          <w:rFonts w:asciiTheme="minorHAnsi" w:eastAsiaTheme="minorEastAsia" w:hAnsiTheme="minorHAnsi" w:cstheme="minorBidi"/>
          <w:noProof/>
          <w:color w:val="auto"/>
          <w:sz w:val="22"/>
          <w:lang w:eastAsia="pl-PL" w:bidi="ar-SA"/>
        </w:rPr>
      </w:pPr>
      <w:hyperlink w:anchor="_Toc491179328" w:history="1">
        <w:r w:rsidR="000D23E7" w:rsidRPr="00296426">
          <w:rPr>
            <w:rStyle w:val="Hipercze"/>
            <w:noProof/>
          </w:rPr>
          <w:t>ZAŁĄCZNIKI</w:t>
        </w:r>
        <w:r w:rsidR="000D23E7">
          <w:rPr>
            <w:noProof/>
            <w:webHidden/>
          </w:rPr>
          <w:tab/>
        </w:r>
        <w:r w:rsidR="000D23E7">
          <w:rPr>
            <w:noProof/>
            <w:webHidden/>
          </w:rPr>
          <w:fldChar w:fldCharType="begin"/>
        </w:r>
        <w:r w:rsidR="000D23E7">
          <w:rPr>
            <w:noProof/>
            <w:webHidden/>
          </w:rPr>
          <w:instrText xml:space="preserve"> PAGEREF _Toc491179328 \h </w:instrText>
        </w:r>
        <w:r w:rsidR="000D23E7">
          <w:rPr>
            <w:noProof/>
            <w:webHidden/>
          </w:rPr>
        </w:r>
        <w:r w:rsidR="000D23E7">
          <w:rPr>
            <w:noProof/>
            <w:webHidden/>
          </w:rPr>
          <w:fldChar w:fldCharType="separate"/>
        </w:r>
        <w:r w:rsidR="00C62F13">
          <w:rPr>
            <w:noProof/>
            <w:webHidden/>
          </w:rPr>
          <w:t>17</w:t>
        </w:r>
        <w:r w:rsidR="000D23E7">
          <w:rPr>
            <w:noProof/>
            <w:webHidden/>
          </w:rPr>
          <w:fldChar w:fldCharType="end"/>
        </w:r>
      </w:hyperlink>
    </w:p>
    <w:p w:rsidR="000D23E7" w:rsidRDefault="00B65630">
      <w:pPr>
        <w:pStyle w:val="Spistreci1"/>
        <w:rPr>
          <w:rFonts w:asciiTheme="minorHAnsi" w:eastAsiaTheme="minorEastAsia" w:hAnsiTheme="minorHAnsi" w:cstheme="minorBidi"/>
          <w:noProof/>
          <w:color w:val="auto"/>
          <w:sz w:val="22"/>
          <w:lang w:eastAsia="pl-PL" w:bidi="ar-SA"/>
        </w:rPr>
      </w:pPr>
      <w:hyperlink w:anchor="_Toc491179329" w:history="1">
        <w:r w:rsidR="000D23E7" w:rsidRPr="00296426">
          <w:rPr>
            <w:rStyle w:val="Hipercze"/>
            <w:noProof/>
          </w:rPr>
          <w:t>ZAŁĄCZNIK NR 1: WYPIS I WYRYS Z MIEJSCOWEGO PLANU ZAGOSPODAROWANIA PRZESTRZENNEGO</w:t>
        </w:r>
        <w:r w:rsidR="000D23E7">
          <w:rPr>
            <w:noProof/>
            <w:webHidden/>
          </w:rPr>
          <w:tab/>
        </w:r>
        <w:r w:rsidR="000D23E7">
          <w:rPr>
            <w:noProof/>
            <w:webHidden/>
          </w:rPr>
          <w:fldChar w:fldCharType="begin"/>
        </w:r>
        <w:r w:rsidR="000D23E7">
          <w:rPr>
            <w:noProof/>
            <w:webHidden/>
          </w:rPr>
          <w:instrText xml:space="preserve"> PAGEREF _Toc491179329 \h </w:instrText>
        </w:r>
        <w:r w:rsidR="000D23E7">
          <w:rPr>
            <w:noProof/>
            <w:webHidden/>
          </w:rPr>
        </w:r>
        <w:r w:rsidR="000D23E7">
          <w:rPr>
            <w:noProof/>
            <w:webHidden/>
          </w:rPr>
          <w:fldChar w:fldCharType="separate"/>
        </w:r>
        <w:r w:rsidR="00C62F13">
          <w:rPr>
            <w:noProof/>
            <w:webHidden/>
          </w:rPr>
          <w:t>19</w:t>
        </w:r>
        <w:r w:rsidR="000D23E7">
          <w:rPr>
            <w:noProof/>
            <w:webHidden/>
          </w:rPr>
          <w:fldChar w:fldCharType="end"/>
        </w:r>
      </w:hyperlink>
    </w:p>
    <w:p w:rsidR="000D23E7" w:rsidRDefault="00B65630">
      <w:pPr>
        <w:pStyle w:val="Spistreci1"/>
        <w:rPr>
          <w:rFonts w:asciiTheme="minorHAnsi" w:eastAsiaTheme="minorEastAsia" w:hAnsiTheme="minorHAnsi" w:cstheme="minorBidi"/>
          <w:noProof/>
          <w:color w:val="auto"/>
          <w:sz w:val="22"/>
          <w:lang w:eastAsia="pl-PL" w:bidi="ar-SA"/>
        </w:rPr>
      </w:pPr>
      <w:hyperlink w:anchor="_Toc491179330" w:history="1">
        <w:r w:rsidR="000D23E7" w:rsidRPr="00296426">
          <w:rPr>
            <w:rStyle w:val="Hipercze"/>
            <w:noProof/>
          </w:rPr>
          <w:t>ZAŁĄCZNIK NR 2: PROJEKT DROGOWY</w:t>
        </w:r>
        <w:r w:rsidR="000D23E7">
          <w:rPr>
            <w:noProof/>
            <w:webHidden/>
          </w:rPr>
          <w:tab/>
        </w:r>
        <w:r w:rsidR="000D23E7">
          <w:rPr>
            <w:noProof/>
            <w:webHidden/>
          </w:rPr>
          <w:fldChar w:fldCharType="begin"/>
        </w:r>
        <w:r w:rsidR="000D23E7">
          <w:rPr>
            <w:noProof/>
            <w:webHidden/>
          </w:rPr>
          <w:instrText xml:space="preserve"> PAGEREF _Toc491179330 \h </w:instrText>
        </w:r>
        <w:r w:rsidR="000D23E7">
          <w:rPr>
            <w:noProof/>
            <w:webHidden/>
          </w:rPr>
        </w:r>
        <w:r w:rsidR="000D23E7">
          <w:rPr>
            <w:noProof/>
            <w:webHidden/>
          </w:rPr>
          <w:fldChar w:fldCharType="separate"/>
        </w:r>
        <w:r w:rsidR="00C62F13">
          <w:rPr>
            <w:noProof/>
            <w:webHidden/>
          </w:rPr>
          <w:t>21</w:t>
        </w:r>
        <w:r w:rsidR="000D23E7">
          <w:rPr>
            <w:noProof/>
            <w:webHidden/>
          </w:rPr>
          <w:fldChar w:fldCharType="end"/>
        </w:r>
      </w:hyperlink>
    </w:p>
    <w:p w:rsidR="000D23E7" w:rsidRDefault="00B65630">
      <w:pPr>
        <w:pStyle w:val="Spistreci1"/>
        <w:rPr>
          <w:rFonts w:asciiTheme="minorHAnsi" w:eastAsiaTheme="minorEastAsia" w:hAnsiTheme="minorHAnsi" w:cstheme="minorBidi"/>
          <w:noProof/>
          <w:color w:val="auto"/>
          <w:sz w:val="22"/>
          <w:lang w:eastAsia="pl-PL" w:bidi="ar-SA"/>
        </w:rPr>
      </w:pPr>
      <w:hyperlink w:anchor="_Toc491179331" w:history="1">
        <w:r w:rsidR="000D23E7" w:rsidRPr="00296426">
          <w:rPr>
            <w:rStyle w:val="Hipercze"/>
            <w:noProof/>
          </w:rPr>
          <w:t>CZĘŚĆ RYSUNKOWA</w:t>
        </w:r>
        <w:r w:rsidR="000D23E7">
          <w:rPr>
            <w:noProof/>
            <w:webHidden/>
          </w:rPr>
          <w:tab/>
        </w:r>
        <w:r w:rsidR="000D23E7">
          <w:rPr>
            <w:noProof/>
            <w:webHidden/>
          </w:rPr>
          <w:fldChar w:fldCharType="begin"/>
        </w:r>
        <w:r w:rsidR="000D23E7">
          <w:rPr>
            <w:noProof/>
            <w:webHidden/>
          </w:rPr>
          <w:instrText xml:space="preserve"> PAGEREF _Toc491179331 \h </w:instrText>
        </w:r>
        <w:r w:rsidR="000D23E7">
          <w:rPr>
            <w:noProof/>
            <w:webHidden/>
          </w:rPr>
        </w:r>
        <w:r w:rsidR="000D23E7">
          <w:rPr>
            <w:noProof/>
            <w:webHidden/>
          </w:rPr>
          <w:fldChar w:fldCharType="separate"/>
        </w:r>
        <w:r w:rsidR="00C62F13">
          <w:rPr>
            <w:noProof/>
            <w:webHidden/>
          </w:rPr>
          <w:t>23</w:t>
        </w:r>
        <w:r w:rsidR="000D23E7">
          <w:rPr>
            <w:noProof/>
            <w:webHidden/>
          </w:rPr>
          <w:fldChar w:fldCharType="end"/>
        </w:r>
      </w:hyperlink>
    </w:p>
    <w:p w:rsidR="009F7BC2" w:rsidRPr="004879FB" w:rsidRDefault="00075BF1" w:rsidP="0095663D">
      <w:pPr>
        <w:pStyle w:val="Nagwek2"/>
      </w:pPr>
      <w:r w:rsidRPr="007D711B">
        <w:rPr>
          <w:color w:val="595959" w:themeColor="text1" w:themeTint="A6"/>
          <w:sz w:val="22"/>
          <w:szCs w:val="22"/>
        </w:rPr>
        <w:fldChar w:fldCharType="end"/>
      </w:r>
      <w:bookmarkStart w:id="0" w:name="h.7oxx7hx0rxf0" w:colFirst="0" w:colLast="0"/>
      <w:bookmarkEnd w:id="0"/>
      <w:r w:rsidR="009F7BC2" w:rsidRPr="004879FB">
        <w:tab/>
      </w:r>
      <w:bookmarkStart w:id="1" w:name="_Toc491179296"/>
      <w:r w:rsidR="009F7BC2" w:rsidRPr="004879FB">
        <w:t xml:space="preserve">PODSTAWA </w:t>
      </w:r>
      <w:r w:rsidR="009F7BC2" w:rsidRPr="00DE5768">
        <w:t>OPRACOWANIA</w:t>
      </w:r>
      <w:r w:rsidR="009F7BC2" w:rsidRPr="004879FB">
        <w:t>:</w:t>
      </w:r>
      <w:bookmarkEnd w:id="1"/>
    </w:p>
    <w:p w:rsidR="006A515A" w:rsidRPr="0020244A" w:rsidRDefault="006A515A" w:rsidP="006A515A">
      <w:pPr>
        <w:pStyle w:val="TEKST"/>
        <w:spacing w:line="240" w:lineRule="auto"/>
      </w:pPr>
      <w:r w:rsidRPr="0020244A">
        <w:t>Podstawa formalna</w:t>
      </w:r>
      <w:r>
        <w:t>:</w:t>
      </w:r>
    </w:p>
    <w:p w:rsidR="001118AB" w:rsidRDefault="001118AB" w:rsidP="001118AB">
      <w:pPr>
        <w:pStyle w:val="punktory"/>
        <w:rPr>
          <w:lang w:eastAsia="pl-PL"/>
        </w:rPr>
      </w:pPr>
      <w:r w:rsidRPr="001118AB">
        <w:rPr>
          <w:lang w:eastAsia="pl-PL"/>
        </w:rPr>
        <w:t xml:space="preserve">Specyfikacja Istotnych Warunków Zamówienia, nr postępowania </w:t>
      </w:r>
      <w:r w:rsidR="0063711F">
        <w:rPr>
          <w:lang w:eastAsia="pl-PL"/>
        </w:rPr>
        <w:t>WZP.272.21.2016</w:t>
      </w:r>
      <w:r w:rsidRPr="001118AB">
        <w:rPr>
          <w:lang w:eastAsia="pl-PL"/>
        </w:rPr>
        <w:t>.</w:t>
      </w:r>
    </w:p>
    <w:p w:rsidR="00644480" w:rsidRDefault="0063711F" w:rsidP="00644480">
      <w:pPr>
        <w:pStyle w:val="punktory"/>
        <w:rPr>
          <w:lang w:eastAsia="pl-PL" w:bidi="ar-SA"/>
        </w:rPr>
      </w:pPr>
      <w:proofErr w:type="spellStart"/>
      <w:r>
        <w:rPr>
          <w:lang w:eastAsia="pl-PL" w:bidi="ar-SA"/>
        </w:rPr>
        <w:t>Pełnobranżowa</w:t>
      </w:r>
      <w:proofErr w:type="spellEnd"/>
      <w:r>
        <w:rPr>
          <w:lang w:eastAsia="pl-PL" w:bidi="ar-SA"/>
        </w:rPr>
        <w:t xml:space="preserve"> i</w:t>
      </w:r>
      <w:r w:rsidRPr="0063711F">
        <w:rPr>
          <w:lang w:eastAsia="pl-PL" w:bidi="ar-SA"/>
        </w:rPr>
        <w:t>nwentaryzacja budowlana budynku</w:t>
      </w:r>
      <w:r w:rsidR="005645DF">
        <w:rPr>
          <w:lang w:eastAsia="pl-PL" w:bidi="ar-SA"/>
        </w:rPr>
        <w:t xml:space="preserve"> </w:t>
      </w:r>
      <w:r w:rsidR="00644480">
        <w:rPr>
          <w:lang w:eastAsia="pl-PL" w:bidi="ar-SA"/>
        </w:rPr>
        <w:t>(autor: Wojtek Osak, Krzysztof Lisews</w:t>
      </w:r>
      <w:r w:rsidR="005645DF">
        <w:rPr>
          <w:lang w:eastAsia="pl-PL" w:bidi="ar-SA"/>
        </w:rPr>
        <w:t>k</w:t>
      </w:r>
      <w:r w:rsidR="00644480">
        <w:rPr>
          <w:lang w:eastAsia="pl-PL" w:bidi="ar-SA"/>
        </w:rPr>
        <w:t xml:space="preserve">i, Katarzyna </w:t>
      </w:r>
      <w:proofErr w:type="spellStart"/>
      <w:r w:rsidR="00644480">
        <w:rPr>
          <w:lang w:eastAsia="pl-PL" w:bidi="ar-SA"/>
        </w:rPr>
        <w:t>Tecław</w:t>
      </w:r>
      <w:proofErr w:type="spellEnd"/>
      <w:r w:rsidR="00644480">
        <w:rPr>
          <w:lang w:eastAsia="pl-PL" w:bidi="ar-SA"/>
        </w:rPr>
        <w:t>, Tadeusz Lipiński)</w:t>
      </w:r>
      <w:r>
        <w:rPr>
          <w:lang w:eastAsia="pl-PL" w:bidi="ar-SA"/>
        </w:rPr>
        <w:t>.</w:t>
      </w:r>
    </w:p>
    <w:p w:rsidR="0063711F" w:rsidRPr="0063711F" w:rsidRDefault="0063711F" w:rsidP="00644480">
      <w:pPr>
        <w:pStyle w:val="punktory"/>
        <w:rPr>
          <w:lang w:eastAsia="pl-PL" w:bidi="ar-SA"/>
        </w:rPr>
      </w:pPr>
      <w:r w:rsidRPr="00644480">
        <w:t xml:space="preserve">Ekspertyza techniczna budynku </w:t>
      </w:r>
      <w:r w:rsidR="00644480" w:rsidRPr="00644480">
        <w:t>(autor AS PROJEKT Pracownia Projektowa</w:t>
      </w:r>
      <w:r w:rsidR="00644480">
        <w:t xml:space="preserve"> </w:t>
      </w:r>
      <w:r w:rsidR="00644480" w:rsidRPr="00644480">
        <w:t>Adam Słomski)</w:t>
      </w:r>
      <w:r w:rsidR="00644480">
        <w:t xml:space="preserve"> </w:t>
      </w:r>
      <w:r w:rsidR="005B34B4">
        <w:t>wraz z </w:t>
      </w:r>
      <w:r w:rsidRPr="0063711F">
        <w:t>o</w:t>
      </w:r>
      <w:r>
        <w:t xml:space="preserve">pinią geotechniczną </w:t>
      </w:r>
      <w:r w:rsidRPr="0063711F">
        <w:t>z dokumentacją badań podłoża gruntowego</w:t>
      </w:r>
      <w:r w:rsidR="00644480">
        <w:t xml:space="preserve"> (au</w:t>
      </w:r>
      <w:r w:rsidR="00644480" w:rsidRPr="00644480">
        <w:rPr>
          <w:rStyle w:val="TEKSTZnak"/>
        </w:rPr>
        <w:t xml:space="preserve">tor: </w:t>
      </w:r>
      <w:proofErr w:type="spellStart"/>
      <w:r w:rsidR="00644480" w:rsidRPr="00644480">
        <w:rPr>
          <w:rStyle w:val="TEKSTZnak"/>
        </w:rPr>
        <w:t>GEOsolutions</w:t>
      </w:r>
      <w:proofErr w:type="spellEnd"/>
      <w:r w:rsidR="00644480" w:rsidRPr="00644480">
        <w:rPr>
          <w:rStyle w:val="TEKSTZnak"/>
        </w:rPr>
        <w:t xml:space="preserve"> Tomasz Michałek)</w:t>
      </w:r>
      <w:r w:rsidRPr="00644480">
        <w:rPr>
          <w:rStyle w:val="TEKSTZnak"/>
        </w:rPr>
        <w:t>.</w:t>
      </w:r>
    </w:p>
    <w:p w:rsidR="00644480" w:rsidRDefault="001118AB" w:rsidP="00644480">
      <w:pPr>
        <w:pStyle w:val="punktory"/>
        <w:jc w:val="both"/>
        <w:rPr>
          <w:lang w:eastAsia="pl-PL"/>
        </w:rPr>
      </w:pPr>
      <w:r w:rsidRPr="00A446D5">
        <w:rPr>
          <w:lang w:eastAsia="pl-PL"/>
        </w:rPr>
        <w:t xml:space="preserve">Koncepcja architektoniczna </w:t>
      </w:r>
      <w:r>
        <w:rPr>
          <w:lang w:eastAsia="pl-PL"/>
        </w:rPr>
        <w:t>zaakceptowana przez Inwestora.</w:t>
      </w:r>
    </w:p>
    <w:p w:rsidR="00644480" w:rsidRPr="00644480" w:rsidRDefault="00644480" w:rsidP="00644480">
      <w:pPr>
        <w:pStyle w:val="punktory"/>
        <w:jc w:val="both"/>
        <w:rPr>
          <w:lang w:eastAsia="pl-PL"/>
        </w:rPr>
      </w:pPr>
      <w:r>
        <w:t xml:space="preserve"> Uchwała nr 876/14 Rady miasta T</w:t>
      </w:r>
      <w:r w:rsidRPr="00644480">
        <w:t>orunia z dnia 23 października 2014 r. w sprawie miejscowego planu zagospodarowania przestrzennego dla terenów położo</w:t>
      </w:r>
      <w:r>
        <w:t xml:space="preserve">nych w rejonie ulic: Dworcowej, </w:t>
      </w:r>
      <w:r w:rsidRPr="00644480">
        <w:t xml:space="preserve">Chrobrego, Fabrycznej i Trasy Średnicowej w Toruniu. </w:t>
      </w:r>
    </w:p>
    <w:p w:rsidR="006A515A" w:rsidRDefault="006A515A" w:rsidP="006A515A">
      <w:pPr>
        <w:pStyle w:val="punktory"/>
        <w:jc w:val="both"/>
        <w:rPr>
          <w:lang w:eastAsia="pl-PL"/>
        </w:rPr>
      </w:pPr>
      <w:r>
        <w:rPr>
          <w:lang w:eastAsia="pl-PL"/>
        </w:rPr>
        <w:t>Pomiary geodezyjne.</w:t>
      </w:r>
    </w:p>
    <w:p w:rsidR="006A515A" w:rsidRPr="00A446D5" w:rsidRDefault="006A515A" w:rsidP="006A515A">
      <w:pPr>
        <w:pStyle w:val="punktory"/>
        <w:jc w:val="both"/>
        <w:rPr>
          <w:lang w:eastAsia="pl-PL"/>
        </w:rPr>
      </w:pPr>
      <w:r w:rsidRPr="00A446D5">
        <w:rPr>
          <w:lang w:eastAsia="pl-PL"/>
        </w:rPr>
        <w:t>Aktualna mapa geodezyjna do celów projektowych.</w:t>
      </w:r>
    </w:p>
    <w:p w:rsidR="006A515A" w:rsidRDefault="006A515A" w:rsidP="006A515A">
      <w:pPr>
        <w:pStyle w:val="punktory"/>
        <w:jc w:val="both"/>
        <w:rPr>
          <w:lang w:eastAsia="pl-PL"/>
        </w:rPr>
      </w:pPr>
      <w:r w:rsidRPr="00A446D5">
        <w:rPr>
          <w:lang w:eastAsia="pl-PL"/>
        </w:rPr>
        <w:t>Opinie i wytyczne dla</w:t>
      </w:r>
      <w:r w:rsidR="00644480">
        <w:rPr>
          <w:lang w:eastAsia="pl-PL"/>
        </w:rPr>
        <w:t xml:space="preserve"> projektu rzeczoznawców ds. sanitarnohigienicznych i zabezpieczeń ppoż</w:t>
      </w:r>
      <w:r>
        <w:rPr>
          <w:lang w:eastAsia="pl-PL"/>
        </w:rPr>
        <w:t>.</w:t>
      </w:r>
    </w:p>
    <w:p w:rsidR="006A515A" w:rsidRPr="00A446D5" w:rsidRDefault="006A515A" w:rsidP="006A515A">
      <w:pPr>
        <w:pStyle w:val="punktory"/>
        <w:jc w:val="both"/>
        <w:rPr>
          <w:lang w:eastAsia="pl-PL"/>
        </w:rPr>
      </w:pPr>
      <w:r w:rsidRPr="00A446D5">
        <w:rPr>
          <w:lang w:eastAsia="pl-PL"/>
        </w:rPr>
        <w:t>Obowiązujące przepisy i Normy prawa budowlanego.</w:t>
      </w:r>
    </w:p>
    <w:p w:rsidR="006A515A" w:rsidRDefault="00644480" w:rsidP="006A515A">
      <w:pPr>
        <w:pStyle w:val="punktory"/>
        <w:jc w:val="both"/>
        <w:rPr>
          <w:color w:val="595959" w:themeColor="text1" w:themeTint="A6"/>
          <w:lang w:eastAsia="pl-PL"/>
        </w:rPr>
      </w:pPr>
      <w:r>
        <w:rPr>
          <w:color w:val="595959" w:themeColor="text1" w:themeTint="A6"/>
          <w:lang w:eastAsia="pl-PL"/>
        </w:rPr>
        <w:t>Wytyczne Inwestora</w:t>
      </w:r>
      <w:r w:rsidR="006A515A" w:rsidRPr="00147708">
        <w:rPr>
          <w:color w:val="595959" w:themeColor="text1" w:themeTint="A6"/>
          <w:lang w:eastAsia="pl-PL"/>
        </w:rPr>
        <w:t>.</w:t>
      </w:r>
    </w:p>
    <w:p w:rsidR="00382E30" w:rsidRPr="00DA7A95" w:rsidRDefault="00382E30" w:rsidP="006A515A">
      <w:pPr>
        <w:pStyle w:val="punktory"/>
        <w:jc w:val="both"/>
        <w:rPr>
          <w:color w:val="595959" w:themeColor="text1" w:themeTint="A6"/>
          <w:lang w:eastAsia="pl-PL"/>
        </w:rPr>
      </w:pPr>
      <w:r>
        <w:t>Warunki techniczne przyłączenia do sieci wod.-kan., sieci ciepłowniczej.</w:t>
      </w:r>
    </w:p>
    <w:p w:rsidR="009F7BC2" w:rsidRPr="004879FB" w:rsidRDefault="009F7BC2" w:rsidP="00DE5768">
      <w:pPr>
        <w:pStyle w:val="Nagwek2"/>
      </w:pPr>
      <w:bookmarkStart w:id="2" w:name="h.j0gnq8oe6pr4" w:colFirst="0" w:colLast="0"/>
      <w:bookmarkStart w:id="3" w:name="_Toc491179297"/>
      <w:bookmarkEnd w:id="2"/>
      <w:r w:rsidRPr="004879FB">
        <w:lastRenderedPageBreak/>
        <w:t xml:space="preserve">PRZEDMIOT I CEL </w:t>
      </w:r>
      <w:r w:rsidRPr="00DE5768">
        <w:t>OPRACOWANIA</w:t>
      </w:r>
      <w:r w:rsidRPr="004879FB">
        <w:t>:</w:t>
      </w:r>
      <w:bookmarkEnd w:id="3"/>
    </w:p>
    <w:p w:rsidR="00A60E49" w:rsidRDefault="009F7BC2" w:rsidP="005B6BBE">
      <w:pPr>
        <w:pStyle w:val="punktory"/>
        <w:rPr>
          <w:rFonts w:ascii="Times New Roman" w:hAnsi="Times New Roman"/>
          <w:sz w:val="24"/>
          <w:szCs w:val="24"/>
          <w:lang w:eastAsia="pl-PL"/>
        </w:rPr>
      </w:pPr>
      <w:r w:rsidRPr="00147708">
        <w:t>Prze</w:t>
      </w:r>
      <w:r w:rsidRPr="00293DD4">
        <w:t xml:space="preserve">dmiotem opracowania jest </w:t>
      </w:r>
      <w:r w:rsidR="00DD2FF6">
        <w:t>projekt</w:t>
      </w:r>
      <w:r w:rsidR="00926F47">
        <w:t xml:space="preserve"> wykonawczy</w:t>
      </w:r>
      <w:r w:rsidR="00DD2FF6">
        <w:t xml:space="preserve"> zagospodarowania t</w:t>
      </w:r>
      <w:r w:rsidR="007C60A4" w:rsidRPr="00147708">
        <w:t xml:space="preserve">erenu </w:t>
      </w:r>
      <w:r w:rsidRPr="00147708">
        <w:t>dla</w:t>
      </w:r>
      <w:r w:rsidR="00D173A5" w:rsidRPr="00147708">
        <w:t> </w:t>
      </w:r>
      <w:r w:rsidR="00F715DD">
        <w:t>planowanej inwestycji:</w:t>
      </w:r>
      <w:r w:rsidRPr="00147708">
        <w:t xml:space="preserve"> </w:t>
      </w:r>
    </w:p>
    <w:p w:rsidR="00A60E49" w:rsidRPr="00A60E49" w:rsidRDefault="00A60E49" w:rsidP="00A60E49">
      <w:pPr>
        <w:rPr>
          <w:lang w:eastAsia="pl-PL"/>
        </w:rPr>
      </w:pPr>
    </w:p>
    <w:p w:rsidR="001D3C7F" w:rsidRPr="00A60E49" w:rsidRDefault="00A60E49" w:rsidP="00A60E49">
      <w:pPr>
        <w:tabs>
          <w:tab w:val="left" w:pos="6235"/>
        </w:tabs>
        <w:rPr>
          <w:lang w:eastAsia="pl-PL"/>
        </w:rPr>
      </w:pPr>
      <w:r>
        <w:rPr>
          <w:lang w:eastAsia="pl-PL"/>
        </w:rPr>
        <w:tab/>
      </w:r>
    </w:p>
    <w:p w:rsidR="005645DF" w:rsidRPr="005645DF" w:rsidRDefault="005645DF" w:rsidP="005645DF">
      <w:pPr>
        <w:pStyle w:val="punktory"/>
        <w:numPr>
          <w:ilvl w:val="0"/>
          <w:numId w:val="0"/>
        </w:numPr>
        <w:ind w:left="709"/>
        <w:rPr>
          <w:rFonts w:ascii="Times New Roman" w:hAnsi="Times New Roman"/>
          <w:sz w:val="24"/>
          <w:szCs w:val="24"/>
          <w:lang w:eastAsia="pl-PL"/>
        </w:rPr>
      </w:pPr>
      <w:bookmarkStart w:id="4" w:name="_Hlk489018433"/>
      <w:r>
        <w:rPr>
          <w:color w:val="595959" w:themeColor="text1" w:themeTint="A6"/>
        </w:rPr>
        <w:t>P</w:t>
      </w:r>
      <w:r w:rsidRPr="007E7E4F">
        <w:rPr>
          <w:color w:val="595959" w:themeColor="text1" w:themeTint="A6"/>
        </w:rPr>
        <w:t>rzebudowa, rozbudowa i zmiana sposobu użytkowania</w:t>
      </w:r>
      <w:r>
        <w:rPr>
          <w:color w:val="595959" w:themeColor="text1" w:themeTint="A6"/>
        </w:rPr>
        <w:t xml:space="preserve"> budynku magazynowego przy ul. Kościuszki 77 w T</w:t>
      </w:r>
      <w:r w:rsidRPr="007E7E4F">
        <w:rPr>
          <w:color w:val="595959" w:themeColor="text1" w:themeTint="A6"/>
        </w:rPr>
        <w:t>oruniu – na budynek o funkcji użyteczności publicznej, stanowiący siedzibę samorządowych instytucji kultury</w:t>
      </w:r>
      <w:r>
        <w:rPr>
          <w:color w:val="595959" w:themeColor="text1" w:themeTint="A6"/>
        </w:rPr>
        <w:t>.</w:t>
      </w:r>
    </w:p>
    <w:p w:rsidR="006A515A" w:rsidRPr="00905895" w:rsidRDefault="005645DF" w:rsidP="00905895">
      <w:pPr>
        <w:pStyle w:val="punktory"/>
        <w:rPr>
          <w:u w:color="9BBB59"/>
        </w:rPr>
      </w:pPr>
      <w:bookmarkStart w:id="5" w:name="_Hlk481076037"/>
      <w:bookmarkEnd w:id="4"/>
      <w:r>
        <w:rPr>
          <w:rStyle w:val="Odwoaniedelikatne"/>
          <w:color w:val="595959" w:themeColor="text1" w:themeTint="A6"/>
          <w:u w:val="none"/>
        </w:rPr>
        <w:t>Budynek jest częścią kompleksu budynków, tzw. „Młynów Toruńskich” i przylega bezpośrednio do wyremontowanej części budynku młyna pszennego, przekształconego w Centrum Nowoczesności Młyn Wiedzy. W Inwentaryzacji budowlanej został on nazwany budynkiem „A”.</w:t>
      </w:r>
      <w:bookmarkEnd w:id="5"/>
    </w:p>
    <w:p w:rsidR="009F7BC2" w:rsidRPr="004879FB" w:rsidRDefault="009F7BC2" w:rsidP="00DE5768">
      <w:pPr>
        <w:pStyle w:val="Nagwek2"/>
      </w:pPr>
      <w:bookmarkStart w:id="6" w:name="_Toc491179298"/>
      <w:r w:rsidRPr="004879FB">
        <w:t xml:space="preserve">OPIS STANU </w:t>
      </w:r>
      <w:r w:rsidRPr="00BB06F1">
        <w:t>ISTNIEJĄCEGO</w:t>
      </w:r>
      <w:r w:rsidRPr="004879FB">
        <w:t xml:space="preserve"> I UWARUNKOWANIA PRAWNE</w:t>
      </w:r>
      <w:bookmarkEnd w:id="6"/>
    </w:p>
    <w:p w:rsidR="009F7BC2" w:rsidRPr="004879FB" w:rsidRDefault="00307CC3" w:rsidP="009F7BC2">
      <w:pPr>
        <w:pStyle w:val="WYRNIENIE"/>
        <w:rPr>
          <w:color w:val="595959" w:themeColor="text1" w:themeTint="A6"/>
        </w:rPr>
      </w:pPr>
      <w:r>
        <w:rPr>
          <w:color w:val="595959" w:themeColor="text1" w:themeTint="A6"/>
        </w:rPr>
        <w:t>Działki podlegające opracowaniu</w:t>
      </w:r>
    </w:p>
    <w:p w:rsidR="00DD3F43" w:rsidRDefault="00DD3F43" w:rsidP="00DD3F43">
      <w:pPr>
        <w:pStyle w:val="TEKST"/>
        <w:rPr>
          <w:rStyle w:val="Odwoaniedelikatne"/>
          <w:color w:val="595959" w:themeColor="text1" w:themeTint="A6"/>
          <w:u w:val="none"/>
        </w:rPr>
      </w:pPr>
      <w:bookmarkStart w:id="7" w:name="_Hlk481076183"/>
      <w:r>
        <w:t xml:space="preserve">Teren opracowania obejmuje </w:t>
      </w:r>
      <w:r w:rsidRPr="00734D1E">
        <w:rPr>
          <w:color w:val="595959" w:themeColor="text1" w:themeTint="A6"/>
        </w:rPr>
        <w:t xml:space="preserve">działki </w:t>
      </w:r>
      <w:r w:rsidR="004B1F7A">
        <w:rPr>
          <w:color w:val="595959" w:themeColor="text1" w:themeTint="A6"/>
        </w:rPr>
        <w:t xml:space="preserve">109/3, 111, </w:t>
      </w:r>
      <w:r w:rsidRPr="00734D1E">
        <w:rPr>
          <w:rFonts w:cs="Calibri"/>
          <w:color w:val="595959" w:themeColor="text1" w:themeTint="A6"/>
        </w:rPr>
        <w:t>112/4, 113/4</w:t>
      </w:r>
      <w:r>
        <w:rPr>
          <w:rFonts w:cs="Calibri"/>
          <w:color w:val="595959" w:themeColor="text1" w:themeTint="A6"/>
        </w:rPr>
        <w:t>, 114/10</w:t>
      </w:r>
      <w:r w:rsidRPr="00734D1E">
        <w:rPr>
          <w:rFonts w:cs="Calibri"/>
          <w:color w:val="595959" w:themeColor="text1" w:themeTint="A6"/>
        </w:rPr>
        <w:t xml:space="preserve">, </w:t>
      </w:r>
      <w:r>
        <w:rPr>
          <w:rFonts w:cs="Calibri"/>
          <w:color w:val="595959" w:themeColor="text1" w:themeTint="A6"/>
        </w:rPr>
        <w:t>203/6</w:t>
      </w:r>
      <w:r w:rsidRPr="00734D1E">
        <w:rPr>
          <w:rFonts w:cs="Calibri"/>
          <w:color w:val="595959" w:themeColor="text1" w:themeTint="A6"/>
        </w:rPr>
        <w:t>, 200/25</w:t>
      </w:r>
      <w:r w:rsidRPr="00734D1E">
        <w:rPr>
          <w:rStyle w:val="Odwoaniedelikatne"/>
          <w:color w:val="595959" w:themeColor="text1" w:themeTint="A6"/>
          <w:u w:val="none"/>
        </w:rPr>
        <w:t>,</w:t>
      </w:r>
      <w:r>
        <w:rPr>
          <w:rStyle w:val="Odwoaniedelikatne"/>
          <w:color w:val="595959" w:themeColor="text1" w:themeTint="A6"/>
          <w:u w:val="none"/>
        </w:rPr>
        <w:t xml:space="preserve"> </w:t>
      </w:r>
      <w:r w:rsidRPr="00734D1E">
        <w:rPr>
          <w:rFonts w:cs="Calibri"/>
          <w:color w:val="595959" w:themeColor="text1" w:themeTint="A6"/>
        </w:rPr>
        <w:t>200/27</w:t>
      </w:r>
      <w:r>
        <w:rPr>
          <w:rFonts w:cs="Calibri"/>
          <w:color w:val="595959" w:themeColor="text1" w:themeTint="A6"/>
        </w:rPr>
        <w:t>,</w:t>
      </w:r>
      <w:r w:rsidRPr="005645DF">
        <w:rPr>
          <w:rFonts w:cs="Calibri"/>
          <w:color w:val="595959" w:themeColor="text1" w:themeTint="A6"/>
        </w:rPr>
        <w:t xml:space="preserve"> </w:t>
      </w:r>
      <w:r>
        <w:rPr>
          <w:rFonts w:cs="Calibri"/>
          <w:color w:val="595959" w:themeColor="text1" w:themeTint="A6"/>
        </w:rPr>
        <w:t xml:space="preserve">204/6, </w:t>
      </w:r>
      <w:r w:rsidRPr="00734D1E">
        <w:rPr>
          <w:rFonts w:cs="Calibri"/>
          <w:color w:val="595959" w:themeColor="text1" w:themeTint="A6"/>
        </w:rPr>
        <w:t>204/11</w:t>
      </w:r>
      <w:r w:rsidRPr="00734D1E">
        <w:rPr>
          <w:rStyle w:val="Odwoaniedelikatne"/>
          <w:color w:val="595959" w:themeColor="text1" w:themeTint="A6"/>
          <w:u w:val="none"/>
        </w:rPr>
        <w:t xml:space="preserve"> obręb </w:t>
      </w:r>
      <w:r>
        <w:rPr>
          <w:rStyle w:val="Odwoaniedelikatne"/>
          <w:color w:val="595959" w:themeColor="text1" w:themeTint="A6"/>
          <w:u w:val="none"/>
        </w:rPr>
        <w:t>48,</w:t>
      </w:r>
      <w:r w:rsidRPr="0062506C">
        <w:rPr>
          <w:rStyle w:val="Odwoaniedelikatne"/>
          <w:color w:val="595959" w:themeColor="text1" w:themeTint="A6"/>
          <w:u w:val="none"/>
        </w:rPr>
        <w:t xml:space="preserve"> </w:t>
      </w:r>
      <w:r>
        <w:rPr>
          <w:rStyle w:val="Odwoaniedelikatne"/>
          <w:color w:val="595959" w:themeColor="text1" w:themeTint="A6"/>
          <w:u w:val="none"/>
        </w:rPr>
        <w:t>jednostka ew. 046301_1</w:t>
      </w:r>
      <w:bookmarkEnd w:id="7"/>
      <w:r>
        <w:t>, zlokalizowanej przy ul. Kośc</w:t>
      </w:r>
      <w:r w:rsidR="004B1F7A">
        <w:t>iuszki, pomiędzy ul. Dworcową i </w:t>
      </w:r>
      <w:r>
        <w:t xml:space="preserve">Łokietka. </w:t>
      </w:r>
      <w:bookmarkStart w:id="8" w:name="_Hlk481076200"/>
      <w:r w:rsidRPr="005B77B6">
        <w:t xml:space="preserve">Budynek </w:t>
      </w:r>
      <w:r>
        <w:t xml:space="preserve">magazynowy będący przedmiotem opracowania zlokalizowany jest na działce </w:t>
      </w:r>
      <w:r w:rsidR="004B1F7A">
        <w:rPr>
          <w:rStyle w:val="Odwoaniedelikatne"/>
          <w:color w:val="595959" w:themeColor="text1" w:themeTint="A6"/>
          <w:u w:val="none"/>
        </w:rPr>
        <w:t>112/4 i </w:t>
      </w:r>
      <w:r>
        <w:rPr>
          <w:rStyle w:val="Odwoaniedelikatne"/>
          <w:color w:val="595959" w:themeColor="text1" w:themeTint="A6"/>
          <w:u w:val="none"/>
        </w:rPr>
        <w:t>203/6.</w:t>
      </w:r>
      <w:bookmarkEnd w:id="8"/>
    </w:p>
    <w:p w:rsidR="009F7BC2" w:rsidRPr="004879FB" w:rsidRDefault="003E4C3E" w:rsidP="007F739D">
      <w:pPr>
        <w:pStyle w:val="WYRNIENIE"/>
      </w:pPr>
      <w:r w:rsidRPr="004879FB">
        <w:t>UKSZTAŁTOWANIE TERENU</w:t>
      </w:r>
    </w:p>
    <w:p w:rsidR="009F7BC2" w:rsidRPr="004879FB" w:rsidRDefault="009F7BC2" w:rsidP="009F7BC2">
      <w:pPr>
        <w:pStyle w:val="TEKST"/>
        <w:rPr>
          <w:color w:val="595959" w:themeColor="text1" w:themeTint="A6"/>
        </w:rPr>
      </w:pPr>
      <w:r w:rsidRPr="004879FB">
        <w:rPr>
          <w:color w:val="595959" w:themeColor="text1" w:themeTint="A6"/>
        </w:rPr>
        <w:t xml:space="preserve">Wysokość terenu działki waha się między </w:t>
      </w:r>
      <w:r w:rsidR="006F004C">
        <w:rPr>
          <w:lang w:eastAsia="pl-PL"/>
        </w:rPr>
        <w:t>62,20</w:t>
      </w:r>
      <w:r w:rsidR="003E730D">
        <w:rPr>
          <w:lang w:eastAsia="pl-PL"/>
        </w:rPr>
        <w:t xml:space="preserve"> </w:t>
      </w:r>
      <w:r w:rsidR="00647CC3" w:rsidRPr="00A446D5">
        <w:rPr>
          <w:lang w:eastAsia="pl-PL"/>
        </w:rPr>
        <w:t xml:space="preserve">m do </w:t>
      </w:r>
      <w:r w:rsidR="006F004C">
        <w:rPr>
          <w:lang w:eastAsia="pl-PL"/>
        </w:rPr>
        <w:t>63,21</w:t>
      </w:r>
      <w:r w:rsidR="001B0C56" w:rsidRPr="001B0C56">
        <w:rPr>
          <w:lang w:eastAsia="pl-PL"/>
        </w:rPr>
        <w:t xml:space="preserve"> </w:t>
      </w:r>
      <w:r w:rsidR="00647CC3" w:rsidRPr="00A446D5">
        <w:rPr>
          <w:lang w:eastAsia="pl-PL"/>
        </w:rPr>
        <w:t>m n.p.m</w:t>
      </w:r>
      <w:r w:rsidRPr="004879FB">
        <w:rPr>
          <w:color w:val="595959" w:themeColor="text1" w:themeTint="A6"/>
        </w:rPr>
        <w:t xml:space="preserve">. </w:t>
      </w:r>
      <w:r w:rsidR="00547FB5">
        <w:rPr>
          <w:color w:val="595959" w:themeColor="text1" w:themeTint="A6"/>
        </w:rPr>
        <w:t xml:space="preserve">Teren charakteryzuje się </w:t>
      </w:r>
      <w:r w:rsidR="00DD3F43">
        <w:rPr>
          <w:color w:val="595959" w:themeColor="text1" w:themeTint="A6"/>
        </w:rPr>
        <w:t>niewielką różnicą poziomów. Teren jest obniżony względem chodnika w ul. Kościuszki, którego wysokość wynosi 62,98 – 63,62 m n.p.m</w:t>
      </w:r>
      <w:r w:rsidR="007A1165">
        <w:rPr>
          <w:color w:val="595959" w:themeColor="text1" w:themeTint="A6"/>
        </w:rPr>
        <w:t xml:space="preserve">. </w:t>
      </w:r>
      <w:r w:rsidR="00DD3F43">
        <w:rPr>
          <w:color w:val="595959" w:themeColor="text1" w:themeTint="A6"/>
        </w:rPr>
        <w:t>Z tego względu planuje się</w:t>
      </w:r>
      <w:r w:rsidR="00547FB5">
        <w:rPr>
          <w:color w:val="595959" w:themeColor="text1" w:themeTint="A6"/>
        </w:rPr>
        <w:t xml:space="preserve"> </w:t>
      </w:r>
      <w:r w:rsidR="006F004C">
        <w:rPr>
          <w:color w:val="595959" w:themeColor="text1" w:themeTint="A6"/>
        </w:rPr>
        <w:t>mur oporowy</w:t>
      </w:r>
      <w:r w:rsidR="00DD3F43">
        <w:rPr>
          <w:color w:val="595959" w:themeColor="text1" w:themeTint="A6"/>
        </w:rPr>
        <w:t xml:space="preserve"> po </w:t>
      </w:r>
      <w:r w:rsidR="006F004C">
        <w:rPr>
          <w:color w:val="595959" w:themeColor="text1" w:themeTint="A6"/>
        </w:rPr>
        <w:t>południowo-</w:t>
      </w:r>
      <w:r w:rsidR="00DD3F43">
        <w:rPr>
          <w:color w:val="595959" w:themeColor="text1" w:themeTint="A6"/>
        </w:rPr>
        <w:t>wschodniej stronie budynku</w:t>
      </w:r>
      <w:r w:rsidR="00547FB5">
        <w:rPr>
          <w:color w:val="595959" w:themeColor="text1" w:themeTint="A6"/>
        </w:rPr>
        <w:t xml:space="preserve">. </w:t>
      </w:r>
      <w:r w:rsidRPr="004879FB">
        <w:rPr>
          <w:color w:val="595959" w:themeColor="text1" w:themeTint="A6"/>
        </w:rPr>
        <w:t xml:space="preserve">Przyjęta rzędna dla budynku +/-0,00 wynosi </w:t>
      </w:r>
      <w:r w:rsidR="00DD3F43">
        <w:t xml:space="preserve">62,58 </w:t>
      </w:r>
      <w:r w:rsidR="00FF1AFD" w:rsidRPr="00FF1AFD">
        <w:t>m n.p.m.</w:t>
      </w:r>
    </w:p>
    <w:p w:rsidR="003359C2" w:rsidRPr="003359C2" w:rsidRDefault="003E4C3E" w:rsidP="00CE5A44">
      <w:pPr>
        <w:pStyle w:val="Nagwek3"/>
      </w:pPr>
      <w:bookmarkStart w:id="9" w:name="h.38c2fog432xo" w:colFirst="0" w:colLast="0"/>
      <w:bookmarkStart w:id="10" w:name="_Toc491179299"/>
      <w:bookmarkEnd w:id="9"/>
      <w:r w:rsidRPr="004879FB">
        <w:t xml:space="preserve">ZABUDOWA </w:t>
      </w:r>
      <w:r w:rsidRPr="00DE5768">
        <w:t>ISTNIEJĄCA</w:t>
      </w:r>
      <w:bookmarkEnd w:id="10"/>
    </w:p>
    <w:p w:rsidR="00121036" w:rsidRPr="00121036" w:rsidRDefault="00121036" w:rsidP="009502E7">
      <w:pPr>
        <w:pStyle w:val="TEKST"/>
      </w:pPr>
      <w:bookmarkStart w:id="11" w:name="_Hlk481076333"/>
      <w:r>
        <w:rPr>
          <w:lang w:eastAsia="pl-PL" w:bidi="ar-SA"/>
        </w:rPr>
        <w:t>Kompleks - „</w:t>
      </w:r>
      <w:r w:rsidRPr="00121036">
        <w:t>Budynek Młyna Toruńskiego, zbudowany w 18</w:t>
      </w:r>
      <w:r w:rsidR="00691BAA">
        <w:t>94 r.</w:t>
      </w:r>
      <w:r w:rsidRPr="00121036">
        <w:t xml:space="preserve"> był największym młynem w</w:t>
      </w:r>
      <w:r>
        <w:t xml:space="preserve"> </w:t>
      </w:r>
      <w:r w:rsidRPr="00121036">
        <w:t>Polsce w okresie międzywojennym. Zakład rozbudowywany w 1909, 1916 r. oraz 20-leciu</w:t>
      </w:r>
      <w:r>
        <w:t xml:space="preserve"> międzywojennym</w:t>
      </w:r>
      <w:r w:rsidRPr="00121036">
        <w:t>. W</w:t>
      </w:r>
      <w:r w:rsidR="009502E7">
        <w:t xml:space="preserve"> </w:t>
      </w:r>
      <w:r w:rsidRPr="00121036">
        <w:t>1940 r. spłonęła część młyna oraz silosy o pojemności 2 tys. ton</w:t>
      </w:r>
    </w:p>
    <w:p w:rsidR="00121036" w:rsidRPr="00121036" w:rsidRDefault="00121036" w:rsidP="009502E7">
      <w:pPr>
        <w:pStyle w:val="TEKST"/>
      </w:pPr>
      <w:r w:rsidRPr="00121036">
        <w:lastRenderedPageBreak/>
        <w:t>W skład głównego kompleksu wchodziło pięć bu</w:t>
      </w:r>
      <w:r w:rsidR="009502E7">
        <w:t xml:space="preserve">dynków oddzielonych dylatacjami </w:t>
      </w:r>
      <w:r w:rsidRPr="00121036">
        <w:t>Budynki te</w:t>
      </w:r>
      <w:r w:rsidR="004B1F7A">
        <w:t xml:space="preserve"> w </w:t>
      </w:r>
      <w:r w:rsidR="009502E7">
        <w:t>inwentaryzacji</w:t>
      </w:r>
      <w:r w:rsidRPr="00121036">
        <w:t xml:space="preserve"> oznaczono symbolami literowymi: od „A” do „E”.</w:t>
      </w:r>
    </w:p>
    <w:p w:rsidR="00691BAA" w:rsidRDefault="009502E7" w:rsidP="00691BAA">
      <w:pPr>
        <w:pStyle w:val="TEKST"/>
        <w:rPr>
          <w:lang w:eastAsia="pl-PL" w:bidi="ar-SA"/>
        </w:rPr>
      </w:pPr>
      <w:r>
        <w:t>Przedmiotem niniejszego opracowania</w:t>
      </w:r>
      <w:r w:rsidR="00121036" w:rsidRPr="00121036">
        <w:t xml:space="preserve"> jest budynek „A”. </w:t>
      </w:r>
      <w:r>
        <w:rPr>
          <w:lang w:eastAsia="pl-PL" w:bidi="ar-SA"/>
        </w:rPr>
        <w:t xml:space="preserve">Został zaprojektowany w latach 1956-1960 jako magazyn produktów gotowych. </w:t>
      </w:r>
      <w:r w:rsidR="00121036" w:rsidRPr="00121036">
        <w:t>Został wybudowany w latach 60-tych XX</w:t>
      </w:r>
      <w:r>
        <w:t xml:space="preserve"> </w:t>
      </w:r>
      <w:r w:rsidR="00121036" w:rsidRPr="00121036">
        <w:t xml:space="preserve">w. (pozwolenie na wydanie robót budowlanych wydano w listopadzie 1960r.). </w:t>
      </w:r>
      <w:r w:rsidR="00691BAA">
        <w:rPr>
          <w:lang w:eastAsia="pl-PL" w:bidi="ar-SA"/>
        </w:rPr>
        <w:t>Usytuowano go w przedłużeniu wzniesionego wcześniej budynku młyna (budynku „B”), szczytem w kierunku ul. Kościuszki. W planie rzut budynku tworzy czworościan z jednym skośnym bokiem – ściana od strony zachodniej została dopasowana do przebiegającej tu wcześniej bocznicy kolejowej.</w:t>
      </w:r>
    </w:p>
    <w:p w:rsidR="009502E7" w:rsidRDefault="009502E7" w:rsidP="00691BAA">
      <w:pPr>
        <w:pStyle w:val="TEKST"/>
        <w:rPr>
          <w:lang w:eastAsia="pl-PL" w:bidi="ar-SA"/>
        </w:rPr>
      </w:pPr>
      <w:r>
        <w:rPr>
          <w:lang w:eastAsia="pl-PL" w:bidi="ar-SA"/>
        </w:rPr>
        <w:t>Jest to budynek sześciokondygnacyjny, niepodpiwniczony</w:t>
      </w:r>
      <w:r w:rsidR="00691BAA">
        <w:rPr>
          <w:lang w:eastAsia="pl-PL" w:bidi="ar-SA"/>
        </w:rPr>
        <w:t>, posadowiony na płycie fundamentowej</w:t>
      </w:r>
      <w:r>
        <w:rPr>
          <w:lang w:eastAsia="pl-PL" w:bidi="ar-SA"/>
        </w:rPr>
        <w:t xml:space="preserve">. Konstrukcja </w:t>
      </w:r>
      <w:r w:rsidR="00691BAA">
        <w:rPr>
          <w:lang w:eastAsia="pl-PL" w:bidi="ar-SA"/>
        </w:rPr>
        <w:t xml:space="preserve">żelbetowa </w:t>
      </w:r>
      <w:r>
        <w:rPr>
          <w:lang w:eastAsia="pl-PL" w:bidi="ar-SA"/>
        </w:rPr>
        <w:t>szkieletowa w</w:t>
      </w:r>
      <w:r w:rsidR="00691BAA">
        <w:rPr>
          <w:lang w:eastAsia="pl-PL" w:bidi="ar-SA"/>
        </w:rPr>
        <w:t xml:space="preserve"> </w:t>
      </w:r>
      <w:r>
        <w:rPr>
          <w:lang w:eastAsia="pl-PL" w:bidi="ar-SA"/>
        </w:rPr>
        <w:t>postaci popr</w:t>
      </w:r>
      <w:r w:rsidR="00691BAA">
        <w:rPr>
          <w:lang w:eastAsia="pl-PL" w:bidi="ar-SA"/>
        </w:rPr>
        <w:t>zecznych ram, połączonych podłuż</w:t>
      </w:r>
      <w:r>
        <w:rPr>
          <w:lang w:eastAsia="pl-PL" w:bidi="ar-SA"/>
        </w:rPr>
        <w:t>nymi belkami. Ściany zewnętrzne wypełnione</w:t>
      </w:r>
      <w:r w:rsidR="00691BAA">
        <w:rPr>
          <w:lang w:eastAsia="pl-PL" w:bidi="ar-SA"/>
        </w:rPr>
        <w:t xml:space="preserve"> </w:t>
      </w:r>
      <w:r>
        <w:rPr>
          <w:lang w:eastAsia="pl-PL" w:bidi="ar-SA"/>
        </w:rPr>
        <w:t>cegłą.</w:t>
      </w:r>
      <w:r w:rsidR="00691BAA">
        <w:rPr>
          <w:lang w:eastAsia="pl-PL" w:bidi="ar-SA"/>
        </w:rPr>
        <w:t xml:space="preserve"> </w:t>
      </w:r>
      <w:r w:rsidR="00691BAA">
        <w:rPr>
          <w:color w:val="595959" w:themeColor="text1" w:themeTint="A6"/>
        </w:rPr>
        <w:t>Dach jest płaski o ukształtowaniu kopertowym, o spadku ok. 8%.</w:t>
      </w:r>
    </w:p>
    <w:p w:rsidR="009502E7" w:rsidRDefault="009502E7" w:rsidP="009502E7">
      <w:pPr>
        <w:pStyle w:val="TEKST"/>
        <w:rPr>
          <w:lang w:eastAsia="pl-PL" w:bidi="ar-SA"/>
        </w:rPr>
      </w:pPr>
      <w:r>
        <w:rPr>
          <w:lang w:eastAsia="pl-PL" w:bidi="ar-SA"/>
        </w:rPr>
        <w:t>Przy ścianie szczytowej od strony południowej znajduje się wewnętrzna klatka schodowa.</w:t>
      </w:r>
    </w:p>
    <w:p w:rsidR="009502E7" w:rsidRDefault="009502E7" w:rsidP="009502E7">
      <w:pPr>
        <w:pStyle w:val="TEKST"/>
        <w:rPr>
          <w:lang w:eastAsia="pl-PL" w:bidi="ar-SA"/>
        </w:rPr>
      </w:pPr>
      <w:r>
        <w:rPr>
          <w:lang w:eastAsia="pl-PL" w:bidi="ar-SA"/>
        </w:rPr>
        <w:t xml:space="preserve">Budynek jest </w:t>
      </w:r>
      <w:proofErr w:type="spellStart"/>
      <w:r>
        <w:rPr>
          <w:lang w:eastAsia="pl-PL" w:bidi="ar-SA"/>
        </w:rPr>
        <w:t>oddylatowany</w:t>
      </w:r>
      <w:proofErr w:type="spellEnd"/>
      <w:r>
        <w:rPr>
          <w:lang w:eastAsia="pl-PL" w:bidi="ar-SA"/>
        </w:rPr>
        <w:t xml:space="preserve"> od sąsiadującego z nim od strony północnej budynku „B”.</w:t>
      </w:r>
    </w:p>
    <w:p w:rsidR="009502E7" w:rsidRDefault="009502E7" w:rsidP="009502E7">
      <w:pPr>
        <w:pStyle w:val="TEKST"/>
        <w:rPr>
          <w:lang w:eastAsia="pl-PL" w:bidi="ar-SA"/>
        </w:rPr>
      </w:pPr>
      <w:r>
        <w:rPr>
          <w:lang w:eastAsia="pl-PL" w:bidi="ar-SA"/>
        </w:rPr>
        <w:t>Wymiary zasadniczej bryły budynku:</w:t>
      </w:r>
    </w:p>
    <w:p w:rsidR="009502E7" w:rsidRDefault="009502E7" w:rsidP="009502E7">
      <w:pPr>
        <w:pStyle w:val="TEKST"/>
        <w:rPr>
          <w:lang w:eastAsia="pl-PL" w:bidi="ar-SA"/>
        </w:rPr>
      </w:pPr>
      <w:r>
        <w:rPr>
          <w:lang w:eastAsia="pl-PL" w:bidi="ar-SA"/>
        </w:rPr>
        <w:t>- długość: 38,5 m,</w:t>
      </w:r>
    </w:p>
    <w:p w:rsidR="009502E7" w:rsidRDefault="009502E7" w:rsidP="009502E7">
      <w:pPr>
        <w:pStyle w:val="TEKST"/>
        <w:rPr>
          <w:lang w:eastAsia="pl-PL" w:bidi="ar-SA"/>
        </w:rPr>
      </w:pPr>
      <w:r>
        <w:rPr>
          <w:lang w:eastAsia="pl-PL" w:bidi="ar-SA"/>
        </w:rPr>
        <w:t>- szerokość od strony północnej: 19,0 m,</w:t>
      </w:r>
    </w:p>
    <w:p w:rsidR="009502E7" w:rsidRDefault="009502E7" w:rsidP="009502E7">
      <w:pPr>
        <w:pStyle w:val="TEKST"/>
        <w:rPr>
          <w:lang w:eastAsia="pl-PL" w:bidi="ar-SA"/>
        </w:rPr>
      </w:pPr>
      <w:r>
        <w:rPr>
          <w:lang w:eastAsia="pl-PL" w:bidi="ar-SA"/>
        </w:rPr>
        <w:t>- szerokość od strony południowej: 16,6 m,</w:t>
      </w:r>
    </w:p>
    <w:p w:rsidR="009502E7" w:rsidRDefault="009502E7" w:rsidP="009502E7">
      <w:pPr>
        <w:pStyle w:val="TEKST"/>
        <w:rPr>
          <w:lang w:eastAsia="pl-PL" w:bidi="ar-SA"/>
        </w:rPr>
      </w:pPr>
      <w:r>
        <w:rPr>
          <w:lang w:eastAsia="pl-PL" w:bidi="ar-SA"/>
        </w:rPr>
        <w:t>- wysokość: ~24,25 m.</w:t>
      </w:r>
    </w:p>
    <w:p w:rsidR="009502E7" w:rsidRDefault="009502E7" w:rsidP="00691BAA">
      <w:pPr>
        <w:pStyle w:val="TEKST"/>
        <w:rPr>
          <w:lang w:eastAsia="pl-PL" w:bidi="ar-SA"/>
        </w:rPr>
      </w:pPr>
      <w:r>
        <w:rPr>
          <w:lang w:eastAsia="pl-PL" w:bidi="ar-SA"/>
        </w:rPr>
        <w:t>W północnej i centralnej</w:t>
      </w:r>
      <w:r w:rsidR="00691BAA">
        <w:rPr>
          <w:lang w:eastAsia="pl-PL" w:bidi="ar-SA"/>
        </w:rPr>
        <w:t xml:space="preserve"> części budynku znajdują się duż</w:t>
      </w:r>
      <w:r>
        <w:rPr>
          <w:lang w:eastAsia="pl-PL" w:bidi="ar-SA"/>
        </w:rPr>
        <w:t>e pomieszczenia magazynowe,</w:t>
      </w:r>
      <w:r w:rsidR="00691BAA">
        <w:rPr>
          <w:lang w:eastAsia="pl-PL" w:bidi="ar-SA"/>
        </w:rPr>
        <w:t xml:space="preserve"> </w:t>
      </w:r>
      <w:r w:rsidR="004B1F7A">
        <w:rPr>
          <w:lang w:eastAsia="pl-PL" w:bidi="ar-SA"/>
        </w:rPr>
        <w:t>w </w:t>
      </w:r>
      <w:r>
        <w:rPr>
          <w:lang w:eastAsia="pl-PL" w:bidi="ar-SA"/>
        </w:rPr>
        <w:t>południowej części wydzielono szereg mniejszych pomieszczeń o przeznaczeniu</w:t>
      </w:r>
      <w:r w:rsidR="00691BAA">
        <w:rPr>
          <w:lang w:eastAsia="pl-PL" w:bidi="ar-SA"/>
        </w:rPr>
        <w:t xml:space="preserve"> </w:t>
      </w:r>
      <w:r>
        <w:rPr>
          <w:lang w:eastAsia="pl-PL" w:bidi="ar-SA"/>
        </w:rPr>
        <w:t>socjalnym oraz technicznym.</w:t>
      </w:r>
    </w:p>
    <w:p w:rsidR="009502E7" w:rsidRDefault="00691BAA" w:rsidP="009502E7">
      <w:pPr>
        <w:pStyle w:val="TEKST"/>
        <w:rPr>
          <w:lang w:eastAsia="pl-PL" w:bidi="ar-SA"/>
        </w:rPr>
      </w:pPr>
      <w:r>
        <w:rPr>
          <w:lang w:eastAsia="pl-PL" w:bidi="ar-SA"/>
        </w:rPr>
        <w:t>Wzdłuż</w:t>
      </w:r>
      <w:r w:rsidR="009502E7">
        <w:rPr>
          <w:lang w:eastAsia="pl-PL" w:bidi="ar-SA"/>
        </w:rPr>
        <w:t xml:space="preserve"> elewacji wschodnie</w:t>
      </w:r>
      <w:r>
        <w:rPr>
          <w:lang w:eastAsia="pl-PL" w:bidi="ar-SA"/>
        </w:rPr>
        <w:t>j oraz zachodniej znajdują się ż</w:t>
      </w:r>
      <w:r w:rsidR="009502E7">
        <w:rPr>
          <w:lang w:eastAsia="pl-PL" w:bidi="ar-SA"/>
        </w:rPr>
        <w:t>elbetowe zadaszone rampy.</w:t>
      </w:r>
    </w:p>
    <w:p w:rsidR="00691BAA" w:rsidRDefault="00691BAA" w:rsidP="009502E7">
      <w:pPr>
        <w:pStyle w:val="TEKST"/>
        <w:rPr>
          <w:lang w:eastAsia="pl-PL" w:bidi="ar-SA"/>
        </w:rPr>
      </w:pPr>
      <w:r>
        <w:rPr>
          <w:lang w:eastAsia="pl-PL" w:bidi="ar-SA"/>
        </w:rPr>
        <w:t>Gzyms nad parterem i nad 5. Piętrem nawiązują do gzymsów w przylegającym budynku „B”.</w:t>
      </w:r>
    </w:p>
    <w:p w:rsidR="00691BAA" w:rsidRDefault="00691BAA" w:rsidP="00691BAA">
      <w:pPr>
        <w:pStyle w:val="TEKST"/>
        <w:rPr>
          <w:lang w:eastAsia="pl-PL" w:bidi="ar-SA"/>
        </w:rPr>
      </w:pPr>
      <w:r>
        <w:rPr>
          <w:lang w:eastAsia="pl-PL" w:bidi="ar-SA"/>
        </w:rPr>
        <w:t xml:space="preserve">Budynek wyposażony był w instalacje </w:t>
      </w:r>
      <w:proofErr w:type="spellStart"/>
      <w:r>
        <w:rPr>
          <w:lang w:eastAsia="pl-PL" w:bidi="ar-SA"/>
        </w:rPr>
        <w:t>wod-kan</w:t>
      </w:r>
      <w:proofErr w:type="spellEnd"/>
      <w:r>
        <w:rPr>
          <w:lang w:eastAsia="pl-PL" w:bidi="ar-SA"/>
        </w:rPr>
        <w:t>, c.o., gazową i elektryczną. Instalacje te zostały zdemontowane.</w:t>
      </w:r>
    </w:p>
    <w:p w:rsidR="00691BAA" w:rsidRDefault="00691BAA" w:rsidP="00691BAA">
      <w:pPr>
        <w:pStyle w:val="TEKST"/>
        <w:rPr>
          <w:lang w:eastAsia="pl-PL" w:bidi="ar-SA"/>
        </w:rPr>
      </w:pPr>
      <w:r>
        <w:rPr>
          <w:lang w:eastAsia="pl-PL" w:bidi="ar-SA"/>
        </w:rPr>
        <w:t>Stolarka okienna i drzwiowa została zdemontowana.</w:t>
      </w:r>
    </w:p>
    <w:p w:rsidR="009502E7" w:rsidRDefault="00691BAA" w:rsidP="00691BAA">
      <w:pPr>
        <w:pStyle w:val="TEKST"/>
      </w:pPr>
      <w:r>
        <w:t>Obecnie budynek nie jest uż</w:t>
      </w:r>
      <w:r w:rsidR="009502E7" w:rsidRPr="00691BAA">
        <w:t>ytkowany.</w:t>
      </w:r>
    </w:p>
    <w:p w:rsidR="0069590F" w:rsidRPr="00121036" w:rsidRDefault="0069590F" w:rsidP="0069590F">
      <w:pPr>
        <w:pStyle w:val="TEKST"/>
        <w:rPr>
          <w:lang w:eastAsia="pl-PL" w:bidi="ar-SA"/>
        </w:rPr>
      </w:pPr>
      <w:r w:rsidRPr="00121036">
        <w:t>Od</w:t>
      </w:r>
      <w:r>
        <w:t xml:space="preserve"> </w:t>
      </w:r>
      <w:r w:rsidRPr="00121036">
        <w:t>strony północnej bezpośrednio przylega do niego budynek „B”. Dalej na północ</w:t>
      </w:r>
      <w:r>
        <w:t xml:space="preserve"> </w:t>
      </w:r>
      <w:r w:rsidRPr="00121036">
        <w:t>zlokalizowane są budynki „D” oraz „E”, przebudowane w latach 2010-2013 na potrzeby</w:t>
      </w:r>
      <w:r>
        <w:t xml:space="preserve"> </w:t>
      </w:r>
      <w:r w:rsidRPr="00121036">
        <w:t>Centrum Nowoczesności i Toruńskiego Inkubatora Przedsiębiorczości.</w:t>
      </w:r>
      <w:r>
        <w:t xml:space="preserve"> </w:t>
      </w:r>
      <w:r w:rsidRPr="00121036">
        <w:t>Budynek „C” został rozebrany i w jego miejscu znajduje się obecnie parking przed</w:t>
      </w:r>
      <w:r>
        <w:t xml:space="preserve"> </w:t>
      </w:r>
      <w:r w:rsidRPr="00121036">
        <w:t>budynkiem „B”.</w:t>
      </w:r>
    </w:p>
    <w:p w:rsidR="0069590F" w:rsidRPr="00121036" w:rsidRDefault="0069590F" w:rsidP="0069590F">
      <w:pPr>
        <w:pStyle w:val="TEKST"/>
      </w:pPr>
      <w:r w:rsidRPr="00121036">
        <w:lastRenderedPageBreak/>
        <w:t>Po drugiej stronie podwórza przylegającego do budynku „A” od strony wschodniej,</w:t>
      </w:r>
      <w:r>
        <w:t xml:space="preserve"> </w:t>
      </w:r>
      <w:r w:rsidRPr="00121036">
        <w:t>znajdują się budynki oznaczone jako „F” oraz „G”.</w:t>
      </w:r>
    </w:p>
    <w:p w:rsidR="0069590F" w:rsidRPr="00121036" w:rsidRDefault="0069590F" w:rsidP="0069590F">
      <w:pPr>
        <w:pStyle w:val="TEKST"/>
      </w:pPr>
      <w:r w:rsidRPr="00121036">
        <w:t>Od strony zacho</w:t>
      </w:r>
      <w:r>
        <w:t>dniej znajduje się budynek położony wzdłuż</w:t>
      </w:r>
      <w:r w:rsidRPr="00121036">
        <w:t xml:space="preserve"> ul. Dworcowej.</w:t>
      </w:r>
    </w:p>
    <w:p w:rsidR="0069590F" w:rsidRPr="00691BAA" w:rsidRDefault="0069590F" w:rsidP="0069590F">
      <w:pPr>
        <w:pStyle w:val="TEKST"/>
      </w:pPr>
      <w:r w:rsidRPr="009502E7">
        <w:t>Od strony południowej wzdłuż ulic Dworcowej i Kościuszki biegnie ceglany mur z</w:t>
      </w:r>
      <w:r>
        <w:t xml:space="preserve"> </w:t>
      </w:r>
      <w:r w:rsidRPr="009502E7">
        <w:t>wmurowanymi tablicami poświęconymi zamordowanym przez hitlerowców podczas II Wojny</w:t>
      </w:r>
      <w:r>
        <w:t xml:space="preserve"> </w:t>
      </w:r>
      <w:r w:rsidRPr="009502E7">
        <w:t>Światowej.</w:t>
      </w:r>
    </w:p>
    <w:p w:rsidR="00C5297B" w:rsidRDefault="005B6BBE" w:rsidP="00C5297B">
      <w:pPr>
        <w:pStyle w:val="Nagwek3"/>
      </w:pPr>
      <w:bookmarkStart w:id="12" w:name="_Toc491179300"/>
      <w:bookmarkEnd w:id="11"/>
      <w:r>
        <w:t>NAWIERZCHNIE</w:t>
      </w:r>
      <w:bookmarkEnd w:id="12"/>
      <w:r w:rsidR="00C5297B">
        <w:t xml:space="preserve"> </w:t>
      </w:r>
    </w:p>
    <w:p w:rsidR="00C5297B" w:rsidRDefault="00C45CF5" w:rsidP="0035616D">
      <w:pPr>
        <w:pStyle w:val="TEKST"/>
        <w:numPr>
          <w:ilvl w:val="0"/>
          <w:numId w:val="16"/>
        </w:numPr>
        <w:spacing w:after="120" w:line="240" w:lineRule="auto"/>
        <w:ind w:left="1491" w:hanging="357"/>
      </w:pPr>
      <w:r w:rsidRPr="00F71EFE">
        <w:t xml:space="preserve">Od strony </w:t>
      </w:r>
      <w:r w:rsidR="0069590F">
        <w:t xml:space="preserve">południowej </w:t>
      </w:r>
      <w:r w:rsidR="00F71EFE">
        <w:t xml:space="preserve">biegnie utwardzona jezdnia o nawierzchni asfaltowej </w:t>
      </w:r>
      <w:r w:rsidR="0069590F">
        <w:t xml:space="preserve">z chodnikiem betonowym i </w:t>
      </w:r>
      <w:r w:rsidR="00F71EFE">
        <w:t>zatoką</w:t>
      </w:r>
      <w:r w:rsidR="0069590F">
        <w:t xml:space="preserve"> na pomnik wyłożoną kamiennymi płytami chodnikowymi</w:t>
      </w:r>
      <w:r w:rsidR="00F71EFE">
        <w:t xml:space="preserve">. </w:t>
      </w:r>
    </w:p>
    <w:p w:rsidR="00F71EFE" w:rsidRDefault="0069590F" w:rsidP="0035616D">
      <w:pPr>
        <w:pStyle w:val="TEKST"/>
        <w:numPr>
          <w:ilvl w:val="0"/>
          <w:numId w:val="16"/>
        </w:numPr>
        <w:spacing w:after="120" w:line="240" w:lineRule="auto"/>
        <w:ind w:left="1491" w:hanging="357"/>
      </w:pPr>
      <w:r>
        <w:t xml:space="preserve">Od strony </w:t>
      </w:r>
      <w:r w:rsidR="00F71EFE">
        <w:t xml:space="preserve">wschodniej </w:t>
      </w:r>
      <w:r>
        <w:t>nawierzchnia z betonowych płyt chodnikowych</w:t>
      </w:r>
      <w:r w:rsidR="00F71EFE">
        <w:t>.</w:t>
      </w:r>
    </w:p>
    <w:p w:rsidR="0069590F" w:rsidRDefault="0069590F" w:rsidP="0035616D">
      <w:pPr>
        <w:pStyle w:val="TEKST"/>
        <w:numPr>
          <w:ilvl w:val="0"/>
          <w:numId w:val="16"/>
        </w:numPr>
        <w:spacing w:after="120" w:line="240" w:lineRule="auto"/>
        <w:ind w:left="1491" w:hanging="357"/>
      </w:pPr>
      <w:r>
        <w:t>Od strony północno-wschodniej parking z nawierzchnią z kostki granitowej.</w:t>
      </w:r>
    </w:p>
    <w:p w:rsidR="0069590F" w:rsidRDefault="0069590F" w:rsidP="0035616D">
      <w:pPr>
        <w:pStyle w:val="TEKST"/>
        <w:numPr>
          <w:ilvl w:val="0"/>
          <w:numId w:val="16"/>
        </w:numPr>
        <w:spacing w:after="120" w:line="240" w:lineRule="auto"/>
        <w:ind w:left="1491" w:hanging="357"/>
      </w:pPr>
      <w:r>
        <w:t>Od strony zachodniej – nieuporządkowany teren zielony.</w:t>
      </w:r>
    </w:p>
    <w:p w:rsidR="009F7BC2" w:rsidRPr="005E1ADB" w:rsidRDefault="003E4C3E" w:rsidP="00DE5768">
      <w:pPr>
        <w:pStyle w:val="Nagwek3"/>
      </w:pPr>
      <w:bookmarkStart w:id="13" w:name="h.vlm4fimhikny" w:colFirst="0" w:colLast="0"/>
      <w:bookmarkStart w:id="14" w:name="_Toc491179301"/>
      <w:bookmarkEnd w:id="13"/>
      <w:r w:rsidRPr="00DE5768">
        <w:t>ZIELEŃ</w:t>
      </w:r>
      <w:r w:rsidRPr="005E1ADB">
        <w:t xml:space="preserve"> ISTNIEJĄCA</w:t>
      </w:r>
      <w:r w:rsidR="002D6846">
        <w:t xml:space="preserve"> W</w:t>
      </w:r>
      <w:r w:rsidR="00A52620">
        <w:t xml:space="preserve"> GRANICACH OPRACOWANIA</w:t>
      </w:r>
      <w:bookmarkEnd w:id="14"/>
    </w:p>
    <w:p w:rsidR="003340AB" w:rsidRDefault="0035616D" w:rsidP="003340AB">
      <w:pPr>
        <w:pStyle w:val="TEKST"/>
        <w:numPr>
          <w:ilvl w:val="0"/>
          <w:numId w:val="16"/>
        </w:numPr>
        <w:spacing w:after="120" w:line="240" w:lineRule="auto"/>
        <w:ind w:left="1491" w:hanging="357"/>
      </w:pPr>
      <w:r w:rsidRPr="00F71EFE">
        <w:t xml:space="preserve">Od strony </w:t>
      </w:r>
      <w:r w:rsidR="005B681C">
        <w:t>zachodniej</w:t>
      </w:r>
      <w:r w:rsidR="0069590F">
        <w:t xml:space="preserve"> znajduje się teren z nieuporządkowaną zielenią i 9 drzew liściastych, w tym 3 kolidujące z projektowaną zabudową</w:t>
      </w:r>
      <w:r w:rsidR="005B681C">
        <w:t xml:space="preserve">. </w:t>
      </w:r>
    </w:p>
    <w:p w:rsidR="005B681C" w:rsidRDefault="005B681C" w:rsidP="009B6E93">
      <w:pPr>
        <w:pStyle w:val="TEKST"/>
        <w:numPr>
          <w:ilvl w:val="0"/>
          <w:numId w:val="16"/>
        </w:numPr>
        <w:spacing w:after="120" w:line="240" w:lineRule="auto"/>
        <w:ind w:left="1491" w:hanging="357"/>
      </w:pPr>
      <w:r>
        <w:t>Od strony południowej</w:t>
      </w:r>
      <w:r w:rsidR="00A52620">
        <w:t xml:space="preserve"> </w:t>
      </w:r>
      <w:r w:rsidR="0069590F">
        <w:t>w bliskiej odległości od budynku znajdują się 2 drzewa liściaste.</w:t>
      </w:r>
    </w:p>
    <w:p w:rsidR="009C21B9" w:rsidRDefault="009C21B9" w:rsidP="0094008C">
      <w:pPr>
        <w:pStyle w:val="Nagwek2"/>
      </w:pPr>
      <w:bookmarkStart w:id="15" w:name="_Toc491179302"/>
      <w:r w:rsidRPr="00DE5768">
        <w:t>PROJEKTOWANE</w:t>
      </w:r>
      <w:r w:rsidRPr="00B25A40">
        <w:t xml:space="preserve"> ZAGOSPODAROWANIE TERENU</w:t>
      </w:r>
      <w:bookmarkEnd w:id="15"/>
    </w:p>
    <w:p w:rsidR="009C21B9" w:rsidRDefault="009C21B9" w:rsidP="0094008C">
      <w:pPr>
        <w:pStyle w:val="Nagwek3"/>
      </w:pPr>
      <w:bookmarkStart w:id="16" w:name="_Toc491179303"/>
      <w:r w:rsidRPr="004879FB">
        <w:t xml:space="preserve">DANE </w:t>
      </w:r>
      <w:r w:rsidRPr="00DE5768">
        <w:t>METRYKALNE</w:t>
      </w:r>
      <w:bookmarkEnd w:id="16"/>
    </w:p>
    <w:tbl>
      <w:tblPr>
        <w:tblStyle w:val="Tabela-Siatka"/>
        <w:tblW w:w="8647" w:type="dxa"/>
        <w:tblInd w:w="27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3969"/>
      </w:tblGrid>
      <w:tr w:rsidR="00A60E49" w:rsidRPr="000E20F2" w:rsidTr="00A60E49">
        <w:tc>
          <w:tcPr>
            <w:tcW w:w="4678" w:type="dxa"/>
          </w:tcPr>
          <w:p w:rsidR="00A60E49" w:rsidRPr="00011B7C" w:rsidRDefault="00A60E49" w:rsidP="00A60E49">
            <w:pPr>
              <w:pStyle w:val="TEKST"/>
              <w:spacing w:line="240" w:lineRule="auto"/>
              <w:ind w:left="-108" w:firstLine="0"/>
              <w:rPr>
                <w:b/>
                <w:color w:val="404040" w:themeColor="text1" w:themeTint="BF"/>
                <w:sz w:val="17"/>
                <w:szCs w:val="17"/>
              </w:rPr>
            </w:pPr>
            <w:r w:rsidRPr="00011B7C">
              <w:rPr>
                <w:b/>
                <w:color w:val="404040" w:themeColor="text1" w:themeTint="BF"/>
                <w:sz w:val="17"/>
                <w:szCs w:val="17"/>
              </w:rPr>
              <w:t>POWIERZCHNIA W ZAKRESIE OPRACOWANIA RAZEM:</w:t>
            </w:r>
          </w:p>
        </w:tc>
        <w:tc>
          <w:tcPr>
            <w:tcW w:w="3969" w:type="dxa"/>
          </w:tcPr>
          <w:p w:rsidR="00A60E49" w:rsidRPr="00011B7C" w:rsidRDefault="00A60E49" w:rsidP="00A60E49">
            <w:pPr>
              <w:pStyle w:val="TEKST"/>
              <w:spacing w:line="240" w:lineRule="auto"/>
              <w:ind w:firstLine="0"/>
              <w:jc w:val="right"/>
              <w:rPr>
                <w:b/>
                <w:color w:val="404040" w:themeColor="text1" w:themeTint="BF"/>
                <w:sz w:val="17"/>
                <w:szCs w:val="17"/>
              </w:rPr>
            </w:pPr>
            <w:r w:rsidRPr="00011B7C">
              <w:rPr>
                <w:b/>
                <w:color w:val="595959" w:themeColor="text1" w:themeTint="A6"/>
                <w:sz w:val="17"/>
                <w:szCs w:val="17"/>
              </w:rPr>
              <w:t>3773,74 m</w:t>
            </w:r>
            <w:r w:rsidRPr="00011B7C">
              <w:rPr>
                <w:b/>
                <w:color w:val="595959" w:themeColor="text1" w:themeTint="A6"/>
                <w:sz w:val="17"/>
                <w:szCs w:val="17"/>
                <w:vertAlign w:val="superscript"/>
              </w:rPr>
              <w:t>2</w:t>
            </w:r>
          </w:p>
        </w:tc>
      </w:tr>
      <w:tr w:rsidR="00A60E49" w:rsidRPr="000E20F2" w:rsidTr="00A60E49">
        <w:tc>
          <w:tcPr>
            <w:tcW w:w="8647" w:type="dxa"/>
            <w:gridSpan w:val="2"/>
          </w:tcPr>
          <w:p w:rsidR="00A60E49" w:rsidRPr="00011B7C" w:rsidRDefault="00A60E49" w:rsidP="00A60E49">
            <w:pPr>
              <w:pStyle w:val="TEKST"/>
              <w:spacing w:line="240" w:lineRule="auto"/>
              <w:ind w:firstLine="0"/>
              <w:jc w:val="left"/>
              <w:rPr>
                <w:color w:val="595959" w:themeColor="text1" w:themeTint="A6"/>
                <w:sz w:val="17"/>
                <w:szCs w:val="17"/>
              </w:rPr>
            </w:pPr>
            <w:r w:rsidRPr="00011B7C">
              <w:rPr>
                <w:color w:val="595959" w:themeColor="text1" w:themeTint="A6"/>
                <w:sz w:val="17"/>
                <w:szCs w:val="17"/>
              </w:rPr>
              <w:t>TEREN PARKINGU (fragmenty dz. 109/3 i 111 w zakresie opracowania):</w:t>
            </w:r>
          </w:p>
        </w:tc>
      </w:tr>
      <w:tr w:rsidR="00A60E49" w:rsidRPr="000E20F2" w:rsidTr="00A60E49">
        <w:tc>
          <w:tcPr>
            <w:tcW w:w="4678" w:type="dxa"/>
          </w:tcPr>
          <w:p w:rsidR="00A60E49" w:rsidRPr="00011B7C" w:rsidRDefault="00A60E49" w:rsidP="00A60E49">
            <w:pPr>
              <w:pStyle w:val="TEKST"/>
              <w:spacing w:line="240" w:lineRule="auto"/>
              <w:ind w:left="-108" w:firstLine="0"/>
              <w:rPr>
                <w:color w:val="404040" w:themeColor="text1" w:themeTint="BF"/>
                <w:sz w:val="17"/>
                <w:szCs w:val="17"/>
              </w:rPr>
            </w:pPr>
            <w:r w:rsidRPr="00011B7C">
              <w:rPr>
                <w:color w:val="404040" w:themeColor="text1" w:themeTint="BF"/>
                <w:sz w:val="17"/>
                <w:szCs w:val="17"/>
              </w:rPr>
              <w:t>FRAGMENT DZIAŁKI 109/3 (w zakresie opracowania)</w:t>
            </w:r>
          </w:p>
        </w:tc>
        <w:tc>
          <w:tcPr>
            <w:tcW w:w="3969" w:type="dxa"/>
          </w:tcPr>
          <w:p w:rsidR="00A60E49" w:rsidRPr="00011B7C" w:rsidRDefault="00A60E49" w:rsidP="00A60E49">
            <w:pPr>
              <w:pStyle w:val="TEKST"/>
              <w:spacing w:line="240" w:lineRule="auto"/>
              <w:ind w:firstLine="0"/>
              <w:jc w:val="right"/>
              <w:rPr>
                <w:color w:val="595959" w:themeColor="text1" w:themeTint="A6"/>
                <w:sz w:val="17"/>
                <w:szCs w:val="17"/>
              </w:rPr>
            </w:pPr>
            <w:r w:rsidRPr="00011B7C">
              <w:rPr>
                <w:color w:val="595959" w:themeColor="text1" w:themeTint="A6"/>
                <w:sz w:val="17"/>
                <w:szCs w:val="17"/>
              </w:rPr>
              <w:t xml:space="preserve">1721,26 </w:t>
            </w:r>
            <w:r w:rsidRPr="00011B7C">
              <w:rPr>
                <w:color w:val="595959" w:themeColor="text1" w:themeTint="A6"/>
                <w:sz w:val="17"/>
                <w:szCs w:val="17"/>
                <w:lang w:eastAsia="pl-PL"/>
              </w:rPr>
              <w:t>m</w:t>
            </w:r>
            <w:r w:rsidRPr="00011B7C">
              <w:rPr>
                <w:color w:val="595959" w:themeColor="text1" w:themeTint="A6"/>
                <w:sz w:val="17"/>
                <w:szCs w:val="17"/>
                <w:vertAlign w:val="superscript"/>
                <w:lang w:eastAsia="pl-PL"/>
              </w:rPr>
              <w:t>2</w:t>
            </w:r>
          </w:p>
        </w:tc>
      </w:tr>
      <w:tr w:rsidR="00A60E49" w:rsidRPr="000E20F2" w:rsidTr="00A60E49">
        <w:tc>
          <w:tcPr>
            <w:tcW w:w="4678" w:type="dxa"/>
          </w:tcPr>
          <w:p w:rsidR="00A60E49" w:rsidRPr="00011B7C" w:rsidRDefault="00A60E49" w:rsidP="00A60E49">
            <w:pPr>
              <w:pStyle w:val="TEKST"/>
              <w:spacing w:line="240" w:lineRule="auto"/>
              <w:ind w:left="-108" w:firstLine="0"/>
              <w:rPr>
                <w:color w:val="404040" w:themeColor="text1" w:themeTint="BF"/>
                <w:sz w:val="17"/>
                <w:szCs w:val="17"/>
              </w:rPr>
            </w:pPr>
            <w:r w:rsidRPr="00011B7C">
              <w:rPr>
                <w:color w:val="404040" w:themeColor="text1" w:themeTint="BF"/>
                <w:sz w:val="17"/>
                <w:szCs w:val="17"/>
              </w:rPr>
              <w:t>FRAGMENT DZIAŁKI 111 (w zakresie opracowania)</w:t>
            </w:r>
          </w:p>
        </w:tc>
        <w:tc>
          <w:tcPr>
            <w:tcW w:w="3969" w:type="dxa"/>
          </w:tcPr>
          <w:p w:rsidR="00A60E49" w:rsidRPr="00011B7C" w:rsidRDefault="00A60E49" w:rsidP="00A60E49">
            <w:pPr>
              <w:pStyle w:val="TEKST"/>
              <w:spacing w:line="240" w:lineRule="auto"/>
              <w:ind w:firstLine="0"/>
              <w:jc w:val="right"/>
              <w:rPr>
                <w:b/>
                <w:color w:val="595959" w:themeColor="text1" w:themeTint="A6"/>
                <w:sz w:val="17"/>
                <w:szCs w:val="17"/>
              </w:rPr>
            </w:pPr>
            <w:r w:rsidRPr="00011B7C">
              <w:rPr>
                <w:color w:val="595959" w:themeColor="text1" w:themeTint="A6"/>
                <w:sz w:val="17"/>
                <w:szCs w:val="17"/>
                <w:lang w:eastAsia="pl-PL"/>
              </w:rPr>
              <w:t>1,48 m</w:t>
            </w:r>
            <w:r w:rsidRPr="00011B7C">
              <w:rPr>
                <w:color w:val="595959" w:themeColor="text1" w:themeTint="A6"/>
                <w:sz w:val="17"/>
                <w:szCs w:val="17"/>
                <w:vertAlign w:val="superscript"/>
                <w:lang w:eastAsia="pl-PL"/>
              </w:rPr>
              <w:t>2</w:t>
            </w:r>
          </w:p>
        </w:tc>
      </w:tr>
      <w:tr w:rsidR="00A60E49" w:rsidRPr="000E20F2" w:rsidTr="00A60E49">
        <w:tc>
          <w:tcPr>
            <w:tcW w:w="4678" w:type="dxa"/>
          </w:tcPr>
          <w:p w:rsidR="00A60E49" w:rsidRPr="00011B7C" w:rsidRDefault="00A60E49" w:rsidP="00A60E49">
            <w:pPr>
              <w:pStyle w:val="TEKST"/>
              <w:spacing w:line="240" w:lineRule="auto"/>
              <w:ind w:left="-108" w:firstLine="0"/>
              <w:rPr>
                <w:color w:val="404040" w:themeColor="text1" w:themeTint="BF"/>
                <w:sz w:val="17"/>
                <w:szCs w:val="17"/>
              </w:rPr>
            </w:pPr>
            <w:r w:rsidRPr="00011B7C">
              <w:rPr>
                <w:color w:val="404040" w:themeColor="text1" w:themeTint="BF"/>
                <w:sz w:val="17"/>
                <w:szCs w:val="17"/>
              </w:rPr>
              <w:t>RAZEM (</w:t>
            </w:r>
            <w:r w:rsidRPr="00011B7C">
              <w:rPr>
                <w:color w:val="595959" w:themeColor="text1" w:themeTint="A6"/>
                <w:sz w:val="17"/>
                <w:szCs w:val="17"/>
              </w:rPr>
              <w:t>fragmenty dz. 109/3 i 111 w zakresie opracowania)</w:t>
            </w:r>
            <w:r>
              <w:rPr>
                <w:color w:val="595959" w:themeColor="text1" w:themeTint="A6"/>
                <w:sz w:val="17"/>
                <w:szCs w:val="17"/>
              </w:rPr>
              <w:t>:</w:t>
            </w:r>
          </w:p>
        </w:tc>
        <w:tc>
          <w:tcPr>
            <w:tcW w:w="3969" w:type="dxa"/>
          </w:tcPr>
          <w:p w:rsidR="00A60E49" w:rsidRPr="00011B7C" w:rsidRDefault="00A60E49" w:rsidP="00A60E49">
            <w:pPr>
              <w:pStyle w:val="TEKST"/>
              <w:spacing w:line="240" w:lineRule="auto"/>
              <w:ind w:firstLine="0"/>
              <w:jc w:val="right"/>
              <w:rPr>
                <w:color w:val="595959" w:themeColor="text1" w:themeTint="A6"/>
                <w:sz w:val="17"/>
                <w:szCs w:val="17"/>
                <w:lang w:eastAsia="pl-PL"/>
              </w:rPr>
            </w:pPr>
            <w:r w:rsidRPr="00011B7C">
              <w:rPr>
                <w:color w:val="595959" w:themeColor="text1" w:themeTint="A6"/>
                <w:sz w:val="17"/>
                <w:szCs w:val="17"/>
              </w:rPr>
              <w:t xml:space="preserve">1722,74 </w:t>
            </w:r>
            <w:r w:rsidRPr="00011B7C">
              <w:rPr>
                <w:color w:val="595959" w:themeColor="text1" w:themeTint="A6"/>
                <w:sz w:val="17"/>
                <w:szCs w:val="17"/>
                <w:lang w:eastAsia="pl-PL"/>
              </w:rPr>
              <w:t>m</w:t>
            </w:r>
            <w:r w:rsidRPr="00011B7C">
              <w:rPr>
                <w:color w:val="595959" w:themeColor="text1" w:themeTint="A6"/>
                <w:sz w:val="17"/>
                <w:szCs w:val="17"/>
                <w:vertAlign w:val="superscript"/>
                <w:lang w:eastAsia="pl-PL"/>
              </w:rPr>
              <w:t>2</w:t>
            </w:r>
          </w:p>
        </w:tc>
      </w:tr>
      <w:tr w:rsidR="00A60E49" w:rsidRPr="000E20F2" w:rsidTr="00A60E49">
        <w:tc>
          <w:tcPr>
            <w:tcW w:w="4678" w:type="dxa"/>
          </w:tcPr>
          <w:p w:rsidR="00A60E49" w:rsidRPr="00011B7C" w:rsidRDefault="00A60E49" w:rsidP="00A60E49">
            <w:pPr>
              <w:pStyle w:val="TEKST"/>
              <w:spacing w:line="240" w:lineRule="auto"/>
              <w:ind w:left="-108" w:firstLine="0"/>
              <w:rPr>
                <w:color w:val="404040" w:themeColor="text1" w:themeTint="BF"/>
                <w:sz w:val="17"/>
                <w:szCs w:val="17"/>
              </w:rPr>
            </w:pPr>
            <w:r w:rsidRPr="00011B7C">
              <w:rPr>
                <w:color w:val="404040" w:themeColor="text1" w:themeTint="BF"/>
                <w:sz w:val="17"/>
                <w:szCs w:val="17"/>
              </w:rPr>
              <w:t>DZIAŁKA 109/3 (w całości)</w:t>
            </w:r>
          </w:p>
        </w:tc>
        <w:tc>
          <w:tcPr>
            <w:tcW w:w="3969" w:type="dxa"/>
          </w:tcPr>
          <w:p w:rsidR="00A60E49" w:rsidRPr="00011B7C" w:rsidRDefault="00A60E49" w:rsidP="00A60E49">
            <w:pPr>
              <w:pStyle w:val="TEKST"/>
              <w:spacing w:line="240" w:lineRule="auto"/>
              <w:ind w:firstLine="0"/>
              <w:jc w:val="right"/>
              <w:rPr>
                <w:color w:val="595959" w:themeColor="text1" w:themeTint="A6"/>
                <w:sz w:val="17"/>
                <w:szCs w:val="17"/>
                <w:lang w:eastAsia="pl-PL"/>
              </w:rPr>
            </w:pPr>
            <w:r w:rsidRPr="00011B7C">
              <w:rPr>
                <w:color w:val="595959" w:themeColor="text1" w:themeTint="A6"/>
                <w:sz w:val="17"/>
                <w:szCs w:val="17"/>
                <w:lang w:eastAsia="pl-PL"/>
              </w:rPr>
              <w:t>16136 m</w:t>
            </w:r>
            <w:r w:rsidRPr="00011B7C">
              <w:rPr>
                <w:color w:val="595959" w:themeColor="text1" w:themeTint="A6"/>
                <w:sz w:val="17"/>
                <w:szCs w:val="17"/>
                <w:vertAlign w:val="superscript"/>
                <w:lang w:eastAsia="pl-PL"/>
              </w:rPr>
              <w:t>2</w:t>
            </w:r>
          </w:p>
        </w:tc>
      </w:tr>
      <w:tr w:rsidR="00A60E49" w:rsidRPr="000E20F2" w:rsidTr="00A60E49">
        <w:tc>
          <w:tcPr>
            <w:tcW w:w="4678" w:type="dxa"/>
          </w:tcPr>
          <w:p w:rsidR="00A60E49" w:rsidRPr="00011B7C" w:rsidRDefault="00A60E49" w:rsidP="00A60E49">
            <w:pPr>
              <w:pStyle w:val="TEKST"/>
              <w:spacing w:line="240" w:lineRule="auto"/>
              <w:ind w:left="-108" w:firstLine="0"/>
              <w:rPr>
                <w:color w:val="404040" w:themeColor="text1" w:themeTint="BF"/>
                <w:sz w:val="17"/>
                <w:szCs w:val="17"/>
              </w:rPr>
            </w:pPr>
            <w:r w:rsidRPr="00011B7C">
              <w:rPr>
                <w:color w:val="404040" w:themeColor="text1" w:themeTint="BF"/>
                <w:sz w:val="17"/>
                <w:szCs w:val="17"/>
              </w:rPr>
              <w:t>DZIAŁKA 111 (w całości)</w:t>
            </w:r>
          </w:p>
        </w:tc>
        <w:tc>
          <w:tcPr>
            <w:tcW w:w="3969" w:type="dxa"/>
          </w:tcPr>
          <w:p w:rsidR="00A60E49" w:rsidRPr="00011B7C" w:rsidRDefault="00A60E49" w:rsidP="00A60E49">
            <w:pPr>
              <w:pStyle w:val="TEKST"/>
              <w:spacing w:line="240" w:lineRule="auto"/>
              <w:ind w:firstLine="0"/>
              <w:jc w:val="right"/>
              <w:rPr>
                <w:color w:val="595959" w:themeColor="text1" w:themeTint="A6"/>
                <w:sz w:val="17"/>
                <w:szCs w:val="17"/>
                <w:lang w:eastAsia="pl-PL"/>
              </w:rPr>
            </w:pPr>
            <w:r w:rsidRPr="00011B7C">
              <w:rPr>
                <w:color w:val="595959" w:themeColor="text1" w:themeTint="A6"/>
                <w:sz w:val="17"/>
                <w:szCs w:val="17"/>
                <w:lang w:eastAsia="pl-PL"/>
              </w:rPr>
              <w:t>7415 m</w:t>
            </w:r>
            <w:r w:rsidRPr="00011B7C">
              <w:rPr>
                <w:color w:val="595959" w:themeColor="text1" w:themeTint="A6"/>
                <w:sz w:val="17"/>
                <w:szCs w:val="17"/>
                <w:vertAlign w:val="superscript"/>
                <w:lang w:eastAsia="pl-PL"/>
              </w:rPr>
              <w:t>2</w:t>
            </w:r>
          </w:p>
        </w:tc>
      </w:tr>
      <w:tr w:rsidR="00A60E49" w:rsidRPr="000E20F2" w:rsidTr="00A60E49">
        <w:tc>
          <w:tcPr>
            <w:tcW w:w="4678" w:type="dxa"/>
          </w:tcPr>
          <w:p w:rsidR="00A60E49" w:rsidRPr="00011B7C" w:rsidRDefault="00A60E49" w:rsidP="00A60E49">
            <w:pPr>
              <w:pStyle w:val="TEKST"/>
              <w:spacing w:line="240" w:lineRule="auto"/>
              <w:ind w:left="-79" w:right="-396" w:firstLine="0"/>
              <w:jc w:val="left"/>
              <w:rPr>
                <w:color w:val="404040" w:themeColor="text1" w:themeTint="BF"/>
                <w:sz w:val="17"/>
                <w:szCs w:val="17"/>
              </w:rPr>
            </w:pPr>
            <w:r w:rsidRPr="00011B7C">
              <w:rPr>
                <w:color w:val="404040" w:themeColor="text1" w:themeTint="BF"/>
                <w:sz w:val="17"/>
                <w:szCs w:val="17"/>
              </w:rPr>
              <w:t>RAZEM (109/3, 111 w całości)</w:t>
            </w:r>
            <w:r>
              <w:rPr>
                <w:color w:val="404040" w:themeColor="text1" w:themeTint="BF"/>
                <w:sz w:val="17"/>
                <w:szCs w:val="17"/>
              </w:rPr>
              <w:t>:</w:t>
            </w:r>
          </w:p>
        </w:tc>
        <w:tc>
          <w:tcPr>
            <w:tcW w:w="3969" w:type="dxa"/>
          </w:tcPr>
          <w:p w:rsidR="00A60E49" w:rsidRPr="00011B7C" w:rsidRDefault="00A60E49" w:rsidP="00A60E49">
            <w:pPr>
              <w:pStyle w:val="TEKST"/>
              <w:spacing w:line="240" w:lineRule="auto"/>
              <w:ind w:firstLine="0"/>
              <w:jc w:val="right"/>
              <w:rPr>
                <w:color w:val="595959" w:themeColor="text1" w:themeTint="A6"/>
                <w:sz w:val="17"/>
                <w:szCs w:val="17"/>
              </w:rPr>
            </w:pPr>
            <w:r w:rsidRPr="00011B7C">
              <w:rPr>
                <w:color w:val="595959" w:themeColor="text1" w:themeTint="A6"/>
                <w:sz w:val="17"/>
                <w:szCs w:val="17"/>
              </w:rPr>
              <w:t xml:space="preserve">23551 </w:t>
            </w:r>
            <w:r w:rsidRPr="00011B7C">
              <w:rPr>
                <w:color w:val="595959" w:themeColor="text1" w:themeTint="A6"/>
                <w:sz w:val="17"/>
                <w:szCs w:val="17"/>
                <w:lang w:eastAsia="pl-PL"/>
              </w:rPr>
              <w:t>m</w:t>
            </w:r>
            <w:r w:rsidRPr="00011B7C">
              <w:rPr>
                <w:color w:val="595959" w:themeColor="text1" w:themeTint="A6"/>
                <w:sz w:val="17"/>
                <w:szCs w:val="17"/>
                <w:vertAlign w:val="superscript"/>
                <w:lang w:eastAsia="pl-PL"/>
              </w:rPr>
              <w:t>2</w:t>
            </w:r>
          </w:p>
        </w:tc>
      </w:tr>
      <w:tr w:rsidR="00A60E49" w:rsidRPr="000E20F2" w:rsidTr="00A60E49">
        <w:tc>
          <w:tcPr>
            <w:tcW w:w="8647" w:type="dxa"/>
            <w:gridSpan w:val="2"/>
          </w:tcPr>
          <w:p w:rsidR="00A60E49" w:rsidRPr="00011B7C" w:rsidRDefault="00A60E49" w:rsidP="00A60E49">
            <w:pPr>
              <w:pStyle w:val="TEKST"/>
              <w:spacing w:line="240" w:lineRule="auto"/>
              <w:ind w:firstLine="0"/>
              <w:jc w:val="left"/>
              <w:rPr>
                <w:color w:val="595959" w:themeColor="text1" w:themeTint="A6"/>
                <w:sz w:val="17"/>
                <w:szCs w:val="17"/>
              </w:rPr>
            </w:pPr>
            <w:r w:rsidRPr="00011B7C">
              <w:rPr>
                <w:color w:val="404040" w:themeColor="text1" w:themeTint="BF"/>
                <w:sz w:val="17"/>
                <w:szCs w:val="17"/>
              </w:rPr>
              <w:t>TEREN BUDYNKU I ZAGOSPODAROWANIA WOKÓŁ BUDYNKU</w:t>
            </w:r>
            <w:r>
              <w:rPr>
                <w:color w:val="404040" w:themeColor="text1" w:themeTint="BF"/>
                <w:sz w:val="17"/>
                <w:szCs w:val="17"/>
              </w:rPr>
              <w:t xml:space="preserve"> OBJĘTEGO PROJEKTEM</w:t>
            </w:r>
            <w:r w:rsidRPr="00011B7C">
              <w:rPr>
                <w:color w:val="404040" w:themeColor="text1" w:themeTint="BF"/>
                <w:sz w:val="17"/>
                <w:szCs w:val="17"/>
              </w:rPr>
              <w:t>:</w:t>
            </w:r>
          </w:p>
        </w:tc>
      </w:tr>
      <w:tr w:rsidR="00A60E49" w:rsidRPr="000E20F2" w:rsidTr="00A60E49">
        <w:tc>
          <w:tcPr>
            <w:tcW w:w="4678" w:type="dxa"/>
          </w:tcPr>
          <w:p w:rsidR="00A60E49" w:rsidRPr="00011B7C" w:rsidRDefault="00A60E49" w:rsidP="00A60E49">
            <w:pPr>
              <w:pStyle w:val="TEKST"/>
              <w:spacing w:line="240" w:lineRule="auto"/>
              <w:ind w:left="-108" w:firstLine="0"/>
              <w:rPr>
                <w:color w:val="404040" w:themeColor="text1" w:themeTint="BF"/>
                <w:sz w:val="17"/>
                <w:szCs w:val="17"/>
              </w:rPr>
            </w:pPr>
            <w:r w:rsidRPr="00011B7C">
              <w:rPr>
                <w:color w:val="404040" w:themeColor="text1" w:themeTint="BF"/>
                <w:sz w:val="17"/>
                <w:szCs w:val="17"/>
              </w:rPr>
              <w:t>DZIAŁKA 112/4 (w całości w zakresie opracowania)</w:t>
            </w:r>
          </w:p>
        </w:tc>
        <w:tc>
          <w:tcPr>
            <w:tcW w:w="3969" w:type="dxa"/>
          </w:tcPr>
          <w:p w:rsidR="00A60E49" w:rsidRPr="00011B7C" w:rsidRDefault="00A60E49" w:rsidP="00A60E49">
            <w:pPr>
              <w:pStyle w:val="TEKST"/>
              <w:spacing w:line="240" w:lineRule="auto"/>
              <w:ind w:firstLine="0"/>
              <w:jc w:val="right"/>
              <w:rPr>
                <w:color w:val="595959" w:themeColor="text1" w:themeTint="A6"/>
                <w:sz w:val="17"/>
                <w:szCs w:val="17"/>
              </w:rPr>
            </w:pPr>
            <w:r w:rsidRPr="00011B7C">
              <w:rPr>
                <w:color w:val="595959" w:themeColor="text1" w:themeTint="A6"/>
                <w:sz w:val="17"/>
                <w:szCs w:val="17"/>
              </w:rPr>
              <w:t>637</w:t>
            </w:r>
            <w:r w:rsidRPr="00011B7C">
              <w:rPr>
                <w:color w:val="595959" w:themeColor="text1" w:themeTint="A6"/>
                <w:sz w:val="17"/>
                <w:szCs w:val="17"/>
                <w:lang w:eastAsia="pl-PL"/>
              </w:rPr>
              <w:t xml:space="preserve"> m</w:t>
            </w:r>
            <w:r w:rsidRPr="00011B7C">
              <w:rPr>
                <w:color w:val="595959" w:themeColor="text1" w:themeTint="A6"/>
                <w:sz w:val="17"/>
                <w:szCs w:val="17"/>
                <w:vertAlign w:val="superscript"/>
                <w:lang w:eastAsia="pl-PL"/>
              </w:rPr>
              <w:t>2</w:t>
            </w:r>
          </w:p>
        </w:tc>
      </w:tr>
      <w:tr w:rsidR="00A60E49" w:rsidRPr="000E20F2" w:rsidTr="00A60E49">
        <w:tc>
          <w:tcPr>
            <w:tcW w:w="4678" w:type="dxa"/>
          </w:tcPr>
          <w:p w:rsidR="00A60E49" w:rsidRPr="00011B7C" w:rsidRDefault="00A60E49" w:rsidP="00A60E49">
            <w:pPr>
              <w:pStyle w:val="TEKST"/>
              <w:spacing w:line="240" w:lineRule="auto"/>
              <w:ind w:left="-108" w:firstLine="0"/>
              <w:rPr>
                <w:b/>
                <w:color w:val="404040" w:themeColor="text1" w:themeTint="BF"/>
                <w:sz w:val="17"/>
                <w:szCs w:val="17"/>
              </w:rPr>
            </w:pPr>
            <w:r w:rsidRPr="00011B7C">
              <w:rPr>
                <w:color w:val="404040" w:themeColor="text1" w:themeTint="BF"/>
                <w:sz w:val="17"/>
                <w:szCs w:val="17"/>
              </w:rPr>
              <w:t>DZIAŁKA 113/4 (w całości w zakresie opracowania)</w:t>
            </w:r>
          </w:p>
        </w:tc>
        <w:tc>
          <w:tcPr>
            <w:tcW w:w="3969" w:type="dxa"/>
          </w:tcPr>
          <w:p w:rsidR="00A60E49" w:rsidRPr="00011B7C" w:rsidRDefault="00A60E49" w:rsidP="00A60E49">
            <w:pPr>
              <w:pStyle w:val="TEKST"/>
              <w:spacing w:line="240" w:lineRule="auto"/>
              <w:ind w:firstLine="0"/>
              <w:jc w:val="right"/>
              <w:rPr>
                <w:color w:val="595959" w:themeColor="text1" w:themeTint="A6"/>
                <w:sz w:val="17"/>
                <w:szCs w:val="17"/>
              </w:rPr>
            </w:pPr>
            <w:r w:rsidRPr="00011B7C">
              <w:rPr>
                <w:color w:val="595959" w:themeColor="text1" w:themeTint="A6"/>
                <w:sz w:val="17"/>
                <w:szCs w:val="17"/>
              </w:rPr>
              <w:t>218</w:t>
            </w:r>
            <w:r w:rsidRPr="00011B7C">
              <w:rPr>
                <w:color w:val="595959" w:themeColor="text1" w:themeTint="A6"/>
                <w:sz w:val="17"/>
                <w:szCs w:val="17"/>
                <w:lang w:eastAsia="pl-PL"/>
              </w:rPr>
              <w:t xml:space="preserve"> m</w:t>
            </w:r>
            <w:r w:rsidRPr="00011B7C">
              <w:rPr>
                <w:color w:val="595959" w:themeColor="text1" w:themeTint="A6"/>
                <w:sz w:val="17"/>
                <w:szCs w:val="17"/>
                <w:vertAlign w:val="superscript"/>
                <w:lang w:eastAsia="pl-PL"/>
              </w:rPr>
              <w:t>2</w:t>
            </w:r>
          </w:p>
        </w:tc>
      </w:tr>
      <w:tr w:rsidR="00A60E49" w:rsidRPr="000E20F2" w:rsidTr="00A60E49">
        <w:tc>
          <w:tcPr>
            <w:tcW w:w="4678" w:type="dxa"/>
          </w:tcPr>
          <w:p w:rsidR="00A60E49" w:rsidRPr="00011B7C" w:rsidRDefault="00A60E49" w:rsidP="00A60E49">
            <w:pPr>
              <w:pStyle w:val="TEKST"/>
              <w:spacing w:line="240" w:lineRule="auto"/>
              <w:ind w:left="-108" w:firstLine="0"/>
              <w:rPr>
                <w:color w:val="404040" w:themeColor="text1" w:themeTint="BF"/>
                <w:sz w:val="17"/>
                <w:szCs w:val="17"/>
              </w:rPr>
            </w:pPr>
            <w:r w:rsidRPr="00011B7C">
              <w:rPr>
                <w:color w:val="404040" w:themeColor="text1" w:themeTint="BF"/>
                <w:sz w:val="17"/>
                <w:szCs w:val="17"/>
              </w:rPr>
              <w:t>DZIAŁKA 114/10 (w całości w zakresie opracowania)</w:t>
            </w:r>
          </w:p>
        </w:tc>
        <w:tc>
          <w:tcPr>
            <w:tcW w:w="3969" w:type="dxa"/>
          </w:tcPr>
          <w:p w:rsidR="00A60E49" w:rsidRPr="00011B7C" w:rsidRDefault="00A60E49" w:rsidP="00A60E49">
            <w:pPr>
              <w:pStyle w:val="TEKST"/>
              <w:spacing w:line="240" w:lineRule="auto"/>
              <w:ind w:firstLine="0"/>
              <w:jc w:val="right"/>
              <w:rPr>
                <w:color w:val="595959" w:themeColor="text1" w:themeTint="A6"/>
                <w:sz w:val="17"/>
                <w:szCs w:val="17"/>
              </w:rPr>
            </w:pPr>
            <w:r w:rsidRPr="00011B7C">
              <w:rPr>
                <w:color w:val="595959" w:themeColor="text1" w:themeTint="A6"/>
                <w:sz w:val="17"/>
                <w:szCs w:val="17"/>
              </w:rPr>
              <w:t>24</w:t>
            </w:r>
            <w:r w:rsidRPr="00011B7C">
              <w:rPr>
                <w:color w:val="595959" w:themeColor="text1" w:themeTint="A6"/>
                <w:sz w:val="17"/>
                <w:szCs w:val="17"/>
                <w:lang w:eastAsia="pl-PL"/>
              </w:rPr>
              <w:t xml:space="preserve"> m</w:t>
            </w:r>
            <w:r w:rsidRPr="00011B7C">
              <w:rPr>
                <w:color w:val="595959" w:themeColor="text1" w:themeTint="A6"/>
                <w:sz w:val="17"/>
                <w:szCs w:val="17"/>
                <w:vertAlign w:val="superscript"/>
                <w:lang w:eastAsia="pl-PL"/>
              </w:rPr>
              <w:t>2</w:t>
            </w:r>
          </w:p>
        </w:tc>
      </w:tr>
      <w:tr w:rsidR="00A60E49" w:rsidRPr="000E20F2" w:rsidTr="00A60E49">
        <w:tc>
          <w:tcPr>
            <w:tcW w:w="4678" w:type="dxa"/>
          </w:tcPr>
          <w:p w:rsidR="00A60E49" w:rsidRPr="00011B7C" w:rsidRDefault="00A60E49" w:rsidP="00A60E49">
            <w:pPr>
              <w:pStyle w:val="TEKST"/>
              <w:spacing w:line="240" w:lineRule="auto"/>
              <w:ind w:left="-108" w:firstLine="0"/>
              <w:rPr>
                <w:b/>
                <w:color w:val="404040" w:themeColor="text1" w:themeTint="BF"/>
                <w:sz w:val="17"/>
                <w:szCs w:val="17"/>
              </w:rPr>
            </w:pPr>
            <w:r w:rsidRPr="00011B7C">
              <w:rPr>
                <w:color w:val="404040" w:themeColor="text1" w:themeTint="BF"/>
                <w:sz w:val="17"/>
                <w:szCs w:val="17"/>
              </w:rPr>
              <w:t>DZIAŁKA 200/25 (w całości w zakresie opracowania)</w:t>
            </w:r>
          </w:p>
        </w:tc>
        <w:tc>
          <w:tcPr>
            <w:tcW w:w="3969" w:type="dxa"/>
          </w:tcPr>
          <w:p w:rsidR="00A60E49" w:rsidRPr="00011B7C" w:rsidRDefault="00A60E49" w:rsidP="00A60E49">
            <w:pPr>
              <w:pStyle w:val="TEKST"/>
              <w:spacing w:line="240" w:lineRule="auto"/>
              <w:ind w:firstLine="0"/>
              <w:jc w:val="right"/>
              <w:rPr>
                <w:color w:val="595959" w:themeColor="text1" w:themeTint="A6"/>
                <w:sz w:val="17"/>
                <w:szCs w:val="17"/>
              </w:rPr>
            </w:pPr>
            <w:r w:rsidRPr="00011B7C">
              <w:rPr>
                <w:color w:val="595959" w:themeColor="text1" w:themeTint="A6"/>
                <w:sz w:val="17"/>
                <w:szCs w:val="17"/>
              </w:rPr>
              <w:t>331</w:t>
            </w:r>
            <w:r w:rsidRPr="00011B7C">
              <w:rPr>
                <w:color w:val="595959" w:themeColor="text1" w:themeTint="A6"/>
                <w:sz w:val="17"/>
                <w:szCs w:val="17"/>
                <w:lang w:eastAsia="pl-PL"/>
              </w:rPr>
              <w:t xml:space="preserve"> m</w:t>
            </w:r>
            <w:r w:rsidRPr="00011B7C">
              <w:rPr>
                <w:color w:val="595959" w:themeColor="text1" w:themeTint="A6"/>
                <w:sz w:val="17"/>
                <w:szCs w:val="17"/>
                <w:vertAlign w:val="superscript"/>
                <w:lang w:eastAsia="pl-PL"/>
              </w:rPr>
              <w:t>2</w:t>
            </w:r>
          </w:p>
        </w:tc>
      </w:tr>
      <w:tr w:rsidR="00A60E49" w:rsidRPr="000E20F2" w:rsidTr="00A60E49">
        <w:tc>
          <w:tcPr>
            <w:tcW w:w="4678" w:type="dxa"/>
          </w:tcPr>
          <w:p w:rsidR="00A60E49" w:rsidRPr="00011B7C" w:rsidRDefault="00A60E49" w:rsidP="00A60E49">
            <w:pPr>
              <w:pStyle w:val="TEKST"/>
              <w:spacing w:line="240" w:lineRule="auto"/>
              <w:ind w:left="-108" w:firstLine="0"/>
              <w:rPr>
                <w:color w:val="404040" w:themeColor="text1" w:themeTint="BF"/>
                <w:sz w:val="17"/>
                <w:szCs w:val="17"/>
              </w:rPr>
            </w:pPr>
            <w:r w:rsidRPr="00011B7C">
              <w:rPr>
                <w:color w:val="404040" w:themeColor="text1" w:themeTint="BF"/>
                <w:sz w:val="17"/>
                <w:szCs w:val="17"/>
              </w:rPr>
              <w:t>DZIAŁKA 200/27 (w całości w zakresie opracowania)</w:t>
            </w:r>
          </w:p>
        </w:tc>
        <w:tc>
          <w:tcPr>
            <w:tcW w:w="3969" w:type="dxa"/>
          </w:tcPr>
          <w:p w:rsidR="00A60E49" w:rsidRPr="00011B7C" w:rsidRDefault="00A60E49" w:rsidP="00A60E49">
            <w:pPr>
              <w:pStyle w:val="TEKST"/>
              <w:spacing w:line="240" w:lineRule="auto"/>
              <w:ind w:firstLine="0"/>
              <w:jc w:val="right"/>
              <w:rPr>
                <w:color w:val="595959" w:themeColor="text1" w:themeTint="A6"/>
                <w:sz w:val="17"/>
                <w:szCs w:val="17"/>
              </w:rPr>
            </w:pPr>
            <w:r w:rsidRPr="00011B7C">
              <w:rPr>
                <w:color w:val="595959" w:themeColor="text1" w:themeTint="A6"/>
                <w:sz w:val="17"/>
                <w:szCs w:val="17"/>
              </w:rPr>
              <w:t>92</w:t>
            </w:r>
            <w:r w:rsidRPr="00011B7C">
              <w:rPr>
                <w:color w:val="595959" w:themeColor="text1" w:themeTint="A6"/>
                <w:sz w:val="17"/>
                <w:szCs w:val="17"/>
                <w:lang w:eastAsia="pl-PL"/>
              </w:rPr>
              <w:t xml:space="preserve"> m</w:t>
            </w:r>
            <w:r w:rsidRPr="00011B7C">
              <w:rPr>
                <w:color w:val="595959" w:themeColor="text1" w:themeTint="A6"/>
                <w:sz w:val="17"/>
                <w:szCs w:val="17"/>
                <w:vertAlign w:val="superscript"/>
                <w:lang w:eastAsia="pl-PL"/>
              </w:rPr>
              <w:t>2</w:t>
            </w:r>
          </w:p>
        </w:tc>
      </w:tr>
      <w:tr w:rsidR="00A60E49" w:rsidRPr="000E20F2" w:rsidTr="00A60E49">
        <w:tc>
          <w:tcPr>
            <w:tcW w:w="4678" w:type="dxa"/>
          </w:tcPr>
          <w:p w:rsidR="00A60E49" w:rsidRPr="00011B7C" w:rsidRDefault="00A60E49" w:rsidP="00A60E49">
            <w:pPr>
              <w:pStyle w:val="TEKST"/>
              <w:spacing w:line="240" w:lineRule="auto"/>
              <w:ind w:left="-108" w:firstLine="0"/>
              <w:rPr>
                <w:b/>
                <w:color w:val="404040" w:themeColor="text1" w:themeTint="BF"/>
                <w:sz w:val="17"/>
                <w:szCs w:val="17"/>
              </w:rPr>
            </w:pPr>
            <w:r w:rsidRPr="00011B7C">
              <w:rPr>
                <w:color w:val="404040" w:themeColor="text1" w:themeTint="BF"/>
                <w:sz w:val="17"/>
                <w:szCs w:val="17"/>
              </w:rPr>
              <w:t>DZIAŁKA 203/6 (w całości w zakresie opracowania)</w:t>
            </w:r>
          </w:p>
        </w:tc>
        <w:tc>
          <w:tcPr>
            <w:tcW w:w="3969" w:type="dxa"/>
          </w:tcPr>
          <w:p w:rsidR="00A60E49" w:rsidRPr="00011B7C" w:rsidRDefault="00A60E49" w:rsidP="00A60E49">
            <w:pPr>
              <w:pStyle w:val="TEKST"/>
              <w:spacing w:line="240" w:lineRule="auto"/>
              <w:ind w:firstLine="0"/>
              <w:jc w:val="right"/>
              <w:rPr>
                <w:color w:val="595959" w:themeColor="text1" w:themeTint="A6"/>
                <w:sz w:val="17"/>
                <w:szCs w:val="17"/>
              </w:rPr>
            </w:pPr>
            <w:r w:rsidRPr="00011B7C">
              <w:rPr>
                <w:color w:val="595959" w:themeColor="text1" w:themeTint="A6"/>
                <w:sz w:val="17"/>
                <w:szCs w:val="17"/>
              </w:rPr>
              <w:t>572</w:t>
            </w:r>
            <w:r w:rsidRPr="00011B7C">
              <w:rPr>
                <w:color w:val="595959" w:themeColor="text1" w:themeTint="A6"/>
                <w:sz w:val="17"/>
                <w:szCs w:val="17"/>
                <w:lang w:eastAsia="pl-PL"/>
              </w:rPr>
              <w:t xml:space="preserve"> m</w:t>
            </w:r>
            <w:r w:rsidRPr="00011B7C">
              <w:rPr>
                <w:color w:val="595959" w:themeColor="text1" w:themeTint="A6"/>
                <w:sz w:val="17"/>
                <w:szCs w:val="17"/>
                <w:vertAlign w:val="superscript"/>
                <w:lang w:eastAsia="pl-PL"/>
              </w:rPr>
              <w:t>2</w:t>
            </w:r>
          </w:p>
        </w:tc>
      </w:tr>
      <w:tr w:rsidR="00A60E49" w:rsidRPr="000E20F2" w:rsidTr="00A60E49">
        <w:tc>
          <w:tcPr>
            <w:tcW w:w="4678" w:type="dxa"/>
          </w:tcPr>
          <w:p w:rsidR="00A60E49" w:rsidRPr="00011B7C" w:rsidRDefault="00A60E49" w:rsidP="00A60E49">
            <w:pPr>
              <w:pStyle w:val="TEKST"/>
              <w:spacing w:line="240" w:lineRule="auto"/>
              <w:ind w:left="-108" w:firstLine="0"/>
              <w:rPr>
                <w:color w:val="404040" w:themeColor="text1" w:themeTint="BF"/>
                <w:sz w:val="17"/>
                <w:szCs w:val="17"/>
              </w:rPr>
            </w:pPr>
            <w:r w:rsidRPr="00011B7C">
              <w:rPr>
                <w:color w:val="404040" w:themeColor="text1" w:themeTint="BF"/>
                <w:sz w:val="17"/>
                <w:szCs w:val="17"/>
              </w:rPr>
              <w:lastRenderedPageBreak/>
              <w:t>DZIAŁKA 204/6 (w całości w zakresie opracowania)</w:t>
            </w:r>
          </w:p>
        </w:tc>
        <w:tc>
          <w:tcPr>
            <w:tcW w:w="3969" w:type="dxa"/>
          </w:tcPr>
          <w:p w:rsidR="00A60E49" w:rsidRPr="00011B7C" w:rsidRDefault="00A60E49" w:rsidP="00A60E49">
            <w:pPr>
              <w:pStyle w:val="TEKST"/>
              <w:spacing w:line="240" w:lineRule="auto"/>
              <w:ind w:firstLine="0"/>
              <w:jc w:val="right"/>
              <w:rPr>
                <w:color w:val="595959" w:themeColor="text1" w:themeTint="A6"/>
                <w:sz w:val="17"/>
                <w:szCs w:val="17"/>
              </w:rPr>
            </w:pPr>
            <w:r w:rsidRPr="00011B7C">
              <w:rPr>
                <w:color w:val="595959" w:themeColor="text1" w:themeTint="A6"/>
                <w:sz w:val="17"/>
                <w:szCs w:val="17"/>
              </w:rPr>
              <w:t>40</w:t>
            </w:r>
            <w:r w:rsidRPr="00011B7C">
              <w:rPr>
                <w:color w:val="595959" w:themeColor="text1" w:themeTint="A6"/>
                <w:sz w:val="17"/>
                <w:szCs w:val="17"/>
                <w:lang w:eastAsia="pl-PL"/>
              </w:rPr>
              <w:t xml:space="preserve"> m</w:t>
            </w:r>
            <w:r w:rsidRPr="00011B7C">
              <w:rPr>
                <w:color w:val="595959" w:themeColor="text1" w:themeTint="A6"/>
                <w:sz w:val="17"/>
                <w:szCs w:val="17"/>
                <w:vertAlign w:val="superscript"/>
                <w:lang w:eastAsia="pl-PL"/>
              </w:rPr>
              <w:t>2</w:t>
            </w:r>
          </w:p>
        </w:tc>
      </w:tr>
      <w:tr w:rsidR="00A60E49" w:rsidRPr="000E20F2" w:rsidTr="00A60E49">
        <w:tc>
          <w:tcPr>
            <w:tcW w:w="4678" w:type="dxa"/>
          </w:tcPr>
          <w:p w:rsidR="00A60E49" w:rsidRPr="00011B7C" w:rsidRDefault="00A60E49" w:rsidP="00A60E49">
            <w:pPr>
              <w:pStyle w:val="TEKST"/>
              <w:spacing w:line="240" w:lineRule="auto"/>
              <w:ind w:left="-108" w:firstLine="0"/>
              <w:rPr>
                <w:color w:val="404040" w:themeColor="text1" w:themeTint="BF"/>
                <w:sz w:val="17"/>
                <w:szCs w:val="17"/>
              </w:rPr>
            </w:pPr>
            <w:r w:rsidRPr="00011B7C">
              <w:rPr>
                <w:color w:val="404040" w:themeColor="text1" w:themeTint="BF"/>
                <w:sz w:val="17"/>
                <w:szCs w:val="17"/>
              </w:rPr>
              <w:t>DZIAŁKA 204/11 (w całości w zakresie opracowania)</w:t>
            </w:r>
          </w:p>
        </w:tc>
        <w:tc>
          <w:tcPr>
            <w:tcW w:w="3969" w:type="dxa"/>
          </w:tcPr>
          <w:p w:rsidR="00A60E49" w:rsidRPr="00011B7C" w:rsidRDefault="00A60E49" w:rsidP="00A60E49">
            <w:pPr>
              <w:pStyle w:val="TEKST"/>
              <w:spacing w:line="240" w:lineRule="auto"/>
              <w:ind w:firstLine="0"/>
              <w:jc w:val="right"/>
              <w:rPr>
                <w:color w:val="595959" w:themeColor="text1" w:themeTint="A6"/>
                <w:sz w:val="17"/>
                <w:szCs w:val="17"/>
              </w:rPr>
            </w:pPr>
            <w:r w:rsidRPr="00011B7C">
              <w:rPr>
                <w:color w:val="595959" w:themeColor="text1" w:themeTint="A6"/>
                <w:sz w:val="17"/>
                <w:szCs w:val="17"/>
              </w:rPr>
              <w:t>137</w:t>
            </w:r>
            <w:r w:rsidRPr="00011B7C">
              <w:rPr>
                <w:color w:val="595959" w:themeColor="text1" w:themeTint="A6"/>
                <w:sz w:val="17"/>
                <w:szCs w:val="17"/>
                <w:lang w:eastAsia="pl-PL"/>
              </w:rPr>
              <w:t xml:space="preserve"> m</w:t>
            </w:r>
            <w:r w:rsidRPr="00011B7C">
              <w:rPr>
                <w:color w:val="595959" w:themeColor="text1" w:themeTint="A6"/>
                <w:sz w:val="17"/>
                <w:szCs w:val="17"/>
                <w:vertAlign w:val="superscript"/>
                <w:lang w:eastAsia="pl-PL"/>
              </w:rPr>
              <w:t>2</w:t>
            </w:r>
          </w:p>
        </w:tc>
      </w:tr>
      <w:tr w:rsidR="00A60E49" w:rsidRPr="000E20F2" w:rsidTr="00A60E49">
        <w:tc>
          <w:tcPr>
            <w:tcW w:w="4678" w:type="dxa"/>
          </w:tcPr>
          <w:p w:rsidR="00A60E49" w:rsidRPr="00011B7C" w:rsidRDefault="00A60E49" w:rsidP="00A60E49">
            <w:pPr>
              <w:pStyle w:val="TEKST"/>
              <w:spacing w:line="240" w:lineRule="auto"/>
              <w:ind w:firstLine="0"/>
              <w:jc w:val="left"/>
              <w:rPr>
                <w:color w:val="595959" w:themeColor="text1" w:themeTint="A6"/>
                <w:sz w:val="17"/>
                <w:szCs w:val="17"/>
              </w:rPr>
            </w:pPr>
            <w:r w:rsidRPr="00011B7C">
              <w:rPr>
                <w:color w:val="595959" w:themeColor="text1" w:themeTint="A6"/>
                <w:sz w:val="17"/>
                <w:szCs w:val="17"/>
              </w:rPr>
              <w:t>RAZEM</w:t>
            </w:r>
            <w:r>
              <w:rPr>
                <w:color w:val="595959" w:themeColor="text1" w:themeTint="A6"/>
                <w:sz w:val="17"/>
                <w:szCs w:val="17"/>
              </w:rPr>
              <w:t>:</w:t>
            </w:r>
          </w:p>
        </w:tc>
        <w:tc>
          <w:tcPr>
            <w:tcW w:w="3969" w:type="dxa"/>
          </w:tcPr>
          <w:p w:rsidR="00A60E49" w:rsidRPr="00011B7C" w:rsidRDefault="00A60E49" w:rsidP="00A60E49">
            <w:pPr>
              <w:pStyle w:val="TEKST"/>
              <w:spacing w:line="240" w:lineRule="auto"/>
              <w:ind w:firstLine="0"/>
              <w:jc w:val="right"/>
              <w:rPr>
                <w:color w:val="595959" w:themeColor="text1" w:themeTint="A6"/>
                <w:sz w:val="17"/>
                <w:szCs w:val="17"/>
              </w:rPr>
            </w:pPr>
            <w:r w:rsidRPr="00011B7C">
              <w:rPr>
                <w:color w:val="595959" w:themeColor="text1" w:themeTint="A6"/>
                <w:sz w:val="17"/>
                <w:szCs w:val="17"/>
              </w:rPr>
              <w:t xml:space="preserve">2051 </w:t>
            </w:r>
            <w:r w:rsidRPr="00011B7C">
              <w:rPr>
                <w:color w:val="595959" w:themeColor="text1" w:themeTint="A6"/>
                <w:sz w:val="17"/>
                <w:szCs w:val="17"/>
                <w:lang w:eastAsia="pl-PL"/>
              </w:rPr>
              <w:t>m</w:t>
            </w:r>
            <w:r w:rsidRPr="00011B7C">
              <w:rPr>
                <w:color w:val="595959" w:themeColor="text1" w:themeTint="A6"/>
                <w:sz w:val="17"/>
                <w:szCs w:val="17"/>
                <w:vertAlign w:val="superscript"/>
                <w:lang w:eastAsia="pl-PL"/>
              </w:rPr>
              <w:t>2</w:t>
            </w:r>
          </w:p>
        </w:tc>
      </w:tr>
      <w:tr w:rsidR="00A60E49" w:rsidRPr="000E20F2" w:rsidTr="00A60E49">
        <w:tc>
          <w:tcPr>
            <w:tcW w:w="8647" w:type="dxa"/>
            <w:gridSpan w:val="2"/>
          </w:tcPr>
          <w:p w:rsidR="00A60E49" w:rsidRPr="00011B7C" w:rsidRDefault="00A60E49" w:rsidP="00A60E49">
            <w:pPr>
              <w:pStyle w:val="TEKST"/>
              <w:spacing w:line="240" w:lineRule="auto"/>
              <w:ind w:left="-108" w:firstLine="0"/>
              <w:jc w:val="right"/>
              <w:rPr>
                <w:b/>
                <w:color w:val="595959" w:themeColor="text1" w:themeTint="A6"/>
                <w:sz w:val="17"/>
                <w:szCs w:val="17"/>
                <w:lang w:eastAsia="pl-PL"/>
              </w:rPr>
            </w:pPr>
          </w:p>
        </w:tc>
      </w:tr>
      <w:tr w:rsidR="00A60E49" w:rsidRPr="000E20F2" w:rsidTr="00A60E49">
        <w:tc>
          <w:tcPr>
            <w:tcW w:w="4678" w:type="dxa"/>
          </w:tcPr>
          <w:p w:rsidR="00A60E49" w:rsidRPr="00011B7C" w:rsidRDefault="00A60E49" w:rsidP="00A60E49">
            <w:pPr>
              <w:pStyle w:val="TEKST"/>
              <w:spacing w:line="240" w:lineRule="auto"/>
              <w:ind w:left="-108" w:firstLine="0"/>
              <w:jc w:val="left"/>
              <w:rPr>
                <w:b/>
                <w:color w:val="595959" w:themeColor="text1" w:themeTint="A6"/>
                <w:sz w:val="17"/>
                <w:szCs w:val="17"/>
              </w:rPr>
            </w:pPr>
            <w:r w:rsidRPr="00011B7C">
              <w:rPr>
                <w:b/>
                <w:color w:val="404040" w:themeColor="text1" w:themeTint="BF"/>
                <w:sz w:val="17"/>
                <w:szCs w:val="17"/>
              </w:rPr>
              <w:t>POWIERZCHNIA ZABUDOWY RAZEM</w:t>
            </w:r>
          </w:p>
        </w:tc>
        <w:tc>
          <w:tcPr>
            <w:tcW w:w="3969" w:type="dxa"/>
          </w:tcPr>
          <w:p w:rsidR="00A60E49" w:rsidRPr="00011B7C" w:rsidRDefault="00A60E49" w:rsidP="00A60E49">
            <w:pPr>
              <w:pStyle w:val="TEKST"/>
              <w:spacing w:line="240" w:lineRule="auto"/>
              <w:ind w:left="-108" w:firstLine="0"/>
              <w:jc w:val="right"/>
              <w:rPr>
                <w:b/>
                <w:color w:val="595959" w:themeColor="text1" w:themeTint="A6"/>
                <w:sz w:val="17"/>
                <w:szCs w:val="17"/>
              </w:rPr>
            </w:pPr>
            <w:r w:rsidRPr="00011B7C">
              <w:rPr>
                <w:b/>
                <w:color w:val="595959" w:themeColor="text1" w:themeTint="A6"/>
                <w:sz w:val="17"/>
                <w:szCs w:val="17"/>
                <w:lang w:eastAsia="pl-PL"/>
              </w:rPr>
              <w:t>754,57</w:t>
            </w:r>
            <w:r w:rsidRPr="00011B7C">
              <w:rPr>
                <w:color w:val="595959" w:themeColor="text1" w:themeTint="A6"/>
                <w:sz w:val="17"/>
                <w:szCs w:val="17"/>
                <w:lang w:eastAsia="pl-PL"/>
              </w:rPr>
              <w:t xml:space="preserve"> </w:t>
            </w:r>
            <w:r w:rsidRPr="00011B7C">
              <w:rPr>
                <w:b/>
                <w:color w:val="595959" w:themeColor="text1" w:themeTint="A6"/>
                <w:sz w:val="17"/>
                <w:szCs w:val="17"/>
                <w:lang w:eastAsia="pl-PL"/>
              </w:rPr>
              <w:t>m</w:t>
            </w:r>
            <w:r w:rsidRPr="00011B7C">
              <w:rPr>
                <w:b/>
                <w:color w:val="595959" w:themeColor="text1" w:themeTint="A6"/>
                <w:sz w:val="17"/>
                <w:szCs w:val="17"/>
                <w:vertAlign w:val="superscript"/>
                <w:lang w:eastAsia="pl-PL"/>
              </w:rPr>
              <w:t>2</w:t>
            </w:r>
          </w:p>
        </w:tc>
      </w:tr>
      <w:tr w:rsidR="00A60E49" w:rsidRPr="000E20F2" w:rsidTr="00A60E49">
        <w:tc>
          <w:tcPr>
            <w:tcW w:w="4678" w:type="dxa"/>
          </w:tcPr>
          <w:p w:rsidR="00A60E49" w:rsidRPr="00011B7C" w:rsidRDefault="00A60E49" w:rsidP="00A60E49">
            <w:pPr>
              <w:pStyle w:val="TEKST"/>
              <w:spacing w:line="240" w:lineRule="auto"/>
              <w:ind w:left="-108" w:firstLine="0"/>
              <w:rPr>
                <w:color w:val="404040" w:themeColor="text1" w:themeTint="BF"/>
                <w:sz w:val="17"/>
                <w:szCs w:val="17"/>
              </w:rPr>
            </w:pPr>
            <w:r w:rsidRPr="00011B7C">
              <w:rPr>
                <w:color w:val="404040" w:themeColor="text1" w:themeTint="BF"/>
                <w:sz w:val="17"/>
                <w:szCs w:val="17"/>
              </w:rPr>
              <w:t>POWIERZCHNIA PRZEBUDOWY BUDYNKU</w:t>
            </w:r>
          </w:p>
        </w:tc>
        <w:tc>
          <w:tcPr>
            <w:tcW w:w="3969" w:type="dxa"/>
          </w:tcPr>
          <w:p w:rsidR="00A60E49" w:rsidRPr="00011B7C" w:rsidRDefault="00A60E49" w:rsidP="00A60E49">
            <w:pPr>
              <w:pStyle w:val="TEKST"/>
              <w:spacing w:line="240" w:lineRule="auto"/>
              <w:ind w:firstLine="0"/>
              <w:jc w:val="right"/>
              <w:rPr>
                <w:color w:val="595959" w:themeColor="text1" w:themeTint="A6"/>
                <w:sz w:val="17"/>
                <w:szCs w:val="17"/>
              </w:rPr>
            </w:pPr>
            <w:r w:rsidRPr="00011B7C">
              <w:rPr>
                <w:color w:val="595959" w:themeColor="text1" w:themeTint="A6"/>
                <w:sz w:val="17"/>
                <w:szCs w:val="17"/>
                <w:lang w:eastAsia="pl-PL"/>
              </w:rPr>
              <w:t>705 m</w:t>
            </w:r>
            <w:r w:rsidRPr="00011B7C">
              <w:rPr>
                <w:color w:val="595959" w:themeColor="text1" w:themeTint="A6"/>
                <w:sz w:val="17"/>
                <w:szCs w:val="17"/>
                <w:vertAlign w:val="superscript"/>
                <w:lang w:eastAsia="pl-PL"/>
              </w:rPr>
              <w:t>2</w:t>
            </w:r>
          </w:p>
        </w:tc>
      </w:tr>
      <w:tr w:rsidR="00A60E49" w:rsidRPr="000E20F2" w:rsidTr="00A60E49">
        <w:tc>
          <w:tcPr>
            <w:tcW w:w="4678" w:type="dxa"/>
          </w:tcPr>
          <w:p w:rsidR="00A60E49" w:rsidRPr="00011B7C" w:rsidRDefault="00A60E49" w:rsidP="00A60E49">
            <w:pPr>
              <w:pStyle w:val="TEKST"/>
              <w:spacing w:line="240" w:lineRule="auto"/>
              <w:ind w:left="-108" w:firstLine="0"/>
              <w:rPr>
                <w:color w:val="404040" w:themeColor="text1" w:themeTint="BF"/>
                <w:sz w:val="17"/>
                <w:szCs w:val="17"/>
              </w:rPr>
            </w:pPr>
            <w:r w:rsidRPr="00011B7C">
              <w:rPr>
                <w:color w:val="404040" w:themeColor="text1" w:themeTint="BF"/>
                <w:sz w:val="17"/>
                <w:szCs w:val="17"/>
              </w:rPr>
              <w:t>POWIERZCHNIA ROZBUDOWY</w:t>
            </w:r>
          </w:p>
        </w:tc>
        <w:tc>
          <w:tcPr>
            <w:tcW w:w="3969" w:type="dxa"/>
          </w:tcPr>
          <w:p w:rsidR="00A60E49" w:rsidRPr="00011B7C" w:rsidRDefault="00A60E49" w:rsidP="00A60E49">
            <w:pPr>
              <w:pStyle w:val="TEKST"/>
              <w:spacing w:line="240" w:lineRule="auto"/>
              <w:ind w:firstLine="0"/>
              <w:jc w:val="right"/>
              <w:rPr>
                <w:color w:val="595959" w:themeColor="text1" w:themeTint="A6"/>
                <w:sz w:val="17"/>
                <w:szCs w:val="17"/>
              </w:rPr>
            </w:pPr>
            <w:r w:rsidRPr="00011B7C">
              <w:rPr>
                <w:color w:val="595959" w:themeColor="text1" w:themeTint="A6"/>
                <w:sz w:val="17"/>
                <w:szCs w:val="17"/>
                <w:lang w:eastAsia="pl-PL"/>
              </w:rPr>
              <w:t>49,57 m</w:t>
            </w:r>
            <w:r w:rsidRPr="00011B7C">
              <w:rPr>
                <w:color w:val="595959" w:themeColor="text1" w:themeTint="A6"/>
                <w:sz w:val="17"/>
                <w:szCs w:val="17"/>
                <w:vertAlign w:val="superscript"/>
                <w:lang w:eastAsia="pl-PL"/>
              </w:rPr>
              <w:t>2</w:t>
            </w:r>
          </w:p>
        </w:tc>
      </w:tr>
      <w:tr w:rsidR="00A60E49" w:rsidRPr="000E20F2" w:rsidTr="00A60E49">
        <w:trPr>
          <w:trHeight w:val="232"/>
        </w:trPr>
        <w:tc>
          <w:tcPr>
            <w:tcW w:w="8647" w:type="dxa"/>
            <w:gridSpan w:val="2"/>
          </w:tcPr>
          <w:p w:rsidR="00A60E49" w:rsidRPr="00011B7C" w:rsidRDefault="00A60E49" w:rsidP="00A60E49">
            <w:pPr>
              <w:pStyle w:val="TEKST"/>
              <w:spacing w:line="240" w:lineRule="auto"/>
              <w:ind w:firstLine="0"/>
              <w:jc w:val="right"/>
              <w:rPr>
                <w:color w:val="595959" w:themeColor="text1" w:themeTint="A6"/>
                <w:sz w:val="17"/>
                <w:szCs w:val="17"/>
              </w:rPr>
            </w:pPr>
          </w:p>
        </w:tc>
      </w:tr>
      <w:tr w:rsidR="00A60E49" w:rsidRPr="000E20F2" w:rsidTr="00A60E49">
        <w:tc>
          <w:tcPr>
            <w:tcW w:w="4678" w:type="dxa"/>
          </w:tcPr>
          <w:p w:rsidR="00A60E49" w:rsidRPr="00011B7C" w:rsidRDefault="00A60E49" w:rsidP="00A60E49">
            <w:pPr>
              <w:pStyle w:val="TEKST"/>
              <w:spacing w:line="240" w:lineRule="auto"/>
              <w:ind w:left="34" w:hanging="142"/>
              <w:rPr>
                <w:b/>
                <w:color w:val="404040" w:themeColor="text1" w:themeTint="BF"/>
                <w:sz w:val="17"/>
                <w:szCs w:val="17"/>
              </w:rPr>
            </w:pPr>
            <w:r>
              <w:rPr>
                <w:b/>
                <w:color w:val="404040" w:themeColor="text1" w:themeTint="BF"/>
                <w:sz w:val="17"/>
                <w:szCs w:val="17"/>
              </w:rPr>
              <w:t>POWIERZCHNIA BIOLOGICZNE CZYNNA</w:t>
            </w:r>
            <w:r w:rsidRPr="00011B7C">
              <w:rPr>
                <w:b/>
                <w:color w:val="404040" w:themeColor="text1" w:themeTint="BF"/>
                <w:sz w:val="17"/>
                <w:szCs w:val="17"/>
              </w:rPr>
              <w:t xml:space="preserve"> NA DZIAŁKACH 109/3 i 111 (</w:t>
            </w:r>
            <w:r>
              <w:rPr>
                <w:b/>
                <w:color w:val="404040" w:themeColor="text1" w:themeTint="BF"/>
                <w:sz w:val="17"/>
                <w:szCs w:val="17"/>
              </w:rPr>
              <w:t xml:space="preserve">działki zawierające </w:t>
            </w:r>
            <w:r w:rsidRPr="00011B7C">
              <w:rPr>
                <w:b/>
                <w:color w:val="404040" w:themeColor="text1" w:themeTint="BF"/>
                <w:sz w:val="17"/>
                <w:szCs w:val="17"/>
              </w:rPr>
              <w:t>teren parkingu)</w:t>
            </w:r>
          </w:p>
        </w:tc>
        <w:tc>
          <w:tcPr>
            <w:tcW w:w="3969" w:type="dxa"/>
          </w:tcPr>
          <w:p w:rsidR="00A60E49" w:rsidRPr="00011B7C" w:rsidRDefault="00A60E49" w:rsidP="00A60E49">
            <w:pPr>
              <w:pStyle w:val="TEKST"/>
              <w:spacing w:line="240" w:lineRule="auto"/>
              <w:ind w:firstLine="0"/>
              <w:jc w:val="right"/>
              <w:rPr>
                <w:b/>
                <w:color w:val="595959" w:themeColor="text1" w:themeTint="A6"/>
                <w:sz w:val="17"/>
                <w:szCs w:val="17"/>
                <w:vertAlign w:val="superscript"/>
                <w:lang w:eastAsia="pl-PL"/>
              </w:rPr>
            </w:pPr>
            <w:r w:rsidRPr="00011B7C">
              <w:rPr>
                <w:b/>
                <w:color w:val="595959" w:themeColor="text1" w:themeTint="A6"/>
                <w:sz w:val="17"/>
                <w:szCs w:val="17"/>
              </w:rPr>
              <w:t>10311,7</w:t>
            </w:r>
            <w:r w:rsidRPr="00011B7C">
              <w:rPr>
                <w:color w:val="595959" w:themeColor="text1" w:themeTint="A6"/>
                <w:sz w:val="17"/>
                <w:szCs w:val="17"/>
              </w:rPr>
              <w:t xml:space="preserve"> </w:t>
            </w:r>
            <w:r w:rsidRPr="00011B7C">
              <w:rPr>
                <w:b/>
                <w:color w:val="595959" w:themeColor="text1" w:themeTint="A6"/>
                <w:sz w:val="17"/>
                <w:szCs w:val="17"/>
                <w:lang w:eastAsia="pl-PL"/>
              </w:rPr>
              <w:t>m</w:t>
            </w:r>
            <w:r w:rsidRPr="00011B7C">
              <w:rPr>
                <w:b/>
                <w:color w:val="595959" w:themeColor="text1" w:themeTint="A6"/>
                <w:sz w:val="17"/>
                <w:szCs w:val="17"/>
                <w:vertAlign w:val="superscript"/>
                <w:lang w:eastAsia="pl-PL"/>
              </w:rPr>
              <w:t xml:space="preserve">2 </w:t>
            </w:r>
          </w:p>
          <w:p w:rsidR="00A60E49" w:rsidRPr="00011B7C" w:rsidRDefault="00A60E49" w:rsidP="00A60E49">
            <w:pPr>
              <w:pStyle w:val="TEKST"/>
              <w:spacing w:line="240" w:lineRule="auto"/>
              <w:ind w:firstLine="0"/>
              <w:jc w:val="right"/>
              <w:rPr>
                <w:color w:val="595959" w:themeColor="text1" w:themeTint="A6"/>
                <w:sz w:val="17"/>
                <w:szCs w:val="17"/>
              </w:rPr>
            </w:pPr>
            <w:r w:rsidRPr="00011B7C">
              <w:rPr>
                <w:color w:val="595959" w:themeColor="text1" w:themeTint="A6"/>
                <w:sz w:val="17"/>
                <w:szCs w:val="17"/>
                <w:lang w:eastAsia="pl-PL"/>
              </w:rPr>
              <w:t xml:space="preserve"> (</w:t>
            </w:r>
            <w:r w:rsidRPr="00011B7C">
              <w:rPr>
                <w:color w:val="595959" w:themeColor="text1" w:themeTint="A6"/>
                <w:sz w:val="17"/>
                <w:szCs w:val="17"/>
              </w:rPr>
              <w:t>44% sumy powierzchni działek 109/3 i 111)</w:t>
            </w:r>
          </w:p>
        </w:tc>
      </w:tr>
      <w:tr w:rsidR="00A60E49" w:rsidRPr="000E20F2" w:rsidTr="00A60E49">
        <w:tc>
          <w:tcPr>
            <w:tcW w:w="4678" w:type="dxa"/>
          </w:tcPr>
          <w:p w:rsidR="00A60E49" w:rsidRPr="00011B7C" w:rsidRDefault="00A60E49" w:rsidP="00A60E49">
            <w:pPr>
              <w:pStyle w:val="TEKST"/>
              <w:spacing w:line="240" w:lineRule="auto"/>
              <w:ind w:left="34" w:hanging="142"/>
              <w:rPr>
                <w:color w:val="404040" w:themeColor="text1" w:themeTint="BF"/>
                <w:sz w:val="17"/>
                <w:szCs w:val="17"/>
              </w:rPr>
            </w:pPr>
            <w:r w:rsidRPr="00011B7C">
              <w:rPr>
                <w:color w:val="404040" w:themeColor="text1" w:themeTint="BF"/>
                <w:sz w:val="17"/>
                <w:szCs w:val="17"/>
              </w:rPr>
              <w:t>ZIELEŃ NA DZIAŁCE 109/3 (</w:t>
            </w:r>
            <w:r>
              <w:rPr>
                <w:color w:val="404040" w:themeColor="text1" w:themeTint="BF"/>
                <w:sz w:val="17"/>
                <w:szCs w:val="17"/>
              </w:rPr>
              <w:t xml:space="preserve">działka zawierająca </w:t>
            </w:r>
            <w:r w:rsidRPr="00011B7C">
              <w:rPr>
                <w:color w:val="404040" w:themeColor="text1" w:themeTint="BF"/>
                <w:sz w:val="17"/>
                <w:szCs w:val="17"/>
              </w:rPr>
              <w:t>teren parkingu)</w:t>
            </w:r>
          </w:p>
        </w:tc>
        <w:tc>
          <w:tcPr>
            <w:tcW w:w="3969" w:type="dxa"/>
          </w:tcPr>
          <w:p w:rsidR="00A60E49" w:rsidRPr="00011B7C" w:rsidRDefault="00A60E49" w:rsidP="00A60E49">
            <w:pPr>
              <w:pStyle w:val="TEKST"/>
              <w:spacing w:line="240" w:lineRule="auto"/>
              <w:ind w:firstLine="0"/>
              <w:jc w:val="right"/>
              <w:rPr>
                <w:color w:val="404040" w:themeColor="text1" w:themeTint="BF"/>
                <w:sz w:val="17"/>
                <w:szCs w:val="17"/>
              </w:rPr>
            </w:pPr>
            <w:r w:rsidRPr="00011B7C">
              <w:rPr>
                <w:color w:val="404040" w:themeColor="text1" w:themeTint="BF"/>
                <w:sz w:val="17"/>
                <w:szCs w:val="17"/>
              </w:rPr>
              <w:t xml:space="preserve">7442,63 </w:t>
            </w:r>
            <w:r w:rsidRPr="00011B7C">
              <w:rPr>
                <w:color w:val="595959" w:themeColor="text1" w:themeTint="A6"/>
                <w:sz w:val="17"/>
                <w:szCs w:val="17"/>
                <w:lang w:eastAsia="pl-PL"/>
              </w:rPr>
              <w:t>m</w:t>
            </w:r>
            <w:r w:rsidRPr="00011B7C">
              <w:rPr>
                <w:color w:val="595959" w:themeColor="text1" w:themeTint="A6"/>
                <w:sz w:val="17"/>
                <w:szCs w:val="17"/>
                <w:vertAlign w:val="superscript"/>
                <w:lang w:eastAsia="pl-PL"/>
              </w:rPr>
              <w:t xml:space="preserve">2 </w:t>
            </w:r>
            <w:r w:rsidRPr="00011B7C">
              <w:rPr>
                <w:color w:val="595959" w:themeColor="text1" w:themeTint="A6"/>
                <w:sz w:val="17"/>
                <w:szCs w:val="17"/>
                <w:lang w:eastAsia="pl-PL"/>
              </w:rPr>
              <w:t xml:space="preserve">(46% dz. 109/3 – wymagane 20% wg MPZP) </w:t>
            </w:r>
          </w:p>
        </w:tc>
      </w:tr>
      <w:tr w:rsidR="00A60E49" w:rsidRPr="000E20F2" w:rsidTr="00A60E49">
        <w:tc>
          <w:tcPr>
            <w:tcW w:w="4678" w:type="dxa"/>
          </w:tcPr>
          <w:p w:rsidR="00A60E49" w:rsidRPr="00011B7C" w:rsidRDefault="00A60E49" w:rsidP="00A60E49">
            <w:pPr>
              <w:pStyle w:val="TEKST"/>
              <w:spacing w:line="240" w:lineRule="auto"/>
              <w:ind w:left="34" w:hanging="142"/>
              <w:rPr>
                <w:color w:val="404040" w:themeColor="text1" w:themeTint="BF"/>
                <w:sz w:val="17"/>
                <w:szCs w:val="17"/>
              </w:rPr>
            </w:pPr>
            <w:r w:rsidRPr="00011B7C">
              <w:rPr>
                <w:color w:val="404040" w:themeColor="text1" w:themeTint="BF"/>
                <w:sz w:val="17"/>
                <w:szCs w:val="17"/>
              </w:rPr>
              <w:t>ZIELEŃ NA DZIAŁCE 111 (</w:t>
            </w:r>
            <w:r>
              <w:rPr>
                <w:color w:val="404040" w:themeColor="text1" w:themeTint="BF"/>
                <w:sz w:val="17"/>
                <w:szCs w:val="17"/>
              </w:rPr>
              <w:t xml:space="preserve">działka zawierająca </w:t>
            </w:r>
            <w:r w:rsidRPr="00011B7C">
              <w:rPr>
                <w:color w:val="404040" w:themeColor="text1" w:themeTint="BF"/>
                <w:sz w:val="17"/>
                <w:szCs w:val="17"/>
              </w:rPr>
              <w:t>teren parkingu)</w:t>
            </w:r>
          </w:p>
        </w:tc>
        <w:tc>
          <w:tcPr>
            <w:tcW w:w="3969" w:type="dxa"/>
          </w:tcPr>
          <w:p w:rsidR="00A60E49" w:rsidRPr="00011B7C" w:rsidRDefault="00A60E49" w:rsidP="00A60E49">
            <w:pPr>
              <w:pStyle w:val="TEKST"/>
              <w:spacing w:line="240" w:lineRule="auto"/>
              <w:ind w:firstLine="0"/>
              <w:jc w:val="right"/>
              <w:rPr>
                <w:color w:val="595959" w:themeColor="text1" w:themeTint="A6"/>
                <w:sz w:val="17"/>
                <w:szCs w:val="17"/>
              </w:rPr>
            </w:pPr>
            <w:r w:rsidRPr="00011B7C">
              <w:rPr>
                <w:color w:val="404040" w:themeColor="text1" w:themeTint="BF"/>
                <w:sz w:val="17"/>
                <w:szCs w:val="17"/>
              </w:rPr>
              <w:t xml:space="preserve">2869,07 </w:t>
            </w:r>
            <w:r w:rsidRPr="00011B7C">
              <w:rPr>
                <w:color w:val="595959" w:themeColor="text1" w:themeTint="A6"/>
                <w:sz w:val="17"/>
                <w:szCs w:val="17"/>
                <w:lang w:eastAsia="pl-PL"/>
              </w:rPr>
              <w:t>m</w:t>
            </w:r>
            <w:r w:rsidRPr="00011B7C">
              <w:rPr>
                <w:color w:val="595959" w:themeColor="text1" w:themeTint="A6"/>
                <w:sz w:val="17"/>
                <w:szCs w:val="17"/>
                <w:vertAlign w:val="superscript"/>
                <w:lang w:eastAsia="pl-PL"/>
              </w:rPr>
              <w:t xml:space="preserve">2 </w:t>
            </w:r>
            <w:r w:rsidRPr="00011B7C">
              <w:rPr>
                <w:color w:val="595959" w:themeColor="text1" w:themeTint="A6"/>
                <w:sz w:val="17"/>
                <w:szCs w:val="17"/>
                <w:lang w:eastAsia="pl-PL"/>
              </w:rPr>
              <w:t>(39% dz. 111 – wymagane 10% wg MPZP)</w:t>
            </w:r>
          </w:p>
        </w:tc>
      </w:tr>
      <w:tr w:rsidR="00A60E49" w:rsidRPr="000E20F2" w:rsidTr="00A60E49">
        <w:tc>
          <w:tcPr>
            <w:tcW w:w="4678" w:type="dxa"/>
          </w:tcPr>
          <w:p w:rsidR="00A60E49" w:rsidRPr="00011B7C" w:rsidRDefault="00A60E49" w:rsidP="00A60E49">
            <w:pPr>
              <w:pStyle w:val="TEKST"/>
              <w:spacing w:line="240" w:lineRule="auto"/>
              <w:ind w:left="-108" w:firstLine="0"/>
              <w:rPr>
                <w:b/>
                <w:color w:val="404040" w:themeColor="text1" w:themeTint="BF"/>
                <w:sz w:val="17"/>
                <w:szCs w:val="17"/>
              </w:rPr>
            </w:pPr>
            <w:r>
              <w:rPr>
                <w:b/>
                <w:color w:val="404040" w:themeColor="text1" w:themeTint="BF"/>
                <w:sz w:val="17"/>
                <w:szCs w:val="17"/>
              </w:rPr>
              <w:t>POWIERZCHNIA BIOLOGICZNIE CZYNNA</w:t>
            </w:r>
            <w:r w:rsidRPr="00011B7C">
              <w:rPr>
                <w:b/>
                <w:color w:val="404040" w:themeColor="text1" w:themeTint="BF"/>
                <w:sz w:val="17"/>
                <w:szCs w:val="17"/>
              </w:rPr>
              <w:t xml:space="preserve"> NA DZIAŁKACH 112/4, 113/4, 114/10, 200/25, 200/27, 203/6, 204/6, 204/11 (teren zagospodarowania wokół budynku</w:t>
            </w:r>
            <w:r>
              <w:rPr>
                <w:b/>
                <w:color w:val="404040" w:themeColor="text1" w:themeTint="BF"/>
                <w:sz w:val="17"/>
                <w:szCs w:val="17"/>
              </w:rPr>
              <w:t xml:space="preserve"> objętego projektem</w:t>
            </w:r>
            <w:r w:rsidRPr="00011B7C">
              <w:rPr>
                <w:b/>
                <w:color w:val="404040" w:themeColor="text1" w:themeTint="BF"/>
                <w:sz w:val="17"/>
                <w:szCs w:val="17"/>
              </w:rPr>
              <w:t>)</w:t>
            </w:r>
          </w:p>
        </w:tc>
        <w:tc>
          <w:tcPr>
            <w:tcW w:w="3969" w:type="dxa"/>
          </w:tcPr>
          <w:p w:rsidR="00A60E49" w:rsidRPr="00011B7C" w:rsidRDefault="00A60E49" w:rsidP="00A60E49">
            <w:pPr>
              <w:pStyle w:val="TEKST"/>
              <w:spacing w:line="240" w:lineRule="auto"/>
              <w:ind w:firstLine="0"/>
              <w:jc w:val="right"/>
              <w:rPr>
                <w:color w:val="404040" w:themeColor="text1" w:themeTint="BF"/>
                <w:sz w:val="17"/>
                <w:szCs w:val="17"/>
              </w:rPr>
            </w:pPr>
            <w:r w:rsidRPr="00011B7C">
              <w:rPr>
                <w:b/>
                <w:color w:val="595959" w:themeColor="text1" w:themeTint="A6"/>
                <w:sz w:val="17"/>
                <w:szCs w:val="17"/>
              </w:rPr>
              <w:t xml:space="preserve">564,86 </w:t>
            </w:r>
            <w:r w:rsidRPr="00011B7C">
              <w:rPr>
                <w:b/>
                <w:color w:val="595959" w:themeColor="text1" w:themeTint="A6"/>
                <w:sz w:val="17"/>
                <w:szCs w:val="17"/>
                <w:lang w:eastAsia="pl-PL"/>
              </w:rPr>
              <w:t>m</w:t>
            </w:r>
            <w:r w:rsidRPr="00011B7C">
              <w:rPr>
                <w:b/>
                <w:color w:val="595959" w:themeColor="text1" w:themeTint="A6"/>
                <w:sz w:val="17"/>
                <w:szCs w:val="17"/>
                <w:vertAlign w:val="superscript"/>
                <w:lang w:eastAsia="pl-PL"/>
              </w:rPr>
              <w:t>2</w:t>
            </w:r>
            <w:r w:rsidRPr="00011B7C">
              <w:rPr>
                <w:color w:val="595959" w:themeColor="text1" w:themeTint="A6"/>
                <w:sz w:val="17"/>
                <w:szCs w:val="17"/>
                <w:vertAlign w:val="superscript"/>
                <w:lang w:eastAsia="pl-PL"/>
              </w:rPr>
              <w:t xml:space="preserve"> </w:t>
            </w:r>
            <w:r w:rsidRPr="00011B7C">
              <w:rPr>
                <w:color w:val="595959" w:themeColor="text1" w:themeTint="A6"/>
                <w:sz w:val="17"/>
                <w:szCs w:val="17"/>
                <w:lang w:eastAsia="pl-PL"/>
              </w:rPr>
              <w:t>(27% sumy działek</w:t>
            </w:r>
            <w:r w:rsidRPr="00011B7C">
              <w:rPr>
                <w:color w:val="404040" w:themeColor="text1" w:themeTint="BF"/>
                <w:sz w:val="17"/>
                <w:szCs w:val="17"/>
              </w:rPr>
              <w:t>112/4, 113/4, 114/10, 200/25, 200/27, 203/6, 204/6, 204/11 – wymagane 10%</w:t>
            </w:r>
            <w:r w:rsidRPr="00011B7C">
              <w:rPr>
                <w:color w:val="595959" w:themeColor="text1" w:themeTint="A6"/>
                <w:sz w:val="17"/>
                <w:szCs w:val="17"/>
                <w:lang w:eastAsia="pl-PL"/>
              </w:rPr>
              <w:t xml:space="preserve"> wg MPZP</w:t>
            </w:r>
            <w:r w:rsidRPr="00011B7C">
              <w:rPr>
                <w:color w:val="404040" w:themeColor="text1" w:themeTint="BF"/>
                <w:sz w:val="17"/>
                <w:szCs w:val="17"/>
              </w:rPr>
              <w:t>)</w:t>
            </w:r>
          </w:p>
        </w:tc>
      </w:tr>
      <w:tr w:rsidR="00A60E49" w:rsidRPr="000E20F2" w:rsidTr="00A60E49">
        <w:tc>
          <w:tcPr>
            <w:tcW w:w="8647" w:type="dxa"/>
            <w:gridSpan w:val="2"/>
          </w:tcPr>
          <w:p w:rsidR="00A60E49" w:rsidRPr="00011B7C" w:rsidRDefault="00A60E49" w:rsidP="00A60E49">
            <w:pPr>
              <w:pStyle w:val="TEKST"/>
              <w:spacing w:line="240" w:lineRule="auto"/>
              <w:ind w:firstLine="0"/>
              <w:jc w:val="right"/>
              <w:rPr>
                <w:b/>
                <w:color w:val="404040" w:themeColor="text1" w:themeTint="BF"/>
                <w:sz w:val="17"/>
                <w:szCs w:val="17"/>
              </w:rPr>
            </w:pPr>
          </w:p>
        </w:tc>
      </w:tr>
      <w:tr w:rsidR="00A60E49" w:rsidRPr="000E20F2" w:rsidTr="00A60E49">
        <w:tc>
          <w:tcPr>
            <w:tcW w:w="4678" w:type="dxa"/>
          </w:tcPr>
          <w:p w:rsidR="00A60E49" w:rsidRPr="00011B7C" w:rsidRDefault="00A60E49" w:rsidP="00A60E49">
            <w:pPr>
              <w:pStyle w:val="TEKST"/>
              <w:spacing w:line="240" w:lineRule="auto"/>
              <w:ind w:left="-108" w:firstLine="0"/>
              <w:rPr>
                <w:b/>
                <w:color w:val="404040" w:themeColor="text1" w:themeTint="BF"/>
                <w:sz w:val="17"/>
                <w:szCs w:val="17"/>
              </w:rPr>
            </w:pPr>
            <w:r w:rsidRPr="00011B7C">
              <w:rPr>
                <w:b/>
                <w:color w:val="404040" w:themeColor="text1" w:themeTint="BF"/>
                <w:sz w:val="17"/>
                <w:szCs w:val="17"/>
              </w:rPr>
              <w:t>POWIERZCHNIA UTWARDZONA RAZEM</w:t>
            </w:r>
          </w:p>
        </w:tc>
        <w:tc>
          <w:tcPr>
            <w:tcW w:w="3969" w:type="dxa"/>
          </w:tcPr>
          <w:p w:rsidR="00A60E49" w:rsidRPr="00011B7C" w:rsidRDefault="00A60E49" w:rsidP="00A60E49">
            <w:pPr>
              <w:pStyle w:val="TEKST"/>
              <w:spacing w:line="240" w:lineRule="auto"/>
              <w:ind w:firstLine="0"/>
              <w:jc w:val="right"/>
              <w:rPr>
                <w:color w:val="404040" w:themeColor="text1" w:themeTint="BF"/>
                <w:sz w:val="17"/>
                <w:szCs w:val="17"/>
              </w:rPr>
            </w:pPr>
            <w:r w:rsidRPr="00011B7C">
              <w:rPr>
                <w:b/>
                <w:color w:val="595959" w:themeColor="text1" w:themeTint="A6"/>
                <w:sz w:val="17"/>
                <w:szCs w:val="17"/>
                <w:lang w:eastAsia="pl-PL"/>
              </w:rPr>
              <w:t>2260,96 m</w:t>
            </w:r>
            <w:r w:rsidRPr="00011B7C">
              <w:rPr>
                <w:b/>
                <w:color w:val="595959" w:themeColor="text1" w:themeTint="A6"/>
                <w:sz w:val="17"/>
                <w:szCs w:val="17"/>
                <w:vertAlign w:val="superscript"/>
                <w:lang w:eastAsia="pl-PL"/>
              </w:rPr>
              <w:t>2</w:t>
            </w:r>
          </w:p>
        </w:tc>
      </w:tr>
    </w:tbl>
    <w:p w:rsidR="00A60E49" w:rsidRPr="00A60E49" w:rsidRDefault="00A60E49" w:rsidP="00A60E49">
      <w:pPr>
        <w:pStyle w:val="TEKST"/>
      </w:pPr>
    </w:p>
    <w:p w:rsidR="009F7BC2" w:rsidRPr="004879FB" w:rsidRDefault="00E07671" w:rsidP="00FB388F">
      <w:pPr>
        <w:pStyle w:val="Nagwek3"/>
      </w:pPr>
      <w:bookmarkStart w:id="17" w:name="h.s4a20yvfuari" w:colFirst="0" w:colLast="0"/>
      <w:bookmarkStart w:id="18" w:name="_Toc491179304"/>
      <w:bookmarkEnd w:id="17"/>
      <w:r>
        <w:t>PRACE PRZYGOTOWAWCZE</w:t>
      </w:r>
      <w:bookmarkEnd w:id="18"/>
    </w:p>
    <w:p w:rsidR="009F7BC2" w:rsidRPr="004879FB" w:rsidRDefault="003E4C3E" w:rsidP="0094008C">
      <w:pPr>
        <w:pStyle w:val="Nagwek4"/>
        <w:rPr>
          <w:color w:val="595959" w:themeColor="text1" w:themeTint="A6"/>
        </w:rPr>
      </w:pPr>
      <w:bookmarkStart w:id="19" w:name="h.m9h14sqll2ci" w:colFirst="0" w:colLast="0"/>
      <w:bookmarkStart w:id="20" w:name="_Toc491179305"/>
      <w:bookmarkEnd w:id="19"/>
      <w:r w:rsidRPr="002F4FB1">
        <w:t>WYBURZENIA</w:t>
      </w:r>
      <w:bookmarkEnd w:id="20"/>
    </w:p>
    <w:p w:rsidR="00D113FD" w:rsidRDefault="00743425" w:rsidP="00E66465">
      <w:pPr>
        <w:pStyle w:val="TEKST"/>
        <w:rPr>
          <w:color w:val="595959" w:themeColor="text1" w:themeTint="A6"/>
        </w:rPr>
      </w:pPr>
      <w:bookmarkStart w:id="21" w:name="_Hlk482342220"/>
      <w:bookmarkStart w:id="22" w:name="_Hlk481076505"/>
      <w:r>
        <w:rPr>
          <w:color w:val="595959" w:themeColor="text1" w:themeTint="A6"/>
        </w:rPr>
        <w:t xml:space="preserve">Ze względu na fakt, iż konstrukcja budynku nie spełnia wymagań ochrony pożarowej przewiduje się </w:t>
      </w:r>
      <w:r w:rsidR="004C039F">
        <w:rPr>
          <w:color w:val="595959" w:themeColor="text1" w:themeTint="A6"/>
        </w:rPr>
        <w:t xml:space="preserve">gruntowną przebudowę </w:t>
      </w:r>
      <w:r>
        <w:rPr>
          <w:color w:val="595959" w:themeColor="text1" w:themeTint="A6"/>
        </w:rPr>
        <w:t>budynku</w:t>
      </w:r>
      <w:r w:rsidR="004C039F">
        <w:rPr>
          <w:color w:val="595959" w:themeColor="text1" w:themeTint="A6"/>
        </w:rPr>
        <w:t>. Wyburzenia nie będą naruszały</w:t>
      </w:r>
      <w:r w:rsidR="00A82FDA">
        <w:rPr>
          <w:color w:val="595959" w:themeColor="text1" w:themeTint="A6"/>
        </w:rPr>
        <w:t xml:space="preserve"> </w:t>
      </w:r>
      <w:r w:rsidR="00B239F1">
        <w:rPr>
          <w:color w:val="595959" w:themeColor="text1" w:themeTint="A6"/>
        </w:rPr>
        <w:t>istniejącej płyty</w:t>
      </w:r>
      <w:r>
        <w:rPr>
          <w:color w:val="595959" w:themeColor="text1" w:themeTint="A6"/>
        </w:rPr>
        <w:t xml:space="preserve"> fundamentowej.</w:t>
      </w:r>
      <w:bookmarkEnd w:id="21"/>
    </w:p>
    <w:p w:rsidR="001D5AC5" w:rsidRDefault="001D5AC5" w:rsidP="00E66465">
      <w:pPr>
        <w:pStyle w:val="TEKST"/>
        <w:rPr>
          <w:color w:val="595959" w:themeColor="text1" w:themeTint="A6"/>
        </w:rPr>
      </w:pPr>
      <w:r>
        <w:rPr>
          <w:color w:val="595959" w:themeColor="text1" w:themeTint="A6"/>
        </w:rPr>
        <w:t>Na terenie przewiduje się rozbiórkę obiektów:</w:t>
      </w:r>
    </w:p>
    <w:p w:rsidR="005E3CD4" w:rsidRDefault="005E3CD4" w:rsidP="001D5AC5">
      <w:pPr>
        <w:pStyle w:val="punktory"/>
        <w:numPr>
          <w:ilvl w:val="0"/>
          <w:numId w:val="15"/>
        </w:numPr>
        <w:ind w:left="1418" w:hanging="425"/>
        <w:rPr>
          <w:color w:val="595959" w:themeColor="text1" w:themeTint="A6"/>
        </w:rPr>
      </w:pPr>
      <w:r>
        <w:rPr>
          <w:color w:val="595959" w:themeColor="text1" w:themeTint="A6"/>
        </w:rPr>
        <w:t>Schodów i pomostów betonowych dostawionych do elewacji obiektu.</w:t>
      </w:r>
    </w:p>
    <w:p w:rsidR="00862DC7" w:rsidRDefault="00862DC7" w:rsidP="001D5AC5">
      <w:pPr>
        <w:pStyle w:val="punktory"/>
        <w:numPr>
          <w:ilvl w:val="0"/>
          <w:numId w:val="15"/>
        </w:numPr>
        <w:ind w:left="1418" w:hanging="425"/>
        <w:rPr>
          <w:color w:val="595959" w:themeColor="text1" w:themeTint="A6"/>
        </w:rPr>
      </w:pPr>
      <w:r>
        <w:rPr>
          <w:color w:val="595959" w:themeColor="text1" w:themeTint="A6"/>
        </w:rPr>
        <w:t>Murek przylegający do pomnika przy ul. Kościuszki.</w:t>
      </w:r>
    </w:p>
    <w:p w:rsidR="001D5AC5" w:rsidRPr="00D113FD" w:rsidRDefault="001D5AC5" w:rsidP="00E66465">
      <w:pPr>
        <w:pStyle w:val="TEKST"/>
        <w:rPr>
          <w:color w:val="595959" w:themeColor="text1" w:themeTint="A6"/>
        </w:rPr>
      </w:pPr>
    </w:p>
    <w:p w:rsidR="005B6BBE" w:rsidRDefault="005B6BBE" w:rsidP="005B6BBE">
      <w:pPr>
        <w:pStyle w:val="Nagwek4"/>
      </w:pPr>
      <w:bookmarkStart w:id="23" w:name="_Toc491179306"/>
      <w:bookmarkEnd w:id="22"/>
      <w:r>
        <w:t>UKSZTAŁTOWANIE TERENU</w:t>
      </w:r>
      <w:bookmarkEnd w:id="23"/>
    </w:p>
    <w:p w:rsidR="005B6BBE" w:rsidRPr="005B6BBE" w:rsidRDefault="00743425" w:rsidP="005B6BBE">
      <w:pPr>
        <w:pStyle w:val="TEKST"/>
      </w:pPr>
      <w:r>
        <w:t>Teren po wschodniej stronie bu</w:t>
      </w:r>
      <w:r w:rsidR="00B239F1">
        <w:t xml:space="preserve">dynku będzie stosunkowo płaski o rzędnej </w:t>
      </w:r>
      <w:r w:rsidR="00B369B5">
        <w:t>dostosowanej</w:t>
      </w:r>
      <w:r w:rsidR="00B239F1">
        <w:t xml:space="preserve"> do poziomu parteru oraz do rzędnych terenu is</w:t>
      </w:r>
      <w:r w:rsidR="00B369B5">
        <w:t>tniejącego na działkach sąsiednich</w:t>
      </w:r>
      <w:r>
        <w:t xml:space="preserve">. </w:t>
      </w:r>
      <w:r w:rsidR="00754E04">
        <w:t>Po zachod</w:t>
      </w:r>
      <w:r>
        <w:t xml:space="preserve">niej stronie budynku wysokość terenu będzie zróżnicowana. Ciąg pieszy wzdłuż zachodniej elewacji budynku będzie na poziomie parteru. Jego połączenie </w:t>
      </w:r>
      <w:r w:rsidR="00754E04">
        <w:t xml:space="preserve">z </w:t>
      </w:r>
      <w:r>
        <w:t xml:space="preserve">chodnikiem w ul. Kościuszki </w:t>
      </w:r>
      <w:r w:rsidR="00754E04">
        <w:t>będzie możliwe dzięki ukształtowaniu odpowiedniego spadku ok. 8%</w:t>
      </w:r>
      <w:r>
        <w:t>.</w:t>
      </w:r>
    </w:p>
    <w:p w:rsidR="009F7BC2" w:rsidRPr="004879FB" w:rsidRDefault="00B239F1" w:rsidP="0094008C">
      <w:pPr>
        <w:pStyle w:val="Nagwek3"/>
      </w:pPr>
      <w:bookmarkStart w:id="24" w:name="h.llk277hm7ejd" w:colFirst="0" w:colLast="0"/>
      <w:bookmarkStart w:id="25" w:name="h.vkkcj19qt5nj" w:colFirst="0" w:colLast="0"/>
      <w:bookmarkStart w:id="26" w:name="_Toc491179307"/>
      <w:bookmarkEnd w:id="24"/>
      <w:bookmarkEnd w:id="25"/>
      <w:r>
        <w:lastRenderedPageBreak/>
        <w:t>PRZEBUDOWA</w:t>
      </w:r>
      <w:r w:rsidR="00B369B5">
        <w:t xml:space="preserve"> I ROZBUDOWA</w:t>
      </w:r>
      <w:bookmarkEnd w:id="26"/>
    </w:p>
    <w:p w:rsidR="00754E04" w:rsidRDefault="00DD0415" w:rsidP="00B369B5">
      <w:pPr>
        <w:pStyle w:val="TEKST"/>
        <w:ind w:left="1" w:firstLine="1"/>
        <w:rPr>
          <w:color w:val="595959" w:themeColor="text1" w:themeTint="A6"/>
        </w:rPr>
      </w:pPr>
      <w:bookmarkStart w:id="27" w:name="h.sth6ffz6y6i0" w:colFirst="0" w:colLast="0"/>
      <w:bookmarkStart w:id="28" w:name="_Hlk481076643"/>
      <w:bookmarkEnd w:id="27"/>
      <w:r>
        <w:rPr>
          <w:color w:val="595959" w:themeColor="text1" w:themeTint="A6"/>
        </w:rPr>
        <w:t xml:space="preserve">Parter budynku </w:t>
      </w:r>
      <w:r w:rsidR="004B1F7A">
        <w:rPr>
          <w:color w:val="595959" w:themeColor="text1" w:themeTint="A6"/>
        </w:rPr>
        <w:t>będzie zlokalizowany o </w:t>
      </w:r>
      <w:r w:rsidR="00754E04">
        <w:rPr>
          <w:color w:val="595959" w:themeColor="text1" w:themeTint="A6"/>
        </w:rPr>
        <w:t xml:space="preserve">ok. 0,6 m niżej w stosunku do stanu istniejącego, dzięki temu możliwe będzie </w:t>
      </w:r>
      <w:r w:rsidR="00B369B5">
        <w:rPr>
          <w:color w:val="595959" w:themeColor="text1" w:themeTint="A6"/>
        </w:rPr>
        <w:t>stworzenie 7. kondygnac</w:t>
      </w:r>
      <w:r w:rsidR="00B239F1">
        <w:rPr>
          <w:color w:val="595959" w:themeColor="text1" w:themeTint="A6"/>
        </w:rPr>
        <w:t>j</w:t>
      </w:r>
      <w:r w:rsidR="00B369B5">
        <w:rPr>
          <w:color w:val="595959" w:themeColor="text1" w:themeTint="A6"/>
        </w:rPr>
        <w:t>i</w:t>
      </w:r>
      <w:r w:rsidR="00B239F1">
        <w:rPr>
          <w:color w:val="595959" w:themeColor="text1" w:themeTint="A6"/>
        </w:rPr>
        <w:t xml:space="preserve">. </w:t>
      </w:r>
      <w:r w:rsidR="00B369B5">
        <w:rPr>
          <w:color w:val="595959" w:themeColor="text1" w:themeTint="A6"/>
        </w:rPr>
        <w:t>Układ konstrukcji współgra z siatką konstrukcji istniejącej</w:t>
      </w:r>
      <w:r w:rsidR="00754E04">
        <w:rPr>
          <w:color w:val="595959" w:themeColor="text1" w:themeTint="A6"/>
        </w:rPr>
        <w:t xml:space="preserve">. Ściany będą </w:t>
      </w:r>
      <w:r w:rsidR="007974B4">
        <w:rPr>
          <w:color w:val="595959" w:themeColor="text1" w:themeTint="A6"/>
        </w:rPr>
        <w:t>3-warstwo</w:t>
      </w:r>
      <w:r w:rsidR="00B369B5">
        <w:rPr>
          <w:color w:val="595959" w:themeColor="text1" w:themeTint="A6"/>
        </w:rPr>
        <w:t>w</w:t>
      </w:r>
      <w:r w:rsidR="007974B4">
        <w:rPr>
          <w:color w:val="595959" w:themeColor="text1" w:themeTint="A6"/>
        </w:rPr>
        <w:t xml:space="preserve">e - </w:t>
      </w:r>
      <w:r w:rsidR="00754E04">
        <w:rPr>
          <w:color w:val="595959" w:themeColor="text1" w:themeTint="A6"/>
        </w:rPr>
        <w:t xml:space="preserve">ocieplone i </w:t>
      </w:r>
      <w:r w:rsidR="00862DC7">
        <w:rPr>
          <w:color w:val="595959" w:themeColor="text1" w:themeTint="A6"/>
        </w:rPr>
        <w:t>obłożone cegłą</w:t>
      </w:r>
      <w:r w:rsidR="007974B4">
        <w:rPr>
          <w:color w:val="595959" w:themeColor="text1" w:themeTint="A6"/>
        </w:rPr>
        <w:t>, a miejscowo elewacyjną płytą betonową.</w:t>
      </w:r>
    </w:p>
    <w:p w:rsidR="00A37E58" w:rsidRDefault="00A37E58" w:rsidP="00B369B5">
      <w:pPr>
        <w:pStyle w:val="TEKST"/>
        <w:ind w:left="1" w:firstLine="1"/>
        <w:rPr>
          <w:color w:val="595959" w:themeColor="text1" w:themeTint="A6"/>
        </w:rPr>
      </w:pPr>
      <w:bookmarkStart w:id="29" w:name="_Hlk482342336"/>
      <w:r>
        <w:rPr>
          <w:color w:val="595959" w:themeColor="text1" w:themeTint="A6"/>
        </w:rPr>
        <w:t>Projektowana przebudowa zachowuje jedynie zewnętrzny obrys i gabaryt budynku.</w:t>
      </w:r>
    </w:p>
    <w:bookmarkEnd w:id="29"/>
    <w:p w:rsidR="00BD6426" w:rsidRDefault="00754E04" w:rsidP="00754E04">
      <w:pPr>
        <w:pStyle w:val="TEKST"/>
        <w:rPr>
          <w:color w:val="595959" w:themeColor="text1" w:themeTint="A6"/>
        </w:rPr>
      </w:pPr>
      <w:r>
        <w:rPr>
          <w:color w:val="595959" w:themeColor="text1" w:themeTint="A6"/>
        </w:rPr>
        <w:t>Nowa forma</w:t>
      </w:r>
      <w:r w:rsidR="00BD6426">
        <w:rPr>
          <w:color w:val="595959" w:themeColor="text1" w:themeTint="A6"/>
        </w:rPr>
        <w:t xml:space="preserve"> zabudowy</w:t>
      </w:r>
      <w:r w:rsidR="00B02A2B">
        <w:rPr>
          <w:color w:val="595959" w:themeColor="text1" w:themeTint="A6"/>
        </w:rPr>
        <w:t xml:space="preserve"> </w:t>
      </w:r>
      <w:r w:rsidR="000122C4">
        <w:rPr>
          <w:color w:val="595959" w:themeColor="text1" w:themeTint="A6"/>
        </w:rPr>
        <w:t>obiektu</w:t>
      </w:r>
      <w:r w:rsidR="00BD6426">
        <w:rPr>
          <w:color w:val="595959" w:themeColor="text1" w:themeTint="A6"/>
        </w:rPr>
        <w:t xml:space="preserve"> obejmu</w:t>
      </w:r>
      <w:r w:rsidR="001C6C01">
        <w:rPr>
          <w:color w:val="595959" w:themeColor="text1" w:themeTint="A6"/>
        </w:rPr>
        <w:t>j</w:t>
      </w:r>
      <w:r w:rsidR="00B4149A">
        <w:rPr>
          <w:color w:val="595959" w:themeColor="text1" w:themeTint="A6"/>
        </w:rPr>
        <w:t>e prostopadłościenną, przeszkloną obudowę</w:t>
      </w:r>
      <w:r>
        <w:rPr>
          <w:color w:val="595959" w:themeColor="text1" w:themeTint="A6"/>
        </w:rPr>
        <w:t xml:space="preserve"> klatki schodowej z dwoma szybami windowymi. Przed nią zlokalizowana zos</w:t>
      </w:r>
      <w:r w:rsidR="004B1F7A">
        <w:rPr>
          <w:color w:val="595959" w:themeColor="text1" w:themeTint="A6"/>
        </w:rPr>
        <w:t>tanie ozdobna ściana osłonowa w </w:t>
      </w:r>
      <w:r>
        <w:rPr>
          <w:color w:val="595959" w:themeColor="text1" w:themeTint="A6"/>
        </w:rPr>
        <w:t>systemie fasad aluminiowo-szklanych oparta na konstrukcji stalow</w:t>
      </w:r>
      <w:r w:rsidR="009B0486">
        <w:rPr>
          <w:color w:val="595959" w:themeColor="text1" w:themeTint="A6"/>
        </w:rPr>
        <w:t>ej. Szkło będzie zintegrowane z </w:t>
      </w:r>
      <w:r>
        <w:rPr>
          <w:color w:val="595959" w:themeColor="text1" w:themeTint="A6"/>
        </w:rPr>
        <w:t>systemem fotowoltaicznym.</w:t>
      </w:r>
    </w:p>
    <w:p w:rsidR="009F7BC2" w:rsidRPr="008B022B" w:rsidRDefault="00C91455" w:rsidP="00DE5768">
      <w:pPr>
        <w:pStyle w:val="Nagwek3"/>
      </w:pPr>
      <w:bookmarkStart w:id="30" w:name="h.pcf4syuoo28s" w:colFirst="0" w:colLast="0"/>
      <w:bookmarkStart w:id="31" w:name="_Toc491179308"/>
      <w:bookmarkEnd w:id="28"/>
      <w:bookmarkEnd w:id="30"/>
      <w:r>
        <w:t>UKŁAD KOMUNIKACYJNY</w:t>
      </w:r>
      <w:bookmarkEnd w:id="31"/>
    </w:p>
    <w:p w:rsidR="007E202B" w:rsidRDefault="00EA5B9B" w:rsidP="00EA5B9B">
      <w:pPr>
        <w:pStyle w:val="TEKST"/>
        <w:rPr>
          <w:color w:val="595959" w:themeColor="text1" w:themeTint="A6"/>
        </w:rPr>
      </w:pPr>
      <w:r w:rsidRPr="00EA5B9B">
        <w:rPr>
          <w:color w:val="595959" w:themeColor="text1" w:themeTint="A6"/>
        </w:rPr>
        <w:t xml:space="preserve">Od strony </w:t>
      </w:r>
      <w:r w:rsidR="00BD6426">
        <w:rPr>
          <w:color w:val="595959" w:themeColor="text1" w:themeTint="A6"/>
        </w:rPr>
        <w:t>wschodniej</w:t>
      </w:r>
      <w:r w:rsidRPr="00EA5B9B">
        <w:rPr>
          <w:color w:val="595959" w:themeColor="text1" w:themeTint="A6"/>
        </w:rPr>
        <w:t xml:space="preserve"> budynku przewiduje się </w:t>
      </w:r>
      <w:r w:rsidR="007974B4">
        <w:rPr>
          <w:color w:val="595959" w:themeColor="text1" w:themeTint="A6"/>
        </w:rPr>
        <w:t xml:space="preserve">ciąg pieszy prowadzący od </w:t>
      </w:r>
      <w:r w:rsidR="00B369B5">
        <w:rPr>
          <w:color w:val="595959" w:themeColor="text1" w:themeTint="A6"/>
        </w:rPr>
        <w:t xml:space="preserve">muru oporowego przy </w:t>
      </w:r>
      <w:r w:rsidR="007E202B">
        <w:rPr>
          <w:color w:val="595959" w:themeColor="text1" w:themeTint="A6"/>
        </w:rPr>
        <w:t>ul. Kościuszki do</w:t>
      </w:r>
      <w:r w:rsidR="007974B4">
        <w:rPr>
          <w:color w:val="595959" w:themeColor="text1" w:themeTint="A6"/>
        </w:rPr>
        <w:t xml:space="preserve"> parking</w:t>
      </w:r>
      <w:r w:rsidR="007E202B">
        <w:rPr>
          <w:color w:val="595959" w:themeColor="text1" w:themeTint="A6"/>
        </w:rPr>
        <w:t>u</w:t>
      </w:r>
      <w:r w:rsidR="007974B4">
        <w:rPr>
          <w:color w:val="595959" w:themeColor="text1" w:themeTint="A6"/>
        </w:rPr>
        <w:t xml:space="preserve"> po północno-wschodniej stronie budynku. Dopuszcza się możliwość dojazdu wozu strażackiego w zakresie</w:t>
      </w:r>
      <w:r w:rsidR="007E202B">
        <w:rPr>
          <w:color w:val="595959" w:themeColor="text1" w:themeTint="A6"/>
        </w:rPr>
        <w:t xml:space="preserve"> przedstawionym na rysunku PZT</w:t>
      </w:r>
      <w:r w:rsidR="00C91455">
        <w:rPr>
          <w:color w:val="595959" w:themeColor="text1" w:themeTint="A6"/>
        </w:rPr>
        <w:t xml:space="preserve"> – droga pożarowa</w:t>
      </w:r>
      <w:r w:rsidR="007E202B">
        <w:rPr>
          <w:color w:val="595959" w:themeColor="text1" w:themeTint="A6"/>
        </w:rPr>
        <w:t xml:space="preserve">. </w:t>
      </w:r>
      <w:r w:rsidR="00C91455">
        <w:rPr>
          <w:color w:val="595959" w:themeColor="text1" w:themeTint="A6"/>
        </w:rPr>
        <w:t xml:space="preserve">Po stronie zachodniej projektuje się tereny zielone oraz układ chodników łączących ulicę Kościuszki z terenami po północnej stronie obszaru opracowania. </w:t>
      </w:r>
    </w:p>
    <w:p w:rsidR="00EA5B9B" w:rsidRPr="00EA5B9B" w:rsidRDefault="007E202B" w:rsidP="00EA5B9B">
      <w:pPr>
        <w:pStyle w:val="TEKST"/>
        <w:rPr>
          <w:color w:val="595959" w:themeColor="text1" w:themeTint="A6"/>
        </w:rPr>
      </w:pPr>
      <w:r>
        <w:rPr>
          <w:color w:val="595959" w:themeColor="text1" w:themeTint="A6"/>
        </w:rPr>
        <w:t>Pierwsze z dwóch głównych we</w:t>
      </w:r>
      <w:r w:rsidR="00B369B5">
        <w:rPr>
          <w:color w:val="595959" w:themeColor="text1" w:themeTint="A6"/>
        </w:rPr>
        <w:t>jść do budynku znajduje się we</w:t>
      </w:r>
      <w:r>
        <w:rPr>
          <w:color w:val="595959" w:themeColor="text1" w:themeTint="A6"/>
        </w:rPr>
        <w:t xml:space="preserve"> wschodniej elewacji.</w:t>
      </w:r>
      <w:r w:rsidR="00B369B5">
        <w:rPr>
          <w:color w:val="595959" w:themeColor="text1" w:themeTint="A6"/>
        </w:rPr>
        <w:t xml:space="preserve"> Również w tej elewacji projektuje się wejście do pomieszczenia przyłącza sieci ciepłowniczej.</w:t>
      </w:r>
    </w:p>
    <w:p w:rsidR="00EA5B9B" w:rsidRDefault="007E202B" w:rsidP="00EA5B9B">
      <w:pPr>
        <w:pStyle w:val="TEKST"/>
        <w:rPr>
          <w:color w:val="595959" w:themeColor="text1" w:themeTint="A6"/>
        </w:rPr>
      </w:pPr>
      <w:r>
        <w:rPr>
          <w:color w:val="595959" w:themeColor="text1" w:themeTint="A6"/>
        </w:rPr>
        <w:t>Drugie g</w:t>
      </w:r>
      <w:r w:rsidR="00EA5B9B" w:rsidRPr="00EA5B9B">
        <w:rPr>
          <w:color w:val="595959" w:themeColor="text1" w:themeTint="A6"/>
        </w:rPr>
        <w:t>łówne wejście</w:t>
      </w:r>
      <w:r>
        <w:rPr>
          <w:color w:val="595959" w:themeColor="text1" w:themeTint="A6"/>
        </w:rPr>
        <w:t xml:space="preserve"> do budynku znajduje się po stronie zachodniej – w nowoprojektowanej bryle przeszklonej klatki schodowej ewakuacyjnej</w:t>
      </w:r>
      <w:r w:rsidR="00BD6426">
        <w:rPr>
          <w:color w:val="595959" w:themeColor="text1" w:themeTint="A6"/>
        </w:rPr>
        <w:t>.</w:t>
      </w:r>
      <w:r>
        <w:rPr>
          <w:color w:val="595959" w:themeColor="text1" w:themeTint="A6"/>
        </w:rPr>
        <w:t xml:space="preserve"> </w:t>
      </w:r>
    </w:p>
    <w:p w:rsidR="007E202B" w:rsidRPr="00EA5B9B" w:rsidRDefault="007E202B" w:rsidP="00EA5B9B">
      <w:pPr>
        <w:pStyle w:val="TEKST"/>
        <w:rPr>
          <w:color w:val="595959" w:themeColor="text1" w:themeTint="A6"/>
        </w:rPr>
      </w:pPr>
      <w:r>
        <w:rPr>
          <w:color w:val="595959" w:themeColor="text1" w:themeTint="A6"/>
        </w:rPr>
        <w:t>Po stronie zachodniej znajduje się również wejście do technicznej części budynku i do drugiej klatki schodowej ewakuacyjnej z dźwigiem towarowym.</w:t>
      </w:r>
    </w:p>
    <w:p w:rsidR="00441524" w:rsidRDefault="007E202B" w:rsidP="007E202B">
      <w:pPr>
        <w:pStyle w:val="TEKST"/>
        <w:rPr>
          <w:color w:val="595959" w:themeColor="text1" w:themeTint="A6"/>
        </w:rPr>
      </w:pPr>
      <w:r>
        <w:rPr>
          <w:color w:val="595959" w:themeColor="text1" w:themeTint="A6"/>
        </w:rPr>
        <w:t xml:space="preserve">Po stronie południowej zaprojektowano </w:t>
      </w:r>
      <w:r w:rsidR="00EA5B9B" w:rsidRPr="00EA5B9B">
        <w:rPr>
          <w:color w:val="595959" w:themeColor="text1" w:themeTint="A6"/>
        </w:rPr>
        <w:t>wejście do klatki schodowej</w:t>
      </w:r>
      <w:r>
        <w:rPr>
          <w:color w:val="595959" w:themeColor="text1" w:themeTint="A6"/>
        </w:rPr>
        <w:t xml:space="preserve"> z dźwigiem towarowym</w:t>
      </w:r>
      <w:r w:rsidR="00EA5B9B" w:rsidRPr="00EA5B9B">
        <w:rPr>
          <w:color w:val="595959" w:themeColor="text1" w:themeTint="A6"/>
        </w:rPr>
        <w:t>.</w:t>
      </w:r>
    </w:p>
    <w:p w:rsidR="007965BB" w:rsidRPr="009A4270" w:rsidRDefault="009B0486" w:rsidP="007965BB">
      <w:pPr>
        <w:pStyle w:val="TEKST"/>
        <w:rPr>
          <w:color w:val="595959" w:themeColor="text1" w:themeTint="A6"/>
        </w:rPr>
      </w:pPr>
      <w:r>
        <w:rPr>
          <w:color w:val="595959" w:themeColor="text1" w:themeTint="A6"/>
        </w:rPr>
        <w:t>Na działkach nr 109/3 oraz 111 planuje się zapewnienie miejsc postojowych dla przedmiotowej Inwestycji</w:t>
      </w:r>
      <w:r w:rsidR="00092B5A">
        <w:rPr>
          <w:color w:val="595959" w:themeColor="text1" w:themeTint="A6"/>
        </w:rPr>
        <w:t xml:space="preserve"> (zgodnie z uwarunkowaniami zawartymi w MPZP)</w:t>
      </w:r>
      <w:r>
        <w:rPr>
          <w:color w:val="595959" w:themeColor="text1" w:themeTint="A6"/>
        </w:rPr>
        <w:t xml:space="preserve">. </w:t>
      </w:r>
      <w:r w:rsidR="00586CBB">
        <w:rPr>
          <w:color w:val="595959" w:themeColor="text1" w:themeTint="A6"/>
        </w:rPr>
        <w:t xml:space="preserve">Na fragmentach </w:t>
      </w:r>
      <w:r w:rsidR="00B369B5">
        <w:rPr>
          <w:color w:val="595959" w:themeColor="text1" w:themeTint="A6"/>
        </w:rPr>
        <w:t xml:space="preserve">tych </w:t>
      </w:r>
      <w:r w:rsidR="00586CBB">
        <w:rPr>
          <w:color w:val="595959" w:themeColor="text1" w:themeTint="A6"/>
        </w:rPr>
        <w:t>działek z</w:t>
      </w:r>
      <w:r>
        <w:rPr>
          <w:color w:val="595959" w:themeColor="text1" w:themeTint="A6"/>
        </w:rPr>
        <w:t xml:space="preserve">aprojektowano parking </w:t>
      </w:r>
      <w:r w:rsidR="00A00DCD">
        <w:rPr>
          <w:color w:val="595959" w:themeColor="text1" w:themeTint="A6"/>
        </w:rPr>
        <w:t xml:space="preserve">obejmujący </w:t>
      </w:r>
      <w:r w:rsidR="00CB6178">
        <w:rPr>
          <w:color w:val="595959" w:themeColor="text1" w:themeTint="A6"/>
        </w:rPr>
        <w:t>74</w:t>
      </w:r>
      <w:r w:rsidR="00A00DCD">
        <w:rPr>
          <w:color w:val="595959" w:themeColor="text1" w:themeTint="A6"/>
        </w:rPr>
        <w:t xml:space="preserve"> </w:t>
      </w:r>
      <w:r w:rsidR="00B369B5">
        <w:rPr>
          <w:color w:val="595959" w:themeColor="text1" w:themeTint="A6"/>
        </w:rPr>
        <w:t>miejsc</w:t>
      </w:r>
      <w:r w:rsidR="001D161D">
        <w:rPr>
          <w:color w:val="595959" w:themeColor="text1" w:themeTint="A6"/>
        </w:rPr>
        <w:t>a</w:t>
      </w:r>
      <w:r w:rsidR="00B369B5">
        <w:rPr>
          <w:color w:val="595959" w:themeColor="text1" w:themeTint="A6"/>
        </w:rPr>
        <w:t xml:space="preserve"> postoj</w:t>
      </w:r>
      <w:r w:rsidR="001D161D">
        <w:rPr>
          <w:color w:val="595959" w:themeColor="text1" w:themeTint="A6"/>
        </w:rPr>
        <w:t>owe</w:t>
      </w:r>
      <w:r w:rsidR="00092B5A">
        <w:rPr>
          <w:color w:val="595959" w:themeColor="text1" w:themeTint="A6"/>
        </w:rPr>
        <w:t>, każde</w:t>
      </w:r>
      <w:r w:rsidR="00A00DCD">
        <w:rPr>
          <w:color w:val="595959" w:themeColor="text1" w:themeTint="A6"/>
        </w:rPr>
        <w:t xml:space="preserve"> o szer. 250cm</w:t>
      </w:r>
      <w:r w:rsidR="00092B5A">
        <w:rPr>
          <w:color w:val="595959" w:themeColor="text1" w:themeTint="A6"/>
        </w:rPr>
        <w:t>.</w:t>
      </w:r>
      <w:r w:rsidR="007965BB">
        <w:rPr>
          <w:color w:val="595959" w:themeColor="text1" w:themeTint="A6"/>
        </w:rPr>
        <w:t xml:space="preserve"> Zgodnie z wytycznymi z MPZP należy zapewnić </w:t>
      </w:r>
      <w:r w:rsidR="009A4270">
        <w:rPr>
          <w:color w:val="595959" w:themeColor="text1" w:themeTint="A6"/>
        </w:rPr>
        <w:t>20 miejsc postojowych na 1000m</w:t>
      </w:r>
      <w:r w:rsidR="009A4270" w:rsidRPr="009A4270">
        <w:rPr>
          <w:color w:val="595959" w:themeColor="text1" w:themeTint="A6"/>
          <w:vertAlign w:val="superscript"/>
        </w:rPr>
        <w:t>2</w:t>
      </w:r>
      <w:r w:rsidR="009A4270">
        <w:rPr>
          <w:color w:val="595959" w:themeColor="text1" w:themeTint="A6"/>
        </w:rPr>
        <w:t xml:space="preserve"> pow. użytkowej. Budynek posiada </w:t>
      </w:r>
      <w:r w:rsidR="001D161D">
        <w:rPr>
          <w:color w:val="595959" w:themeColor="text1" w:themeTint="A6"/>
        </w:rPr>
        <w:t>3411,71</w:t>
      </w:r>
      <w:r w:rsidR="009A4270" w:rsidRPr="009A4270">
        <w:rPr>
          <w:color w:val="595959" w:themeColor="text1" w:themeTint="A6"/>
        </w:rPr>
        <w:t xml:space="preserve"> </w:t>
      </w:r>
      <w:r w:rsidR="009A4270">
        <w:rPr>
          <w:color w:val="595959" w:themeColor="text1" w:themeTint="A6"/>
        </w:rPr>
        <w:t>m</w:t>
      </w:r>
      <w:r w:rsidR="009A4270" w:rsidRPr="009A4270">
        <w:rPr>
          <w:color w:val="595959" w:themeColor="text1" w:themeTint="A6"/>
          <w:vertAlign w:val="superscript"/>
        </w:rPr>
        <w:t>2</w:t>
      </w:r>
      <w:r w:rsidR="00B369B5">
        <w:rPr>
          <w:color w:val="595959" w:themeColor="text1" w:themeTint="A6"/>
        </w:rPr>
        <w:t xml:space="preserve">, czyli wymagane jest 70 </w:t>
      </w:r>
      <w:proofErr w:type="spellStart"/>
      <w:r w:rsidR="00B369B5">
        <w:rPr>
          <w:color w:val="595959" w:themeColor="text1" w:themeTint="A6"/>
        </w:rPr>
        <w:t>m.p</w:t>
      </w:r>
      <w:proofErr w:type="spellEnd"/>
      <w:r w:rsidR="00B369B5">
        <w:rPr>
          <w:color w:val="595959" w:themeColor="text1" w:themeTint="A6"/>
        </w:rPr>
        <w:t>. -</w:t>
      </w:r>
      <w:r w:rsidR="009A4270">
        <w:rPr>
          <w:color w:val="595959" w:themeColor="text1" w:themeTint="A6"/>
        </w:rPr>
        <w:t xml:space="preserve"> warunek został więc spełniony.</w:t>
      </w:r>
    </w:p>
    <w:p w:rsidR="009F7BC2" w:rsidRPr="004879FB" w:rsidRDefault="009F7BC2" w:rsidP="00DE5768">
      <w:pPr>
        <w:pStyle w:val="Nagwek3"/>
      </w:pPr>
      <w:bookmarkStart w:id="32" w:name="h.4oyw7llvkhfg" w:colFirst="0" w:colLast="0"/>
      <w:bookmarkStart w:id="33" w:name="_Toc491179309"/>
      <w:bookmarkEnd w:id="32"/>
      <w:r w:rsidRPr="004879FB">
        <w:lastRenderedPageBreak/>
        <w:t>INFRASTRUKTURA ZEWNĘTRZNA</w:t>
      </w:r>
      <w:bookmarkEnd w:id="33"/>
      <w:r w:rsidRPr="004879FB">
        <w:t xml:space="preserve"> </w:t>
      </w:r>
    </w:p>
    <w:p w:rsidR="004942BF" w:rsidRDefault="00F20A6D" w:rsidP="00EA5B9B">
      <w:pPr>
        <w:pStyle w:val="WYRNIENIE"/>
        <w:rPr>
          <w:color w:val="595959" w:themeColor="text1" w:themeTint="A6"/>
        </w:rPr>
      </w:pPr>
      <w:r w:rsidRPr="00667E1A">
        <w:rPr>
          <w:color w:val="595959" w:themeColor="text1" w:themeTint="A6"/>
        </w:rPr>
        <w:t>WODA</w:t>
      </w:r>
    </w:p>
    <w:p w:rsidR="00D8415A" w:rsidRDefault="00004B86" w:rsidP="00D8415A">
      <w:pPr>
        <w:pStyle w:val="TEKST"/>
      </w:pPr>
      <w:r>
        <w:t>Przyłączenie</w:t>
      </w:r>
      <w:r w:rsidR="00D8415A">
        <w:t xml:space="preserve"> do istniejącej sieci</w:t>
      </w:r>
      <w:r>
        <w:t xml:space="preserve"> wodociągowej</w:t>
      </w:r>
      <w:r w:rsidR="00C91455">
        <w:t xml:space="preserve"> </w:t>
      </w:r>
      <w:r w:rsidR="00645A10">
        <w:t>–</w:t>
      </w:r>
      <w:r w:rsidR="00C91455">
        <w:t xml:space="preserve"> warunki techniczne TT.401.1055.w.2017.PF</w:t>
      </w:r>
    </w:p>
    <w:p w:rsidR="006C772F" w:rsidRPr="00D8415A" w:rsidRDefault="006C772F" w:rsidP="00D8415A">
      <w:pPr>
        <w:pStyle w:val="TEKST"/>
      </w:pPr>
      <w:r>
        <w:t>Projektuje się obniżenie komory wodomierzowej w południowej części terenu opracowania pod projektowany poziom posadzki.</w:t>
      </w:r>
    </w:p>
    <w:p w:rsidR="003D632B" w:rsidRDefault="009F7BC2" w:rsidP="00EA5B9B">
      <w:pPr>
        <w:pStyle w:val="WYRNIENIE"/>
        <w:rPr>
          <w:color w:val="595959" w:themeColor="text1" w:themeTint="A6"/>
        </w:rPr>
      </w:pPr>
      <w:r w:rsidRPr="00667E1A">
        <w:rPr>
          <w:color w:val="595959" w:themeColor="text1" w:themeTint="A6"/>
        </w:rPr>
        <w:t>kanalizacja sanitarna</w:t>
      </w:r>
    </w:p>
    <w:p w:rsidR="00D8415A" w:rsidRPr="00D8415A" w:rsidRDefault="00004B86" w:rsidP="00EA290D">
      <w:pPr>
        <w:pStyle w:val="TEKST"/>
        <w:spacing w:line="240" w:lineRule="auto"/>
      </w:pPr>
      <w:r>
        <w:t>Przyłączenie do istniejącej sieci kanalizacyjnej</w:t>
      </w:r>
      <w:r w:rsidR="00645A10">
        <w:t xml:space="preserve"> – warunki t</w:t>
      </w:r>
      <w:r w:rsidR="00C91455">
        <w:t>echniczne – warunki techniczne TT.401.1055.w.2017.PF</w:t>
      </w:r>
    </w:p>
    <w:p w:rsidR="002F3708" w:rsidRDefault="009F7BC2" w:rsidP="002F3708">
      <w:pPr>
        <w:pStyle w:val="WYRNIENIE"/>
        <w:rPr>
          <w:color w:val="595959" w:themeColor="text1" w:themeTint="A6"/>
        </w:rPr>
      </w:pPr>
      <w:r w:rsidRPr="00667E1A">
        <w:rPr>
          <w:color w:val="595959" w:themeColor="text1" w:themeTint="A6"/>
        </w:rPr>
        <w:t xml:space="preserve">kanalizacja deszczowa </w:t>
      </w:r>
    </w:p>
    <w:p w:rsidR="009F7BC2" w:rsidRPr="00004B86" w:rsidRDefault="00004B86" w:rsidP="00EA290D">
      <w:pPr>
        <w:pStyle w:val="TEKST"/>
        <w:spacing w:line="240" w:lineRule="auto"/>
      </w:pPr>
      <w:r>
        <w:t>Wody opadowe odprowadzone do istniejącej sieci kanalizacji deszczowej</w:t>
      </w:r>
      <w:r w:rsidR="00C91455">
        <w:t xml:space="preserve"> – warunki techniczne TT.401.1055.w.2017.PF</w:t>
      </w:r>
    </w:p>
    <w:p w:rsidR="003D632B" w:rsidRDefault="009F7BC2" w:rsidP="00EA5B9B">
      <w:pPr>
        <w:pStyle w:val="WYRNIENIE"/>
        <w:rPr>
          <w:color w:val="595959" w:themeColor="text1" w:themeTint="A6"/>
        </w:rPr>
      </w:pPr>
      <w:r w:rsidRPr="004879FB">
        <w:rPr>
          <w:color w:val="595959" w:themeColor="text1" w:themeTint="A6"/>
        </w:rPr>
        <w:t xml:space="preserve">sieć cieplna </w:t>
      </w:r>
    </w:p>
    <w:p w:rsidR="00D8415A" w:rsidRPr="00D8415A" w:rsidRDefault="00D8415A" w:rsidP="00EA290D">
      <w:pPr>
        <w:pStyle w:val="TEKST"/>
        <w:spacing w:line="240" w:lineRule="auto"/>
      </w:pPr>
      <w:r>
        <w:t>Przyłącz</w:t>
      </w:r>
      <w:r w:rsidR="006618CC">
        <w:t>enie</w:t>
      </w:r>
      <w:r>
        <w:t xml:space="preserve"> do istniejącej sieci</w:t>
      </w:r>
      <w:r w:rsidR="006618CC">
        <w:t xml:space="preserve"> na podstawie </w:t>
      </w:r>
      <w:r w:rsidR="00780C15">
        <w:t>zapewnienia</w:t>
      </w:r>
      <w:r w:rsidR="00901846">
        <w:t xml:space="preserve"> dostawy ciepła przez</w:t>
      </w:r>
      <w:r w:rsidR="00004B86">
        <w:t xml:space="preserve"> </w:t>
      </w:r>
      <w:r w:rsidR="00C91455">
        <w:t>EDF Toruń S.A</w:t>
      </w:r>
      <w:r w:rsidR="00A13B12">
        <w:t xml:space="preserve"> – CM.4-08.2-53/2017</w:t>
      </w:r>
      <w:r w:rsidR="00C91455">
        <w:t>.</w:t>
      </w:r>
    </w:p>
    <w:p w:rsidR="003D632B" w:rsidRDefault="009F7BC2" w:rsidP="00EA5B9B">
      <w:pPr>
        <w:pStyle w:val="WYRNIENIE"/>
        <w:rPr>
          <w:color w:val="595959" w:themeColor="text1" w:themeTint="A6"/>
        </w:rPr>
      </w:pPr>
      <w:r w:rsidRPr="004879FB">
        <w:rPr>
          <w:color w:val="595959" w:themeColor="text1" w:themeTint="A6"/>
        </w:rPr>
        <w:t xml:space="preserve">energia elektryczna </w:t>
      </w:r>
      <w:bookmarkStart w:id="34" w:name="h.41rcibhjo9e7" w:colFirst="0" w:colLast="0"/>
      <w:bookmarkEnd w:id="34"/>
    </w:p>
    <w:p w:rsidR="00D8415A" w:rsidRPr="00D8415A" w:rsidRDefault="00D61641" w:rsidP="00D8415A">
      <w:pPr>
        <w:pStyle w:val="TEKST"/>
      </w:pPr>
      <w:r>
        <w:t xml:space="preserve">Przyłączenie do </w:t>
      </w:r>
      <w:r w:rsidR="00D8415A">
        <w:t>istniejącej siec</w:t>
      </w:r>
      <w:r w:rsidR="00B7619B">
        <w:t xml:space="preserve">i </w:t>
      </w:r>
      <w:r>
        <w:t>Energa Operator S.A</w:t>
      </w:r>
      <w:r w:rsidR="00D8415A">
        <w:t>.</w:t>
      </w:r>
      <w:r w:rsidR="00EA290D">
        <w:t xml:space="preserve"> zlokalizowanej w budynku na mocy porozumienia pomiędzy Województwem Kujawsko-Pomorskim z siedzibą w Toruniu a </w:t>
      </w:r>
      <w:r w:rsidR="00822323">
        <w:t>Gminą Miasta Toruń</w:t>
      </w:r>
      <w:r w:rsidR="00EA290D">
        <w:t>.</w:t>
      </w:r>
    </w:p>
    <w:p w:rsidR="004D2A02" w:rsidRDefault="004D2A02" w:rsidP="00DE5768">
      <w:pPr>
        <w:pStyle w:val="Nagwek3"/>
      </w:pPr>
      <w:bookmarkStart w:id="35" w:name="_Toc491179310"/>
      <w:r w:rsidRPr="00DE5768">
        <w:t>NAWIERZCHNIE</w:t>
      </w:r>
      <w:bookmarkEnd w:id="35"/>
    </w:p>
    <w:p w:rsidR="00342F35" w:rsidRDefault="00342F35" w:rsidP="00342F35">
      <w:pPr>
        <w:pStyle w:val="TEKST"/>
      </w:pPr>
      <w:r>
        <w:t>Zastosowane materiały:</w:t>
      </w:r>
    </w:p>
    <w:p w:rsidR="00313360" w:rsidRDefault="007B7923" w:rsidP="00313360">
      <w:pPr>
        <w:pStyle w:val="punktory"/>
      </w:pPr>
      <w:r>
        <w:t>k</w:t>
      </w:r>
      <w:r w:rsidR="00313360">
        <w:t xml:space="preserve">ostka brukowa </w:t>
      </w:r>
      <w:r w:rsidR="0051549A">
        <w:t xml:space="preserve">przemysłowa; kostka betonowa o kształcie dwuteowym, gr.8cm; kolor szary (np. </w:t>
      </w:r>
      <w:proofErr w:type="spellStart"/>
      <w:r w:rsidR="0051549A">
        <w:t>Kamal</w:t>
      </w:r>
      <w:proofErr w:type="spellEnd"/>
      <w:r w:rsidR="0051549A">
        <w:t xml:space="preserve"> Kostka Przemysłowa K-</w:t>
      </w:r>
      <w:proofErr w:type="gramStart"/>
      <w:r w:rsidR="0051549A">
        <w:t>9 )</w:t>
      </w:r>
      <w:proofErr w:type="gramEnd"/>
      <w:r w:rsidR="0051549A">
        <w:t xml:space="preserve"> -</w:t>
      </w:r>
      <w:r w:rsidR="00313360">
        <w:t xml:space="preserve"> </w:t>
      </w:r>
      <w:r w:rsidR="001D161D">
        <w:t xml:space="preserve">wg proj. </w:t>
      </w:r>
      <w:r w:rsidR="0051549A">
        <w:t>D</w:t>
      </w:r>
      <w:r w:rsidR="001D161D">
        <w:t>rogowego</w:t>
      </w:r>
    </w:p>
    <w:p w:rsidR="0051549A" w:rsidRDefault="0051549A" w:rsidP="0051549A">
      <w:pPr>
        <w:pStyle w:val="punktory"/>
      </w:pPr>
      <w:r>
        <w:t xml:space="preserve">kostka brukowa przemysłowa; kostka betonowa o kształcie dwuteowym, gr.8cm; kolor </w:t>
      </w:r>
      <w:r>
        <w:t>antracytowym</w:t>
      </w:r>
      <w:r>
        <w:t xml:space="preserve"> (np. </w:t>
      </w:r>
      <w:proofErr w:type="spellStart"/>
      <w:r>
        <w:t>Kamal</w:t>
      </w:r>
      <w:proofErr w:type="spellEnd"/>
      <w:r>
        <w:t xml:space="preserve"> Kostka Przemysłowa </w:t>
      </w:r>
      <w:r>
        <w:t>K-</w:t>
      </w:r>
      <w:proofErr w:type="gramStart"/>
      <w:r>
        <w:t xml:space="preserve">9 </w:t>
      </w:r>
      <w:r>
        <w:t>)</w:t>
      </w:r>
      <w:proofErr w:type="gramEnd"/>
      <w:r>
        <w:t xml:space="preserve"> - wg proj. </w:t>
      </w:r>
      <w:r>
        <w:t>D</w:t>
      </w:r>
      <w:r>
        <w:t>rogowego</w:t>
      </w:r>
    </w:p>
    <w:p w:rsidR="0051549A" w:rsidRDefault="0051549A" w:rsidP="0051549A">
      <w:pPr>
        <w:pStyle w:val="punktory"/>
      </w:pPr>
      <w:r>
        <w:t>kostka brukowa przemysłowa; kostka betonowa o kształcie dwuteowym, gr.</w:t>
      </w:r>
      <w:r>
        <w:t>6</w:t>
      </w:r>
      <w:r>
        <w:t xml:space="preserve">cm; kolor </w:t>
      </w:r>
      <w:r>
        <w:t>szary</w:t>
      </w:r>
      <w:r>
        <w:t xml:space="preserve"> (np. </w:t>
      </w:r>
      <w:proofErr w:type="spellStart"/>
      <w:r>
        <w:t>Kamal</w:t>
      </w:r>
      <w:proofErr w:type="spellEnd"/>
      <w:r>
        <w:t xml:space="preserve"> Kostka Przemysłowa </w:t>
      </w:r>
      <w:r>
        <w:t>K-</w:t>
      </w:r>
      <w:proofErr w:type="gramStart"/>
      <w:r>
        <w:t>7</w:t>
      </w:r>
      <w:r>
        <w:t xml:space="preserve"> )</w:t>
      </w:r>
      <w:proofErr w:type="gramEnd"/>
      <w:r>
        <w:t xml:space="preserve"> - wg proj. Drogowego</w:t>
      </w:r>
    </w:p>
    <w:p w:rsidR="0051549A" w:rsidRDefault="0051549A" w:rsidP="0051549A">
      <w:pPr>
        <w:pStyle w:val="punktory"/>
      </w:pPr>
      <w:r>
        <w:t xml:space="preserve">kostka granitowa surowo łupana 7/9; kolor jasno szary </w:t>
      </w:r>
      <w:proofErr w:type="gramStart"/>
      <w:r>
        <w:t>( kolor</w:t>
      </w:r>
      <w:proofErr w:type="gramEnd"/>
      <w:r>
        <w:t xml:space="preserve"> zbliżony do posadzki budynku obok )</w:t>
      </w:r>
    </w:p>
    <w:p w:rsidR="00342F35" w:rsidRPr="00D435F0" w:rsidRDefault="00313360" w:rsidP="00313360">
      <w:pPr>
        <w:pStyle w:val="punktory"/>
      </w:pPr>
      <w:r>
        <w:lastRenderedPageBreak/>
        <w:t xml:space="preserve">płyty nawierzchniowe betonowe 60x60cm, gr. 8cm; kolor szary; (np. </w:t>
      </w:r>
      <w:proofErr w:type="spellStart"/>
      <w:r>
        <w:t>Pozbruk</w:t>
      </w:r>
      <w:proofErr w:type="spellEnd"/>
      <w:r>
        <w:t xml:space="preserve"> Plaza Grande),</w:t>
      </w:r>
    </w:p>
    <w:p w:rsidR="00342F35" w:rsidRDefault="00313360" w:rsidP="00313360">
      <w:pPr>
        <w:pStyle w:val="punktory"/>
      </w:pPr>
      <w:r>
        <w:t xml:space="preserve">płyty nawierzchniowe betonowe 60x60cm, gr. 8cm; kolor grafitowy; (np. </w:t>
      </w:r>
      <w:proofErr w:type="spellStart"/>
      <w:r>
        <w:t>Pozbruk</w:t>
      </w:r>
      <w:proofErr w:type="spellEnd"/>
      <w:r>
        <w:t xml:space="preserve"> Plaza Grande),</w:t>
      </w:r>
    </w:p>
    <w:p w:rsidR="002638D6" w:rsidRDefault="00313360" w:rsidP="00313360">
      <w:pPr>
        <w:pStyle w:val="punktory"/>
      </w:pPr>
      <w:r>
        <w:t xml:space="preserve">płyty nawierzchniowe betonowe 30x30cm, gr. 8cm; kolor szary; (np. </w:t>
      </w:r>
      <w:proofErr w:type="spellStart"/>
      <w:r>
        <w:t>Pozbruk</w:t>
      </w:r>
      <w:proofErr w:type="spellEnd"/>
      <w:r>
        <w:t xml:space="preserve"> Plaza Grande),</w:t>
      </w:r>
    </w:p>
    <w:p w:rsidR="002638D6" w:rsidRDefault="00313360" w:rsidP="00313360">
      <w:pPr>
        <w:pStyle w:val="punktory"/>
      </w:pPr>
      <w:r>
        <w:t>nawierzchnia żwirowa pod trawy ozdobne,</w:t>
      </w:r>
    </w:p>
    <w:p w:rsidR="0048205A" w:rsidRDefault="009D003D" w:rsidP="009D003D">
      <w:pPr>
        <w:pStyle w:val="punktory"/>
        <w:numPr>
          <w:ilvl w:val="0"/>
          <w:numId w:val="0"/>
        </w:numPr>
        <w:ind w:left="352"/>
      </w:pPr>
      <w:r>
        <w:t>Przed wejściami do budynku należy wykonać wycieraczki zewnętrzne z odpływem wody.</w:t>
      </w:r>
      <w:r w:rsidR="0048205A" w:rsidRPr="0048205A">
        <w:t xml:space="preserve"> </w:t>
      </w:r>
      <w:r w:rsidR="00281A52">
        <w:t>Należy ukształtować spadki nawierzchni w kierunku wpustów/kratek odwadniających.</w:t>
      </w:r>
    </w:p>
    <w:p w:rsidR="00D34172" w:rsidRDefault="006A3A67" w:rsidP="00DE5768">
      <w:pPr>
        <w:pStyle w:val="Nagwek3"/>
      </w:pPr>
      <w:bookmarkStart w:id="36" w:name="_Toc491179311"/>
      <w:r>
        <w:t>ZIELEŃ</w:t>
      </w:r>
      <w:r w:rsidR="00D34172">
        <w:t xml:space="preserve"> </w:t>
      </w:r>
      <w:r w:rsidR="00D34172" w:rsidRPr="00DE5768">
        <w:t>PROJEKTOWANA</w:t>
      </w:r>
      <w:bookmarkEnd w:id="36"/>
    </w:p>
    <w:p w:rsidR="00C64F89" w:rsidRPr="00C64F89" w:rsidRDefault="00C64F89" w:rsidP="00C64F89">
      <w:pPr>
        <w:pStyle w:val="Nagwek4"/>
      </w:pPr>
      <w:bookmarkStart w:id="37" w:name="_Toc418776603"/>
      <w:bookmarkStart w:id="38" w:name="_Toc480545689"/>
      <w:bookmarkStart w:id="39" w:name="_Toc491179312"/>
      <w:r>
        <w:t>OPIS PRZYJĘTEGO ROZWIĄZANIA</w:t>
      </w:r>
      <w:bookmarkEnd w:id="37"/>
      <w:bookmarkEnd w:id="38"/>
      <w:bookmarkEnd w:id="39"/>
    </w:p>
    <w:p w:rsidR="00A7598E" w:rsidRDefault="002621D6" w:rsidP="00C64F89">
      <w:pPr>
        <w:pStyle w:val="TEKST"/>
      </w:pPr>
      <w:r>
        <w:t>Po zachodniej stronie budynku p</w:t>
      </w:r>
      <w:r w:rsidR="00A7598E">
        <w:t xml:space="preserve">lanowane jest wprowadzenie </w:t>
      </w:r>
      <w:r>
        <w:t xml:space="preserve">nowych drzew liściastych </w:t>
      </w:r>
      <w:r w:rsidR="00F35C1A">
        <w:t>(„</w:t>
      </w:r>
      <w:proofErr w:type="spellStart"/>
      <w:r w:rsidR="00F35C1A">
        <w:t>Acer</w:t>
      </w:r>
      <w:proofErr w:type="spellEnd"/>
      <w:r w:rsidR="00F35C1A">
        <w:t xml:space="preserve"> </w:t>
      </w:r>
      <w:proofErr w:type="spellStart"/>
      <w:r w:rsidR="00F35C1A">
        <w:t>Platanoides</w:t>
      </w:r>
      <w:proofErr w:type="spellEnd"/>
      <w:r w:rsidR="00F35C1A">
        <w:t xml:space="preserve"> „</w:t>
      </w:r>
      <w:proofErr w:type="spellStart"/>
      <w:r w:rsidR="00F35C1A">
        <w:t>Princeton</w:t>
      </w:r>
      <w:proofErr w:type="spellEnd"/>
      <w:r w:rsidR="00F35C1A">
        <w:t xml:space="preserve"> Gold </w:t>
      </w:r>
      <w:proofErr w:type="spellStart"/>
      <w:r w:rsidR="00F35C1A">
        <w:t>Prigo</w:t>
      </w:r>
      <w:proofErr w:type="spellEnd"/>
      <w:r w:rsidR="00F35C1A">
        <w:t xml:space="preserve">” oraz </w:t>
      </w:r>
      <w:proofErr w:type="spellStart"/>
      <w:r w:rsidR="00F35C1A">
        <w:t>Acer</w:t>
      </w:r>
      <w:proofErr w:type="spellEnd"/>
      <w:r w:rsidR="00F35C1A">
        <w:t xml:space="preserve"> Rubrum „Red </w:t>
      </w:r>
      <w:proofErr w:type="spellStart"/>
      <w:r w:rsidR="00F35C1A">
        <w:t>Sunset</w:t>
      </w:r>
      <w:proofErr w:type="spellEnd"/>
      <w:r w:rsidR="00F35C1A">
        <w:t xml:space="preserve"> </w:t>
      </w:r>
      <w:proofErr w:type="spellStart"/>
      <w:r w:rsidR="00F35C1A">
        <w:t>Franksred</w:t>
      </w:r>
      <w:proofErr w:type="spellEnd"/>
      <w:r w:rsidR="00F35C1A">
        <w:t xml:space="preserve">”) </w:t>
      </w:r>
      <w:r>
        <w:t xml:space="preserve">oraz </w:t>
      </w:r>
      <w:r w:rsidR="00A7598E">
        <w:t xml:space="preserve">mało wymagającej zieleni </w:t>
      </w:r>
      <w:r>
        <w:t>niskiej wokół budynku</w:t>
      </w:r>
      <w:r w:rsidR="0035172B">
        <w:t xml:space="preserve"> w postaci</w:t>
      </w:r>
      <w:r w:rsidR="00AA7DD9">
        <w:t xml:space="preserve"> trawników,</w:t>
      </w:r>
      <w:r w:rsidR="0035172B">
        <w:t xml:space="preserve"> </w:t>
      </w:r>
      <w:r w:rsidR="00C64F89">
        <w:t>krzewów niskiej wysokości</w:t>
      </w:r>
      <w:r w:rsidR="00596C42">
        <w:t xml:space="preserve"> i okrywowych roślin</w:t>
      </w:r>
      <w:r w:rsidR="0046389F">
        <w:t xml:space="preserve"> zim</w:t>
      </w:r>
      <w:r w:rsidR="00596C42">
        <w:t>ozielonych</w:t>
      </w:r>
      <w:r w:rsidR="00AA7DD9">
        <w:t>.</w:t>
      </w:r>
      <w:r w:rsidR="0035172B">
        <w:t xml:space="preserve"> </w:t>
      </w:r>
      <w:r w:rsidR="00AA7DD9">
        <w:t>Wraz</w:t>
      </w:r>
      <w:r w:rsidR="0035172B">
        <w:t xml:space="preserve"> z</w:t>
      </w:r>
      <w:r w:rsidR="00A7598E">
        <w:t> </w:t>
      </w:r>
      <w:r w:rsidR="00AA7DD9">
        <w:t xml:space="preserve">istniejącymi </w:t>
      </w:r>
      <w:r w:rsidR="00A7598E">
        <w:t>drzewami</w:t>
      </w:r>
      <w:r w:rsidR="0035172B">
        <w:t xml:space="preserve"> liściastymi stworzą</w:t>
      </w:r>
      <w:r w:rsidR="00AA7DD9">
        <w:t xml:space="preserve"> one </w:t>
      </w:r>
      <w:r w:rsidR="00596C42">
        <w:t>interesującą kompozycję.</w:t>
      </w:r>
    </w:p>
    <w:p w:rsidR="0066590A" w:rsidRDefault="00C64F89" w:rsidP="004E6ECC">
      <w:pPr>
        <w:pStyle w:val="TEKST"/>
      </w:pPr>
      <w:r>
        <w:t>W sąsiedztwie trawników wzdłuż ciągów pieszych zlokalizowanych po zachodniej stronie budynku planuje się nasadzenia ozdobne. W miejscach tych p</w:t>
      </w:r>
      <w:r w:rsidR="009B492C">
        <w:t>rojektowane są rzędy roślin zimozielonych (</w:t>
      </w:r>
      <w:proofErr w:type="spellStart"/>
      <w:r w:rsidR="009B492C">
        <w:t>R</w:t>
      </w:r>
      <w:r>
        <w:t>unianka</w:t>
      </w:r>
      <w:proofErr w:type="spellEnd"/>
      <w:r w:rsidR="009B492C">
        <w:t xml:space="preserve"> japońska „Green </w:t>
      </w:r>
      <w:proofErr w:type="spellStart"/>
      <w:r w:rsidR="009B492C">
        <w:t>Carpet</w:t>
      </w:r>
      <w:proofErr w:type="spellEnd"/>
      <w:r w:rsidR="009B492C">
        <w:t xml:space="preserve">”) oraz nasadzenia podkreślające ciąg pieszy wprowadzający na teren inwestycji (Berberys Thunbergii „Green </w:t>
      </w:r>
      <w:proofErr w:type="spellStart"/>
      <w:r w:rsidR="009B492C">
        <w:t>Carpet</w:t>
      </w:r>
      <w:proofErr w:type="spellEnd"/>
      <w:r w:rsidR="009B492C">
        <w:t xml:space="preserve">”). </w:t>
      </w:r>
      <w:r w:rsidR="008E1DE3">
        <w:t xml:space="preserve">W donicach będących elementem małej architektury, usytuowanych wzdłuż chodników przewiduje się nasadzenia traw ozdobnych (Ostnica Mocna „Pony </w:t>
      </w:r>
      <w:proofErr w:type="spellStart"/>
      <w:r w:rsidR="008E1DE3">
        <w:t>Tails</w:t>
      </w:r>
      <w:proofErr w:type="spellEnd"/>
      <w:r w:rsidR="008E1DE3">
        <w:t>”</w:t>
      </w:r>
      <w:r w:rsidR="00F35C1A">
        <w:t xml:space="preserve">). Przy założeniu trawnika należy zastosować gotową mieszankę </w:t>
      </w:r>
      <w:r w:rsidR="000C20FF">
        <w:t xml:space="preserve">składającą się z kostrzew czerwonych form rozłogowych i kępowatych, życic trwałych oraz mietlicy pospolitej (np. FN </w:t>
      </w:r>
      <w:proofErr w:type="spellStart"/>
      <w:r w:rsidR="000C20FF">
        <w:t>Granum</w:t>
      </w:r>
      <w:proofErr w:type="spellEnd"/>
      <w:r w:rsidR="000C20FF">
        <w:t xml:space="preserve"> Gazon Premium lub równoważna)</w:t>
      </w:r>
    </w:p>
    <w:p w:rsidR="0084181E" w:rsidRDefault="0084181E" w:rsidP="00CD6B02">
      <w:pPr>
        <w:pStyle w:val="TEKST"/>
      </w:pPr>
      <w:r w:rsidRPr="00CD6B02">
        <w:t xml:space="preserve">Warunek </w:t>
      </w:r>
      <w:r w:rsidR="00CD6B02" w:rsidRPr="00CD6B02">
        <w:t xml:space="preserve">z MPZP dotyczący wymaganej ilości powierzchni zieleni </w:t>
      </w:r>
      <w:r w:rsidRPr="00CD6B02">
        <w:t xml:space="preserve">jest spełniony, gdyż zieleń </w:t>
      </w:r>
      <w:r w:rsidR="00CD6B02" w:rsidRPr="00CD6B02">
        <w:t>projektowana</w:t>
      </w:r>
      <w:r w:rsidRPr="00CD6B02">
        <w:t xml:space="preserve"> stanowi 2</w:t>
      </w:r>
      <w:r w:rsidR="00CD6B02" w:rsidRPr="00CD6B02">
        <w:t>0</w:t>
      </w:r>
      <w:r w:rsidRPr="00CD6B02">
        <w:t>% powierzchni opracowania.</w:t>
      </w:r>
    </w:p>
    <w:p w:rsidR="000C20FF" w:rsidRDefault="000C20FF" w:rsidP="000C20FF">
      <w:pPr>
        <w:pStyle w:val="Nagwek4"/>
      </w:pPr>
      <w:bookmarkStart w:id="40" w:name="_Toc418776604"/>
      <w:bookmarkStart w:id="41" w:name="_Toc480545690"/>
      <w:bookmarkStart w:id="42" w:name="_Toc491179313"/>
      <w:bookmarkStart w:id="43" w:name="_Hlk485718406"/>
      <w:r w:rsidRPr="00413FDB">
        <w:t>WYKAZ GATUNKÓW</w:t>
      </w:r>
      <w:bookmarkEnd w:id="40"/>
      <w:bookmarkEnd w:id="41"/>
      <w:bookmarkEnd w:id="42"/>
    </w:p>
    <w:bookmarkEnd w:id="43"/>
    <w:p w:rsidR="00BD3F87" w:rsidRPr="00BD3F87" w:rsidRDefault="00BD3F87" w:rsidP="00BD3F87">
      <w:pPr>
        <w:pStyle w:val="TEKST"/>
      </w:pPr>
      <w:r w:rsidRPr="00413FDB">
        <w:t xml:space="preserve">Proponowane gatunki: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53"/>
        <w:gridCol w:w="3411"/>
        <w:gridCol w:w="1418"/>
        <w:gridCol w:w="2036"/>
        <w:gridCol w:w="1239"/>
      </w:tblGrid>
      <w:tr w:rsidR="000C20FF" w:rsidRPr="00724679" w:rsidTr="003A76C0">
        <w:trPr>
          <w:jc w:val="center"/>
        </w:trPr>
        <w:tc>
          <w:tcPr>
            <w:tcW w:w="553" w:type="dxa"/>
            <w:vAlign w:val="center"/>
          </w:tcPr>
          <w:p w:rsidR="000C20FF" w:rsidRPr="00413FDB" w:rsidRDefault="000C20FF" w:rsidP="003A76C0">
            <w:pPr>
              <w:pStyle w:val="TEKST"/>
              <w:ind w:firstLine="0"/>
            </w:pPr>
            <w:r w:rsidRPr="00413FDB">
              <w:t>Lp.</w:t>
            </w:r>
          </w:p>
        </w:tc>
        <w:tc>
          <w:tcPr>
            <w:tcW w:w="3411" w:type="dxa"/>
            <w:vAlign w:val="center"/>
          </w:tcPr>
          <w:p w:rsidR="000C20FF" w:rsidRPr="00413FDB" w:rsidRDefault="000C20FF" w:rsidP="003A76C0">
            <w:pPr>
              <w:pStyle w:val="TEKST"/>
              <w:ind w:firstLine="0"/>
            </w:pPr>
            <w:r w:rsidRPr="00413FDB">
              <w:t>Nazwa polska</w:t>
            </w:r>
            <w:r>
              <w:t xml:space="preserve"> / </w:t>
            </w:r>
            <w:r w:rsidRPr="001313CC">
              <w:rPr>
                <w:i/>
              </w:rPr>
              <w:t>łacińska</w:t>
            </w:r>
          </w:p>
        </w:tc>
        <w:tc>
          <w:tcPr>
            <w:tcW w:w="1418" w:type="dxa"/>
            <w:vAlign w:val="center"/>
          </w:tcPr>
          <w:p w:rsidR="000C20FF" w:rsidRDefault="000C20FF" w:rsidP="003A76C0">
            <w:pPr>
              <w:pStyle w:val="TEKST"/>
              <w:ind w:firstLine="0"/>
              <w:rPr>
                <w:lang w:val="en-US"/>
              </w:rPr>
            </w:pPr>
            <w:r>
              <w:t>Wysokość docelowa</w:t>
            </w:r>
          </w:p>
        </w:tc>
        <w:tc>
          <w:tcPr>
            <w:tcW w:w="2036" w:type="dxa"/>
            <w:vAlign w:val="center"/>
          </w:tcPr>
          <w:p w:rsidR="000C20FF" w:rsidRDefault="000C20FF" w:rsidP="003A76C0">
            <w:pPr>
              <w:pStyle w:val="TEKST"/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</w:t>
            </w:r>
            <w:r w:rsidR="00BD3F87">
              <w:rPr>
                <w:lang w:val="en-US"/>
              </w:rPr>
              <w:t>iesiące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kwitnienia</w:t>
            </w:r>
            <w:proofErr w:type="spellEnd"/>
          </w:p>
        </w:tc>
        <w:tc>
          <w:tcPr>
            <w:tcW w:w="1239" w:type="dxa"/>
            <w:vAlign w:val="center"/>
          </w:tcPr>
          <w:p w:rsidR="000C20FF" w:rsidRPr="00724679" w:rsidRDefault="000C20FF" w:rsidP="003A76C0">
            <w:pPr>
              <w:pStyle w:val="TEKST"/>
              <w:ind w:firstLine="0"/>
            </w:pPr>
            <w:r w:rsidRPr="00724679">
              <w:t>Ilość roślin na terenie opracowania</w:t>
            </w:r>
          </w:p>
        </w:tc>
      </w:tr>
      <w:tr w:rsidR="000C20FF" w:rsidRPr="00EE74F5" w:rsidTr="003A76C0">
        <w:trPr>
          <w:jc w:val="center"/>
        </w:trPr>
        <w:tc>
          <w:tcPr>
            <w:tcW w:w="8657" w:type="dxa"/>
            <w:gridSpan w:val="5"/>
            <w:vAlign w:val="center"/>
          </w:tcPr>
          <w:p w:rsidR="000C20FF" w:rsidRPr="00EE74F5" w:rsidRDefault="000C20FF" w:rsidP="003A76C0">
            <w:pPr>
              <w:pStyle w:val="TEKST"/>
              <w:ind w:firstLine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TRAWY OZDOBNE</w:t>
            </w:r>
          </w:p>
        </w:tc>
      </w:tr>
      <w:tr w:rsidR="000C20FF" w:rsidRPr="00C513E3" w:rsidTr="003A76C0">
        <w:trPr>
          <w:jc w:val="center"/>
        </w:trPr>
        <w:tc>
          <w:tcPr>
            <w:tcW w:w="553" w:type="dxa"/>
            <w:vAlign w:val="center"/>
          </w:tcPr>
          <w:p w:rsidR="000C20FF" w:rsidRDefault="000C20FF" w:rsidP="003A76C0">
            <w:pPr>
              <w:pStyle w:val="TEKST"/>
              <w:ind w:firstLine="0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3411" w:type="dxa"/>
            <w:vAlign w:val="center"/>
          </w:tcPr>
          <w:p w:rsidR="00BD3F87" w:rsidRDefault="00BD3F87" w:rsidP="00BD3F87">
            <w:pPr>
              <w:pStyle w:val="TEKST"/>
              <w:ind w:firstLine="0"/>
              <w:jc w:val="left"/>
              <w:rPr>
                <w:color w:val="595959" w:themeColor="text1" w:themeTint="A6"/>
              </w:rPr>
            </w:pPr>
            <w:r>
              <w:rPr>
                <w:rStyle w:val="n"/>
              </w:rPr>
              <w:t xml:space="preserve">Ostnica Mocna „Pony </w:t>
            </w:r>
            <w:proofErr w:type="spellStart"/>
            <w:r>
              <w:rPr>
                <w:rStyle w:val="n"/>
              </w:rPr>
              <w:t>Tails</w:t>
            </w:r>
            <w:proofErr w:type="spellEnd"/>
            <w:r>
              <w:rPr>
                <w:rStyle w:val="n"/>
              </w:rPr>
              <w:t>”</w:t>
            </w:r>
            <w:r>
              <w:rPr>
                <w:color w:val="595959" w:themeColor="text1" w:themeTint="A6"/>
              </w:rPr>
              <w:t xml:space="preserve"> </w:t>
            </w:r>
            <w:r w:rsidR="000C20FF">
              <w:rPr>
                <w:color w:val="595959" w:themeColor="text1" w:themeTint="A6"/>
              </w:rPr>
              <w:t xml:space="preserve">/ </w:t>
            </w:r>
          </w:p>
          <w:p w:rsidR="000C20FF" w:rsidRPr="00F9354E" w:rsidRDefault="00BD3F87" w:rsidP="00BD3F87">
            <w:pPr>
              <w:pStyle w:val="TEKST"/>
              <w:ind w:firstLine="0"/>
              <w:jc w:val="left"/>
              <w:rPr>
                <w:color w:val="595959" w:themeColor="text1" w:themeTint="A6"/>
              </w:rPr>
            </w:pPr>
            <w:proofErr w:type="spellStart"/>
            <w:r>
              <w:rPr>
                <w:rStyle w:val="i"/>
                <w:i/>
              </w:rPr>
              <w:t>Stipa</w:t>
            </w:r>
            <w:proofErr w:type="spellEnd"/>
            <w:r>
              <w:rPr>
                <w:rStyle w:val="i"/>
                <w:i/>
              </w:rPr>
              <w:t xml:space="preserve"> </w:t>
            </w:r>
            <w:proofErr w:type="spellStart"/>
            <w:r>
              <w:rPr>
                <w:rStyle w:val="i"/>
                <w:i/>
              </w:rPr>
              <w:t>Tenuissima</w:t>
            </w:r>
            <w:proofErr w:type="spellEnd"/>
          </w:p>
        </w:tc>
        <w:tc>
          <w:tcPr>
            <w:tcW w:w="1418" w:type="dxa"/>
            <w:vAlign w:val="center"/>
          </w:tcPr>
          <w:p w:rsidR="000C20FF" w:rsidRPr="001313CC" w:rsidRDefault="00BD3F87" w:rsidP="003A76C0">
            <w:pPr>
              <w:pStyle w:val="TEKST"/>
              <w:ind w:firstLine="0"/>
              <w:rPr>
                <w:lang w:val="en-US"/>
              </w:rPr>
            </w:pPr>
            <w:r>
              <w:rPr>
                <w:lang w:val="en-US"/>
              </w:rPr>
              <w:t>0,7</w:t>
            </w:r>
            <w:r w:rsidR="000C20FF" w:rsidRPr="001313CC">
              <w:rPr>
                <w:lang w:val="en-US"/>
              </w:rPr>
              <w:t xml:space="preserve"> m</w:t>
            </w:r>
          </w:p>
        </w:tc>
        <w:tc>
          <w:tcPr>
            <w:tcW w:w="2036" w:type="dxa"/>
            <w:vAlign w:val="center"/>
          </w:tcPr>
          <w:p w:rsidR="000C20FF" w:rsidRPr="001313CC" w:rsidRDefault="00BD3F87" w:rsidP="003A76C0">
            <w:pPr>
              <w:pStyle w:val="TEKST"/>
              <w:ind w:firstLine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Lipiec</w:t>
            </w:r>
            <w:proofErr w:type="spellEnd"/>
            <w:r>
              <w:rPr>
                <w:lang w:val="en-US"/>
              </w:rPr>
              <w:t xml:space="preserve"> - </w:t>
            </w:r>
            <w:proofErr w:type="spellStart"/>
            <w:r>
              <w:rPr>
                <w:lang w:val="en-US"/>
              </w:rPr>
              <w:t>Październik</w:t>
            </w:r>
            <w:proofErr w:type="spellEnd"/>
          </w:p>
        </w:tc>
        <w:tc>
          <w:tcPr>
            <w:tcW w:w="1239" w:type="dxa"/>
            <w:vAlign w:val="center"/>
          </w:tcPr>
          <w:p w:rsidR="000C20FF" w:rsidRPr="00C513E3" w:rsidRDefault="00BD3F87" w:rsidP="003A76C0">
            <w:pPr>
              <w:pStyle w:val="TEKST"/>
              <w:ind w:firstLine="0"/>
              <w:rPr>
                <w:lang w:val="en-US"/>
              </w:rPr>
            </w:pPr>
            <w:r>
              <w:rPr>
                <w:lang w:val="en-US"/>
              </w:rPr>
              <w:t>16</w:t>
            </w:r>
            <w:r w:rsidR="000C20FF">
              <w:rPr>
                <w:lang w:val="en-US"/>
              </w:rPr>
              <w:t xml:space="preserve"> </w:t>
            </w:r>
            <w:proofErr w:type="spellStart"/>
            <w:r w:rsidR="000C20FF">
              <w:rPr>
                <w:lang w:val="en-US"/>
              </w:rPr>
              <w:t>szt</w:t>
            </w:r>
            <w:proofErr w:type="spellEnd"/>
            <w:r w:rsidR="000C20FF">
              <w:rPr>
                <w:lang w:val="en-US"/>
              </w:rPr>
              <w:t>.</w:t>
            </w:r>
          </w:p>
        </w:tc>
      </w:tr>
      <w:tr w:rsidR="000C20FF" w:rsidRPr="001313CC" w:rsidTr="003A76C0">
        <w:trPr>
          <w:jc w:val="center"/>
        </w:trPr>
        <w:tc>
          <w:tcPr>
            <w:tcW w:w="8657" w:type="dxa"/>
            <w:gridSpan w:val="5"/>
            <w:vAlign w:val="center"/>
          </w:tcPr>
          <w:p w:rsidR="000C20FF" w:rsidRPr="001313CC" w:rsidRDefault="000C20FF" w:rsidP="003A76C0">
            <w:pPr>
              <w:pStyle w:val="TEKST"/>
              <w:ind w:firstLine="0"/>
              <w:jc w:val="center"/>
            </w:pPr>
            <w:r w:rsidRPr="001313CC">
              <w:rPr>
                <w:b/>
              </w:rPr>
              <w:lastRenderedPageBreak/>
              <w:t>KRZEWY PŁOŻĄCE</w:t>
            </w:r>
          </w:p>
        </w:tc>
      </w:tr>
      <w:tr w:rsidR="000C20FF" w:rsidRPr="00C513E3" w:rsidTr="003A76C0">
        <w:trPr>
          <w:jc w:val="center"/>
        </w:trPr>
        <w:tc>
          <w:tcPr>
            <w:tcW w:w="553" w:type="dxa"/>
            <w:vAlign w:val="center"/>
          </w:tcPr>
          <w:p w:rsidR="000C20FF" w:rsidRPr="00C513E3" w:rsidRDefault="00BD3F87" w:rsidP="003A76C0">
            <w:pPr>
              <w:pStyle w:val="TEKST"/>
              <w:ind w:firstLine="0"/>
            </w:pPr>
            <w:r>
              <w:t>2</w:t>
            </w:r>
            <w:r w:rsidR="000C20FF">
              <w:t>.</w:t>
            </w:r>
          </w:p>
        </w:tc>
        <w:tc>
          <w:tcPr>
            <w:tcW w:w="3411" w:type="dxa"/>
            <w:vAlign w:val="center"/>
          </w:tcPr>
          <w:p w:rsidR="000C20FF" w:rsidRDefault="000C20FF" w:rsidP="003A76C0">
            <w:pPr>
              <w:pStyle w:val="TEKST"/>
              <w:ind w:firstLine="0"/>
              <w:rPr>
                <w:color w:val="595959" w:themeColor="text1" w:themeTint="A6"/>
                <w:lang w:val="en-US"/>
              </w:rPr>
            </w:pPr>
            <w:proofErr w:type="spellStart"/>
            <w:r w:rsidRPr="002C00B0">
              <w:rPr>
                <w:color w:val="595959" w:themeColor="text1" w:themeTint="A6"/>
                <w:lang w:val="en-US"/>
              </w:rPr>
              <w:t>Runianka</w:t>
            </w:r>
            <w:proofErr w:type="spellEnd"/>
            <w:r w:rsidRPr="002C00B0">
              <w:rPr>
                <w:color w:val="595959" w:themeColor="text1" w:themeTint="A6"/>
                <w:lang w:val="en-US"/>
              </w:rPr>
              <w:t xml:space="preserve"> </w:t>
            </w:r>
            <w:proofErr w:type="spellStart"/>
            <w:r w:rsidRPr="002C00B0">
              <w:rPr>
                <w:color w:val="595959" w:themeColor="text1" w:themeTint="A6"/>
                <w:lang w:val="en-US"/>
              </w:rPr>
              <w:t>japońska</w:t>
            </w:r>
            <w:proofErr w:type="spellEnd"/>
            <w:r w:rsidRPr="002C00B0">
              <w:rPr>
                <w:color w:val="595959" w:themeColor="text1" w:themeTint="A6"/>
                <w:lang w:val="en-US"/>
              </w:rPr>
              <w:t xml:space="preserve"> </w:t>
            </w:r>
            <w:r w:rsidRPr="002C00B0">
              <w:rPr>
                <w:rFonts w:ascii="Arial" w:hAnsi="Arial" w:cs="Arial"/>
                <w:bCs/>
                <w:i/>
                <w:color w:val="595959" w:themeColor="text1" w:themeTint="A6"/>
                <w:lang w:val="en-US"/>
              </w:rPr>
              <w:t>'</w:t>
            </w:r>
            <w:r w:rsidRPr="002C00B0">
              <w:rPr>
                <w:color w:val="595959" w:themeColor="text1" w:themeTint="A6"/>
                <w:lang w:val="en-US"/>
              </w:rPr>
              <w:t>Green Carpet</w:t>
            </w:r>
            <w:proofErr w:type="gramStart"/>
            <w:r w:rsidRPr="002C00B0">
              <w:rPr>
                <w:rFonts w:ascii="Arial" w:hAnsi="Arial" w:cs="Arial"/>
                <w:bCs/>
                <w:i/>
                <w:color w:val="595959" w:themeColor="text1" w:themeTint="A6"/>
                <w:lang w:val="en-US"/>
              </w:rPr>
              <w:t>'</w:t>
            </w:r>
            <w:r w:rsidRPr="002C00B0">
              <w:rPr>
                <w:color w:val="595959" w:themeColor="text1" w:themeTint="A6"/>
                <w:lang w:val="en-US"/>
              </w:rPr>
              <w:t xml:space="preserve"> </w:t>
            </w:r>
            <w:r w:rsidR="00BD3F87">
              <w:rPr>
                <w:color w:val="595959" w:themeColor="text1" w:themeTint="A6"/>
                <w:lang w:val="en-US"/>
              </w:rPr>
              <w:t xml:space="preserve"> </w:t>
            </w:r>
            <w:r>
              <w:rPr>
                <w:color w:val="595959" w:themeColor="text1" w:themeTint="A6"/>
                <w:lang w:val="en-US"/>
              </w:rPr>
              <w:t>/</w:t>
            </w:r>
            <w:proofErr w:type="gramEnd"/>
            <w:r>
              <w:rPr>
                <w:color w:val="595959" w:themeColor="text1" w:themeTint="A6"/>
                <w:lang w:val="en-US"/>
              </w:rPr>
              <w:t xml:space="preserve"> </w:t>
            </w:r>
          </w:p>
          <w:p w:rsidR="000C20FF" w:rsidRPr="00F9354E" w:rsidRDefault="000C20FF" w:rsidP="003A76C0">
            <w:pPr>
              <w:pStyle w:val="TEKST"/>
              <w:ind w:firstLine="0"/>
              <w:rPr>
                <w:color w:val="595959" w:themeColor="text1" w:themeTint="A6"/>
                <w:lang w:val="en-US"/>
              </w:rPr>
            </w:pPr>
            <w:r w:rsidRPr="002C00B0">
              <w:rPr>
                <w:i/>
                <w:iCs/>
                <w:color w:val="595959" w:themeColor="text1" w:themeTint="A6"/>
                <w:shd w:val="clear" w:color="auto" w:fill="FFFFFF"/>
                <w:lang w:val="en-US"/>
              </w:rPr>
              <w:t xml:space="preserve">Pachysandra terminalis </w:t>
            </w:r>
            <w:r w:rsidRPr="00596C42">
              <w:rPr>
                <w:rFonts w:cs="Arial"/>
                <w:bCs/>
                <w:i/>
                <w:color w:val="595959" w:themeColor="text1" w:themeTint="A6"/>
                <w:lang w:val="en-US"/>
              </w:rPr>
              <w:t>'</w:t>
            </w:r>
            <w:r w:rsidRPr="00596C42">
              <w:rPr>
                <w:i/>
                <w:color w:val="595959" w:themeColor="text1" w:themeTint="A6"/>
                <w:lang w:val="en-US"/>
              </w:rPr>
              <w:t>Green Carpet</w:t>
            </w:r>
            <w:r w:rsidRPr="00596C42">
              <w:rPr>
                <w:rFonts w:cs="Arial"/>
                <w:bCs/>
                <w:i/>
                <w:color w:val="595959" w:themeColor="text1" w:themeTint="A6"/>
                <w:lang w:val="en-US"/>
              </w:rPr>
              <w:t>'</w:t>
            </w:r>
          </w:p>
        </w:tc>
        <w:tc>
          <w:tcPr>
            <w:tcW w:w="1418" w:type="dxa"/>
            <w:vAlign w:val="center"/>
          </w:tcPr>
          <w:p w:rsidR="000C20FF" w:rsidRPr="001313CC" w:rsidRDefault="000C20FF" w:rsidP="003A76C0">
            <w:pPr>
              <w:pStyle w:val="TEKST"/>
              <w:ind w:firstLine="0"/>
            </w:pPr>
            <w:r>
              <w:t>0,1-0,2 m</w:t>
            </w:r>
          </w:p>
        </w:tc>
        <w:tc>
          <w:tcPr>
            <w:tcW w:w="2036" w:type="dxa"/>
            <w:vAlign w:val="center"/>
          </w:tcPr>
          <w:p w:rsidR="000C20FF" w:rsidRPr="001313CC" w:rsidRDefault="000C20FF" w:rsidP="003A76C0">
            <w:pPr>
              <w:pStyle w:val="TEKST"/>
              <w:ind w:firstLine="0"/>
            </w:pPr>
            <w:r>
              <w:t>maj</w:t>
            </w:r>
          </w:p>
        </w:tc>
        <w:tc>
          <w:tcPr>
            <w:tcW w:w="1239" w:type="dxa"/>
            <w:vAlign w:val="center"/>
          </w:tcPr>
          <w:p w:rsidR="000C20FF" w:rsidRPr="00C513E3" w:rsidRDefault="00BD3F87" w:rsidP="003A76C0">
            <w:pPr>
              <w:pStyle w:val="TEKST"/>
              <w:ind w:firstLine="0"/>
            </w:pPr>
            <w:r>
              <w:t>661</w:t>
            </w:r>
            <w:r w:rsidR="000C20FF">
              <w:t xml:space="preserve"> </w:t>
            </w:r>
            <w:r w:rsidR="000C20FF" w:rsidRPr="00C513E3">
              <w:t>szt.</w:t>
            </w:r>
          </w:p>
        </w:tc>
      </w:tr>
      <w:tr w:rsidR="00BD3F87" w:rsidRPr="00C513E3" w:rsidTr="00BD3F87">
        <w:trPr>
          <w:trHeight w:val="640"/>
          <w:jc w:val="center"/>
        </w:trPr>
        <w:tc>
          <w:tcPr>
            <w:tcW w:w="553" w:type="dxa"/>
            <w:vAlign w:val="center"/>
          </w:tcPr>
          <w:p w:rsidR="00BD3F87" w:rsidRDefault="00BD3F87" w:rsidP="003A76C0">
            <w:pPr>
              <w:pStyle w:val="TEKST"/>
              <w:ind w:firstLine="0"/>
            </w:pPr>
            <w:r>
              <w:t>3.</w:t>
            </w:r>
          </w:p>
        </w:tc>
        <w:tc>
          <w:tcPr>
            <w:tcW w:w="3411" w:type="dxa"/>
            <w:vAlign w:val="center"/>
          </w:tcPr>
          <w:p w:rsidR="00BD3F87" w:rsidRDefault="00BD3F87" w:rsidP="003A76C0">
            <w:pPr>
              <w:pStyle w:val="TEKST"/>
              <w:ind w:firstLine="0"/>
              <w:rPr>
                <w:color w:val="595959" w:themeColor="text1" w:themeTint="A6"/>
                <w:lang w:val="en-US"/>
              </w:rPr>
            </w:pPr>
            <w:proofErr w:type="spellStart"/>
            <w:r>
              <w:rPr>
                <w:color w:val="595959" w:themeColor="text1" w:themeTint="A6"/>
                <w:lang w:val="en-US"/>
              </w:rPr>
              <w:t>Berberys</w:t>
            </w:r>
            <w:proofErr w:type="spellEnd"/>
            <w:r>
              <w:rPr>
                <w:color w:val="595959" w:themeColor="text1" w:themeTint="A6"/>
                <w:lang w:val="en-US"/>
              </w:rPr>
              <w:t xml:space="preserve"> </w:t>
            </w:r>
            <w:proofErr w:type="spellStart"/>
            <w:r>
              <w:rPr>
                <w:color w:val="595959" w:themeColor="text1" w:themeTint="A6"/>
                <w:lang w:val="en-US"/>
              </w:rPr>
              <w:t>Thunberga</w:t>
            </w:r>
            <w:proofErr w:type="spellEnd"/>
            <w:r>
              <w:rPr>
                <w:color w:val="595959" w:themeColor="text1" w:themeTint="A6"/>
                <w:lang w:val="en-US"/>
              </w:rPr>
              <w:t xml:space="preserve"> “Green Carpet” /</w:t>
            </w:r>
          </w:p>
          <w:p w:rsidR="00BD3F87" w:rsidRPr="002C00B0" w:rsidRDefault="00BD3F87" w:rsidP="003A76C0">
            <w:pPr>
              <w:pStyle w:val="TEKST"/>
              <w:ind w:firstLine="0"/>
              <w:rPr>
                <w:color w:val="595959" w:themeColor="text1" w:themeTint="A6"/>
                <w:lang w:val="en-US"/>
              </w:rPr>
            </w:pPr>
            <w:proofErr w:type="spellStart"/>
            <w:r>
              <w:rPr>
                <w:color w:val="595959" w:themeColor="text1" w:themeTint="A6"/>
                <w:lang w:val="en-US"/>
              </w:rPr>
              <w:t>Berberis</w:t>
            </w:r>
            <w:proofErr w:type="spellEnd"/>
            <w:r>
              <w:rPr>
                <w:color w:val="595959" w:themeColor="text1" w:themeTint="A6"/>
                <w:lang w:val="en-US"/>
              </w:rPr>
              <w:t xml:space="preserve"> </w:t>
            </w:r>
            <w:proofErr w:type="spellStart"/>
            <w:r>
              <w:rPr>
                <w:color w:val="595959" w:themeColor="text1" w:themeTint="A6"/>
                <w:lang w:val="en-US"/>
              </w:rPr>
              <w:t>Thunbergii</w:t>
            </w:r>
            <w:proofErr w:type="spellEnd"/>
            <w:r>
              <w:rPr>
                <w:color w:val="595959" w:themeColor="text1" w:themeTint="A6"/>
                <w:lang w:val="en-US"/>
              </w:rPr>
              <w:t xml:space="preserve"> “Green Carpet” </w:t>
            </w:r>
          </w:p>
        </w:tc>
        <w:tc>
          <w:tcPr>
            <w:tcW w:w="1418" w:type="dxa"/>
            <w:vAlign w:val="center"/>
          </w:tcPr>
          <w:p w:rsidR="00BD3F87" w:rsidRDefault="006E5D74" w:rsidP="003A76C0">
            <w:pPr>
              <w:pStyle w:val="TEKST"/>
              <w:ind w:firstLine="0"/>
            </w:pPr>
            <w:r>
              <w:t xml:space="preserve">0,5-1,0 m </w:t>
            </w:r>
          </w:p>
        </w:tc>
        <w:tc>
          <w:tcPr>
            <w:tcW w:w="2036" w:type="dxa"/>
            <w:vAlign w:val="center"/>
          </w:tcPr>
          <w:p w:rsidR="00BD3F87" w:rsidRDefault="006E5D74" w:rsidP="003A76C0">
            <w:pPr>
              <w:pStyle w:val="TEKST"/>
              <w:ind w:firstLine="0"/>
            </w:pPr>
            <w:r>
              <w:t>maj</w:t>
            </w:r>
          </w:p>
        </w:tc>
        <w:tc>
          <w:tcPr>
            <w:tcW w:w="1239" w:type="dxa"/>
            <w:vAlign w:val="center"/>
          </w:tcPr>
          <w:p w:rsidR="00BD3F87" w:rsidRDefault="006E5D74" w:rsidP="003A76C0">
            <w:pPr>
              <w:pStyle w:val="TEKST"/>
              <w:ind w:firstLine="0"/>
            </w:pPr>
            <w:r>
              <w:t>24 szt.</w:t>
            </w:r>
          </w:p>
        </w:tc>
      </w:tr>
      <w:tr w:rsidR="000C20FF" w:rsidRPr="001313CC" w:rsidTr="003A76C0">
        <w:trPr>
          <w:jc w:val="center"/>
        </w:trPr>
        <w:tc>
          <w:tcPr>
            <w:tcW w:w="8657" w:type="dxa"/>
            <w:gridSpan w:val="5"/>
            <w:vAlign w:val="center"/>
          </w:tcPr>
          <w:p w:rsidR="000C20FF" w:rsidRPr="001313CC" w:rsidRDefault="006E5D74" w:rsidP="003A76C0">
            <w:pPr>
              <w:pStyle w:val="TEKST"/>
              <w:ind w:firstLine="0"/>
              <w:jc w:val="center"/>
              <w:rPr>
                <w:b/>
              </w:rPr>
            </w:pPr>
            <w:r>
              <w:rPr>
                <w:b/>
              </w:rPr>
              <w:t>DRZEWA LIŚCIASTE</w:t>
            </w:r>
          </w:p>
        </w:tc>
      </w:tr>
      <w:tr w:rsidR="000C20FF" w:rsidRPr="00C513E3" w:rsidTr="00B737A0">
        <w:trPr>
          <w:trHeight w:val="756"/>
          <w:jc w:val="center"/>
        </w:trPr>
        <w:tc>
          <w:tcPr>
            <w:tcW w:w="553" w:type="dxa"/>
            <w:vAlign w:val="center"/>
          </w:tcPr>
          <w:p w:rsidR="000C20FF" w:rsidRPr="00C513E3" w:rsidRDefault="00B737A0" w:rsidP="003A76C0">
            <w:pPr>
              <w:pStyle w:val="TEKST"/>
              <w:ind w:firstLine="0"/>
            </w:pPr>
            <w:r>
              <w:t>4</w:t>
            </w:r>
            <w:r w:rsidR="000C20FF" w:rsidRPr="00C513E3">
              <w:t>.</w:t>
            </w:r>
          </w:p>
        </w:tc>
        <w:tc>
          <w:tcPr>
            <w:tcW w:w="3411" w:type="dxa"/>
            <w:vAlign w:val="center"/>
          </w:tcPr>
          <w:p w:rsidR="006E5D74" w:rsidRPr="006C772F" w:rsidRDefault="006E5D74" w:rsidP="003A76C0">
            <w:pPr>
              <w:pStyle w:val="TEKST"/>
              <w:ind w:firstLine="0"/>
              <w:rPr>
                <w:lang w:val="en-US"/>
              </w:rPr>
            </w:pPr>
            <w:proofErr w:type="spellStart"/>
            <w:r w:rsidRPr="006C772F">
              <w:rPr>
                <w:lang w:val="en-US"/>
              </w:rPr>
              <w:t>Klon</w:t>
            </w:r>
            <w:proofErr w:type="spellEnd"/>
            <w:r w:rsidRPr="006C772F">
              <w:rPr>
                <w:lang w:val="en-US"/>
              </w:rPr>
              <w:t xml:space="preserve"> </w:t>
            </w:r>
            <w:proofErr w:type="spellStart"/>
            <w:r w:rsidRPr="006C772F">
              <w:rPr>
                <w:lang w:val="en-US"/>
              </w:rPr>
              <w:t>Pospolity</w:t>
            </w:r>
            <w:proofErr w:type="spellEnd"/>
            <w:r w:rsidRPr="006C772F">
              <w:rPr>
                <w:lang w:val="en-US"/>
              </w:rPr>
              <w:t xml:space="preserve"> „Princeton Gold </w:t>
            </w:r>
            <w:proofErr w:type="spellStart"/>
            <w:r w:rsidRPr="006C772F">
              <w:rPr>
                <w:lang w:val="en-US"/>
              </w:rPr>
              <w:t>Prigo</w:t>
            </w:r>
            <w:proofErr w:type="spellEnd"/>
            <w:r w:rsidRPr="006C772F">
              <w:rPr>
                <w:lang w:val="en-US"/>
              </w:rPr>
              <w:t>” /</w:t>
            </w:r>
          </w:p>
          <w:p w:rsidR="000C20FF" w:rsidRPr="006C772F" w:rsidRDefault="006E5D74" w:rsidP="003A76C0">
            <w:pPr>
              <w:pStyle w:val="TEKST"/>
              <w:ind w:firstLine="0"/>
              <w:rPr>
                <w:lang w:val="en-US"/>
              </w:rPr>
            </w:pPr>
            <w:r w:rsidRPr="006C772F">
              <w:rPr>
                <w:lang w:val="en-US"/>
              </w:rPr>
              <w:t xml:space="preserve">Acer </w:t>
            </w:r>
            <w:proofErr w:type="spellStart"/>
            <w:r w:rsidRPr="006C772F">
              <w:rPr>
                <w:lang w:val="en-US"/>
              </w:rPr>
              <w:t>Platanoides</w:t>
            </w:r>
            <w:proofErr w:type="spellEnd"/>
            <w:r w:rsidRPr="006C772F">
              <w:rPr>
                <w:lang w:val="en-US"/>
              </w:rPr>
              <w:t xml:space="preserve"> „Princeton Gold </w:t>
            </w:r>
            <w:proofErr w:type="spellStart"/>
            <w:r w:rsidRPr="006C772F">
              <w:rPr>
                <w:lang w:val="en-US"/>
              </w:rPr>
              <w:t>Prigo</w:t>
            </w:r>
            <w:proofErr w:type="spellEnd"/>
            <w:r w:rsidRPr="006C772F">
              <w:rPr>
                <w:lang w:val="en-US"/>
              </w:rPr>
              <w:t>”</w:t>
            </w:r>
          </w:p>
        </w:tc>
        <w:tc>
          <w:tcPr>
            <w:tcW w:w="1418" w:type="dxa"/>
            <w:vAlign w:val="center"/>
          </w:tcPr>
          <w:p w:rsidR="000C20FF" w:rsidRPr="00C513E3" w:rsidRDefault="00B737A0" w:rsidP="003A76C0">
            <w:pPr>
              <w:pStyle w:val="TEKST"/>
              <w:ind w:firstLine="0"/>
            </w:pPr>
            <w:r>
              <w:t>10 m</w:t>
            </w:r>
          </w:p>
        </w:tc>
        <w:tc>
          <w:tcPr>
            <w:tcW w:w="2036" w:type="dxa"/>
            <w:vAlign w:val="center"/>
          </w:tcPr>
          <w:p w:rsidR="000C20FF" w:rsidRPr="00C513E3" w:rsidRDefault="00B737A0" w:rsidP="003A76C0">
            <w:pPr>
              <w:pStyle w:val="TEKST"/>
              <w:ind w:firstLine="0"/>
            </w:pPr>
            <w:r>
              <w:t xml:space="preserve">- </w:t>
            </w:r>
          </w:p>
        </w:tc>
        <w:tc>
          <w:tcPr>
            <w:tcW w:w="1239" w:type="dxa"/>
            <w:vAlign w:val="center"/>
          </w:tcPr>
          <w:p w:rsidR="000C20FF" w:rsidRPr="00C513E3" w:rsidRDefault="00B737A0" w:rsidP="003A76C0">
            <w:pPr>
              <w:pStyle w:val="TEKST"/>
              <w:ind w:firstLine="0"/>
            </w:pPr>
            <w:r>
              <w:t>6</w:t>
            </w:r>
            <w:r w:rsidR="000C20FF">
              <w:t xml:space="preserve"> szt.</w:t>
            </w:r>
          </w:p>
        </w:tc>
      </w:tr>
      <w:tr w:rsidR="00B737A0" w:rsidRPr="00C513E3" w:rsidTr="00B737A0">
        <w:trPr>
          <w:trHeight w:val="756"/>
          <w:jc w:val="center"/>
        </w:trPr>
        <w:tc>
          <w:tcPr>
            <w:tcW w:w="553" w:type="dxa"/>
            <w:vAlign w:val="center"/>
          </w:tcPr>
          <w:p w:rsidR="00B737A0" w:rsidRDefault="00B737A0" w:rsidP="003A76C0">
            <w:pPr>
              <w:pStyle w:val="TEKST"/>
              <w:ind w:firstLine="0"/>
            </w:pPr>
            <w:r>
              <w:t>5.</w:t>
            </w:r>
          </w:p>
        </w:tc>
        <w:tc>
          <w:tcPr>
            <w:tcW w:w="3411" w:type="dxa"/>
            <w:vAlign w:val="center"/>
          </w:tcPr>
          <w:p w:rsidR="00B737A0" w:rsidRPr="006C772F" w:rsidRDefault="00B737A0" w:rsidP="003A76C0">
            <w:pPr>
              <w:pStyle w:val="TEKST"/>
              <w:ind w:firstLine="0"/>
              <w:rPr>
                <w:lang w:val="en-US"/>
              </w:rPr>
            </w:pPr>
            <w:proofErr w:type="spellStart"/>
            <w:r w:rsidRPr="006C772F">
              <w:rPr>
                <w:lang w:val="en-US"/>
              </w:rPr>
              <w:t>Klon</w:t>
            </w:r>
            <w:proofErr w:type="spellEnd"/>
            <w:r w:rsidRPr="006C772F">
              <w:rPr>
                <w:lang w:val="en-US"/>
              </w:rPr>
              <w:t xml:space="preserve"> </w:t>
            </w:r>
            <w:proofErr w:type="spellStart"/>
            <w:r w:rsidRPr="006C772F">
              <w:rPr>
                <w:lang w:val="en-US"/>
              </w:rPr>
              <w:t>Czerwony</w:t>
            </w:r>
            <w:proofErr w:type="spellEnd"/>
            <w:r w:rsidRPr="006C772F">
              <w:rPr>
                <w:lang w:val="en-US"/>
              </w:rPr>
              <w:t xml:space="preserve"> „Red Sunset </w:t>
            </w:r>
            <w:proofErr w:type="spellStart"/>
            <w:r w:rsidRPr="006C772F">
              <w:rPr>
                <w:lang w:val="en-US"/>
              </w:rPr>
              <w:t>Franksred</w:t>
            </w:r>
            <w:proofErr w:type="spellEnd"/>
            <w:r w:rsidRPr="006C772F">
              <w:rPr>
                <w:lang w:val="en-US"/>
              </w:rPr>
              <w:t xml:space="preserve">” / Acer Rubrum „Red Sunset </w:t>
            </w:r>
            <w:proofErr w:type="spellStart"/>
            <w:r w:rsidRPr="006C772F">
              <w:rPr>
                <w:lang w:val="en-US"/>
              </w:rPr>
              <w:t>Franksred</w:t>
            </w:r>
            <w:proofErr w:type="spellEnd"/>
            <w:r w:rsidRPr="006C772F">
              <w:rPr>
                <w:lang w:val="en-US"/>
              </w:rPr>
              <w:t>”</w:t>
            </w:r>
          </w:p>
        </w:tc>
        <w:tc>
          <w:tcPr>
            <w:tcW w:w="1418" w:type="dxa"/>
            <w:vAlign w:val="center"/>
          </w:tcPr>
          <w:p w:rsidR="00B737A0" w:rsidRDefault="00B737A0" w:rsidP="003A76C0">
            <w:pPr>
              <w:pStyle w:val="TEKST"/>
              <w:ind w:firstLine="0"/>
            </w:pPr>
            <w:r>
              <w:t>10m</w:t>
            </w:r>
          </w:p>
        </w:tc>
        <w:tc>
          <w:tcPr>
            <w:tcW w:w="2036" w:type="dxa"/>
            <w:vAlign w:val="center"/>
          </w:tcPr>
          <w:p w:rsidR="00B737A0" w:rsidRDefault="00B737A0" w:rsidP="003A76C0">
            <w:pPr>
              <w:pStyle w:val="TEKST"/>
              <w:ind w:firstLine="0"/>
            </w:pPr>
            <w:r>
              <w:t>-</w:t>
            </w:r>
          </w:p>
        </w:tc>
        <w:tc>
          <w:tcPr>
            <w:tcW w:w="1239" w:type="dxa"/>
            <w:vAlign w:val="center"/>
          </w:tcPr>
          <w:p w:rsidR="00B737A0" w:rsidRDefault="00B737A0" w:rsidP="003A76C0">
            <w:pPr>
              <w:pStyle w:val="TEKST"/>
              <w:ind w:firstLine="0"/>
            </w:pPr>
            <w:r>
              <w:t>9 szt.</w:t>
            </w:r>
          </w:p>
        </w:tc>
      </w:tr>
      <w:tr w:rsidR="000C20FF" w:rsidRPr="001313CC" w:rsidTr="003A76C0">
        <w:trPr>
          <w:jc w:val="center"/>
        </w:trPr>
        <w:tc>
          <w:tcPr>
            <w:tcW w:w="8657" w:type="dxa"/>
            <w:gridSpan w:val="5"/>
            <w:vAlign w:val="center"/>
          </w:tcPr>
          <w:p w:rsidR="000C20FF" w:rsidRPr="001313CC" w:rsidRDefault="000C20FF" w:rsidP="003A76C0">
            <w:pPr>
              <w:pStyle w:val="TEKST"/>
              <w:ind w:firstLine="0"/>
              <w:jc w:val="center"/>
              <w:rPr>
                <w:b/>
              </w:rPr>
            </w:pPr>
            <w:r w:rsidRPr="001313CC">
              <w:rPr>
                <w:b/>
              </w:rPr>
              <w:t>TRAWNIK</w:t>
            </w:r>
          </w:p>
        </w:tc>
      </w:tr>
      <w:tr w:rsidR="000C20FF" w:rsidRPr="00C513E3" w:rsidTr="003A76C0">
        <w:trPr>
          <w:jc w:val="center"/>
        </w:trPr>
        <w:tc>
          <w:tcPr>
            <w:tcW w:w="553" w:type="dxa"/>
            <w:vAlign w:val="center"/>
          </w:tcPr>
          <w:p w:rsidR="000C20FF" w:rsidRPr="00C513E3" w:rsidRDefault="00B737A0" w:rsidP="003A76C0">
            <w:pPr>
              <w:pStyle w:val="TEKST"/>
              <w:ind w:firstLine="0"/>
            </w:pPr>
            <w:r>
              <w:t>6</w:t>
            </w:r>
            <w:r w:rsidR="000C20FF" w:rsidRPr="00C513E3">
              <w:t>.</w:t>
            </w:r>
          </w:p>
        </w:tc>
        <w:tc>
          <w:tcPr>
            <w:tcW w:w="3411" w:type="dxa"/>
            <w:vAlign w:val="center"/>
          </w:tcPr>
          <w:p w:rsidR="000C20FF" w:rsidRPr="00C513E3" w:rsidRDefault="000C20FF" w:rsidP="003A76C0">
            <w:pPr>
              <w:pStyle w:val="TEKST"/>
              <w:ind w:firstLine="0"/>
            </w:pPr>
            <w:r w:rsidRPr="00C513E3">
              <w:t>Mieszanka trawnikowa</w:t>
            </w:r>
          </w:p>
        </w:tc>
        <w:tc>
          <w:tcPr>
            <w:tcW w:w="3454" w:type="dxa"/>
            <w:gridSpan w:val="2"/>
            <w:vAlign w:val="center"/>
          </w:tcPr>
          <w:p w:rsidR="000C20FF" w:rsidRPr="001313CC" w:rsidRDefault="000C20FF" w:rsidP="003A76C0">
            <w:pPr>
              <w:pStyle w:val="TEKST"/>
              <w:ind w:firstLine="0"/>
              <w:rPr>
                <w:rFonts w:cs="Arial"/>
                <w:iCs/>
                <w:color w:val="595959" w:themeColor="text1" w:themeTint="A6"/>
                <w:shd w:val="clear" w:color="auto" w:fill="FFFFFF"/>
              </w:rPr>
            </w:pPr>
          </w:p>
        </w:tc>
        <w:tc>
          <w:tcPr>
            <w:tcW w:w="1239" w:type="dxa"/>
            <w:vAlign w:val="center"/>
          </w:tcPr>
          <w:p w:rsidR="00B737A0" w:rsidRDefault="00B737A0" w:rsidP="003A76C0">
            <w:pPr>
              <w:pStyle w:val="TEKST"/>
              <w:ind w:firstLine="0"/>
            </w:pPr>
            <w:r w:rsidRPr="00B737A0">
              <w:t>462,81</w:t>
            </w:r>
            <w:r>
              <w:t xml:space="preserve"> m</w:t>
            </w:r>
            <w:r w:rsidRPr="00B737A0">
              <w:rPr>
                <w:vertAlign w:val="superscript"/>
              </w:rPr>
              <w:t>2</w:t>
            </w:r>
            <w:r>
              <w:t xml:space="preserve"> </w:t>
            </w:r>
            <w:r w:rsidRPr="00B737A0">
              <w:t>+</w:t>
            </w:r>
          </w:p>
          <w:p w:rsidR="000C20FF" w:rsidRPr="00C513E3" w:rsidRDefault="00B737A0" w:rsidP="003A76C0">
            <w:pPr>
              <w:pStyle w:val="TEKST"/>
              <w:ind w:firstLine="0"/>
            </w:pPr>
            <w:r w:rsidRPr="00B737A0">
              <w:t>161,22 m</w:t>
            </w:r>
            <w:r w:rsidRPr="00B737A0">
              <w:rPr>
                <w:vertAlign w:val="superscript"/>
              </w:rPr>
              <w:t>2</w:t>
            </w:r>
          </w:p>
        </w:tc>
      </w:tr>
    </w:tbl>
    <w:p w:rsidR="00296692" w:rsidRDefault="00296692" w:rsidP="00296692">
      <w:pPr>
        <w:pStyle w:val="Nagwek4"/>
      </w:pPr>
      <w:bookmarkStart w:id="44" w:name="_Toc491179314"/>
      <w:r>
        <w:t>OPIS PRAC</w:t>
      </w:r>
      <w:bookmarkEnd w:id="44"/>
    </w:p>
    <w:p w:rsidR="00522226" w:rsidRDefault="00522226" w:rsidP="00522226">
      <w:pPr>
        <w:pStyle w:val="TEKST"/>
        <w:rPr>
          <w:color w:val="595959" w:themeColor="text1" w:themeTint="A6"/>
        </w:rPr>
      </w:pPr>
      <w:r>
        <w:rPr>
          <w:color w:val="595959" w:themeColor="text1" w:themeTint="A6"/>
        </w:rPr>
        <w:t>Ziemię należy przekopać i odchwaścić. Miejsca przeznaczone na rabaty stosować geowłókninę. Nanieść warstwę ziemi urodzajnej wolnej od chwastów i niezanieczyszczoną. Glebę zagrabić, wymodelować i wałować. Gleba do głębokości 20 cm powinna być żyzna. Ziemię nawozić wieloskładnikowym nawozem mineralnym w jak najmniejszych dawkach.</w:t>
      </w:r>
    </w:p>
    <w:p w:rsidR="00522226" w:rsidRDefault="00522226" w:rsidP="00522226">
      <w:pPr>
        <w:pStyle w:val="TEKST"/>
        <w:rPr>
          <w:color w:val="595959" w:themeColor="text1" w:themeTint="A6"/>
        </w:rPr>
      </w:pPr>
      <w:r>
        <w:rPr>
          <w:color w:val="595959" w:themeColor="text1" w:themeTint="A6"/>
        </w:rPr>
        <w:t>Korzystając z gotowych mieszanek traw założyć trawnik wysiewając mechanicznie, przykryć warstwą 1 cm ziemi, obficie podlać. Kosić na wys. ok. 4cm od kwietnia do października.</w:t>
      </w:r>
    </w:p>
    <w:p w:rsidR="00522226" w:rsidRDefault="00522226" w:rsidP="00522226">
      <w:pPr>
        <w:pStyle w:val="TEKST"/>
        <w:rPr>
          <w:color w:val="595959" w:themeColor="text1" w:themeTint="A6"/>
        </w:rPr>
      </w:pPr>
      <w:r>
        <w:rPr>
          <w:color w:val="595959" w:themeColor="text1" w:themeTint="A6"/>
        </w:rPr>
        <w:t xml:space="preserve">Zgodnie z rysunkiem nasadzić trawy ozdobne wczesną wiosną lub pod koniec lata/na początku jesieni. </w:t>
      </w:r>
      <w:proofErr w:type="spellStart"/>
      <w:r>
        <w:rPr>
          <w:color w:val="595959" w:themeColor="text1" w:themeTint="A6"/>
        </w:rPr>
        <w:t>Runiankę</w:t>
      </w:r>
      <w:proofErr w:type="spellEnd"/>
      <w:r>
        <w:rPr>
          <w:color w:val="595959" w:themeColor="text1" w:themeTint="A6"/>
        </w:rPr>
        <w:t xml:space="preserve"> japońską i Berberys </w:t>
      </w:r>
      <w:proofErr w:type="spellStart"/>
      <w:r>
        <w:rPr>
          <w:color w:val="595959" w:themeColor="text1" w:themeTint="A6"/>
        </w:rPr>
        <w:t>Thunberga</w:t>
      </w:r>
      <w:proofErr w:type="spellEnd"/>
      <w:r>
        <w:rPr>
          <w:color w:val="595959" w:themeColor="text1" w:themeTint="A6"/>
        </w:rPr>
        <w:t xml:space="preserve"> sadzi się w okresie od połowy jesieni do wczesnej wiosny, gdy gleba nie jest zamarznięta. Przy formowaniu żywopłotu z Berberysów </w:t>
      </w:r>
      <w:proofErr w:type="spellStart"/>
      <w:r>
        <w:rPr>
          <w:color w:val="595959" w:themeColor="text1" w:themeTint="A6"/>
        </w:rPr>
        <w:t>Thunberga</w:t>
      </w:r>
      <w:proofErr w:type="spellEnd"/>
      <w:r>
        <w:rPr>
          <w:color w:val="595959" w:themeColor="text1" w:themeTint="A6"/>
        </w:rPr>
        <w:t xml:space="preserve"> należy skrócić wszystkie pędy o jedną czwartą wysokości, aby rośliny intensywnie się rozkrzewiły. </w:t>
      </w:r>
    </w:p>
    <w:p w:rsidR="00296692" w:rsidRPr="00522226" w:rsidRDefault="00522226" w:rsidP="00522226">
      <w:pPr>
        <w:pStyle w:val="TEKST"/>
        <w:jc w:val="left"/>
      </w:pPr>
      <w:r w:rsidRPr="00522226">
        <w:t>W donicach ziemię zabezpieczyć geowłókniną, poniżej ułożyć warstwę drenażową z perlitu lub keramzytu. Dno i ścianki donic zabezpieczyć folią izolacyjną. Zapewnić odciek wody z donicy do gruntu.</w:t>
      </w:r>
    </w:p>
    <w:p w:rsidR="000C20FF" w:rsidRPr="00CD6B02" w:rsidRDefault="000C20FF" w:rsidP="00CD6B02">
      <w:pPr>
        <w:pStyle w:val="TEKST"/>
      </w:pPr>
    </w:p>
    <w:p w:rsidR="00F70D70" w:rsidRDefault="008F66CC" w:rsidP="00F70D70">
      <w:pPr>
        <w:pStyle w:val="Nagwek3"/>
      </w:pPr>
      <w:bookmarkStart w:id="45" w:name="_Toc491179315"/>
      <w:r>
        <w:lastRenderedPageBreak/>
        <w:t>MAŁA ARCHITEKTURA</w:t>
      </w:r>
      <w:bookmarkEnd w:id="45"/>
    </w:p>
    <w:p w:rsidR="0097473F" w:rsidRPr="004A55EA" w:rsidRDefault="004E6ECC" w:rsidP="0097473F">
      <w:pPr>
        <w:pStyle w:val="TEKST"/>
        <w:rPr>
          <w:color w:val="595959" w:themeColor="text1" w:themeTint="A6"/>
        </w:rPr>
      </w:pPr>
      <w:r>
        <w:t xml:space="preserve">Wzdłuż wschodniej elewacji oraz na terenie zielonym po zachodniej stronie budynku </w:t>
      </w:r>
      <w:r w:rsidR="00F114CD" w:rsidRPr="00F22653">
        <w:rPr>
          <w:color w:val="595959" w:themeColor="text1" w:themeTint="A6"/>
        </w:rPr>
        <w:t>zostaną umiejscowione elementy małej architektury takie jak ławki, kosze na śmieci, oświetlenie</w:t>
      </w:r>
      <w:r w:rsidR="00B7619B">
        <w:rPr>
          <w:color w:val="595959" w:themeColor="text1" w:themeTint="A6"/>
        </w:rPr>
        <w:t xml:space="preserve">, </w:t>
      </w:r>
      <w:r w:rsidR="00F114CD" w:rsidRPr="00F22653">
        <w:rPr>
          <w:color w:val="595959" w:themeColor="text1" w:themeTint="A6"/>
        </w:rPr>
        <w:t>donice</w:t>
      </w:r>
      <w:r w:rsidR="00F603EF">
        <w:rPr>
          <w:color w:val="595959" w:themeColor="text1" w:themeTint="A6"/>
        </w:rPr>
        <w:t xml:space="preserve"> oraz </w:t>
      </w:r>
      <w:r w:rsidR="00C34FD3">
        <w:rPr>
          <w:color w:val="595959" w:themeColor="text1" w:themeTint="A6"/>
        </w:rPr>
        <w:t>schody zewnętrzn</w:t>
      </w:r>
      <w:r w:rsidR="004A55EA" w:rsidRPr="004A55EA">
        <w:rPr>
          <w:color w:val="595959" w:themeColor="text1" w:themeTint="A6"/>
        </w:rPr>
        <w:t>e</w:t>
      </w:r>
      <w:r w:rsidR="00DA4786" w:rsidRPr="004A55EA">
        <w:rPr>
          <w:color w:val="595959" w:themeColor="text1" w:themeTint="A6"/>
        </w:rPr>
        <w:t xml:space="preserve">. </w:t>
      </w:r>
      <w:r w:rsidRPr="004A55EA">
        <w:rPr>
          <w:color w:val="595959" w:themeColor="text1" w:themeTint="A6"/>
        </w:rPr>
        <w:t>Lokalizacja wg rysunku PZT</w:t>
      </w:r>
      <w:r w:rsidR="00DA4786" w:rsidRPr="004A55EA">
        <w:rPr>
          <w:color w:val="595959" w:themeColor="text1" w:themeTint="A6"/>
        </w:rPr>
        <w:t>.</w:t>
      </w:r>
    </w:p>
    <w:p w:rsidR="00344259" w:rsidRDefault="004B1F7A" w:rsidP="00344259">
      <w:pPr>
        <w:pStyle w:val="Nagwek4"/>
      </w:pPr>
      <w:bookmarkStart w:id="46" w:name="_Toc418515191"/>
      <w:bookmarkStart w:id="47" w:name="_Toc491179316"/>
      <w:r>
        <w:rPr>
          <w:caps w:val="0"/>
        </w:rPr>
        <w:t>POJEMNIKI NA ODPADY</w:t>
      </w:r>
      <w:bookmarkEnd w:id="46"/>
      <w:bookmarkEnd w:id="47"/>
    </w:p>
    <w:p w:rsidR="00344259" w:rsidRDefault="004B1F7A" w:rsidP="00344259">
      <w:pPr>
        <w:pStyle w:val="TEKST"/>
      </w:pPr>
      <w:r>
        <w:t>Konstrukcja kosza z </w:t>
      </w:r>
      <w:r w:rsidR="00020C1F">
        <w:t xml:space="preserve">betonu </w:t>
      </w:r>
      <w:r w:rsidR="008D0EBF">
        <w:t>architektonicznego</w:t>
      </w:r>
      <w:r w:rsidR="00020C1F">
        <w:t>.</w:t>
      </w:r>
      <w:r w:rsidR="00344259">
        <w:t xml:space="preserve"> Stylistyka nowoczesna, minimalistyczna, pasująca do charakteru wykończenia obiektu. </w:t>
      </w:r>
      <w:r w:rsidR="00020C1F">
        <w:t>Wyko</w:t>
      </w:r>
      <w:r w:rsidR="008D0EBF">
        <w:t>ńczenie pojemnika – beton o fakturze porowatej</w:t>
      </w:r>
      <w:r w:rsidR="00020C1F">
        <w:t xml:space="preserve">. </w:t>
      </w:r>
      <w:r w:rsidR="00F603EF">
        <w:t>Wrzut odpadów od góry</w:t>
      </w:r>
      <w:r w:rsidR="00344259">
        <w:t xml:space="preserve">, otwierana pokrywa </w:t>
      </w:r>
      <w:r w:rsidR="008D0EBF">
        <w:t xml:space="preserve">z pojemnikiem popielnicy </w:t>
      </w:r>
      <w:r w:rsidR="00344259">
        <w:t xml:space="preserve">umożliwiająca opróżnianie. </w:t>
      </w:r>
      <w:r w:rsidR="00020C1F">
        <w:t xml:space="preserve">Wkład i pokrywa z blachy ocynkowanej ogniowo. </w:t>
      </w:r>
      <w:r w:rsidR="00344259">
        <w:t>Kszta</w:t>
      </w:r>
      <w:r w:rsidR="00020C1F">
        <w:t>łt prostopadłościenny, montaż</w:t>
      </w:r>
      <w:r w:rsidR="00344259">
        <w:t xml:space="preserve"> do posadzki.</w:t>
      </w:r>
    </w:p>
    <w:p w:rsidR="00344259" w:rsidRDefault="00344259" w:rsidP="00344259">
      <w:pPr>
        <w:pStyle w:val="TEKST"/>
        <w:numPr>
          <w:ilvl w:val="0"/>
          <w:numId w:val="10"/>
        </w:numPr>
        <w:rPr>
          <w:color w:val="595959" w:themeColor="text1" w:themeTint="A6"/>
        </w:rPr>
      </w:pPr>
      <w:r w:rsidRPr="00B36185">
        <w:rPr>
          <w:color w:val="595959" w:themeColor="text1" w:themeTint="A6"/>
        </w:rPr>
        <w:t>Kolor</w:t>
      </w:r>
      <w:r w:rsidR="00020C1F">
        <w:rPr>
          <w:color w:val="595959" w:themeColor="text1" w:themeTint="A6"/>
        </w:rPr>
        <w:t xml:space="preserve"> pokrywy</w:t>
      </w:r>
      <w:r w:rsidRPr="00B36185">
        <w:rPr>
          <w:color w:val="595959" w:themeColor="text1" w:themeTint="A6"/>
        </w:rPr>
        <w:t xml:space="preserve">: </w:t>
      </w:r>
      <w:proofErr w:type="spellStart"/>
      <w:r w:rsidR="00F603EF">
        <w:rPr>
          <w:color w:val="595959" w:themeColor="text1" w:themeTint="A6"/>
        </w:rPr>
        <w:t>średnioszary</w:t>
      </w:r>
      <w:proofErr w:type="spellEnd"/>
      <w:r w:rsidR="00F603EF">
        <w:rPr>
          <w:color w:val="595959" w:themeColor="text1" w:themeTint="A6"/>
        </w:rPr>
        <w:t>, RAL 7016</w:t>
      </w:r>
      <w:r w:rsidR="006D53D1">
        <w:rPr>
          <w:color w:val="595959" w:themeColor="text1" w:themeTint="A6"/>
        </w:rPr>
        <w:t>,</w:t>
      </w:r>
    </w:p>
    <w:p w:rsidR="008D0EBF" w:rsidRDefault="008D0EBF" w:rsidP="00344259">
      <w:pPr>
        <w:pStyle w:val="TEKST"/>
        <w:numPr>
          <w:ilvl w:val="0"/>
          <w:numId w:val="10"/>
        </w:numPr>
        <w:rPr>
          <w:color w:val="595959" w:themeColor="text1" w:themeTint="A6"/>
        </w:rPr>
      </w:pPr>
      <w:r>
        <w:rPr>
          <w:color w:val="595959" w:themeColor="text1" w:themeTint="A6"/>
        </w:rPr>
        <w:t>Kolor betonu: kolor szary zbliżony do RAL 9007</w:t>
      </w:r>
      <w:r w:rsidR="006D53D1">
        <w:rPr>
          <w:color w:val="595959" w:themeColor="text1" w:themeTint="A6"/>
        </w:rPr>
        <w:t>,</w:t>
      </w:r>
    </w:p>
    <w:p w:rsidR="008D0EBF" w:rsidRPr="00020C1F" w:rsidRDefault="008D0EBF" w:rsidP="00344259">
      <w:pPr>
        <w:pStyle w:val="TEKST"/>
        <w:numPr>
          <w:ilvl w:val="0"/>
          <w:numId w:val="10"/>
        </w:numPr>
        <w:rPr>
          <w:color w:val="595959" w:themeColor="text1" w:themeTint="A6"/>
        </w:rPr>
      </w:pPr>
      <w:r>
        <w:rPr>
          <w:color w:val="595959" w:themeColor="text1" w:themeTint="A6"/>
        </w:rPr>
        <w:t xml:space="preserve">Beton pokryty wodoodpornym impregnatem (np. </w:t>
      </w:r>
      <w:proofErr w:type="spellStart"/>
      <w:r>
        <w:rPr>
          <w:color w:val="595959" w:themeColor="text1" w:themeTint="A6"/>
        </w:rPr>
        <w:t>Dynastil</w:t>
      </w:r>
      <w:proofErr w:type="spellEnd"/>
      <w:r>
        <w:rPr>
          <w:color w:val="595959" w:themeColor="text1" w:themeTint="A6"/>
        </w:rPr>
        <w:t xml:space="preserve"> </w:t>
      </w:r>
      <w:proofErr w:type="spellStart"/>
      <w:r>
        <w:rPr>
          <w:color w:val="595959" w:themeColor="text1" w:themeTint="A6"/>
        </w:rPr>
        <w:t>Protect</w:t>
      </w:r>
      <w:proofErr w:type="spellEnd"/>
      <w:r>
        <w:rPr>
          <w:color w:val="595959" w:themeColor="text1" w:themeTint="A6"/>
        </w:rPr>
        <w:t xml:space="preserve"> lub równoważny)</w:t>
      </w:r>
      <w:r w:rsidR="006D53D1">
        <w:rPr>
          <w:color w:val="595959" w:themeColor="text1" w:themeTint="A6"/>
        </w:rPr>
        <w:t>,</w:t>
      </w:r>
    </w:p>
    <w:p w:rsidR="00344259" w:rsidRPr="00020C1F" w:rsidRDefault="004A55EA" w:rsidP="00344259">
      <w:pPr>
        <w:pStyle w:val="TEKST"/>
        <w:numPr>
          <w:ilvl w:val="0"/>
          <w:numId w:val="10"/>
        </w:numPr>
        <w:rPr>
          <w:color w:val="595959" w:themeColor="text1" w:themeTint="A6"/>
        </w:rPr>
      </w:pPr>
      <w:r>
        <w:rPr>
          <w:color w:val="595959" w:themeColor="text1" w:themeTint="A6"/>
        </w:rPr>
        <w:t>Wymiary (</w:t>
      </w:r>
      <w:proofErr w:type="spellStart"/>
      <w:r>
        <w:rPr>
          <w:color w:val="595959" w:themeColor="text1" w:themeTint="A6"/>
        </w:rPr>
        <w:t>axbxh</w:t>
      </w:r>
      <w:proofErr w:type="spellEnd"/>
      <w:r>
        <w:rPr>
          <w:color w:val="595959" w:themeColor="text1" w:themeTint="A6"/>
        </w:rPr>
        <w:t xml:space="preserve">): </w:t>
      </w:r>
      <w:r w:rsidR="00F603EF" w:rsidRPr="00020C1F">
        <w:rPr>
          <w:color w:val="595959" w:themeColor="text1" w:themeTint="A6"/>
        </w:rPr>
        <w:t>60x60x4</w:t>
      </w:r>
      <w:r w:rsidR="006D53D1">
        <w:rPr>
          <w:color w:val="595959" w:themeColor="text1" w:themeTint="A6"/>
        </w:rPr>
        <w:t>5cm,</w:t>
      </w:r>
      <w:r>
        <w:rPr>
          <w:color w:val="595959" w:themeColor="text1" w:themeTint="A6"/>
        </w:rPr>
        <w:t xml:space="preserve"> 60x305x95cm (przy schodach terenowych).</w:t>
      </w:r>
    </w:p>
    <w:p w:rsidR="00344259" w:rsidRDefault="008D0EBF" w:rsidP="00344259">
      <w:pPr>
        <w:pStyle w:val="TEKST"/>
        <w:numPr>
          <w:ilvl w:val="0"/>
          <w:numId w:val="10"/>
        </w:numPr>
        <w:rPr>
          <w:color w:val="595959" w:themeColor="text1" w:themeTint="A6"/>
        </w:rPr>
      </w:pPr>
      <w:r>
        <w:rPr>
          <w:color w:val="595959" w:themeColor="text1" w:themeTint="A6"/>
        </w:rPr>
        <w:t>Pojemność: 6</w:t>
      </w:r>
      <w:r w:rsidR="00F603EF" w:rsidRPr="00020C1F">
        <w:rPr>
          <w:color w:val="595959" w:themeColor="text1" w:themeTint="A6"/>
        </w:rPr>
        <w:t>1</w:t>
      </w:r>
      <w:r w:rsidR="00344259" w:rsidRPr="00020C1F">
        <w:rPr>
          <w:color w:val="595959" w:themeColor="text1" w:themeTint="A6"/>
        </w:rPr>
        <w:t>l</w:t>
      </w:r>
      <w:r w:rsidR="004A55EA">
        <w:rPr>
          <w:color w:val="595959" w:themeColor="text1" w:themeTint="A6"/>
        </w:rPr>
        <w:t xml:space="preserve">, 735l (przy schodach </w:t>
      </w:r>
      <w:proofErr w:type="gramStart"/>
      <w:r w:rsidR="004A55EA">
        <w:rPr>
          <w:color w:val="595959" w:themeColor="text1" w:themeTint="A6"/>
        </w:rPr>
        <w:t xml:space="preserve">terenowych </w:t>
      </w:r>
      <w:r w:rsidR="00344259" w:rsidRPr="00020C1F">
        <w:rPr>
          <w:color w:val="595959" w:themeColor="text1" w:themeTint="A6"/>
        </w:rPr>
        <w:t>.</w:t>
      </w:r>
      <w:proofErr w:type="gramEnd"/>
    </w:p>
    <w:p w:rsidR="00344259" w:rsidRPr="00DB497F" w:rsidRDefault="004B1F7A" w:rsidP="00344259">
      <w:pPr>
        <w:pStyle w:val="Nagwek4"/>
      </w:pPr>
      <w:bookmarkStart w:id="48" w:name="_Toc418515193"/>
      <w:bookmarkStart w:id="49" w:name="_Toc491179317"/>
      <w:r>
        <w:rPr>
          <w:caps w:val="0"/>
        </w:rPr>
        <w:t>DONICE</w:t>
      </w:r>
      <w:bookmarkEnd w:id="48"/>
      <w:bookmarkEnd w:id="49"/>
    </w:p>
    <w:p w:rsidR="00344259" w:rsidRDefault="00020C1F" w:rsidP="008A3E53">
      <w:pPr>
        <w:pStyle w:val="TEKST"/>
        <w:rPr>
          <w:color w:val="595959" w:themeColor="text1" w:themeTint="A6"/>
        </w:rPr>
      </w:pPr>
      <w:r>
        <w:t xml:space="preserve">Konstrukcja donicy z betonu </w:t>
      </w:r>
      <w:r w:rsidR="008D0EBF">
        <w:t>architektonicznego</w:t>
      </w:r>
      <w:r>
        <w:t xml:space="preserve">. Stylistyka nowoczesna, minimalistyczna, pasująca do charakteru wykończenia obiektu. Wykończenie – </w:t>
      </w:r>
      <w:r w:rsidR="006D53D1">
        <w:t>beton o fakturze porowatej</w:t>
      </w:r>
      <w:r>
        <w:t xml:space="preserve">. Kształt prostopadłościenny, montaż do </w:t>
      </w:r>
      <w:proofErr w:type="gramStart"/>
      <w:r>
        <w:t>posadzki.</w:t>
      </w:r>
      <w:r w:rsidR="006D53D1">
        <w:rPr>
          <w:color w:val="595959" w:themeColor="text1" w:themeTint="A6"/>
        </w:rPr>
        <w:t>.</w:t>
      </w:r>
      <w:proofErr w:type="gramEnd"/>
    </w:p>
    <w:p w:rsidR="008A3E53" w:rsidRPr="008A3E53" w:rsidRDefault="008A3E53" w:rsidP="008A3E53">
      <w:pPr>
        <w:pStyle w:val="TEKST"/>
      </w:pPr>
      <w:r>
        <w:rPr>
          <w:color w:val="595959" w:themeColor="text1" w:themeTint="A6"/>
        </w:rPr>
        <w:t xml:space="preserve">Należy przewidzieć odciek wody do gleby poprzez </w:t>
      </w:r>
      <w:r w:rsidR="006D53D1">
        <w:rPr>
          <w:color w:val="595959" w:themeColor="text1" w:themeTint="A6"/>
        </w:rPr>
        <w:t>przewierty 20mm</w:t>
      </w:r>
      <w:r>
        <w:rPr>
          <w:color w:val="595959" w:themeColor="text1" w:themeTint="A6"/>
        </w:rPr>
        <w:t>.</w:t>
      </w:r>
    </w:p>
    <w:p w:rsidR="00344259" w:rsidRDefault="006D53D1" w:rsidP="008A3E53">
      <w:pPr>
        <w:pStyle w:val="TEKST"/>
        <w:numPr>
          <w:ilvl w:val="0"/>
          <w:numId w:val="10"/>
        </w:numPr>
        <w:rPr>
          <w:color w:val="595959" w:themeColor="text1" w:themeTint="A6"/>
        </w:rPr>
      </w:pPr>
      <w:r>
        <w:rPr>
          <w:color w:val="595959" w:themeColor="text1" w:themeTint="A6"/>
        </w:rPr>
        <w:t>Kolor betonu: kolor szary zbliżony do RAL 9007,</w:t>
      </w:r>
    </w:p>
    <w:p w:rsidR="006D53D1" w:rsidRDefault="006D53D1" w:rsidP="008A3E53">
      <w:pPr>
        <w:pStyle w:val="TEKST"/>
        <w:numPr>
          <w:ilvl w:val="0"/>
          <w:numId w:val="10"/>
        </w:numPr>
        <w:rPr>
          <w:color w:val="595959" w:themeColor="text1" w:themeTint="A6"/>
        </w:rPr>
      </w:pPr>
      <w:r>
        <w:rPr>
          <w:color w:val="595959" w:themeColor="text1" w:themeTint="A6"/>
        </w:rPr>
        <w:t xml:space="preserve">Beton pokryty wodoodpornym impregnatem (np. </w:t>
      </w:r>
      <w:proofErr w:type="spellStart"/>
      <w:r>
        <w:rPr>
          <w:color w:val="595959" w:themeColor="text1" w:themeTint="A6"/>
        </w:rPr>
        <w:t>Dynastil</w:t>
      </w:r>
      <w:proofErr w:type="spellEnd"/>
      <w:r>
        <w:rPr>
          <w:color w:val="595959" w:themeColor="text1" w:themeTint="A6"/>
        </w:rPr>
        <w:t xml:space="preserve"> </w:t>
      </w:r>
      <w:proofErr w:type="spellStart"/>
      <w:r>
        <w:rPr>
          <w:color w:val="595959" w:themeColor="text1" w:themeTint="A6"/>
        </w:rPr>
        <w:t>Protect</w:t>
      </w:r>
      <w:proofErr w:type="spellEnd"/>
      <w:r>
        <w:rPr>
          <w:color w:val="595959" w:themeColor="text1" w:themeTint="A6"/>
        </w:rPr>
        <w:t xml:space="preserve"> lub równoważny),</w:t>
      </w:r>
    </w:p>
    <w:p w:rsidR="006D53D1" w:rsidRDefault="006D53D1" w:rsidP="006D53D1">
      <w:pPr>
        <w:pStyle w:val="TEKST"/>
        <w:numPr>
          <w:ilvl w:val="0"/>
          <w:numId w:val="10"/>
        </w:numPr>
        <w:rPr>
          <w:color w:val="595959" w:themeColor="text1" w:themeTint="A6"/>
        </w:rPr>
      </w:pPr>
      <w:r>
        <w:rPr>
          <w:color w:val="595959" w:themeColor="text1" w:themeTint="A6"/>
        </w:rPr>
        <w:t>Wymiary: 60x60x45</w:t>
      </w:r>
      <w:r w:rsidRPr="00314380">
        <w:rPr>
          <w:color w:val="595959" w:themeColor="text1" w:themeTint="A6"/>
        </w:rPr>
        <w:t>cm</w:t>
      </w:r>
      <w:r>
        <w:rPr>
          <w:color w:val="595959" w:themeColor="text1" w:themeTint="A6"/>
        </w:rPr>
        <w:t>,</w:t>
      </w:r>
    </w:p>
    <w:p w:rsidR="006D53D1" w:rsidRDefault="006D53D1" w:rsidP="008A3E53">
      <w:pPr>
        <w:pStyle w:val="TEKST"/>
        <w:numPr>
          <w:ilvl w:val="0"/>
          <w:numId w:val="10"/>
        </w:numPr>
        <w:rPr>
          <w:color w:val="595959" w:themeColor="text1" w:themeTint="A6"/>
        </w:rPr>
      </w:pPr>
      <w:r>
        <w:rPr>
          <w:color w:val="595959" w:themeColor="text1" w:themeTint="A6"/>
        </w:rPr>
        <w:t>Pojemność: 71l.</w:t>
      </w:r>
    </w:p>
    <w:p w:rsidR="006D53D1" w:rsidRDefault="006D53D1" w:rsidP="006D53D1">
      <w:pPr>
        <w:pStyle w:val="TEKST"/>
        <w:rPr>
          <w:color w:val="595959" w:themeColor="text1" w:themeTint="A6"/>
        </w:rPr>
      </w:pPr>
      <w:r>
        <w:rPr>
          <w:color w:val="595959" w:themeColor="text1" w:themeTint="A6"/>
        </w:rPr>
        <w:t xml:space="preserve">Wypełnienie donicy należy wykonać zapewniając </w:t>
      </w:r>
      <w:r w:rsidR="00B51F30">
        <w:rPr>
          <w:color w:val="595959" w:themeColor="text1" w:themeTint="A6"/>
        </w:rPr>
        <w:t xml:space="preserve">trawom ozdobnym naturalne warunki wegetacji. </w:t>
      </w:r>
    </w:p>
    <w:p w:rsidR="00B51F30" w:rsidRDefault="00B51F30" w:rsidP="006D53D1">
      <w:pPr>
        <w:pStyle w:val="TEKST"/>
        <w:rPr>
          <w:color w:val="595959" w:themeColor="text1" w:themeTint="A6"/>
        </w:rPr>
      </w:pPr>
      <w:r>
        <w:rPr>
          <w:color w:val="595959" w:themeColor="text1" w:themeTint="A6"/>
        </w:rPr>
        <w:t>Wykaz warstw wypełnienia donicy:</w:t>
      </w:r>
    </w:p>
    <w:p w:rsidR="00B51F30" w:rsidRDefault="00B51F30" w:rsidP="00B51F30">
      <w:pPr>
        <w:pStyle w:val="TEKST"/>
        <w:numPr>
          <w:ilvl w:val="0"/>
          <w:numId w:val="10"/>
        </w:numPr>
        <w:rPr>
          <w:color w:val="595959" w:themeColor="text1" w:themeTint="A6"/>
        </w:rPr>
      </w:pPr>
      <w:r>
        <w:rPr>
          <w:color w:val="595959" w:themeColor="text1" w:themeTint="A6"/>
        </w:rPr>
        <w:t>Humus,</w:t>
      </w:r>
    </w:p>
    <w:p w:rsidR="00B51F30" w:rsidRDefault="00B51F30" w:rsidP="00B51F30">
      <w:pPr>
        <w:pStyle w:val="TEKST"/>
        <w:numPr>
          <w:ilvl w:val="0"/>
          <w:numId w:val="10"/>
        </w:numPr>
        <w:rPr>
          <w:color w:val="595959" w:themeColor="text1" w:themeTint="A6"/>
        </w:rPr>
      </w:pPr>
      <w:r>
        <w:rPr>
          <w:color w:val="595959" w:themeColor="text1" w:themeTint="A6"/>
        </w:rPr>
        <w:t>Geowłóknina,</w:t>
      </w:r>
    </w:p>
    <w:p w:rsidR="00B51F30" w:rsidRDefault="00B51F30" w:rsidP="00B51F30">
      <w:pPr>
        <w:pStyle w:val="TEKST"/>
        <w:numPr>
          <w:ilvl w:val="0"/>
          <w:numId w:val="10"/>
        </w:numPr>
        <w:rPr>
          <w:color w:val="595959" w:themeColor="text1" w:themeTint="A6"/>
        </w:rPr>
      </w:pPr>
      <w:r>
        <w:rPr>
          <w:color w:val="595959" w:themeColor="text1" w:themeTint="A6"/>
        </w:rPr>
        <w:t>Drenaż,</w:t>
      </w:r>
    </w:p>
    <w:p w:rsidR="00B51F30" w:rsidRDefault="00B51F30" w:rsidP="00B51F30">
      <w:pPr>
        <w:pStyle w:val="TEKST"/>
        <w:numPr>
          <w:ilvl w:val="0"/>
          <w:numId w:val="10"/>
        </w:numPr>
        <w:rPr>
          <w:color w:val="595959" w:themeColor="text1" w:themeTint="A6"/>
        </w:rPr>
      </w:pPr>
      <w:r>
        <w:rPr>
          <w:color w:val="595959" w:themeColor="text1" w:themeTint="A6"/>
        </w:rPr>
        <w:t>Folia izolacyjna,</w:t>
      </w:r>
    </w:p>
    <w:p w:rsidR="00B51F30" w:rsidRDefault="00B51F30" w:rsidP="00B51F30">
      <w:pPr>
        <w:pStyle w:val="TEKST"/>
        <w:numPr>
          <w:ilvl w:val="0"/>
          <w:numId w:val="10"/>
        </w:numPr>
        <w:rPr>
          <w:color w:val="595959" w:themeColor="text1" w:themeTint="A6"/>
        </w:rPr>
      </w:pPr>
      <w:r>
        <w:rPr>
          <w:color w:val="595959" w:themeColor="text1" w:themeTint="A6"/>
        </w:rPr>
        <w:lastRenderedPageBreak/>
        <w:t>Warstwa spadkowa.</w:t>
      </w:r>
    </w:p>
    <w:p w:rsidR="00B51F30" w:rsidRDefault="00B51F30" w:rsidP="006D53D1">
      <w:pPr>
        <w:pStyle w:val="TEKST"/>
        <w:rPr>
          <w:color w:val="595959" w:themeColor="text1" w:themeTint="A6"/>
        </w:rPr>
      </w:pPr>
    </w:p>
    <w:p w:rsidR="00B51F30" w:rsidRDefault="00B51F30" w:rsidP="006D53D1">
      <w:pPr>
        <w:pStyle w:val="TEKST"/>
        <w:rPr>
          <w:color w:val="595959" w:themeColor="text1" w:themeTint="A6"/>
        </w:rPr>
      </w:pPr>
    </w:p>
    <w:p w:rsidR="00344259" w:rsidRPr="005126D2" w:rsidRDefault="004B1F7A" w:rsidP="00344259">
      <w:pPr>
        <w:pStyle w:val="Nagwek4"/>
      </w:pPr>
      <w:bookmarkStart w:id="50" w:name="_Toc491179318"/>
      <w:r>
        <w:rPr>
          <w:caps w:val="0"/>
        </w:rPr>
        <w:t>SIEDZISKA</w:t>
      </w:r>
      <w:bookmarkEnd w:id="50"/>
    </w:p>
    <w:p w:rsidR="008A3E53" w:rsidRPr="008A3E53" w:rsidRDefault="008A3E53" w:rsidP="00EB168F">
      <w:pPr>
        <w:pStyle w:val="TEKST"/>
        <w:rPr>
          <w:color w:val="595959" w:themeColor="text1" w:themeTint="A6"/>
        </w:rPr>
      </w:pPr>
      <w:r>
        <w:t xml:space="preserve">Konstrukcja z betonu </w:t>
      </w:r>
      <w:r w:rsidR="00EB168F">
        <w:t>architektonicznego</w:t>
      </w:r>
      <w:r>
        <w:t xml:space="preserve">. Stylistyka nowoczesna, minimalistyczna, pasująca do charakteru wykończenia obiektu. Wykończenie – </w:t>
      </w:r>
      <w:r w:rsidR="00EB168F">
        <w:t>beton o fakturze porowatej</w:t>
      </w:r>
      <w:r>
        <w:t>. Kształt prostopadłościenny, montaż do posadzki.</w:t>
      </w:r>
      <w:r>
        <w:rPr>
          <w:color w:val="595959" w:themeColor="text1" w:themeTint="A6"/>
        </w:rPr>
        <w:t xml:space="preserve"> </w:t>
      </w:r>
      <w:r w:rsidR="00DA4786">
        <w:rPr>
          <w:color w:val="595959" w:themeColor="text1" w:themeTint="A6"/>
        </w:rPr>
        <w:t>Oświetlenie Led ukryte w podcięciu przy posadzce</w:t>
      </w:r>
      <w:r w:rsidR="00EB168F">
        <w:rPr>
          <w:color w:val="595959" w:themeColor="text1" w:themeTint="A6"/>
        </w:rPr>
        <w:t xml:space="preserve"> (np. Micro P IP67 NULAMP)</w:t>
      </w:r>
      <w:r w:rsidR="00DA4786">
        <w:rPr>
          <w:color w:val="595959" w:themeColor="text1" w:themeTint="A6"/>
        </w:rPr>
        <w:t xml:space="preserve">. </w:t>
      </w:r>
      <w:r w:rsidR="00EB168F">
        <w:rPr>
          <w:color w:val="595959" w:themeColor="text1" w:themeTint="A6"/>
        </w:rPr>
        <w:t xml:space="preserve">Montaż opraw poprzez przyklejenie do mocowanej powierzchni. </w:t>
      </w:r>
    </w:p>
    <w:p w:rsidR="00344259" w:rsidRDefault="008A3E53" w:rsidP="004E6ECC">
      <w:pPr>
        <w:pStyle w:val="TEKST"/>
        <w:numPr>
          <w:ilvl w:val="0"/>
          <w:numId w:val="10"/>
        </w:numPr>
        <w:rPr>
          <w:color w:val="595959" w:themeColor="text1" w:themeTint="A6"/>
        </w:rPr>
      </w:pPr>
      <w:r>
        <w:rPr>
          <w:color w:val="595959" w:themeColor="text1" w:themeTint="A6"/>
        </w:rPr>
        <w:t>Wymiary:</w:t>
      </w:r>
      <w:r w:rsidR="004E6ECC">
        <w:rPr>
          <w:color w:val="595959" w:themeColor="text1" w:themeTint="A6"/>
        </w:rPr>
        <w:t xml:space="preserve"> 18</w:t>
      </w:r>
      <w:r>
        <w:rPr>
          <w:color w:val="595959" w:themeColor="text1" w:themeTint="A6"/>
        </w:rPr>
        <w:t>0x60x45 cm</w:t>
      </w:r>
      <w:r w:rsidR="00645403">
        <w:rPr>
          <w:color w:val="595959" w:themeColor="text1" w:themeTint="A6"/>
        </w:rPr>
        <w:t>,</w:t>
      </w:r>
    </w:p>
    <w:p w:rsidR="00EB168F" w:rsidRDefault="00EB168F" w:rsidP="00645403">
      <w:pPr>
        <w:pStyle w:val="TEKST"/>
        <w:numPr>
          <w:ilvl w:val="0"/>
          <w:numId w:val="10"/>
        </w:numPr>
        <w:rPr>
          <w:color w:val="595959" w:themeColor="text1" w:themeTint="A6"/>
        </w:rPr>
      </w:pPr>
      <w:r>
        <w:rPr>
          <w:color w:val="595959" w:themeColor="text1" w:themeTint="A6"/>
        </w:rPr>
        <w:t xml:space="preserve">Beton pokryty wodoodpornym impregnatem (np. </w:t>
      </w:r>
      <w:proofErr w:type="spellStart"/>
      <w:r>
        <w:rPr>
          <w:color w:val="595959" w:themeColor="text1" w:themeTint="A6"/>
        </w:rPr>
        <w:t>Dynastil</w:t>
      </w:r>
      <w:proofErr w:type="spellEnd"/>
      <w:r>
        <w:rPr>
          <w:color w:val="595959" w:themeColor="text1" w:themeTint="A6"/>
        </w:rPr>
        <w:t xml:space="preserve"> </w:t>
      </w:r>
      <w:proofErr w:type="spellStart"/>
      <w:r>
        <w:rPr>
          <w:color w:val="595959" w:themeColor="text1" w:themeTint="A6"/>
        </w:rPr>
        <w:t>Protect</w:t>
      </w:r>
      <w:proofErr w:type="spellEnd"/>
      <w:r>
        <w:rPr>
          <w:color w:val="595959" w:themeColor="text1" w:themeTint="A6"/>
        </w:rPr>
        <w:t xml:space="preserve"> lub równoważny),</w:t>
      </w:r>
    </w:p>
    <w:p w:rsidR="00645403" w:rsidRPr="00645403" w:rsidRDefault="00645403" w:rsidP="00645403">
      <w:pPr>
        <w:pStyle w:val="TEKST"/>
        <w:numPr>
          <w:ilvl w:val="0"/>
          <w:numId w:val="10"/>
        </w:numPr>
        <w:rPr>
          <w:color w:val="595959" w:themeColor="text1" w:themeTint="A6"/>
        </w:rPr>
      </w:pPr>
      <w:r>
        <w:rPr>
          <w:color w:val="595959" w:themeColor="text1" w:themeTint="A6"/>
        </w:rPr>
        <w:t>Wymiary oświetlenia LED: 13,2x6 mm.</w:t>
      </w:r>
    </w:p>
    <w:p w:rsidR="00F603EF" w:rsidRDefault="00645403" w:rsidP="00F603EF">
      <w:pPr>
        <w:pStyle w:val="Nagwek4"/>
      </w:pPr>
      <w:r>
        <w:rPr>
          <w:caps w:val="0"/>
        </w:rPr>
        <w:t xml:space="preserve"> </w:t>
      </w:r>
      <w:bookmarkStart w:id="51" w:name="_Toc491179319"/>
      <w:r w:rsidR="004B1F7A" w:rsidRPr="00F603EF">
        <w:rPr>
          <w:caps w:val="0"/>
        </w:rPr>
        <w:t>BALUSTRADY</w:t>
      </w:r>
      <w:bookmarkEnd w:id="51"/>
    </w:p>
    <w:p w:rsidR="00F603EF" w:rsidRDefault="007F423C" w:rsidP="00AD1B12">
      <w:pPr>
        <w:pStyle w:val="TEKST"/>
      </w:pPr>
      <w:r>
        <w:t xml:space="preserve">Projektuje się balustrady </w:t>
      </w:r>
      <w:r w:rsidR="00285BC1">
        <w:t>stalowe</w:t>
      </w:r>
      <w:r w:rsidR="003A76C0">
        <w:t xml:space="preserve"> z profili 5x5 oraz 5x3 cm, malowane proszkowo na kolor </w:t>
      </w:r>
      <w:proofErr w:type="gramStart"/>
      <w:r w:rsidR="003A76C0">
        <w:t xml:space="preserve">RAL </w:t>
      </w:r>
      <w:r w:rsidR="00285BC1">
        <w:t xml:space="preserve"> z</w:t>
      </w:r>
      <w:proofErr w:type="gramEnd"/>
      <w:r w:rsidR="00285BC1">
        <w:t xml:space="preserve"> wypełnieniem szklanym przy południowo-wschodnim narożniku budynku odgraniczające teren inwestycji o</w:t>
      </w:r>
      <w:r w:rsidR="00ED4572">
        <w:t>d</w:t>
      </w:r>
      <w:r w:rsidR="00285BC1">
        <w:t xml:space="preserve"> chodnika przy ul. Kościuszki.</w:t>
      </w:r>
      <w:r w:rsidR="00ED4572">
        <w:t xml:space="preserve"> </w:t>
      </w:r>
      <w:r w:rsidR="003A76C0">
        <w:t xml:space="preserve">Balustrada zamocowana do istniejącej ścianki oporowej. Ściankę oporową należy poddać naprawie i </w:t>
      </w:r>
      <w:proofErr w:type="spellStart"/>
      <w:r w:rsidR="003A76C0">
        <w:t>reprofilacji</w:t>
      </w:r>
      <w:proofErr w:type="spellEnd"/>
      <w:r w:rsidR="003A76C0">
        <w:t xml:space="preserve"> z użyciem szybkoschnącej zaprawy naprawczej (np. </w:t>
      </w:r>
      <w:proofErr w:type="spellStart"/>
      <w:r w:rsidR="003A76C0">
        <w:t>SicaQuick</w:t>
      </w:r>
      <w:proofErr w:type="spellEnd"/>
      <w:r w:rsidR="003A76C0">
        <w:t xml:space="preserve"> lub równoważnej).</w:t>
      </w:r>
      <w:r w:rsidR="00F9457D">
        <w:t xml:space="preserve"> Pochwyt balustrady na wysokości 110 cm.</w:t>
      </w:r>
    </w:p>
    <w:p w:rsidR="00344259" w:rsidRDefault="004B1F7A" w:rsidP="00CD1ED6">
      <w:pPr>
        <w:pStyle w:val="Nagwek4"/>
      </w:pPr>
      <w:bookmarkStart w:id="52" w:name="_Toc491179320"/>
      <w:r>
        <w:rPr>
          <w:caps w:val="0"/>
        </w:rPr>
        <w:t>OŚWIETLENIE</w:t>
      </w:r>
      <w:bookmarkEnd w:id="52"/>
    </w:p>
    <w:p w:rsidR="00117FCE" w:rsidRDefault="00A44575" w:rsidP="003335DA">
      <w:pPr>
        <w:pStyle w:val="TEKST"/>
      </w:pPr>
      <w:r>
        <w:t xml:space="preserve">Przewiduje się </w:t>
      </w:r>
      <w:r w:rsidR="00EF2F7D">
        <w:t>oprawy oświetleniowe</w:t>
      </w:r>
      <w:r w:rsidR="002D073B">
        <w:t xml:space="preserve"> ozdobne wkomponowane w </w:t>
      </w:r>
      <w:r w:rsidR="004A55EA">
        <w:t xml:space="preserve">siedziska, </w:t>
      </w:r>
      <w:r w:rsidR="002D073B">
        <w:t>iluminację elewacji</w:t>
      </w:r>
      <w:r w:rsidR="00EF2F7D">
        <w:t xml:space="preserve">, </w:t>
      </w:r>
      <w:r w:rsidR="002D073B">
        <w:t>słupy oświetlające teren dookoła budynku oraz oświetlenie miejsc przeznaczonych na ekspozycję zewnętrzną.</w:t>
      </w:r>
      <w:r w:rsidR="004A55EA">
        <w:t xml:space="preserve"> Szczegóły w projekcie branży elektrycznej. </w:t>
      </w:r>
    </w:p>
    <w:p w:rsidR="006B2932" w:rsidRDefault="006B2932" w:rsidP="006B2932">
      <w:pPr>
        <w:pStyle w:val="Nagwek4"/>
      </w:pPr>
      <w:bookmarkStart w:id="53" w:name="_Toc491179321"/>
      <w:r>
        <w:t>STOJAKI NA ROWERY</w:t>
      </w:r>
      <w:bookmarkEnd w:id="53"/>
    </w:p>
    <w:p w:rsidR="006B2932" w:rsidRDefault="006B2932" w:rsidP="006B2932">
      <w:pPr>
        <w:pStyle w:val="TEKST"/>
      </w:pPr>
      <w:r>
        <w:t>Przy budynku zaplanowano lokalizację stojaków na rowery – widoczne na rysunku PZT.</w:t>
      </w:r>
      <w:r w:rsidR="00287916">
        <w:t xml:space="preserve"> Stojak rowerowy o wymiarach 130x80x75cm. Stojak wykonany z płaskownika stalowego 80x8mm. Stal czarna, kolor RAL. Przykładowe rozwiązanie: stojak rowerowy Flat 05.025 ZANO </w:t>
      </w:r>
    </w:p>
    <w:p w:rsidR="00287916" w:rsidRPr="006B2932" w:rsidRDefault="00287916" w:rsidP="00287916">
      <w:pPr>
        <w:pStyle w:val="TEKST"/>
        <w:jc w:val="center"/>
      </w:pPr>
      <w:r>
        <w:rPr>
          <w:noProof/>
        </w:rPr>
        <w:lastRenderedPageBreak/>
        <w:drawing>
          <wp:inline distT="0" distB="0" distL="0" distR="0" wp14:anchorId="16A9DB49" wp14:editId="0D4E2E94">
            <wp:extent cx="3467100" cy="2542540"/>
            <wp:effectExtent l="0" t="0" r="0" b="0"/>
            <wp:docPr id="18" name="Obraz 18" descr="C:\Users\HOH2\AppData\Local\Microsoft\Windows\INetCache\Content.Word\miejski-stojak-rowerowy-w-ksztalcie-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H2\AppData\Local\Microsoft\Windows\INetCache\Content.Word\miejski-stojak-rowerowy-w-ksztalcie-u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54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FCE" w:rsidRDefault="007E202B" w:rsidP="00117FCE">
      <w:pPr>
        <w:pStyle w:val="Nagwek3"/>
      </w:pPr>
      <w:bookmarkStart w:id="54" w:name="_Toc491179322"/>
      <w:r>
        <w:t>MIEJSCE SKŁADOWANIA ODPADÓW STAŁYCH</w:t>
      </w:r>
      <w:bookmarkEnd w:id="54"/>
    </w:p>
    <w:p w:rsidR="002638D6" w:rsidRDefault="002638D6" w:rsidP="003335DA">
      <w:pPr>
        <w:pStyle w:val="TEKST"/>
      </w:pPr>
      <w:r>
        <w:t>W południowo-wschodnim narożniku</w:t>
      </w:r>
      <w:r w:rsidR="003335DA">
        <w:t xml:space="preserve"> budynku </w:t>
      </w:r>
      <w:r w:rsidR="00CB6178">
        <w:t xml:space="preserve">przewiduje się pomieszczenie z </w:t>
      </w:r>
      <w:r w:rsidR="003335DA">
        <w:t>miejsce</w:t>
      </w:r>
      <w:r w:rsidR="00CB6178">
        <w:t>m</w:t>
      </w:r>
      <w:r w:rsidR="003335DA">
        <w:t xml:space="preserve"> </w:t>
      </w:r>
      <w:r w:rsidR="00CB6178">
        <w:t>do składowania odpadów stałych dostępne od zewnątrz.</w:t>
      </w:r>
    </w:p>
    <w:p w:rsidR="002638D6" w:rsidRDefault="002638D6" w:rsidP="002638D6">
      <w:pPr>
        <w:pStyle w:val="Nagwek3"/>
      </w:pPr>
      <w:r>
        <w:t xml:space="preserve"> </w:t>
      </w:r>
      <w:bookmarkStart w:id="55" w:name="_Toc491179323"/>
      <w:r w:rsidR="00C34FD3">
        <w:t>Schody zewnętrzne</w:t>
      </w:r>
      <w:bookmarkEnd w:id="55"/>
    </w:p>
    <w:p w:rsidR="003335DA" w:rsidRDefault="004A55EA" w:rsidP="003335DA">
      <w:pPr>
        <w:pStyle w:val="TEKST"/>
      </w:pPr>
      <w:r>
        <w:t xml:space="preserve">Schody </w:t>
      </w:r>
      <w:r w:rsidR="00C34FD3">
        <w:t>zewnętrzn</w:t>
      </w:r>
      <w:r>
        <w:t xml:space="preserve">e projektuje się przy północno-zachodnim narożniku budynku. Umożliwiają one przejście do sąsiedniego budynku. Z jednej strony ogranicza je donica. </w:t>
      </w:r>
    </w:p>
    <w:p w:rsidR="0076016F" w:rsidRDefault="0076016F" w:rsidP="003335DA">
      <w:pPr>
        <w:pStyle w:val="TEKST"/>
      </w:pPr>
      <w:r>
        <w:t xml:space="preserve">Od strony zachodniej </w:t>
      </w:r>
      <w:r w:rsidR="00932974">
        <w:t>zaprojektowano</w:t>
      </w:r>
      <w:r w:rsidR="00932974">
        <w:t xml:space="preserve"> schody zewnętrzne z płyt betonowych</w:t>
      </w:r>
      <w:r w:rsidR="00932974">
        <w:t>. Blokowe stopnie zostały dopasowane do spadków posadzki wykonanej z kostki granitowej.</w:t>
      </w:r>
      <w:bookmarkStart w:id="56" w:name="_GoBack"/>
      <w:bookmarkEnd w:id="56"/>
    </w:p>
    <w:p w:rsidR="009F7BC2" w:rsidRPr="00A1447F" w:rsidRDefault="009F7BC2" w:rsidP="00D154E6">
      <w:pPr>
        <w:pStyle w:val="Nagwek3"/>
      </w:pPr>
      <w:bookmarkStart w:id="57" w:name="_Toc491179324"/>
      <w:r w:rsidRPr="00A1447F">
        <w:t>DOSTĘPNOŚĆ DLA OSÓB NIEPEŁNOSPRAWNYCH</w:t>
      </w:r>
      <w:bookmarkEnd w:id="57"/>
      <w:r w:rsidRPr="00A1447F">
        <w:t xml:space="preserve"> </w:t>
      </w:r>
    </w:p>
    <w:p w:rsidR="00E65812" w:rsidRPr="00E65812" w:rsidRDefault="00E65812" w:rsidP="00B7619B">
      <w:pPr>
        <w:pStyle w:val="punktory"/>
        <w:numPr>
          <w:ilvl w:val="0"/>
          <w:numId w:val="0"/>
        </w:numPr>
        <w:ind w:left="352"/>
      </w:pPr>
      <w:r w:rsidRPr="00B7619B">
        <w:t>Przewiduje</w:t>
      </w:r>
      <w:r w:rsidRPr="00E65812">
        <w:t xml:space="preserve"> się udogodnienia dla osób niepełnosprawnych, m.in.:</w:t>
      </w:r>
    </w:p>
    <w:p w:rsidR="0035266D" w:rsidRDefault="0035266D" w:rsidP="008D7987">
      <w:pPr>
        <w:pStyle w:val="punktory"/>
        <w:jc w:val="both"/>
      </w:pPr>
      <w:r>
        <w:t>Główne w</w:t>
      </w:r>
      <w:r w:rsidR="00E65812" w:rsidRPr="00E65812">
        <w:t>ejści</w:t>
      </w:r>
      <w:r w:rsidR="00627512">
        <w:t>a</w:t>
      </w:r>
      <w:r>
        <w:t xml:space="preserve"> do budynku na poz</w:t>
      </w:r>
      <w:r w:rsidR="00E65812" w:rsidRPr="00E65812">
        <w:t xml:space="preserve">iomie posadzki parteru. </w:t>
      </w:r>
    </w:p>
    <w:p w:rsidR="00B35B78" w:rsidRDefault="00E65812" w:rsidP="008D7987">
      <w:pPr>
        <w:pStyle w:val="punktory"/>
        <w:jc w:val="both"/>
      </w:pPr>
      <w:r w:rsidRPr="0035266D">
        <w:t>W celu ułatwienia poruszania się w budynku osobom niewidzącym wszelkie zmiany poziomu (początek schodów) należy zaznaczyć pasem</w:t>
      </w:r>
      <w:r w:rsidR="0035266D">
        <w:t xml:space="preserve"> szer. 30cm ze zmianą faktury i </w:t>
      </w:r>
      <w:r w:rsidRPr="0035266D">
        <w:t>koloru nawierzchni oraz antypoślizgowe paski szer. 5cm w kontrastującym kolorze na brzegu każdego stopnia.</w:t>
      </w:r>
    </w:p>
    <w:p w:rsidR="00B35B78" w:rsidRDefault="00E65812" w:rsidP="008D7987">
      <w:pPr>
        <w:pStyle w:val="punktory"/>
        <w:jc w:val="both"/>
      </w:pPr>
      <w:r w:rsidRPr="00B35B78">
        <w:t>Odpływy, kratki ściekowe bez ostrych krawędzi z małymi oczkam</w:t>
      </w:r>
      <w:r w:rsidR="008D7987">
        <w:t>i (dla osób poruszających się o </w:t>
      </w:r>
      <w:r w:rsidRPr="00B35B78">
        <w:t>kulach).</w:t>
      </w:r>
    </w:p>
    <w:p w:rsidR="00E65812" w:rsidRPr="00B35B78" w:rsidRDefault="00E65812" w:rsidP="008D7987">
      <w:pPr>
        <w:pStyle w:val="punktory"/>
        <w:jc w:val="both"/>
      </w:pPr>
      <w:r w:rsidRPr="00B35B78">
        <w:lastRenderedPageBreak/>
        <w:t>Projektowane podłogowe wycieraczki do nie powinny wystawać ponad poziom posadzki, chodnika, podestu.</w:t>
      </w:r>
    </w:p>
    <w:p w:rsidR="007C765B" w:rsidRDefault="008F66CC" w:rsidP="00A44623">
      <w:pPr>
        <w:pStyle w:val="Nagwek2"/>
      </w:pPr>
      <w:bookmarkStart w:id="58" w:name="_Toc491179325"/>
      <w:r>
        <w:t>O</w:t>
      </w:r>
      <w:r w:rsidR="00651651">
        <w:t>BSZAR OD</w:t>
      </w:r>
      <w:r w:rsidR="00835610">
        <w:t>D</w:t>
      </w:r>
      <w:r w:rsidR="00651651">
        <w:t>ZIAŁYWANIA</w:t>
      </w:r>
      <w:bookmarkEnd w:id="58"/>
    </w:p>
    <w:p w:rsidR="0019021B" w:rsidRPr="00716FC3" w:rsidRDefault="00627512" w:rsidP="0019021B">
      <w:pPr>
        <w:pStyle w:val="TEKST"/>
        <w:rPr>
          <w:color w:val="595959" w:themeColor="text1" w:themeTint="A6"/>
        </w:rPr>
      </w:pPr>
      <w:bookmarkStart w:id="59" w:name="h.jlv0cwwcokgg" w:colFirst="0" w:colLast="0"/>
      <w:bookmarkEnd w:id="59"/>
      <w:r>
        <w:t>Przedmiotowy</w:t>
      </w:r>
      <w:r w:rsidR="0019021B">
        <w:t xml:space="preserve"> budynek znajduje</w:t>
      </w:r>
      <w:r w:rsidR="00AF784A">
        <w:t xml:space="preserve"> się na działkach</w:t>
      </w:r>
      <w:r w:rsidR="00716FC3">
        <w:t xml:space="preserve"> budow</w:t>
      </w:r>
      <w:r w:rsidR="0019021B" w:rsidRPr="00B7548A">
        <w:t>l</w:t>
      </w:r>
      <w:r w:rsidR="00716FC3">
        <w:t>a</w:t>
      </w:r>
      <w:r w:rsidR="00AF784A">
        <w:t>nych</w:t>
      </w:r>
      <w:r w:rsidR="00716FC3">
        <w:t xml:space="preserve"> </w:t>
      </w:r>
      <w:r w:rsidR="00B35B78" w:rsidRPr="0062506C">
        <w:rPr>
          <w:rStyle w:val="Odwoaniedelikatne"/>
          <w:color w:val="595959" w:themeColor="text1" w:themeTint="A6"/>
          <w:u w:val="none"/>
        </w:rPr>
        <w:t xml:space="preserve">nr: </w:t>
      </w:r>
      <w:r w:rsidR="00AF784A">
        <w:rPr>
          <w:rStyle w:val="Odwoaniedelikatne"/>
          <w:color w:val="595959" w:themeColor="text1" w:themeTint="A6"/>
          <w:u w:val="none"/>
        </w:rPr>
        <w:t>112/4, 203/6</w:t>
      </w:r>
      <w:r w:rsidR="00C5007C">
        <w:t xml:space="preserve">. </w:t>
      </w:r>
      <w:r w:rsidR="0019021B">
        <w:t xml:space="preserve">Obiekt został zaprojektowany </w:t>
      </w:r>
      <w:r w:rsidR="00AF784A">
        <w:t>w gabarytach istniejącego, z uwzględnieniem termoizolacji i okładziny z cegły klinkierowej</w:t>
      </w:r>
      <w:r w:rsidR="0019021B" w:rsidRPr="00716FC3">
        <w:rPr>
          <w:rFonts w:eastAsia="Times New Roman"/>
          <w:color w:val="595959" w:themeColor="text1" w:themeTint="A6"/>
          <w:lang w:eastAsia="pl-PL"/>
        </w:rPr>
        <w:t>.</w:t>
      </w:r>
    </w:p>
    <w:p w:rsidR="00B90A20" w:rsidRPr="00B7548A" w:rsidRDefault="00B90A20" w:rsidP="0019021B">
      <w:pPr>
        <w:pStyle w:val="TEKST"/>
      </w:pPr>
      <w:r>
        <w:t xml:space="preserve">Budynek nie wpływa na jego otoczenie i nie ogranicza pobliskich terenów w zakresie zapewnienia im wymagań ogólnych wskazanych w Ustawie z dn. 7 lipca 1994 r. Prawo budowlane (Dz. U. z 2013 r. poz. 1409 z </w:t>
      </w:r>
      <w:proofErr w:type="spellStart"/>
      <w:r>
        <w:t>późn</w:t>
      </w:r>
      <w:proofErr w:type="spellEnd"/>
      <w:r>
        <w:t>. zmianami).</w:t>
      </w:r>
      <w:r w:rsidR="005C76F0">
        <w:t xml:space="preserve"> </w:t>
      </w:r>
      <w:r w:rsidR="005C76F0" w:rsidRPr="00627512">
        <w:t xml:space="preserve">Obszar oddziaływania obiektu </w:t>
      </w:r>
      <w:r w:rsidR="00627512" w:rsidRPr="00627512">
        <w:t>obejmuje</w:t>
      </w:r>
      <w:r w:rsidR="00C5007C" w:rsidRPr="00627512">
        <w:t xml:space="preserve"> dział</w:t>
      </w:r>
      <w:r w:rsidR="005C76F0" w:rsidRPr="00627512">
        <w:t>k</w:t>
      </w:r>
      <w:r w:rsidR="00C5007C" w:rsidRPr="00627512">
        <w:t>i</w:t>
      </w:r>
      <w:r w:rsidR="00627512" w:rsidRPr="00627512">
        <w:t>: nr 112/4 obr.48, 113/4 obr.48</w:t>
      </w:r>
      <w:r w:rsidR="00627512">
        <w:t xml:space="preserve">, nr </w:t>
      </w:r>
      <w:r w:rsidR="00627512" w:rsidRPr="00627512">
        <w:t>114/10 obr.48, nr 200/25 obr.48, nr 200/27 obr.48, nr203/6 obr.48, nr 204/6 obr.48, nr 204/11 obr.48, nr 109/3 obr.48, nr 111 obr.48, nr 112/5 obr.48, nr 200/24 obr.48.</w:t>
      </w:r>
    </w:p>
    <w:p w:rsidR="00FF05FF" w:rsidRDefault="00FF05FF" w:rsidP="004C0DA8">
      <w:pPr>
        <w:pStyle w:val="WYRNIENIE"/>
      </w:pPr>
      <w:r>
        <w:t>ODLEGŁOŚCI OD GRANIC DZIAŁKI</w:t>
      </w:r>
    </w:p>
    <w:p w:rsidR="00AF784A" w:rsidRPr="005B77B6" w:rsidRDefault="008D7987" w:rsidP="00AF784A">
      <w:pPr>
        <w:pStyle w:val="TEKST"/>
      </w:pPr>
      <w:r>
        <w:t xml:space="preserve">Teren opracowania </w:t>
      </w:r>
      <w:r w:rsidR="00AF784A">
        <w:t>składa się z kilku działek budowlanych</w:t>
      </w:r>
      <w:r>
        <w:t>.</w:t>
      </w:r>
      <w:r w:rsidR="00AF784A">
        <w:t xml:space="preserve"> Odległości</w:t>
      </w:r>
      <w:r w:rsidR="00AF784A" w:rsidRPr="005B77B6">
        <w:t xml:space="preserve"> (mierzon</w:t>
      </w:r>
      <w:r w:rsidR="00AF784A">
        <w:t xml:space="preserve">e </w:t>
      </w:r>
      <w:r w:rsidR="00AF784A" w:rsidRPr="005B77B6">
        <w:t>prostopadle)</w:t>
      </w:r>
      <w:r w:rsidR="00AF784A">
        <w:t xml:space="preserve"> </w:t>
      </w:r>
      <w:r w:rsidR="00AF784A" w:rsidRPr="005B77B6">
        <w:t>budynku</w:t>
      </w:r>
      <w:r w:rsidR="00AF784A">
        <w:t xml:space="preserve"> od granicy opracowania:</w:t>
      </w:r>
    </w:p>
    <w:p w:rsidR="007D711B" w:rsidRDefault="007D711B" w:rsidP="007D711B">
      <w:pPr>
        <w:pStyle w:val="punktory"/>
        <w:numPr>
          <w:ilvl w:val="0"/>
          <w:numId w:val="6"/>
        </w:numPr>
        <w:spacing w:after="0"/>
      </w:pPr>
      <w:r>
        <w:t>Od wschodu, po północnej stronie – 9,48m;</w:t>
      </w:r>
    </w:p>
    <w:p w:rsidR="00AF784A" w:rsidRDefault="007D711B" w:rsidP="00AF784A">
      <w:pPr>
        <w:pStyle w:val="punktory"/>
        <w:numPr>
          <w:ilvl w:val="0"/>
          <w:numId w:val="6"/>
        </w:numPr>
        <w:spacing w:after="0"/>
      </w:pPr>
      <w:r>
        <w:t>Od wschodu, po południowej stronie – 3,74</w:t>
      </w:r>
      <w:r w:rsidR="00AF784A">
        <w:t>m;</w:t>
      </w:r>
    </w:p>
    <w:p w:rsidR="00AF784A" w:rsidRDefault="00AF784A" w:rsidP="00AF784A">
      <w:pPr>
        <w:pStyle w:val="punktory"/>
        <w:numPr>
          <w:ilvl w:val="0"/>
          <w:numId w:val="6"/>
        </w:numPr>
        <w:spacing w:after="0"/>
      </w:pPr>
      <w:r>
        <w:t>Od zachodu</w:t>
      </w:r>
      <w:r w:rsidR="007D711B">
        <w:t>, po północnej stronie – 18,55m;</w:t>
      </w:r>
    </w:p>
    <w:p w:rsidR="007D711B" w:rsidRDefault="007D711B" w:rsidP="00AF784A">
      <w:pPr>
        <w:pStyle w:val="punktory"/>
        <w:numPr>
          <w:ilvl w:val="0"/>
          <w:numId w:val="6"/>
        </w:numPr>
        <w:spacing w:after="0"/>
      </w:pPr>
      <w:r>
        <w:t>Od zachodu, po południowej stronie – 17,75m;</w:t>
      </w:r>
    </w:p>
    <w:p w:rsidR="00AF784A" w:rsidRPr="008D7987" w:rsidRDefault="007D711B" w:rsidP="007D711B">
      <w:pPr>
        <w:pStyle w:val="punktory"/>
        <w:numPr>
          <w:ilvl w:val="0"/>
          <w:numId w:val="6"/>
        </w:numPr>
        <w:spacing w:after="0"/>
      </w:pPr>
      <w:r>
        <w:t>Od południa – 3,00m</w:t>
      </w:r>
    </w:p>
    <w:p w:rsidR="00651651" w:rsidRDefault="00651651" w:rsidP="00651651">
      <w:pPr>
        <w:pStyle w:val="WYRNIENIE"/>
      </w:pPr>
      <w:r>
        <w:t>ODLEGŁOŚC</w:t>
      </w:r>
      <w:r w:rsidR="00AF784A">
        <w:t>I POMIĘDZY BUDYNKAMI NA DZIAŁKACH SĄSIEDNICH</w:t>
      </w:r>
    </w:p>
    <w:p w:rsidR="00AF784A" w:rsidRPr="005B77B6" w:rsidRDefault="00AF784A" w:rsidP="00AF784A">
      <w:pPr>
        <w:pStyle w:val="TEKST"/>
      </w:pPr>
      <w:r>
        <w:t>Odległości</w:t>
      </w:r>
      <w:r w:rsidRPr="005B77B6">
        <w:t xml:space="preserve"> (mierzon</w:t>
      </w:r>
      <w:r>
        <w:t xml:space="preserve">e </w:t>
      </w:r>
      <w:r w:rsidRPr="005B77B6">
        <w:t>prostopadle)</w:t>
      </w:r>
      <w:r>
        <w:t xml:space="preserve"> </w:t>
      </w:r>
      <w:r w:rsidRPr="005B77B6">
        <w:t>budynku</w:t>
      </w:r>
      <w:r>
        <w:t xml:space="preserve"> od zabudowy sąsiadującej:</w:t>
      </w:r>
    </w:p>
    <w:p w:rsidR="00AF784A" w:rsidRDefault="00AF784A" w:rsidP="00AF784A">
      <w:pPr>
        <w:pStyle w:val="punktory"/>
        <w:numPr>
          <w:ilvl w:val="0"/>
          <w:numId w:val="6"/>
        </w:numPr>
        <w:spacing w:after="0"/>
      </w:pPr>
      <w:r>
        <w:t>Od północy budynek użyteczności publicznej – bezpośrednio przylegający;</w:t>
      </w:r>
    </w:p>
    <w:p w:rsidR="00AF784A" w:rsidRDefault="00AF784A" w:rsidP="00AF784A">
      <w:pPr>
        <w:pStyle w:val="punktory"/>
        <w:numPr>
          <w:ilvl w:val="0"/>
          <w:numId w:val="6"/>
        </w:numPr>
        <w:spacing w:after="0"/>
      </w:pPr>
      <w:r>
        <w:t>Od wschodu budynek biurowy na działce 203/5 - 16,50m;</w:t>
      </w:r>
    </w:p>
    <w:p w:rsidR="00AF784A" w:rsidRDefault="00AF784A" w:rsidP="00AF784A">
      <w:pPr>
        <w:pStyle w:val="punktory"/>
        <w:numPr>
          <w:ilvl w:val="0"/>
          <w:numId w:val="6"/>
        </w:numPr>
        <w:spacing w:after="0"/>
      </w:pPr>
      <w:r>
        <w:t>Od wschodu budynek mieszkalny na działce 204/14, 204/12, 203/</w:t>
      </w:r>
      <w:proofErr w:type="gramStart"/>
      <w:r>
        <w:t>1,</w:t>
      </w:r>
      <w:proofErr w:type="gramEnd"/>
      <w:r>
        <w:t xml:space="preserve"> - 8,50m;</w:t>
      </w:r>
    </w:p>
    <w:p w:rsidR="00AF784A" w:rsidRPr="008609E5" w:rsidRDefault="00AF784A" w:rsidP="00AF784A">
      <w:pPr>
        <w:pStyle w:val="punktory"/>
        <w:numPr>
          <w:ilvl w:val="0"/>
          <w:numId w:val="6"/>
        </w:numPr>
        <w:spacing w:after="0"/>
      </w:pPr>
      <w:r>
        <w:t>Od zachodu budynek przemysłowy na działce 114/8 – 19,50m;</w:t>
      </w:r>
    </w:p>
    <w:p w:rsidR="00F7215F" w:rsidRPr="004D2A02" w:rsidRDefault="00F7215F" w:rsidP="00F7215F">
      <w:pPr>
        <w:pStyle w:val="WYRNIENIE"/>
      </w:pPr>
      <w:r w:rsidRPr="004D2A02">
        <w:t>OCHRONA ŚRODOWISKA</w:t>
      </w:r>
    </w:p>
    <w:p w:rsidR="00F7215F" w:rsidRDefault="00F7215F" w:rsidP="00F7215F">
      <w:pPr>
        <w:pStyle w:val="TEKST"/>
        <w:rPr>
          <w:color w:val="595959" w:themeColor="text1" w:themeTint="A6"/>
        </w:rPr>
      </w:pPr>
      <w:r w:rsidRPr="004879FB">
        <w:rPr>
          <w:color w:val="595959" w:themeColor="text1" w:themeTint="A6"/>
        </w:rPr>
        <w:t>Inwestycja nie wymaga opracowania operatu ochrony środowiska</w:t>
      </w:r>
      <w:r>
        <w:rPr>
          <w:color w:val="595959" w:themeColor="text1" w:themeTint="A6"/>
        </w:rPr>
        <w:t>,</w:t>
      </w:r>
      <w:r w:rsidRPr="004879FB">
        <w:rPr>
          <w:color w:val="595959" w:themeColor="text1" w:themeTint="A6"/>
        </w:rPr>
        <w:t xml:space="preserve"> gdy</w:t>
      </w:r>
      <w:r>
        <w:rPr>
          <w:color w:val="595959" w:themeColor="text1" w:themeTint="A6"/>
        </w:rPr>
        <w:t>ż nie wpłynie na nie znacząco i </w:t>
      </w:r>
      <w:r w:rsidRPr="004879FB">
        <w:rPr>
          <w:color w:val="595959" w:themeColor="text1" w:themeTint="A6"/>
        </w:rPr>
        <w:t>negatywnie w świetle obowiązujących przepisów. Prace budowlane nie spowodują ob</w:t>
      </w:r>
      <w:r>
        <w:rPr>
          <w:color w:val="595959" w:themeColor="text1" w:themeTint="A6"/>
        </w:rPr>
        <w:t xml:space="preserve">niżenia poziomu wód </w:t>
      </w:r>
      <w:r>
        <w:rPr>
          <w:color w:val="595959" w:themeColor="text1" w:themeTint="A6"/>
        </w:rPr>
        <w:lastRenderedPageBreak/>
        <w:t xml:space="preserve">gruntowych. </w:t>
      </w:r>
      <w:r w:rsidRPr="004879FB">
        <w:rPr>
          <w:color w:val="595959" w:themeColor="text1" w:themeTint="A6"/>
        </w:rPr>
        <w:t>Przewiduje się nasadzenia zieleni niskiej oraz</w:t>
      </w:r>
      <w:r w:rsidR="00B35B78">
        <w:rPr>
          <w:color w:val="595959" w:themeColor="text1" w:themeTint="A6"/>
        </w:rPr>
        <w:t xml:space="preserve"> obsianie trawą. Wody opadowe z </w:t>
      </w:r>
      <w:r w:rsidRPr="004879FB">
        <w:rPr>
          <w:color w:val="595959" w:themeColor="text1" w:themeTint="A6"/>
        </w:rPr>
        <w:t>dac</w:t>
      </w:r>
      <w:r>
        <w:rPr>
          <w:color w:val="595959" w:themeColor="text1" w:themeTint="A6"/>
        </w:rPr>
        <w:t>hów i ulic będą odprowadzone do </w:t>
      </w:r>
      <w:r w:rsidRPr="004879FB">
        <w:rPr>
          <w:color w:val="595959" w:themeColor="text1" w:themeTint="A6"/>
        </w:rPr>
        <w:t xml:space="preserve">kanalizacji istniejącej w ulicy wg warunków wydanych przez </w:t>
      </w:r>
      <w:r w:rsidR="00B2719E">
        <w:rPr>
          <w:color w:val="595959" w:themeColor="text1" w:themeTint="A6"/>
        </w:rPr>
        <w:t>Politechnikę Gdańską</w:t>
      </w:r>
      <w:r w:rsidRPr="004879FB">
        <w:rPr>
          <w:color w:val="595959" w:themeColor="text1" w:themeTint="A6"/>
        </w:rPr>
        <w:t>.</w:t>
      </w:r>
    </w:p>
    <w:p w:rsidR="00E75A9A" w:rsidRPr="00F1066B" w:rsidRDefault="00996F5C" w:rsidP="00F1066B">
      <w:pPr>
        <w:pStyle w:val="WYRNIENIE"/>
      </w:pPr>
      <w:r w:rsidRPr="00F1066B">
        <w:t>WPŁYW NA SĄSIEDNIE BUDYNKI</w:t>
      </w:r>
    </w:p>
    <w:p w:rsidR="009B0681" w:rsidRPr="009B0681" w:rsidRDefault="007A466E" w:rsidP="009B0681">
      <w:pPr>
        <w:pStyle w:val="TEKST"/>
      </w:pPr>
      <w:r>
        <w:t>Budynek stanowiący przedmiot niniejszego opracowania graniczy bezpośredn</w:t>
      </w:r>
      <w:r w:rsidR="00AF3772">
        <w:t xml:space="preserve">io z budynkiem na działce 112/5 </w:t>
      </w:r>
      <w:r w:rsidR="00BE53B6">
        <w:t>–</w:t>
      </w:r>
      <w:r w:rsidR="00AF3772">
        <w:t xml:space="preserve"> </w:t>
      </w:r>
      <w:r w:rsidR="00BE53B6">
        <w:t>są rozdzielone ścianą oddzielenia pożarowego.</w:t>
      </w:r>
      <w:r>
        <w:t xml:space="preserve"> </w:t>
      </w:r>
      <w:r w:rsidR="00245439">
        <w:t>Przebudowany budynek wizualnie stanowi kontynuację sąsiadującego obiektu, tak jak miało to miejsce dotychczas.</w:t>
      </w:r>
    </w:p>
    <w:p w:rsidR="00F7215F" w:rsidRDefault="00651651" w:rsidP="00B84894">
      <w:pPr>
        <w:pStyle w:val="WYRNIENIE"/>
        <w:ind w:left="1" w:firstLine="708"/>
      </w:pPr>
      <w:r>
        <w:t>WPŁYW NA STAN DRÓG PUBLICZNYCH I UKŁAD KOMUNIKACYJNY</w:t>
      </w:r>
    </w:p>
    <w:p w:rsidR="00B35B78" w:rsidRPr="00B35B78" w:rsidRDefault="00B35B78" w:rsidP="00B35B78">
      <w:pPr>
        <w:pStyle w:val="TEKST"/>
      </w:pPr>
      <w:r>
        <w:t>Nie przewiduje się ingerencji w istniejące drogi publiczne.</w:t>
      </w:r>
    </w:p>
    <w:p w:rsidR="00651651" w:rsidRPr="00660A3C" w:rsidRDefault="00651651" w:rsidP="00660A3C">
      <w:pPr>
        <w:pStyle w:val="WYRNIENIE"/>
      </w:pPr>
      <w:r w:rsidRPr="00660A3C">
        <w:t>PRZESŁANIANIE I ZACIENIENIE</w:t>
      </w:r>
    </w:p>
    <w:p w:rsidR="00B35B78" w:rsidRPr="00B35B78" w:rsidRDefault="00B2719E" w:rsidP="0095663D">
      <w:pPr>
        <w:pStyle w:val="TEKST"/>
        <w:spacing w:line="276" w:lineRule="auto"/>
      </w:pPr>
      <w:r>
        <w:t>Bez zmian (</w:t>
      </w:r>
      <w:r w:rsidR="00693025">
        <w:t xml:space="preserve">gabaryty </w:t>
      </w:r>
      <w:r>
        <w:t>obiekt</w:t>
      </w:r>
      <w:r w:rsidR="00693025">
        <w:t>u istniejącego</w:t>
      </w:r>
      <w:r>
        <w:t>)</w:t>
      </w:r>
      <w:r w:rsidR="00B35B78">
        <w:t>.</w:t>
      </w:r>
      <w:r w:rsidR="00245439">
        <w:t xml:space="preserve"> Na </w:t>
      </w:r>
      <w:r w:rsidR="00660A3C">
        <w:t xml:space="preserve">załączonym </w:t>
      </w:r>
      <w:r w:rsidR="00245439">
        <w:t>opracowaniu graficznym</w:t>
      </w:r>
      <w:r w:rsidR="00627512">
        <w:t xml:space="preserve"> (Załącznik)</w:t>
      </w:r>
      <w:r w:rsidR="00245439">
        <w:t xml:space="preserve"> przedstawiono symulację cienia rzucanego przez budynek będący przedmiotem niniejszej Inwestycji na działki sąsiednie.</w:t>
      </w:r>
    </w:p>
    <w:p w:rsidR="00651651" w:rsidRPr="004879FB" w:rsidRDefault="00651651" w:rsidP="0095663D">
      <w:pPr>
        <w:pStyle w:val="WYRNIENIE"/>
        <w:spacing w:line="276" w:lineRule="auto"/>
      </w:pPr>
      <w:r w:rsidRPr="004879FB">
        <w:t xml:space="preserve">OCHRONA PRZED HAŁASEM I DRGANIAMI   </w:t>
      </w:r>
    </w:p>
    <w:p w:rsidR="00651651" w:rsidRPr="004879FB" w:rsidRDefault="00651651" w:rsidP="0095663D">
      <w:pPr>
        <w:pStyle w:val="TEKST"/>
        <w:spacing w:line="276" w:lineRule="auto"/>
        <w:rPr>
          <w:color w:val="595959" w:themeColor="text1" w:themeTint="A6"/>
        </w:rPr>
      </w:pPr>
      <w:r w:rsidRPr="004879FB">
        <w:rPr>
          <w:color w:val="595959" w:themeColor="text1" w:themeTint="A6"/>
        </w:rPr>
        <w:t>W projektowanym budynku nie będą występowały ponadnormatywne źródła hałasu i drgań.</w:t>
      </w:r>
    </w:p>
    <w:p w:rsidR="00651651" w:rsidRPr="004879FB" w:rsidRDefault="00651651" w:rsidP="0095663D">
      <w:pPr>
        <w:pStyle w:val="WYRNIENIE"/>
        <w:spacing w:line="276" w:lineRule="auto"/>
      </w:pPr>
      <w:r w:rsidRPr="00621729">
        <w:t>OCHRO</w:t>
      </w:r>
      <w:r w:rsidRPr="004879FB">
        <w:t xml:space="preserve">NA KONSERWATORSKA </w:t>
      </w:r>
    </w:p>
    <w:p w:rsidR="00651651" w:rsidRDefault="00693025" w:rsidP="0095663D">
      <w:pPr>
        <w:pStyle w:val="TEKST"/>
        <w:spacing w:line="276" w:lineRule="auto"/>
        <w:rPr>
          <w:color w:val="595959" w:themeColor="text1" w:themeTint="A6"/>
        </w:rPr>
      </w:pPr>
      <w:r>
        <w:rPr>
          <w:color w:val="595959" w:themeColor="text1" w:themeTint="A6"/>
        </w:rPr>
        <w:t>Budynek</w:t>
      </w:r>
      <w:r w:rsidR="00651651" w:rsidRPr="004879FB">
        <w:rPr>
          <w:color w:val="595959" w:themeColor="text1" w:themeTint="A6"/>
        </w:rPr>
        <w:t xml:space="preserve"> </w:t>
      </w:r>
      <w:r>
        <w:rPr>
          <w:color w:val="595959" w:themeColor="text1" w:themeTint="A6"/>
        </w:rPr>
        <w:t>nie podlega</w:t>
      </w:r>
      <w:r w:rsidR="00651651" w:rsidRPr="004879FB">
        <w:rPr>
          <w:color w:val="595959" w:themeColor="text1" w:themeTint="A6"/>
        </w:rPr>
        <w:t xml:space="preserve"> ochron</w:t>
      </w:r>
      <w:r>
        <w:rPr>
          <w:color w:val="595959" w:themeColor="text1" w:themeTint="A6"/>
        </w:rPr>
        <w:t>ie</w:t>
      </w:r>
      <w:r w:rsidR="00F12AAB">
        <w:rPr>
          <w:color w:val="595959" w:themeColor="text1" w:themeTint="A6"/>
        </w:rPr>
        <w:t xml:space="preserve"> konserwatorskiej</w:t>
      </w:r>
      <w:bookmarkStart w:id="60" w:name="h.wmtwnfs52asn" w:colFirst="0" w:colLast="0"/>
      <w:bookmarkEnd w:id="60"/>
      <w:r>
        <w:rPr>
          <w:color w:val="595959" w:themeColor="text1" w:themeTint="A6"/>
        </w:rPr>
        <w:t>, nie narusza budynku przylegającego.</w:t>
      </w:r>
    </w:p>
    <w:p w:rsidR="009F7BC2" w:rsidRPr="004879FB" w:rsidRDefault="009F7BC2" w:rsidP="0095663D">
      <w:pPr>
        <w:pStyle w:val="WYRNIENIE"/>
        <w:spacing w:line="276" w:lineRule="auto"/>
      </w:pPr>
      <w:r w:rsidRPr="004879FB">
        <w:t xml:space="preserve">OCHRONA INTERESÓW OSÓB TRZECICH </w:t>
      </w:r>
    </w:p>
    <w:p w:rsidR="003A045C" w:rsidRDefault="009F7BC2" w:rsidP="0095663D">
      <w:pPr>
        <w:pStyle w:val="TEKST"/>
        <w:spacing w:line="276" w:lineRule="auto"/>
        <w:rPr>
          <w:color w:val="595959" w:themeColor="text1" w:themeTint="A6"/>
        </w:rPr>
      </w:pPr>
      <w:r w:rsidRPr="004879FB">
        <w:rPr>
          <w:color w:val="595959" w:themeColor="text1" w:themeTint="A6"/>
        </w:rPr>
        <w:t>Projektowana rozbudowa nie narusza interesów osób trzecich. Przepisy wynikające z Warunków Technicznych</w:t>
      </w:r>
      <w:r w:rsidR="00217FB8">
        <w:rPr>
          <w:color w:val="595959" w:themeColor="text1" w:themeTint="A6"/>
        </w:rPr>
        <w:t>,</w:t>
      </w:r>
      <w:r w:rsidRPr="004879FB">
        <w:rPr>
          <w:color w:val="595959" w:themeColor="text1" w:themeTint="A6"/>
        </w:rPr>
        <w:t xml:space="preserve"> jakim powinny odpowiadać budynki i ich posadowienie zostały spełnione.</w:t>
      </w:r>
    </w:p>
    <w:p w:rsidR="00E9103C" w:rsidRPr="00F767CA" w:rsidRDefault="00DD72B9" w:rsidP="0094008C">
      <w:pPr>
        <w:pStyle w:val="Nagwek2"/>
      </w:pPr>
      <w:bookmarkStart w:id="61" w:name="_Toc491179326"/>
      <w:r w:rsidRPr="00F767CA">
        <w:t>SPIS</w:t>
      </w:r>
      <w:r w:rsidR="00217FB8" w:rsidRPr="00F767CA">
        <w:t xml:space="preserve"> </w:t>
      </w:r>
      <w:r w:rsidR="00E9103C" w:rsidRPr="00F767CA">
        <w:t>ZAŁĄCZNIK</w:t>
      </w:r>
      <w:r w:rsidRPr="00F767CA">
        <w:t>ÓW</w:t>
      </w:r>
      <w:bookmarkEnd w:id="61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107"/>
      </w:tblGrid>
      <w:tr w:rsidR="00E9103C" w:rsidRPr="00AE1CE9" w:rsidTr="001B30CD">
        <w:tc>
          <w:tcPr>
            <w:tcW w:w="1560" w:type="dxa"/>
          </w:tcPr>
          <w:p w:rsidR="00E9103C" w:rsidRPr="004879FB" w:rsidRDefault="00E9103C" w:rsidP="00E9103C">
            <w:pPr>
              <w:pStyle w:val="TEKST"/>
              <w:ind w:firstLine="0"/>
              <w:rPr>
                <w:color w:val="595959" w:themeColor="text1" w:themeTint="A6"/>
              </w:rPr>
            </w:pPr>
            <w:r w:rsidRPr="004879FB">
              <w:rPr>
                <w:color w:val="595959" w:themeColor="text1" w:themeTint="A6"/>
              </w:rPr>
              <w:t xml:space="preserve">ZAŁĄCZNIK 1: </w:t>
            </w:r>
          </w:p>
        </w:tc>
        <w:tc>
          <w:tcPr>
            <w:tcW w:w="7107" w:type="dxa"/>
          </w:tcPr>
          <w:p w:rsidR="003E4C3E" w:rsidRPr="004879FB" w:rsidRDefault="007974B4" w:rsidP="00325564">
            <w:pPr>
              <w:pStyle w:val="TEKST"/>
              <w:ind w:firstLine="0"/>
            </w:pPr>
            <w:r>
              <w:t>WYPIS I WYRYS Z MIEJSCOWEGO PLANU ZAGOSPODAROWANIA PRZESTZENNEGO</w:t>
            </w:r>
          </w:p>
        </w:tc>
      </w:tr>
      <w:tr w:rsidR="00A60E49" w:rsidRPr="00AE1CE9" w:rsidTr="001B30CD">
        <w:tc>
          <w:tcPr>
            <w:tcW w:w="1560" w:type="dxa"/>
          </w:tcPr>
          <w:p w:rsidR="00A60E49" w:rsidRPr="004879FB" w:rsidRDefault="00A60E49" w:rsidP="00E9103C">
            <w:pPr>
              <w:pStyle w:val="TEKST"/>
              <w:ind w:firstLine="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ZAŁĄCZNIK 2:</w:t>
            </w:r>
          </w:p>
        </w:tc>
        <w:tc>
          <w:tcPr>
            <w:tcW w:w="7107" w:type="dxa"/>
          </w:tcPr>
          <w:p w:rsidR="00A60E49" w:rsidRDefault="00A60E49" w:rsidP="00325564">
            <w:pPr>
              <w:pStyle w:val="TEKST"/>
              <w:ind w:firstLine="0"/>
            </w:pPr>
            <w:r>
              <w:t>PROJEKT DROGOWY</w:t>
            </w:r>
          </w:p>
        </w:tc>
      </w:tr>
    </w:tbl>
    <w:p w:rsidR="003E4C3E" w:rsidRPr="00F767CA" w:rsidRDefault="00DD72B9" w:rsidP="003E4C3E">
      <w:pPr>
        <w:pStyle w:val="Nagwek2"/>
        <w:rPr>
          <w:rFonts w:eastAsia="Arial"/>
        </w:rPr>
      </w:pPr>
      <w:bookmarkStart w:id="62" w:name="_Toc491179327"/>
      <w:r w:rsidRPr="00F767CA">
        <w:rPr>
          <w:rFonts w:eastAsia="Arial"/>
        </w:rPr>
        <w:lastRenderedPageBreak/>
        <w:t>SPIS</w:t>
      </w:r>
      <w:r w:rsidR="00217FB8" w:rsidRPr="00F767CA">
        <w:rPr>
          <w:rFonts w:eastAsia="Arial"/>
        </w:rPr>
        <w:t xml:space="preserve"> </w:t>
      </w:r>
      <w:r w:rsidR="009F7BC2" w:rsidRPr="00F767CA">
        <w:rPr>
          <w:rFonts w:eastAsia="Arial"/>
        </w:rPr>
        <w:t>RYSUNK</w:t>
      </w:r>
      <w:r w:rsidRPr="00F767CA">
        <w:rPr>
          <w:rFonts w:eastAsia="Arial"/>
        </w:rPr>
        <w:t>ÓW</w:t>
      </w:r>
      <w:bookmarkEnd w:id="62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03"/>
        <w:gridCol w:w="5218"/>
        <w:gridCol w:w="2126"/>
      </w:tblGrid>
      <w:tr w:rsidR="0095663D" w:rsidRPr="004879FB" w:rsidTr="0095663D">
        <w:tc>
          <w:tcPr>
            <w:tcW w:w="1303" w:type="dxa"/>
          </w:tcPr>
          <w:p w:rsidR="0095663D" w:rsidRPr="004879FB" w:rsidRDefault="00B65630" w:rsidP="003230FC">
            <w:pPr>
              <w:pStyle w:val="TEKST"/>
              <w:ind w:firstLine="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PZT.</w:t>
            </w:r>
            <w:r w:rsidR="0095663D">
              <w:rPr>
                <w:color w:val="595959" w:themeColor="text1" w:themeTint="A6"/>
              </w:rPr>
              <w:t>1</w:t>
            </w:r>
          </w:p>
        </w:tc>
        <w:tc>
          <w:tcPr>
            <w:tcW w:w="5218" w:type="dxa"/>
          </w:tcPr>
          <w:p w:rsidR="0095663D" w:rsidRPr="00325564" w:rsidRDefault="0095663D" w:rsidP="003230FC">
            <w:pPr>
              <w:pStyle w:val="TEKST"/>
              <w:ind w:firstLine="0"/>
              <w:rPr>
                <w:b/>
                <w:color w:val="595959" w:themeColor="text1" w:themeTint="A6"/>
                <w:sz w:val="28"/>
                <w:szCs w:val="28"/>
              </w:rPr>
            </w:pPr>
            <w:r w:rsidRPr="00325564">
              <w:rPr>
                <w:b/>
                <w:color w:val="595959" w:themeColor="text1" w:themeTint="A6"/>
              </w:rPr>
              <w:t>PROJEKT ZAGOSPODAROWANIA TERENU</w:t>
            </w:r>
            <w:r w:rsidR="00627512">
              <w:rPr>
                <w:b/>
                <w:color w:val="595959" w:themeColor="text1" w:themeTint="A6"/>
              </w:rPr>
              <w:t xml:space="preserve"> CZ.1</w:t>
            </w:r>
          </w:p>
        </w:tc>
        <w:tc>
          <w:tcPr>
            <w:tcW w:w="2126" w:type="dxa"/>
          </w:tcPr>
          <w:p w:rsidR="0095663D" w:rsidRPr="00893D54" w:rsidRDefault="0095663D" w:rsidP="003230FC">
            <w:pPr>
              <w:pStyle w:val="TEKST"/>
              <w:ind w:firstLine="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SKALA 1:500</w:t>
            </w:r>
          </w:p>
        </w:tc>
      </w:tr>
      <w:tr w:rsidR="00627512" w:rsidRPr="004879FB" w:rsidTr="0095663D">
        <w:tc>
          <w:tcPr>
            <w:tcW w:w="1303" w:type="dxa"/>
          </w:tcPr>
          <w:p w:rsidR="00627512" w:rsidRDefault="00B65630" w:rsidP="003230FC">
            <w:pPr>
              <w:pStyle w:val="TEKST"/>
              <w:ind w:firstLine="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PZT.</w:t>
            </w:r>
            <w:r w:rsidR="00627512">
              <w:rPr>
                <w:color w:val="595959" w:themeColor="text1" w:themeTint="A6"/>
              </w:rPr>
              <w:t>2</w:t>
            </w:r>
          </w:p>
        </w:tc>
        <w:tc>
          <w:tcPr>
            <w:tcW w:w="5218" w:type="dxa"/>
          </w:tcPr>
          <w:p w:rsidR="00627512" w:rsidRPr="00325564" w:rsidRDefault="00627512" w:rsidP="003230FC">
            <w:pPr>
              <w:pStyle w:val="TEKST"/>
              <w:ind w:firstLine="0"/>
              <w:rPr>
                <w:b/>
                <w:color w:val="595959" w:themeColor="text1" w:themeTint="A6"/>
              </w:rPr>
            </w:pPr>
            <w:r w:rsidRPr="00325564">
              <w:rPr>
                <w:b/>
                <w:color w:val="595959" w:themeColor="text1" w:themeTint="A6"/>
              </w:rPr>
              <w:t>PROJEKT ZAGOSPODAROWANIA TERENU</w:t>
            </w:r>
            <w:r w:rsidR="00D578BD">
              <w:rPr>
                <w:b/>
                <w:color w:val="595959" w:themeColor="text1" w:themeTint="A6"/>
              </w:rPr>
              <w:t xml:space="preserve"> </w:t>
            </w:r>
            <w:r>
              <w:rPr>
                <w:b/>
                <w:color w:val="595959" w:themeColor="text1" w:themeTint="A6"/>
              </w:rPr>
              <w:t>CZ.1</w:t>
            </w:r>
          </w:p>
        </w:tc>
        <w:tc>
          <w:tcPr>
            <w:tcW w:w="2126" w:type="dxa"/>
          </w:tcPr>
          <w:p w:rsidR="00627512" w:rsidRDefault="00627512" w:rsidP="003230FC">
            <w:pPr>
              <w:pStyle w:val="TEKST"/>
              <w:ind w:firstLine="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SKALA 1:500</w:t>
            </w:r>
          </w:p>
        </w:tc>
      </w:tr>
      <w:tr w:rsidR="00627512" w:rsidRPr="004879FB" w:rsidTr="0095663D">
        <w:tc>
          <w:tcPr>
            <w:tcW w:w="1303" w:type="dxa"/>
          </w:tcPr>
          <w:p w:rsidR="00627512" w:rsidRDefault="00B65630" w:rsidP="003230FC">
            <w:pPr>
              <w:pStyle w:val="TEKST"/>
              <w:ind w:firstLine="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PZT.</w:t>
            </w:r>
            <w:r w:rsidR="00627512">
              <w:rPr>
                <w:color w:val="595959" w:themeColor="text1" w:themeTint="A6"/>
              </w:rPr>
              <w:t>3</w:t>
            </w:r>
          </w:p>
        </w:tc>
        <w:tc>
          <w:tcPr>
            <w:tcW w:w="5218" w:type="dxa"/>
          </w:tcPr>
          <w:p w:rsidR="00627512" w:rsidRPr="00325564" w:rsidRDefault="00627512" w:rsidP="003230FC">
            <w:pPr>
              <w:pStyle w:val="TEKST"/>
              <w:ind w:firstLine="0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>PLAN SYTUACYJNY</w:t>
            </w:r>
          </w:p>
        </w:tc>
        <w:tc>
          <w:tcPr>
            <w:tcW w:w="2126" w:type="dxa"/>
          </w:tcPr>
          <w:p w:rsidR="00627512" w:rsidRDefault="00627512" w:rsidP="003230FC">
            <w:pPr>
              <w:pStyle w:val="TEKST"/>
              <w:ind w:firstLine="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SKALA 1:1000</w:t>
            </w:r>
          </w:p>
        </w:tc>
      </w:tr>
      <w:tr w:rsidR="00B65630" w:rsidRPr="004879FB" w:rsidTr="0095663D">
        <w:tc>
          <w:tcPr>
            <w:tcW w:w="1303" w:type="dxa"/>
          </w:tcPr>
          <w:p w:rsidR="00B65630" w:rsidRDefault="00B65630" w:rsidP="00B65630">
            <w:pPr>
              <w:pStyle w:val="TEKST"/>
              <w:ind w:firstLine="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PZT.4</w:t>
            </w:r>
          </w:p>
        </w:tc>
        <w:tc>
          <w:tcPr>
            <w:tcW w:w="5218" w:type="dxa"/>
          </w:tcPr>
          <w:p w:rsidR="00B65630" w:rsidRPr="00325564" w:rsidRDefault="00CC6875" w:rsidP="00B65630">
            <w:pPr>
              <w:pStyle w:val="TEKST"/>
              <w:ind w:firstLine="0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>PROJEKT ZIELENI</w:t>
            </w:r>
          </w:p>
        </w:tc>
        <w:tc>
          <w:tcPr>
            <w:tcW w:w="2126" w:type="dxa"/>
          </w:tcPr>
          <w:p w:rsidR="00B65630" w:rsidRDefault="00B65630" w:rsidP="00B65630">
            <w:pPr>
              <w:pStyle w:val="TEKST"/>
              <w:ind w:firstLine="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SKALA 1:100</w:t>
            </w:r>
          </w:p>
        </w:tc>
      </w:tr>
      <w:tr w:rsidR="00B65630" w:rsidRPr="004879FB" w:rsidTr="0095663D">
        <w:tc>
          <w:tcPr>
            <w:tcW w:w="1303" w:type="dxa"/>
          </w:tcPr>
          <w:p w:rsidR="00B65630" w:rsidRDefault="00B65630" w:rsidP="00B65630">
            <w:pPr>
              <w:pStyle w:val="TEKST"/>
              <w:ind w:firstLine="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PZT.5.1</w:t>
            </w:r>
          </w:p>
        </w:tc>
        <w:tc>
          <w:tcPr>
            <w:tcW w:w="5218" w:type="dxa"/>
          </w:tcPr>
          <w:p w:rsidR="00B65630" w:rsidRPr="00325564" w:rsidRDefault="00CC6875" w:rsidP="00B65630">
            <w:pPr>
              <w:pStyle w:val="TEKST"/>
              <w:ind w:firstLine="0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>PROJEKT NAWIERZCHNI</w:t>
            </w:r>
          </w:p>
        </w:tc>
        <w:tc>
          <w:tcPr>
            <w:tcW w:w="2126" w:type="dxa"/>
          </w:tcPr>
          <w:p w:rsidR="00B65630" w:rsidRDefault="00B65630" w:rsidP="00B65630">
            <w:pPr>
              <w:pStyle w:val="TEKST"/>
              <w:ind w:firstLine="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SKALA 1:</w:t>
            </w:r>
            <w:r w:rsidR="00CC6875">
              <w:rPr>
                <w:color w:val="595959" w:themeColor="text1" w:themeTint="A6"/>
              </w:rPr>
              <w:t>200</w:t>
            </w:r>
          </w:p>
        </w:tc>
      </w:tr>
      <w:tr w:rsidR="00B65630" w:rsidRPr="004879FB" w:rsidTr="0095663D">
        <w:tc>
          <w:tcPr>
            <w:tcW w:w="1303" w:type="dxa"/>
          </w:tcPr>
          <w:p w:rsidR="00B65630" w:rsidRDefault="00B65630" w:rsidP="00B65630">
            <w:pPr>
              <w:pStyle w:val="TEKST"/>
              <w:ind w:firstLine="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PZT.5.2</w:t>
            </w:r>
          </w:p>
        </w:tc>
        <w:tc>
          <w:tcPr>
            <w:tcW w:w="5218" w:type="dxa"/>
          </w:tcPr>
          <w:p w:rsidR="00B65630" w:rsidRPr="00325564" w:rsidRDefault="00CC6875" w:rsidP="00B65630">
            <w:pPr>
              <w:pStyle w:val="TEKST"/>
              <w:ind w:firstLine="0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>PROJEKT NAWIERZCHNI</w:t>
            </w:r>
          </w:p>
        </w:tc>
        <w:tc>
          <w:tcPr>
            <w:tcW w:w="2126" w:type="dxa"/>
          </w:tcPr>
          <w:p w:rsidR="00B65630" w:rsidRDefault="00CC6875" w:rsidP="00B65630">
            <w:pPr>
              <w:pStyle w:val="TEKST"/>
              <w:ind w:firstLine="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SKALA 1:200</w:t>
            </w:r>
          </w:p>
        </w:tc>
      </w:tr>
      <w:tr w:rsidR="00B65630" w:rsidRPr="004879FB" w:rsidTr="0095663D">
        <w:tc>
          <w:tcPr>
            <w:tcW w:w="1303" w:type="dxa"/>
          </w:tcPr>
          <w:p w:rsidR="00B65630" w:rsidRDefault="00CC6875" w:rsidP="00B65630">
            <w:pPr>
              <w:pStyle w:val="TEKST"/>
              <w:ind w:firstLine="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PZT.6</w:t>
            </w:r>
          </w:p>
        </w:tc>
        <w:tc>
          <w:tcPr>
            <w:tcW w:w="5218" w:type="dxa"/>
          </w:tcPr>
          <w:p w:rsidR="00B65630" w:rsidRPr="00325564" w:rsidRDefault="00CC6875" w:rsidP="00B65630">
            <w:pPr>
              <w:pStyle w:val="TEKST"/>
              <w:ind w:firstLine="0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>MAŁA ARCHITEKTURA</w:t>
            </w:r>
          </w:p>
        </w:tc>
        <w:tc>
          <w:tcPr>
            <w:tcW w:w="2126" w:type="dxa"/>
          </w:tcPr>
          <w:p w:rsidR="00B65630" w:rsidRDefault="00CC6875" w:rsidP="00B65630">
            <w:pPr>
              <w:pStyle w:val="TEKST"/>
              <w:ind w:firstLine="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SKALA 1:20</w:t>
            </w:r>
          </w:p>
        </w:tc>
      </w:tr>
      <w:tr w:rsidR="00B65630" w:rsidRPr="004879FB" w:rsidTr="0095663D">
        <w:tc>
          <w:tcPr>
            <w:tcW w:w="1303" w:type="dxa"/>
          </w:tcPr>
          <w:p w:rsidR="00B65630" w:rsidRDefault="00CC6875" w:rsidP="00B65630">
            <w:pPr>
              <w:pStyle w:val="TEKST"/>
              <w:ind w:firstLine="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PZT.7.1</w:t>
            </w:r>
          </w:p>
        </w:tc>
        <w:tc>
          <w:tcPr>
            <w:tcW w:w="5218" w:type="dxa"/>
          </w:tcPr>
          <w:p w:rsidR="00B65630" w:rsidRPr="00325564" w:rsidRDefault="00CC6875" w:rsidP="00B65630">
            <w:pPr>
              <w:pStyle w:val="TEKST"/>
              <w:ind w:firstLine="0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>BALUSTRADA ZEWNĘTRZNA</w:t>
            </w:r>
          </w:p>
        </w:tc>
        <w:tc>
          <w:tcPr>
            <w:tcW w:w="2126" w:type="dxa"/>
          </w:tcPr>
          <w:p w:rsidR="00B65630" w:rsidRDefault="00CC6875" w:rsidP="00B65630">
            <w:pPr>
              <w:pStyle w:val="TEKST"/>
              <w:ind w:firstLine="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SKALA 1:50</w:t>
            </w:r>
          </w:p>
        </w:tc>
      </w:tr>
      <w:tr w:rsidR="00B65630" w:rsidRPr="004879FB" w:rsidTr="0095663D">
        <w:tc>
          <w:tcPr>
            <w:tcW w:w="1303" w:type="dxa"/>
          </w:tcPr>
          <w:p w:rsidR="00B65630" w:rsidRDefault="00CC6875" w:rsidP="00B65630">
            <w:pPr>
              <w:pStyle w:val="TEKST"/>
              <w:ind w:firstLine="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PZT.7.2</w:t>
            </w:r>
          </w:p>
        </w:tc>
        <w:tc>
          <w:tcPr>
            <w:tcW w:w="5218" w:type="dxa"/>
          </w:tcPr>
          <w:p w:rsidR="00B65630" w:rsidRPr="00325564" w:rsidRDefault="00CC6875" w:rsidP="00B65630">
            <w:pPr>
              <w:pStyle w:val="TEKST"/>
              <w:ind w:firstLine="0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>BALUSTRADA ZEWNĘTRZNA</w:t>
            </w:r>
          </w:p>
        </w:tc>
        <w:tc>
          <w:tcPr>
            <w:tcW w:w="2126" w:type="dxa"/>
          </w:tcPr>
          <w:p w:rsidR="00B65630" w:rsidRDefault="00CC6875" w:rsidP="00B65630">
            <w:pPr>
              <w:pStyle w:val="TEKST"/>
              <w:ind w:firstLine="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SKALA 1:50</w:t>
            </w:r>
          </w:p>
        </w:tc>
      </w:tr>
      <w:tr w:rsidR="00CC6875" w:rsidRPr="004879FB" w:rsidTr="0095663D">
        <w:tc>
          <w:tcPr>
            <w:tcW w:w="1303" w:type="dxa"/>
          </w:tcPr>
          <w:p w:rsidR="00CC6875" w:rsidRDefault="00CC6875" w:rsidP="00CC6875">
            <w:pPr>
              <w:pStyle w:val="TEKST"/>
              <w:ind w:firstLine="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PZT.8</w:t>
            </w:r>
          </w:p>
        </w:tc>
        <w:tc>
          <w:tcPr>
            <w:tcW w:w="5218" w:type="dxa"/>
          </w:tcPr>
          <w:p w:rsidR="00CC6875" w:rsidRPr="00325564" w:rsidRDefault="00CC6875" w:rsidP="00CC6875">
            <w:pPr>
              <w:pStyle w:val="TEKST"/>
              <w:ind w:firstLine="0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>SCHODY ZEWNĘTRZNE</w:t>
            </w:r>
          </w:p>
        </w:tc>
        <w:tc>
          <w:tcPr>
            <w:tcW w:w="2126" w:type="dxa"/>
          </w:tcPr>
          <w:p w:rsidR="00CC6875" w:rsidRDefault="00CC6875" w:rsidP="00CC6875">
            <w:pPr>
              <w:pStyle w:val="TEKST"/>
              <w:ind w:firstLine="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SKALA 1:50, 1:20</w:t>
            </w:r>
          </w:p>
        </w:tc>
      </w:tr>
      <w:tr w:rsidR="00CC6875" w:rsidRPr="004879FB" w:rsidTr="0095663D">
        <w:tc>
          <w:tcPr>
            <w:tcW w:w="1303" w:type="dxa"/>
          </w:tcPr>
          <w:p w:rsidR="00CC6875" w:rsidRDefault="00CC6875" w:rsidP="00CC6875">
            <w:pPr>
              <w:pStyle w:val="TEKST"/>
              <w:ind w:firstLine="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PZT.9</w:t>
            </w:r>
          </w:p>
        </w:tc>
        <w:tc>
          <w:tcPr>
            <w:tcW w:w="5218" w:type="dxa"/>
          </w:tcPr>
          <w:p w:rsidR="00CC6875" w:rsidRPr="00325564" w:rsidRDefault="00CC6875" w:rsidP="00CC6875">
            <w:pPr>
              <w:pStyle w:val="TEKST"/>
              <w:ind w:firstLine="0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>SCHODY ZEWNĘTRZNE</w:t>
            </w:r>
            <w:r>
              <w:rPr>
                <w:b/>
                <w:color w:val="595959" w:themeColor="text1" w:themeTint="A6"/>
              </w:rPr>
              <w:t xml:space="preserve"> 2</w:t>
            </w:r>
          </w:p>
        </w:tc>
        <w:tc>
          <w:tcPr>
            <w:tcW w:w="2126" w:type="dxa"/>
          </w:tcPr>
          <w:p w:rsidR="00CC6875" w:rsidRDefault="00CC6875" w:rsidP="00CC6875">
            <w:pPr>
              <w:pStyle w:val="TEKST"/>
              <w:ind w:firstLine="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SKALA 1:50, 1:20</w:t>
            </w:r>
          </w:p>
        </w:tc>
      </w:tr>
    </w:tbl>
    <w:p w:rsidR="00F93507" w:rsidRDefault="006A0B25" w:rsidP="006A0B25">
      <w:pPr>
        <w:pStyle w:val="Nagwek1"/>
        <w:rPr>
          <w:sz w:val="52"/>
          <w:szCs w:val="52"/>
        </w:rPr>
      </w:pPr>
      <w:bookmarkStart w:id="63" w:name="_Toc491179328"/>
      <w:r w:rsidRPr="00C268F1">
        <w:rPr>
          <w:sz w:val="52"/>
          <w:szCs w:val="52"/>
        </w:rPr>
        <w:lastRenderedPageBreak/>
        <w:t>ZAŁĄCZNIKI</w:t>
      </w:r>
      <w:bookmarkEnd w:id="63"/>
    </w:p>
    <w:p w:rsidR="00524617" w:rsidRDefault="00524617">
      <w:pPr>
        <w:ind w:firstLine="0"/>
        <w:rPr>
          <w:sz w:val="52"/>
          <w:szCs w:val="52"/>
        </w:rPr>
      </w:pPr>
      <w:r>
        <w:rPr>
          <w:sz w:val="52"/>
          <w:szCs w:val="52"/>
        </w:rPr>
        <w:br w:type="page"/>
      </w:r>
    </w:p>
    <w:p w:rsidR="003230FC" w:rsidRPr="00325564" w:rsidRDefault="00F93507" w:rsidP="00325564">
      <w:pPr>
        <w:ind w:firstLine="0"/>
        <w:rPr>
          <w:rFonts w:ascii="Arial Narrow" w:hAnsi="Arial Narrow"/>
          <w:b/>
          <w:bCs/>
          <w:caps/>
          <w:color w:val="632423"/>
          <w:sz w:val="52"/>
          <w:szCs w:val="52"/>
        </w:rPr>
      </w:pPr>
      <w:r>
        <w:rPr>
          <w:sz w:val="52"/>
          <w:szCs w:val="52"/>
        </w:rPr>
        <w:lastRenderedPageBreak/>
        <w:br w:type="page"/>
      </w:r>
    </w:p>
    <w:p w:rsidR="00F93507" w:rsidRDefault="006A0B25" w:rsidP="006A0B25">
      <w:pPr>
        <w:pStyle w:val="Nagwek1"/>
        <w:rPr>
          <w:sz w:val="32"/>
          <w:szCs w:val="32"/>
        </w:rPr>
      </w:pPr>
      <w:bookmarkStart w:id="64" w:name="_Toc453938268"/>
      <w:bookmarkStart w:id="65" w:name="_Toc491179329"/>
      <w:r w:rsidRPr="006A0B25">
        <w:lastRenderedPageBreak/>
        <w:t>ZAŁĄCZNIK NR 1:</w:t>
      </w:r>
      <w:bookmarkEnd w:id="64"/>
      <w:r w:rsidR="007974B4">
        <w:rPr>
          <w:sz w:val="32"/>
          <w:szCs w:val="32"/>
        </w:rPr>
        <w:t xml:space="preserve"> </w:t>
      </w:r>
      <w:r w:rsidR="007974B4">
        <w:t>WYPIS I WYRYS Z MIEJSCOWEGO PLANU ZAGOSPODAROWANIA PRZEST</w:t>
      </w:r>
      <w:r w:rsidR="00D578BD">
        <w:t>R</w:t>
      </w:r>
      <w:r w:rsidR="007974B4">
        <w:t>ZENNEGO</w:t>
      </w:r>
      <w:bookmarkEnd w:id="65"/>
    </w:p>
    <w:p w:rsidR="00AF214A" w:rsidRDefault="00AF214A">
      <w:pPr>
        <w:ind w:firstLine="0"/>
        <w:rPr>
          <w:sz w:val="52"/>
          <w:szCs w:val="52"/>
        </w:rPr>
      </w:pPr>
      <w:bookmarkStart w:id="66" w:name="_Toc453938277"/>
      <w:r>
        <w:rPr>
          <w:sz w:val="52"/>
          <w:szCs w:val="52"/>
        </w:rPr>
        <w:br w:type="page"/>
      </w:r>
    </w:p>
    <w:p w:rsidR="00A60E49" w:rsidRDefault="00A60E49">
      <w:pPr>
        <w:ind w:firstLine="0"/>
        <w:rPr>
          <w:sz w:val="52"/>
          <w:szCs w:val="52"/>
        </w:rPr>
      </w:pPr>
      <w:r>
        <w:rPr>
          <w:sz w:val="52"/>
          <w:szCs w:val="52"/>
        </w:rPr>
        <w:lastRenderedPageBreak/>
        <w:br w:type="page"/>
      </w:r>
    </w:p>
    <w:p w:rsidR="00A60E49" w:rsidRDefault="00A60E49" w:rsidP="00A60E49">
      <w:pPr>
        <w:pStyle w:val="Nagwek1"/>
        <w:rPr>
          <w:sz w:val="32"/>
          <w:szCs w:val="32"/>
        </w:rPr>
      </w:pPr>
      <w:bookmarkStart w:id="67" w:name="_Toc491179330"/>
      <w:r w:rsidRPr="006A0B25">
        <w:lastRenderedPageBreak/>
        <w:t xml:space="preserve">ZAŁĄCZNIK NR </w:t>
      </w:r>
      <w:r>
        <w:t>2</w:t>
      </w:r>
      <w:r w:rsidRPr="006A0B25">
        <w:t>:</w:t>
      </w:r>
      <w:r>
        <w:rPr>
          <w:sz w:val="32"/>
          <w:szCs w:val="32"/>
        </w:rPr>
        <w:t xml:space="preserve"> </w:t>
      </w:r>
      <w:r>
        <w:t>PROJEKT DROGOWY</w:t>
      </w:r>
      <w:bookmarkEnd w:id="67"/>
    </w:p>
    <w:p w:rsidR="000D23E7" w:rsidRDefault="003225C5">
      <w:pPr>
        <w:ind w:firstLine="0"/>
        <w:rPr>
          <w:sz w:val="52"/>
          <w:szCs w:val="52"/>
        </w:rPr>
      </w:pPr>
      <w:r>
        <w:rPr>
          <w:sz w:val="52"/>
          <w:szCs w:val="52"/>
        </w:rPr>
        <w:br w:type="page"/>
      </w:r>
    </w:p>
    <w:p w:rsidR="003225C5" w:rsidRPr="000D23E7" w:rsidRDefault="000D23E7" w:rsidP="000D23E7">
      <w:r>
        <w:lastRenderedPageBreak/>
        <w:br w:type="page"/>
      </w:r>
    </w:p>
    <w:p w:rsidR="006A0B25" w:rsidRDefault="006A0B25" w:rsidP="007974B4">
      <w:pPr>
        <w:pStyle w:val="Nagwek1"/>
        <w:rPr>
          <w:sz w:val="52"/>
          <w:szCs w:val="52"/>
        </w:rPr>
      </w:pPr>
      <w:bookmarkStart w:id="68" w:name="_Toc491179331"/>
      <w:r w:rsidRPr="006A0B25">
        <w:rPr>
          <w:sz w:val="52"/>
          <w:szCs w:val="52"/>
        </w:rPr>
        <w:lastRenderedPageBreak/>
        <w:t>CZĘŚĆ RYSUNKOWA</w:t>
      </w:r>
      <w:bookmarkEnd w:id="66"/>
      <w:bookmarkEnd w:id="68"/>
    </w:p>
    <w:p w:rsidR="00A60E49" w:rsidRDefault="00A60E49">
      <w:pPr>
        <w:ind w:firstLine="0"/>
      </w:pPr>
      <w:r>
        <w:br w:type="page"/>
      </w:r>
    </w:p>
    <w:p w:rsidR="00A60E49" w:rsidRPr="00A60E49" w:rsidRDefault="00A60E49" w:rsidP="00A60E49"/>
    <w:sectPr w:rsidR="00A60E49" w:rsidRPr="00A60E49" w:rsidSect="000D23E7">
      <w:headerReference w:type="even" r:id="rId9"/>
      <w:headerReference w:type="default" r:id="rId10"/>
      <w:footerReference w:type="even" r:id="rId11"/>
      <w:footerReference w:type="default" r:id="rId12"/>
      <w:pgSz w:w="11907" w:h="16839" w:code="9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5630" w:rsidRDefault="00B65630" w:rsidP="004B035E">
      <w:r>
        <w:separator/>
      </w:r>
    </w:p>
  </w:endnote>
  <w:endnote w:type="continuationSeparator" w:id="0">
    <w:p w:rsidR="00B65630" w:rsidRDefault="00B65630" w:rsidP="004B0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charset w:val="80"/>
    <w:family w:val="auto"/>
    <w:pitch w:val="variable"/>
    <w:sig w:usb0="00000000" w:usb1="00000000" w:usb2="07040001" w:usb3="00000000" w:csb0="00020000" w:csb1="00000000"/>
  </w:font>
  <w:font w:name="Cambria Bold">
    <w:panose1 w:val="02040803050406030204"/>
    <w:charset w:val="00"/>
    <w:family w:val="roman"/>
    <w:pitch w:val="default"/>
  </w:font>
  <w:font w:name="Calibri Bold">
    <w:panose1 w:val="020F0702030404030204"/>
    <w:charset w:val="00"/>
    <w:family w:val="roman"/>
    <w:pitch w:val="default"/>
  </w:font>
  <w:font w:name="Cambria Bold Italic">
    <w:panose1 w:val="020408030504060A0204"/>
    <w:charset w:val="00"/>
    <w:family w:val="roman"/>
    <w:pitch w:val="default"/>
  </w:font>
  <w:font w:name="Lucida Grande">
    <w:altName w:val="Times New Roman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505" w:type="dxa"/>
      <w:tblLook w:val="04A0" w:firstRow="1" w:lastRow="0" w:firstColumn="1" w:lastColumn="0" w:noHBand="0" w:noVBand="1"/>
    </w:tblPr>
    <w:tblGrid>
      <w:gridCol w:w="9116"/>
      <w:gridCol w:w="808"/>
      <w:gridCol w:w="581"/>
    </w:tblGrid>
    <w:tr w:rsidR="00B65630" w:rsidRPr="00A60E49" w:rsidTr="00A60E49">
      <w:tc>
        <w:tcPr>
          <w:tcW w:w="3145" w:type="dxa"/>
          <w:tcBorders>
            <w:top w:val="single" w:sz="4" w:space="0" w:color="A6A6A6" w:themeColor="background1" w:themeShade="A6"/>
          </w:tcBorders>
        </w:tcPr>
        <w:p w:rsidR="00B65630" w:rsidRPr="00F71EFE" w:rsidRDefault="00B65630" w:rsidP="00A60E49">
          <w:pPr>
            <w:pStyle w:val="Nagwek"/>
            <w:jc w:val="center"/>
            <w:rPr>
              <w:rFonts w:ascii="Tahoma" w:hAnsi="Tahoma" w:cs="Tahoma"/>
              <w:color w:val="7F7F7F"/>
              <w:lang w:val="en-US"/>
            </w:rPr>
          </w:pPr>
        </w:p>
      </w:tc>
      <w:tc>
        <w:tcPr>
          <w:tcW w:w="4510" w:type="dxa"/>
          <w:tcBorders>
            <w:top w:val="single" w:sz="4" w:space="0" w:color="A6A6A6" w:themeColor="background1" w:themeShade="A6"/>
          </w:tcBorders>
        </w:tcPr>
        <w:p w:rsidR="00B65630" w:rsidRPr="00474406" w:rsidRDefault="00B65630" w:rsidP="00A60E49">
          <w:pPr>
            <w:pStyle w:val="Stopka"/>
            <w:jc w:val="right"/>
            <w:rPr>
              <w:color w:val="7F7F7F"/>
            </w:rPr>
          </w:pPr>
        </w:p>
      </w:tc>
      <w:tc>
        <w:tcPr>
          <w:tcW w:w="2850" w:type="dxa"/>
          <w:tcBorders>
            <w:top w:val="single" w:sz="4" w:space="0" w:color="A6A6A6" w:themeColor="background1" w:themeShade="A6"/>
          </w:tcBorders>
        </w:tcPr>
        <w:p w:rsidR="00B65630" w:rsidRPr="00474406" w:rsidRDefault="00B65630" w:rsidP="00A60E49">
          <w:pPr>
            <w:pStyle w:val="Stopka"/>
            <w:jc w:val="both"/>
            <w:rPr>
              <w:color w:val="7F7F7F"/>
            </w:rPr>
          </w:pPr>
        </w:p>
      </w:tc>
    </w:tr>
    <w:tr w:rsidR="00B65630" w:rsidRPr="00AE1CE9" w:rsidTr="00A60E49">
      <w:tc>
        <w:tcPr>
          <w:tcW w:w="3145" w:type="dxa"/>
        </w:tcPr>
        <w:tbl>
          <w:tblPr>
            <w:tblW w:w="8900" w:type="dxa"/>
            <w:tblLook w:val="04A0" w:firstRow="1" w:lastRow="0" w:firstColumn="1" w:lastColumn="0" w:noHBand="0" w:noVBand="1"/>
          </w:tblPr>
          <w:tblGrid>
            <w:gridCol w:w="1991"/>
            <w:gridCol w:w="3859"/>
            <w:gridCol w:w="3050"/>
          </w:tblGrid>
          <w:tr w:rsidR="00B65630" w:rsidRPr="00B65630" w:rsidTr="00C22119">
            <w:trPr>
              <w:trHeight w:val="109"/>
            </w:trPr>
            <w:tc>
              <w:tcPr>
                <w:tcW w:w="1991" w:type="dxa"/>
                <w:tcBorders>
                  <w:top w:val="single" w:sz="4" w:space="0" w:color="auto"/>
                  <w:right w:val="single" w:sz="4" w:space="0" w:color="auto"/>
                </w:tcBorders>
              </w:tcPr>
              <w:p w:rsidR="00B65630" w:rsidRPr="00474406" w:rsidRDefault="00B65630" w:rsidP="00C22119">
                <w:pPr>
                  <w:pStyle w:val="Stopka"/>
                  <w:jc w:val="right"/>
                  <w:rPr>
                    <w:color w:val="7F7F7F"/>
                  </w:rPr>
                </w:pPr>
                <w:r w:rsidRPr="00474406">
                  <w:rPr>
                    <w:color w:val="7F7F7F"/>
                  </w:rPr>
                  <w:t>Strona</w:t>
                </w:r>
              </w:p>
            </w:tc>
            <w:tc>
              <w:tcPr>
                <w:tcW w:w="3859" w:type="dxa"/>
                <w:tcBorders>
                  <w:top w:val="single" w:sz="4" w:space="0" w:color="auto"/>
                  <w:left w:val="single" w:sz="4" w:space="0" w:color="auto"/>
                </w:tcBorders>
              </w:tcPr>
              <w:p w:rsidR="00B65630" w:rsidRPr="0063711F" w:rsidRDefault="00B65630" w:rsidP="00C22119">
                <w:pPr>
                  <w:pStyle w:val="Stopka"/>
                  <w:jc w:val="both"/>
                  <w:rPr>
                    <w:color w:val="7F7F7F"/>
                    <w:lang w:val="en-US"/>
                  </w:rPr>
                </w:pPr>
                <w:r w:rsidRPr="00474406">
                  <w:rPr>
                    <w:color w:val="7F7F7F"/>
                  </w:rPr>
                  <w:fldChar w:fldCharType="begin"/>
                </w:r>
                <w:r w:rsidRPr="00474406">
                  <w:rPr>
                    <w:color w:val="7F7F7F"/>
                  </w:rPr>
                  <w:instrText xml:space="preserve"> PAGE   \* MERGEFORMAT </w:instrText>
                </w:r>
                <w:r w:rsidRPr="00474406">
                  <w:rPr>
                    <w:color w:val="7F7F7F"/>
                  </w:rPr>
                  <w:fldChar w:fldCharType="separate"/>
                </w:r>
                <w:r w:rsidR="00797A62">
                  <w:rPr>
                    <w:noProof/>
                    <w:color w:val="7F7F7F"/>
                  </w:rPr>
                  <w:t>16</w:t>
                </w:r>
                <w:r w:rsidRPr="00474406">
                  <w:rPr>
                    <w:color w:val="7F7F7F"/>
                  </w:rPr>
                  <w:fldChar w:fldCharType="end"/>
                </w:r>
              </w:p>
            </w:tc>
            <w:tc>
              <w:tcPr>
                <w:tcW w:w="3050" w:type="dxa"/>
                <w:tcBorders>
                  <w:top w:val="single" w:sz="4" w:space="0" w:color="auto"/>
                </w:tcBorders>
              </w:tcPr>
              <w:p w:rsidR="00B65630" w:rsidRPr="0063711F" w:rsidRDefault="00B65630" w:rsidP="00C22119">
                <w:pPr>
                  <w:pStyle w:val="Stopka"/>
                  <w:jc w:val="both"/>
                  <w:rPr>
                    <w:color w:val="7F7F7F"/>
                    <w:lang w:val="en-US"/>
                  </w:rPr>
                </w:pPr>
                <w:proofErr w:type="spellStart"/>
                <w:r w:rsidRPr="00F71EFE">
                  <w:rPr>
                    <w:rFonts w:ascii="Tahoma" w:hAnsi="Tahoma" w:cs="Tahoma"/>
                    <w:b/>
                    <w:color w:val="7F7F7F"/>
                    <w:lang w:val="en-US"/>
                  </w:rPr>
                  <w:t>home</w:t>
                </w:r>
                <w:r w:rsidRPr="00F71EFE">
                  <w:rPr>
                    <w:rFonts w:ascii="Tahoma" w:hAnsi="Tahoma" w:cs="Tahoma"/>
                    <w:color w:val="7F7F7F"/>
                    <w:sz w:val="16"/>
                    <w:szCs w:val="16"/>
                    <w:lang w:val="en-US"/>
                  </w:rPr>
                  <w:t>OF</w:t>
                </w:r>
                <w:r w:rsidRPr="00F71EFE">
                  <w:rPr>
                    <w:rFonts w:ascii="Tahoma" w:hAnsi="Tahoma" w:cs="Tahoma"/>
                    <w:b/>
                    <w:color w:val="7F7F7F"/>
                    <w:lang w:val="en-US"/>
                  </w:rPr>
                  <w:t>houses</w:t>
                </w:r>
                <w:proofErr w:type="spellEnd"/>
                <w:r w:rsidRPr="00F71EFE">
                  <w:rPr>
                    <w:rFonts w:ascii="Tahoma" w:hAnsi="Tahoma" w:cs="Tahoma"/>
                    <w:b/>
                    <w:color w:val="7F7F7F"/>
                    <w:lang w:val="en-US"/>
                  </w:rPr>
                  <w:t xml:space="preserve"> </w:t>
                </w:r>
                <w:proofErr w:type="spellStart"/>
                <w:proofErr w:type="gramStart"/>
                <w:r w:rsidRPr="00F71EFE">
                  <w:rPr>
                    <w:rFonts w:ascii="Tahoma" w:hAnsi="Tahoma" w:cs="Tahoma"/>
                    <w:color w:val="7F7F7F"/>
                    <w:sz w:val="14"/>
                    <w:szCs w:val="14"/>
                    <w:lang w:val="en-US"/>
                  </w:rPr>
                  <w:t>Sp.z</w:t>
                </w:r>
                <w:proofErr w:type="spellEnd"/>
                <w:proofErr w:type="gramEnd"/>
                <w:r w:rsidRPr="00F71EFE">
                  <w:rPr>
                    <w:rFonts w:ascii="Tahoma" w:hAnsi="Tahoma" w:cs="Tahoma"/>
                    <w:color w:val="7F7F7F"/>
                    <w:sz w:val="14"/>
                    <w:szCs w:val="14"/>
                    <w:lang w:val="en-US"/>
                  </w:rPr>
                  <w:t xml:space="preserve"> </w:t>
                </w:r>
                <w:proofErr w:type="spellStart"/>
                <w:r w:rsidRPr="00F71EFE">
                  <w:rPr>
                    <w:rFonts w:ascii="Tahoma" w:hAnsi="Tahoma" w:cs="Tahoma"/>
                    <w:color w:val="7F7F7F"/>
                    <w:sz w:val="14"/>
                    <w:szCs w:val="14"/>
                    <w:lang w:val="en-US"/>
                  </w:rPr>
                  <w:t>o.o</w:t>
                </w:r>
                <w:proofErr w:type="spellEnd"/>
                <w:r w:rsidRPr="00F71EFE">
                  <w:rPr>
                    <w:rFonts w:ascii="Tahoma" w:hAnsi="Tahoma" w:cs="Tahoma"/>
                    <w:color w:val="7F7F7F"/>
                    <w:sz w:val="14"/>
                    <w:szCs w:val="14"/>
                    <w:lang w:val="en-US"/>
                  </w:rPr>
                  <w:t>.</w:t>
                </w:r>
              </w:p>
            </w:tc>
          </w:tr>
          <w:tr w:rsidR="00B65630" w:rsidRPr="00AE1CE9" w:rsidTr="00C22119">
            <w:trPr>
              <w:trHeight w:val="779"/>
            </w:trPr>
            <w:tc>
              <w:tcPr>
                <w:tcW w:w="1991" w:type="dxa"/>
              </w:tcPr>
              <w:p w:rsidR="00B65630" w:rsidRPr="00C22119" w:rsidRDefault="00B65630" w:rsidP="00C22119">
                <w:pPr>
                  <w:pStyle w:val="Nagwek"/>
                  <w:jc w:val="center"/>
                  <w:rPr>
                    <w:rFonts w:ascii="Tahoma" w:hAnsi="Tahoma" w:cs="Tahoma"/>
                    <w:b/>
                    <w:color w:val="7F7F7F"/>
                    <w:lang w:val="en-US"/>
                  </w:rPr>
                </w:pPr>
              </w:p>
            </w:tc>
            <w:tc>
              <w:tcPr>
                <w:tcW w:w="3859" w:type="dxa"/>
              </w:tcPr>
              <w:p w:rsidR="00B65630" w:rsidRPr="00C22119" w:rsidRDefault="00B65630" w:rsidP="00C22119">
                <w:pPr>
                  <w:pStyle w:val="Stopka"/>
                  <w:jc w:val="center"/>
                  <w:rPr>
                    <w:lang w:val="en-US"/>
                  </w:rPr>
                </w:pPr>
              </w:p>
            </w:tc>
            <w:tc>
              <w:tcPr>
                <w:tcW w:w="3050" w:type="dxa"/>
              </w:tcPr>
              <w:p w:rsidR="00B65630" w:rsidRPr="00D93827" w:rsidRDefault="00B65630" w:rsidP="00C22119">
                <w:pPr>
                  <w:pStyle w:val="Nagwek"/>
                  <w:jc w:val="center"/>
                  <w:rPr>
                    <w:rFonts w:cs="Calibri"/>
                    <w:color w:val="7F7F7F"/>
                    <w:sz w:val="16"/>
                    <w:szCs w:val="16"/>
                  </w:rPr>
                </w:pPr>
                <w:r w:rsidRPr="00D93827">
                  <w:rPr>
                    <w:rFonts w:cs="Calibri"/>
                    <w:color w:val="7F7F7F"/>
                    <w:sz w:val="16"/>
                    <w:szCs w:val="16"/>
                  </w:rPr>
                  <w:t>61-879 Poznań, ul. Łąkowa 21/20</w:t>
                </w:r>
              </w:p>
              <w:p w:rsidR="00B65630" w:rsidRPr="00D93827" w:rsidRDefault="00B65630" w:rsidP="00C22119">
                <w:pPr>
                  <w:pStyle w:val="Stopka"/>
                  <w:jc w:val="center"/>
                </w:pPr>
                <w:r w:rsidRPr="00D93827">
                  <w:rPr>
                    <w:rFonts w:cs="Calibri"/>
                    <w:color w:val="7F7F7F"/>
                    <w:sz w:val="16"/>
                    <w:szCs w:val="16"/>
                  </w:rPr>
                  <w:t>Tel/fax: +48 (61) 853 53 50</w:t>
                </w:r>
              </w:p>
            </w:tc>
          </w:tr>
        </w:tbl>
        <w:p w:rsidR="00B65630" w:rsidRPr="00D93827" w:rsidRDefault="00B65630" w:rsidP="00C22119">
          <w:pPr>
            <w:pStyle w:val="Nagwek"/>
            <w:ind w:firstLine="0"/>
            <w:rPr>
              <w:rFonts w:ascii="Tahoma" w:hAnsi="Tahoma" w:cs="Tahoma"/>
              <w:b/>
              <w:color w:val="7F7F7F"/>
            </w:rPr>
          </w:pPr>
        </w:p>
      </w:tc>
      <w:tc>
        <w:tcPr>
          <w:tcW w:w="4510" w:type="dxa"/>
        </w:tcPr>
        <w:p w:rsidR="00B65630" w:rsidRPr="00D93827" w:rsidRDefault="00B65630" w:rsidP="00A60E49">
          <w:pPr>
            <w:pStyle w:val="Stopka"/>
          </w:pPr>
        </w:p>
      </w:tc>
      <w:tc>
        <w:tcPr>
          <w:tcW w:w="2850" w:type="dxa"/>
        </w:tcPr>
        <w:p w:rsidR="00B65630" w:rsidRPr="00D93827" w:rsidRDefault="00B65630" w:rsidP="00A60E49">
          <w:pPr>
            <w:pStyle w:val="Stopka"/>
          </w:pPr>
        </w:p>
      </w:tc>
    </w:tr>
  </w:tbl>
  <w:p w:rsidR="00B65630" w:rsidRPr="001B30CD" w:rsidRDefault="00B65630" w:rsidP="0063711F">
    <w:pPr>
      <w:pStyle w:val="Stopka"/>
      <w:tabs>
        <w:tab w:val="clear" w:pos="4536"/>
        <w:tab w:val="clear" w:pos="9072"/>
        <w:tab w:val="left" w:pos="7146"/>
      </w:tabs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798" w:type="dxa"/>
      <w:tblLook w:val="04A0" w:firstRow="1" w:lastRow="0" w:firstColumn="1" w:lastColumn="0" w:noHBand="0" w:noVBand="1"/>
    </w:tblPr>
    <w:tblGrid>
      <w:gridCol w:w="2978"/>
      <w:gridCol w:w="4105"/>
      <w:gridCol w:w="1715"/>
    </w:tblGrid>
    <w:tr w:rsidR="00B65630" w:rsidRPr="00A60E49" w:rsidTr="00C22119">
      <w:trPr>
        <w:trHeight w:val="271"/>
      </w:trPr>
      <w:tc>
        <w:tcPr>
          <w:tcW w:w="2978" w:type="dxa"/>
          <w:tcBorders>
            <w:top w:val="single" w:sz="4" w:space="0" w:color="auto"/>
          </w:tcBorders>
        </w:tcPr>
        <w:p w:rsidR="00B65630" w:rsidRPr="0063711F" w:rsidRDefault="00B65630" w:rsidP="00C22119">
          <w:pPr>
            <w:pStyle w:val="Stopka"/>
            <w:jc w:val="both"/>
            <w:rPr>
              <w:color w:val="7F7F7F"/>
              <w:lang w:val="en-US"/>
            </w:rPr>
          </w:pPr>
          <w:proofErr w:type="spellStart"/>
          <w:r w:rsidRPr="00F71EFE">
            <w:rPr>
              <w:rFonts w:ascii="Tahoma" w:hAnsi="Tahoma" w:cs="Tahoma"/>
              <w:b/>
              <w:color w:val="7F7F7F"/>
              <w:lang w:val="en-US"/>
            </w:rPr>
            <w:t>home</w:t>
          </w:r>
          <w:r w:rsidRPr="00F71EFE">
            <w:rPr>
              <w:rFonts w:ascii="Tahoma" w:hAnsi="Tahoma" w:cs="Tahoma"/>
              <w:color w:val="7F7F7F"/>
              <w:sz w:val="16"/>
              <w:szCs w:val="16"/>
              <w:lang w:val="en-US"/>
            </w:rPr>
            <w:t>OF</w:t>
          </w:r>
          <w:r w:rsidRPr="00F71EFE">
            <w:rPr>
              <w:rFonts w:ascii="Tahoma" w:hAnsi="Tahoma" w:cs="Tahoma"/>
              <w:b/>
              <w:color w:val="7F7F7F"/>
              <w:lang w:val="en-US"/>
            </w:rPr>
            <w:t>houses</w:t>
          </w:r>
          <w:proofErr w:type="spellEnd"/>
          <w:r w:rsidRPr="00F71EFE">
            <w:rPr>
              <w:rFonts w:ascii="Tahoma" w:hAnsi="Tahoma" w:cs="Tahoma"/>
              <w:b/>
              <w:color w:val="7F7F7F"/>
              <w:lang w:val="en-US"/>
            </w:rPr>
            <w:t xml:space="preserve"> </w:t>
          </w:r>
          <w:proofErr w:type="spellStart"/>
          <w:proofErr w:type="gramStart"/>
          <w:r w:rsidRPr="00F71EFE">
            <w:rPr>
              <w:rFonts w:ascii="Tahoma" w:hAnsi="Tahoma" w:cs="Tahoma"/>
              <w:color w:val="7F7F7F"/>
              <w:sz w:val="14"/>
              <w:szCs w:val="14"/>
              <w:lang w:val="en-US"/>
            </w:rPr>
            <w:t>Sp.z</w:t>
          </w:r>
          <w:proofErr w:type="spellEnd"/>
          <w:proofErr w:type="gramEnd"/>
          <w:r w:rsidRPr="00F71EFE">
            <w:rPr>
              <w:rFonts w:ascii="Tahoma" w:hAnsi="Tahoma" w:cs="Tahoma"/>
              <w:color w:val="7F7F7F"/>
              <w:sz w:val="14"/>
              <w:szCs w:val="14"/>
              <w:lang w:val="en-US"/>
            </w:rPr>
            <w:t xml:space="preserve"> </w:t>
          </w:r>
          <w:proofErr w:type="spellStart"/>
          <w:r w:rsidRPr="00F71EFE">
            <w:rPr>
              <w:rFonts w:ascii="Tahoma" w:hAnsi="Tahoma" w:cs="Tahoma"/>
              <w:color w:val="7F7F7F"/>
              <w:sz w:val="14"/>
              <w:szCs w:val="14"/>
              <w:lang w:val="en-US"/>
            </w:rPr>
            <w:t>o.o</w:t>
          </w:r>
          <w:proofErr w:type="spellEnd"/>
          <w:r w:rsidRPr="00F71EFE">
            <w:rPr>
              <w:rFonts w:ascii="Tahoma" w:hAnsi="Tahoma" w:cs="Tahoma"/>
              <w:color w:val="7F7F7F"/>
              <w:sz w:val="14"/>
              <w:szCs w:val="14"/>
              <w:lang w:val="en-US"/>
            </w:rPr>
            <w:t>.</w:t>
          </w:r>
        </w:p>
      </w:tc>
      <w:tc>
        <w:tcPr>
          <w:tcW w:w="4105" w:type="dxa"/>
          <w:tcBorders>
            <w:top w:val="single" w:sz="4" w:space="0" w:color="auto"/>
            <w:right w:val="single" w:sz="4" w:space="0" w:color="auto"/>
          </w:tcBorders>
        </w:tcPr>
        <w:p w:rsidR="00B65630" w:rsidRPr="00474406" w:rsidRDefault="00B65630" w:rsidP="00C22119">
          <w:pPr>
            <w:pStyle w:val="Stopka"/>
            <w:jc w:val="right"/>
            <w:rPr>
              <w:color w:val="7F7F7F"/>
            </w:rPr>
          </w:pPr>
          <w:r w:rsidRPr="00474406">
            <w:rPr>
              <w:color w:val="7F7F7F"/>
            </w:rPr>
            <w:t>Strona</w:t>
          </w:r>
        </w:p>
      </w:tc>
      <w:tc>
        <w:tcPr>
          <w:tcW w:w="1715" w:type="dxa"/>
          <w:tcBorders>
            <w:top w:val="single" w:sz="4" w:space="0" w:color="auto"/>
            <w:left w:val="single" w:sz="4" w:space="0" w:color="auto"/>
          </w:tcBorders>
        </w:tcPr>
        <w:p w:rsidR="00B65630" w:rsidRPr="00474406" w:rsidRDefault="00B65630" w:rsidP="00C22119">
          <w:pPr>
            <w:pStyle w:val="Stopka"/>
            <w:jc w:val="both"/>
            <w:rPr>
              <w:color w:val="7F7F7F"/>
            </w:rPr>
          </w:pPr>
          <w:r w:rsidRPr="00474406">
            <w:rPr>
              <w:color w:val="7F7F7F"/>
            </w:rPr>
            <w:fldChar w:fldCharType="begin"/>
          </w:r>
          <w:r w:rsidRPr="00474406">
            <w:rPr>
              <w:color w:val="7F7F7F"/>
            </w:rPr>
            <w:instrText xml:space="preserve"> PAGE   \* MERGEFORMAT </w:instrText>
          </w:r>
          <w:r w:rsidRPr="00474406">
            <w:rPr>
              <w:color w:val="7F7F7F"/>
            </w:rPr>
            <w:fldChar w:fldCharType="separate"/>
          </w:r>
          <w:r w:rsidR="00797A62">
            <w:rPr>
              <w:noProof/>
              <w:color w:val="7F7F7F"/>
            </w:rPr>
            <w:t>17</w:t>
          </w:r>
          <w:r w:rsidRPr="00474406">
            <w:rPr>
              <w:color w:val="7F7F7F"/>
            </w:rPr>
            <w:fldChar w:fldCharType="end"/>
          </w:r>
        </w:p>
      </w:tc>
    </w:tr>
    <w:tr w:rsidR="00B65630" w:rsidRPr="00AE1CE9" w:rsidTr="00C22119">
      <w:trPr>
        <w:trHeight w:val="764"/>
      </w:trPr>
      <w:tc>
        <w:tcPr>
          <w:tcW w:w="2978" w:type="dxa"/>
        </w:tcPr>
        <w:p w:rsidR="00B65630" w:rsidRPr="00D93827" w:rsidRDefault="00B65630" w:rsidP="00C22119">
          <w:pPr>
            <w:pStyle w:val="Nagwek"/>
            <w:jc w:val="center"/>
            <w:rPr>
              <w:rFonts w:cs="Calibri"/>
              <w:color w:val="7F7F7F"/>
              <w:sz w:val="16"/>
              <w:szCs w:val="16"/>
            </w:rPr>
          </w:pPr>
          <w:r w:rsidRPr="00D93827">
            <w:rPr>
              <w:rFonts w:cs="Calibri"/>
              <w:color w:val="7F7F7F"/>
              <w:sz w:val="16"/>
              <w:szCs w:val="16"/>
            </w:rPr>
            <w:t>61-879 Poznań, ul. Łąkowa 21/20</w:t>
          </w:r>
        </w:p>
        <w:p w:rsidR="00B65630" w:rsidRPr="00D93827" w:rsidRDefault="00B65630" w:rsidP="00C22119">
          <w:pPr>
            <w:pStyle w:val="Stopka"/>
            <w:jc w:val="center"/>
          </w:pPr>
          <w:r w:rsidRPr="00D93827">
            <w:rPr>
              <w:rFonts w:cs="Calibri"/>
              <w:color w:val="7F7F7F"/>
              <w:sz w:val="16"/>
              <w:szCs w:val="16"/>
            </w:rPr>
            <w:t>Tel/fax: +48 (61) 853 53 50</w:t>
          </w:r>
        </w:p>
      </w:tc>
      <w:tc>
        <w:tcPr>
          <w:tcW w:w="4105" w:type="dxa"/>
        </w:tcPr>
        <w:p w:rsidR="00B65630" w:rsidRPr="00C22119" w:rsidRDefault="00B65630" w:rsidP="00C22119">
          <w:pPr>
            <w:pStyle w:val="Nagwek"/>
            <w:jc w:val="center"/>
            <w:rPr>
              <w:rFonts w:ascii="Tahoma" w:hAnsi="Tahoma" w:cs="Tahoma"/>
              <w:b/>
              <w:color w:val="7F7F7F"/>
            </w:rPr>
          </w:pPr>
        </w:p>
      </w:tc>
      <w:tc>
        <w:tcPr>
          <w:tcW w:w="1715" w:type="dxa"/>
        </w:tcPr>
        <w:p w:rsidR="00B65630" w:rsidRPr="00C22119" w:rsidRDefault="00B65630" w:rsidP="00C22119">
          <w:pPr>
            <w:pStyle w:val="Stopka"/>
          </w:pPr>
        </w:p>
      </w:tc>
    </w:tr>
  </w:tbl>
  <w:p w:rsidR="00B65630" w:rsidRDefault="00B65630" w:rsidP="00C22119">
    <w:pPr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5630" w:rsidRDefault="00B65630" w:rsidP="004B035E">
      <w:r>
        <w:separator/>
      </w:r>
    </w:p>
  </w:footnote>
  <w:footnote w:type="continuationSeparator" w:id="0">
    <w:p w:rsidR="00B65630" w:rsidRDefault="00B65630" w:rsidP="004B0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1418"/>
      <w:gridCol w:w="2268"/>
      <w:gridCol w:w="236"/>
      <w:gridCol w:w="4725"/>
    </w:tblGrid>
    <w:tr w:rsidR="00B65630" w:rsidRPr="00474406" w:rsidTr="003224D6">
      <w:tc>
        <w:tcPr>
          <w:tcW w:w="1418" w:type="dxa"/>
          <w:tcBorders>
            <w:top w:val="nil"/>
            <w:bottom w:val="single" w:sz="4" w:space="0" w:color="D9D9D9"/>
            <w:right w:val="single" w:sz="4" w:space="0" w:color="808080"/>
          </w:tcBorders>
          <w:vAlign w:val="bottom"/>
        </w:tcPr>
        <w:p w:rsidR="00B65630" w:rsidRPr="004E2CC7" w:rsidRDefault="00B65630" w:rsidP="00F6542A">
          <w:pPr>
            <w:ind w:hanging="104"/>
            <w:jc w:val="right"/>
            <w:rPr>
              <w:rFonts w:cs="Calibri"/>
              <w:iCs/>
              <w:color w:val="808080"/>
              <w:sz w:val="18"/>
              <w:szCs w:val="18"/>
            </w:rPr>
          </w:pPr>
          <w:r>
            <w:rPr>
              <w:color w:val="808080"/>
              <w:sz w:val="19"/>
              <w:szCs w:val="19"/>
            </w:rPr>
            <w:t>Sierpień 2017</w:t>
          </w:r>
        </w:p>
      </w:tc>
      <w:tc>
        <w:tcPr>
          <w:tcW w:w="7229" w:type="dxa"/>
          <w:gridSpan w:val="3"/>
          <w:tcBorders>
            <w:top w:val="nil"/>
            <w:left w:val="single" w:sz="4" w:space="0" w:color="808080"/>
            <w:bottom w:val="single" w:sz="4" w:space="0" w:color="D9D9D9"/>
          </w:tcBorders>
          <w:vAlign w:val="bottom"/>
        </w:tcPr>
        <w:p w:rsidR="00B65630" w:rsidRPr="007A796D" w:rsidRDefault="00B65630" w:rsidP="005C00BF">
          <w:pPr>
            <w:pStyle w:val="Nagwek"/>
            <w:ind w:firstLine="34"/>
            <w:rPr>
              <w:color w:val="808080"/>
              <w:sz w:val="19"/>
              <w:szCs w:val="19"/>
            </w:rPr>
          </w:pPr>
        </w:p>
      </w:tc>
    </w:tr>
    <w:tr w:rsidR="00B65630" w:rsidRPr="00474406" w:rsidTr="00F6542A">
      <w:tc>
        <w:tcPr>
          <w:tcW w:w="3686" w:type="dxa"/>
          <w:gridSpan w:val="2"/>
          <w:tcBorders>
            <w:top w:val="single" w:sz="4" w:space="0" w:color="D9D9D9"/>
            <w:bottom w:val="nil"/>
            <w:right w:val="nil"/>
          </w:tcBorders>
          <w:shd w:val="clear" w:color="auto" w:fill="F2F2F2"/>
          <w:vAlign w:val="center"/>
        </w:tcPr>
        <w:p w:rsidR="00B65630" w:rsidRPr="00474406" w:rsidRDefault="00B65630" w:rsidP="005C00BF">
          <w:pPr>
            <w:pStyle w:val="Nagwek"/>
          </w:pPr>
        </w:p>
      </w:tc>
      <w:tc>
        <w:tcPr>
          <w:tcW w:w="236" w:type="dxa"/>
          <w:tcBorders>
            <w:top w:val="single" w:sz="4" w:space="0" w:color="D9D9D9"/>
            <w:left w:val="nil"/>
            <w:bottom w:val="nil"/>
            <w:right w:val="nil"/>
          </w:tcBorders>
          <w:shd w:val="clear" w:color="auto" w:fill="F2F2F2"/>
          <w:vAlign w:val="center"/>
        </w:tcPr>
        <w:p w:rsidR="00B65630" w:rsidRPr="00474406" w:rsidRDefault="00B65630" w:rsidP="005C00BF">
          <w:pPr>
            <w:pStyle w:val="Nagwek"/>
          </w:pPr>
        </w:p>
      </w:tc>
      <w:tc>
        <w:tcPr>
          <w:tcW w:w="4725" w:type="dxa"/>
          <w:tcBorders>
            <w:top w:val="single" w:sz="4" w:space="0" w:color="D9D9D9"/>
            <w:left w:val="nil"/>
            <w:bottom w:val="nil"/>
          </w:tcBorders>
          <w:shd w:val="clear" w:color="auto" w:fill="F2F2F2"/>
        </w:tcPr>
        <w:p w:rsidR="00B65630" w:rsidRPr="00474406" w:rsidRDefault="00B65630" w:rsidP="005C00BF">
          <w:pPr>
            <w:pStyle w:val="Nagwek"/>
          </w:pPr>
        </w:p>
      </w:tc>
    </w:tr>
    <w:tr w:rsidR="00B65630" w:rsidRPr="004D2A02" w:rsidTr="00F6542A">
      <w:tc>
        <w:tcPr>
          <w:tcW w:w="3686" w:type="dxa"/>
          <w:gridSpan w:val="2"/>
          <w:tcBorders>
            <w:top w:val="nil"/>
            <w:bottom w:val="nil"/>
            <w:right w:val="single" w:sz="4" w:space="0" w:color="808080"/>
          </w:tcBorders>
          <w:shd w:val="clear" w:color="auto" w:fill="F2F2F2"/>
          <w:vAlign w:val="center"/>
        </w:tcPr>
        <w:p w:rsidR="00B65630" w:rsidRPr="001045DB" w:rsidRDefault="00B65630" w:rsidP="005C00BF">
          <w:pPr>
            <w:ind w:left="142" w:firstLine="0"/>
            <w:jc w:val="right"/>
            <w:rPr>
              <w:rFonts w:ascii="Arial Narrow" w:hAnsi="Arial Narrow"/>
              <w:color w:val="808080"/>
            </w:rPr>
          </w:pPr>
          <w:r w:rsidRPr="004E2CC7">
            <w:rPr>
              <w:rFonts w:ascii="Arial Narrow" w:hAnsi="Arial Narrow"/>
              <w:b/>
              <w:color w:val="7F7F7F"/>
              <w:sz w:val="28"/>
              <w:szCs w:val="28"/>
            </w:rPr>
            <w:t xml:space="preserve">OPIS PROJEKTU </w:t>
          </w:r>
          <w:r>
            <w:rPr>
              <w:rFonts w:ascii="Arial Narrow" w:hAnsi="Arial Narrow"/>
              <w:b/>
              <w:color w:val="7F7F7F"/>
              <w:sz w:val="28"/>
              <w:szCs w:val="28"/>
            </w:rPr>
            <w:t>WYKONAWCZEGO</w:t>
          </w:r>
        </w:p>
      </w:tc>
      <w:tc>
        <w:tcPr>
          <w:tcW w:w="4961" w:type="dxa"/>
          <w:gridSpan w:val="2"/>
          <w:tcBorders>
            <w:top w:val="nil"/>
            <w:left w:val="single" w:sz="4" w:space="0" w:color="808080"/>
            <w:bottom w:val="nil"/>
          </w:tcBorders>
          <w:shd w:val="clear" w:color="auto" w:fill="F2F2F2"/>
          <w:vAlign w:val="center"/>
        </w:tcPr>
        <w:p w:rsidR="00B65630" w:rsidRPr="004E2CC7" w:rsidRDefault="00B65630" w:rsidP="005C00BF">
          <w:pPr>
            <w:pStyle w:val="Nagwek"/>
            <w:ind w:firstLine="0"/>
          </w:pPr>
        </w:p>
      </w:tc>
    </w:tr>
    <w:tr w:rsidR="00B65630" w:rsidRPr="004D2A02" w:rsidTr="00F6542A">
      <w:tc>
        <w:tcPr>
          <w:tcW w:w="3686" w:type="dxa"/>
          <w:gridSpan w:val="2"/>
          <w:tcBorders>
            <w:top w:val="nil"/>
            <w:bottom w:val="single" w:sz="4" w:space="0" w:color="808080"/>
            <w:right w:val="nil"/>
          </w:tcBorders>
          <w:shd w:val="clear" w:color="auto" w:fill="F2F2F2"/>
          <w:vAlign w:val="center"/>
        </w:tcPr>
        <w:p w:rsidR="00B65630" w:rsidRPr="004E2CC7" w:rsidRDefault="00B65630" w:rsidP="005C00BF">
          <w:pPr>
            <w:pStyle w:val="Nagwek"/>
          </w:pPr>
        </w:p>
      </w:tc>
      <w:tc>
        <w:tcPr>
          <w:tcW w:w="236" w:type="dxa"/>
          <w:tcBorders>
            <w:top w:val="nil"/>
            <w:left w:val="nil"/>
            <w:bottom w:val="single" w:sz="4" w:space="0" w:color="808080"/>
            <w:right w:val="nil"/>
          </w:tcBorders>
          <w:shd w:val="clear" w:color="auto" w:fill="F2F2F2"/>
          <w:vAlign w:val="center"/>
        </w:tcPr>
        <w:p w:rsidR="00B65630" w:rsidRPr="004E2CC7" w:rsidRDefault="00B65630" w:rsidP="005C00BF">
          <w:pPr>
            <w:pStyle w:val="Nagwek"/>
          </w:pPr>
        </w:p>
      </w:tc>
      <w:tc>
        <w:tcPr>
          <w:tcW w:w="4725" w:type="dxa"/>
          <w:tcBorders>
            <w:top w:val="nil"/>
            <w:left w:val="nil"/>
            <w:bottom w:val="single" w:sz="4" w:space="0" w:color="808080"/>
          </w:tcBorders>
          <w:shd w:val="clear" w:color="auto" w:fill="F2F2F2"/>
        </w:tcPr>
        <w:p w:rsidR="00B65630" w:rsidRPr="004E2CC7" w:rsidRDefault="00B65630" w:rsidP="005C00BF">
          <w:pPr>
            <w:pStyle w:val="Nagwek"/>
          </w:pPr>
        </w:p>
      </w:tc>
    </w:tr>
  </w:tbl>
  <w:p w:rsidR="00B65630" w:rsidRDefault="00B656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729"/>
      <w:gridCol w:w="2401"/>
      <w:gridCol w:w="1537"/>
    </w:tblGrid>
    <w:tr w:rsidR="00B65630" w:rsidRPr="00474406" w:rsidTr="003A76C0">
      <w:tc>
        <w:tcPr>
          <w:tcW w:w="7338" w:type="dxa"/>
          <w:gridSpan w:val="2"/>
          <w:tcBorders>
            <w:top w:val="nil"/>
            <w:bottom w:val="single" w:sz="4" w:space="0" w:color="D9D9D9"/>
            <w:right w:val="single" w:sz="4" w:space="0" w:color="808080"/>
          </w:tcBorders>
          <w:vAlign w:val="bottom"/>
        </w:tcPr>
        <w:p w:rsidR="00B65630" w:rsidRPr="004E2CC7" w:rsidRDefault="00B65630" w:rsidP="00F6542A">
          <w:pPr>
            <w:rPr>
              <w:rFonts w:cs="Calibri"/>
              <w:iCs/>
              <w:color w:val="808080"/>
              <w:sz w:val="18"/>
              <w:szCs w:val="18"/>
            </w:rPr>
          </w:pPr>
        </w:p>
      </w:tc>
      <w:tc>
        <w:tcPr>
          <w:tcW w:w="1545" w:type="dxa"/>
          <w:tcBorders>
            <w:top w:val="nil"/>
            <w:left w:val="single" w:sz="4" w:space="0" w:color="808080"/>
            <w:bottom w:val="single" w:sz="4" w:space="0" w:color="D9D9D9"/>
          </w:tcBorders>
          <w:vAlign w:val="bottom"/>
        </w:tcPr>
        <w:p w:rsidR="00B65630" w:rsidRPr="007A796D" w:rsidRDefault="00B65630" w:rsidP="00F6542A">
          <w:pPr>
            <w:pStyle w:val="Nagwek"/>
            <w:ind w:firstLine="34"/>
            <w:rPr>
              <w:color w:val="808080"/>
              <w:sz w:val="19"/>
              <w:szCs w:val="19"/>
            </w:rPr>
          </w:pPr>
          <w:r>
            <w:rPr>
              <w:color w:val="808080"/>
              <w:sz w:val="19"/>
              <w:szCs w:val="19"/>
            </w:rPr>
            <w:t>Sierpień 2017</w:t>
          </w:r>
          <w:r w:rsidRPr="007A796D">
            <w:rPr>
              <w:color w:val="808080"/>
              <w:sz w:val="19"/>
              <w:szCs w:val="19"/>
            </w:rPr>
            <w:t xml:space="preserve"> </w:t>
          </w:r>
        </w:p>
      </w:tc>
    </w:tr>
    <w:tr w:rsidR="00B65630" w:rsidRPr="00474406" w:rsidTr="003A76C0">
      <w:tc>
        <w:tcPr>
          <w:tcW w:w="4888" w:type="dxa"/>
          <w:tcBorders>
            <w:top w:val="single" w:sz="4" w:space="0" w:color="D9D9D9"/>
            <w:bottom w:val="nil"/>
            <w:right w:val="nil"/>
          </w:tcBorders>
          <w:shd w:val="clear" w:color="auto" w:fill="F2F2F2"/>
          <w:vAlign w:val="center"/>
        </w:tcPr>
        <w:p w:rsidR="00B65630" w:rsidRPr="00474406" w:rsidRDefault="00B65630" w:rsidP="00F6542A">
          <w:pPr>
            <w:pStyle w:val="Nagwek"/>
          </w:pPr>
        </w:p>
      </w:tc>
      <w:tc>
        <w:tcPr>
          <w:tcW w:w="2450" w:type="dxa"/>
          <w:tcBorders>
            <w:top w:val="single" w:sz="4" w:space="0" w:color="D9D9D9"/>
            <w:left w:val="nil"/>
            <w:bottom w:val="nil"/>
            <w:right w:val="nil"/>
          </w:tcBorders>
          <w:shd w:val="clear" w:color="auto" w:fill="F2F2F2"/>
          <w:vAlign w:val="center"/>
        </w:tcPr>
        <w:p w:rsidR="00B65630" w:rsidRPr="00474406" w:rsidRDefault="00B65630" w:rsidP="00F6542A">
          <w:pPr>
            <w:pStyle w:val="Nagwek"/>
          </w:pPr>
        </w:p>
      </w:tc>
      <w:tc>
        <w:tcPr>
          <w:tcW w:w="1545" w:type="dxa"/>
          <w:tcBorders>
            <w:top w:val="single" w:sz="4" w:space="0" w:color="D9D9D9"/>
            <w:left w:val="nil"/>
            <w:bottom w:val="nil"/>
          </w:tcBorders>
          <w:shd w:val="clear" w:color="auto" w:fill="F2F2F2"/>
        </w:tcPr>
        <w:p w:rsidR="00B65630" w:rsidRPr="00474406" w:rsidRDefault="00B65630" w:rsidP="00F6542A">
          <w:pPr>
            <w:pStyle w:val="Nagwek"/>
          </w:pPr>
        </w:p>
      </w:tc>
    </w:tr>
    <w:tr w:rsidR="00B65630" w:rsidRPr="004D2A02" w:rsidTr="003A76C0">
      <w:tc>
        <w:tcPr>
          <w:tcW w:w="4888" w:type="dxa"/>
          <w:tcBorders>
            <w:top w:val="nil"/>
            <w:bottom w:val="nil"/>
            <w:right w:val="single" w:sz="4" w:space="0" w:color="808080"/>
          </w:tcBorders>
          <w:shd w:val="clear" w:color="auto" w:fill="F2F2F2"/>
          <w:vAlign w:val="center"/>
        </w:tcPr>
        <w:p w:rsidR="00B65630" w:rsidRPr="001045DB" w:rsidRDefault="00B65630" w:rsidP="00F6542A">
          <w:pPr>
            <w:ind w:left="142" w:firstLine="0"/>
            <w:jc w:val="right"/>
            <w:rPr>
              <w:rFonts w:ascii="Arial Narrow" w:hAnsi="Arial Narrow"/>
              <w:color w:val="808080"/>
            </w:rPr>
          </w:pPr>
        </w:p>
      </w:tc>
      <w:tc>
        <w:tcPr>
          <w:tcW w:w="3995" w:type="dxa"/>
          <w:gridSpan w:val="2"/>
          <w:tcBorders>
            <w:top w:val="nil"/>
            <w:left w:val="single" w:sz="4" w:space="0" w:color="808080"/>
            <w:bottom w:val="nil"/>
          </w:tcBorders>
          <w:shd w:val="clear" w:color="auto" w:fill="F2F2F2"/>
          <w:vAlign w:val="center"/>
        </w:tcPr>
        <w:p w:rsidR="00B65630" w:rsidRPr="004E2CC7" w:rsidRDefault="00B65630" w:rsidP="00F6542A">
          <w:pPr>
            <w:pStyle w:val="Nagwek"/>
            <w:ind w:firstLine="0"/>
          </w:pPr>
          <w:r w:rsidRPr="004E2CC7">
            <w:rPr>
              <w:rFonts w:ascii="Arial Narrow" w:hAnsi="Arial Narrow"/>
              <w:b/>
              <w:color w:val="7F7F7F"/>
              <w:sz w:val="28"/>
              <w:szCs w:val="28"/>
            </w:rPr>
            <w:t xml:space="preserve">OPIS PROJEKTU </w:t>
          </w:r>
          <w:r>
            <w:rPr>
              <w:rFonts w:ascii="Arial Narrow" w:hAnsi="Arial Narrow"/>
              <w:b/>
              <w:color w:val="7F7F7F"/>
              <w:sz w:val="28"/>
              <w:szCs w:val="28"/>
            </w:rPr>
            <w:t>WYKONAWCZEGO</w:t>
          </w:r>
        </w:p>
      </w:tc>
    </w:tr>
    <w:tr w:rsidR="00B65630" w:rsidRPr="004D2A02" w:rsidTr="003A76C0">
      <w:tc>
        <w:tcPr>
          <w:tcW w:w="4888" w:type="dxa"/>
          <w:tcBorders>
            <w:top w:val="nil"/>
            <w:bottom w:val="single" w:sz="4" w:space="0" w:color="808080"/>
            <w:right w:val="nil"/>
          </w:tcBorders>
          <w:shd w:val="clear" w:color="auto" w:fill="F2F2F2"/>
          <w:vAlign w:val="center"/>
        </w:tcPr>
        <w:p w:rsidR="00B65630" w:rsidRPr="004E2CC7" w:rsidRDefault="00B65630" w:rsidP="00F6542A">
          <w:pPr>
            <w:pStyle w:val="Nagwek"/>
          </w:pPr>
        </w:p>
      </w:tc>
      <w:tc>
        <w:tcPr>
          <w:tcW w:w="2450" w:type="dxa"/>
          <w:tcBorders>
            <w:top w:val="nil"/>
            <w:left w:val="nil"/>
            <w:bottom w:val="single" w:sz="4" w:space="0" w:color="808080"/>
            <w:right w:val="nil"/>
          </w:tcBorders>
          <w:shd w:val="clear" w:color="auto" w:fill="F2F2F2"/>
          <w:vAlign w:val="center"/>
        </w:tcPr>
        <w:p w:rsidR="00B65630" w:rsidRPr="004E2CC7" w:rsidRDefault="00B65630" w:rsidP="00F6542A">
          <w:pPr>
            <w:pStyle w:val="Nagwek"/>
          </w:pPr>
        </w:p>
      </w:tc>
      <w:tc>
        <w:tcPr>
          <w:tcW w:w="1545" w:type="dxa"/>
          <w:tcBorders>
            <w:top w:val="nil"/>
            <w:left w:val="nil"/>
            <w:bottom w:val="single" w:sz="4" w:space="0" w:color="808080"/>
          </w:tcBorders>
          <w:shd w:val="clear" w:color="auto" w:fill="F2F2F2"/>
        </w:tcPr>
        <w:p w:rsidR="00B65630" w:rsidRPr="004E2CC7" w:rsidRDefault="00B65630" w:rsidP="00F6542A">
          <w:pPr>
            <w:pStyle w:val="Nagwek"/>
          </w:pPr>
        </w:p>
      </w:tc>
    </w:tr>
  </w:tbl>
  <w:p w:rsidR="00B65630" w:rsidRDefault="00B656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0DE8FD82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B167B8"/>
    <w:multiLevelType w:val="hybridMultilevel"/>
    <w:tmpl w:val="8BC45E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6F7454"/>
    <w:multiLevelType w:val="hybridMultilevel"/>
    <w:tmpl w:val="CD1E9274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172B6FB0"/>
    <w:multiLevelType w:val="hybridMultilevel"/>
    <w:tmpl w:val="519650BE"/>
    <w:lvl w:ilvl="0" w:tplc="04150001">
      <w:start w:val="1"/>
      <w:numFmt w:val="bullet"/>
      <w:lvlText w:val=""/>
      <w:lvlJc w:val="left"/>
      <w:pPr>
        <w:ind w:left="14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2" w:hanging="360"/>
      </w:pPr>
      <w:rPr>
        <w:rFonts w:ascii="Wingdings" w:hAnsi="Wingdings" w:hint="default"/>
      </w:rPr>
    </w:lvl>
  </w:abstractNum>
  <w:abstractNum w:abstractNumId="4" w15:restartNumberingAfterBreak="0">
    <w:nsid w:val="229D19F7"/>
    <w:multiLevelType w:val="hybridMultilevel"/>
    <w:tmpl w:val="D85CFEA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ADE36B4"/>
    <w:multiLevelType w:val="multilevel"/>
    <w:tmpl w:val="0652F1E0"/>
    <w:lvl w:ilvl="0">
      <w:start w:val="1"/>
      <w:numFmt w:val="decimal"/>
      <w:pStyle w:val="Nagwek2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pStyle w:val="Nagwek3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Nagwek4"/>
      <w:lvlText w:val="%1.%2.%3."/>
      <w:lvlJc w:val="left"/>
      <w:pPr>
        <w:ind w:left="3340" w:hanging="504"/>
      </w:pPr>
      <w:rPr>
        <w:rFonts w:hint="default"/>
        <w:color w:val="595959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F656EA7"/>
    <w:multiLevelType w:val="multilevel"/>
    <w:tmpl w:val="79BA7636"/>
    <w:lvl w:ilvl="0">
      <w:start w:val="1"/>
      <w:numFmt w:val="bullet"/>
      <w:pStyle w:val="OpisAP3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2214"/>
        </w:tabs>
        <w:ind w:left="2214" w:hanging="1134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7">
      <w:start w:val="1"/>
      <w:numFmt w:val="bullet"/>
      <w:suff w:val="nothing"/>
      <w:lvlText w:val="o"/>
      <w:lvlJc w:val="left"/>
      <w:pPr>
        <w:ind w:left="2214" w:firstLine="0"/>
      </w:pPr>
      <w:rPr>
        <w:rFonts w:ascii="Courier New" w:hAnsi="Courier New" w:hint="default"/>
      </w:rPr>
    </w:lvl>
    <w:lvl w:ilvl="8">
      <w:start w:val="1"/>
      <w:numFmt w:val="decimal"/>
      <w:suff w:val="nothing"/>
      <w:lvlText w:val="%1.%2.%3.%4.%5.%6.%7.%8.%9."/>
      <w:lvlJc w:val="left"/>
      <w:pPr>
        <w:ind w:left="1080" w:firstLine="0"/>
      </w:pPr>
      <w:rPr>
        <w:rFonts w:hint="default"/>
      </w:rPr>
    </w:lvl>
  </w:abstractNum>
  <w:abstractNum w:abstractNumId="7" w15:restartNumberingAfterBreak="0">
    <w:nsid w:val="38920A1B"/>
    <w:multiLevelType w:val="hybridMultilevel"/>
    <w:tmpl w:val="29DE7C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D273DD"/>
    <w:multiLevelType w:val="multilevel"/>
    <w:tmpl w:val="1E6A38FE"/>
    <w:styleLink w:val="zaczniki"/>
    <w:lvl w:ilvl="0">
      <w:start w:val="1"/>
      <w:numFmt w:val="decimal"/>
      <w:lvlText w:val="Załącznik Nr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Załącznik Nr 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E1B555B"/>
    <w:multiLevelType w:val="hybridMultilevel"/>
    <w:tmpl w:val="05500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E646D1"/>
    <w:multiLevelType w:val="hybridMultilevel"/>
    <w:tmpl w:val="F1F022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6224AFB"/>
    <w:multiLevelType w:val="hybridMultilevel"/>
    <w:tmpl w:val="9ADA41CE"/>
    <w:lvl w:ilvl="0" w:tplc="2A706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97C4C"/>
    <w:multiLevelType w:val="hybridMultilevel"/>
    <w:tmpl w:val="9238ED50"/>
    <w:lvl w:ilvl="0" w:tplc="C9A67FA4">
      <w:start w:val="1"/>
      <w:numFmt w:val="bullet"/>
      <w:pStyle w:val="punktory"/>
      <w:lvlText w:val=""/>
      <w:lvlJc w:val="left"/>
      <w:pPr>
        <w:ind w:left="3905" w:hanging="360"/>
      </w:pPr>
      <w:rPr>
        <w:rFonts w:ascii="Symbol" w:hAnsi="Symbol" w:hint="default"/>
        <w:color w:val="595959" w:themeColor="text1" w:themeTint="A6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923339"/>
    <w:multiLevelType w:val="hybridMultilevel"/>
    <w:tmpl w:val="6DD049C8"/>
    <w:lvl w:ilvl="0" w:tplc="041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4" w15:restartNumberingAfterBreak="0">
    <w:nsid w:val="66965ACC"/>
    <w:multiLevelType w:val="hybridMultilevel"/>
    <w:tmpl w:val="1812D1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715502D"/>
    <w:multiLevelType w:val="hybridMultilevel"/>
    <w:tmpl w:val="09A670D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6" w15:restartNumberingAfterBreak="0">
    <w:nsid w:val="79381D21"/>
    <w:multiLevelType w:val="hybridMultilevel"/>
    <w:tmpl w:val="67688B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D5163BE"/>
    <w:multiLevelType w:val="hybridMultilevel"/>
    <w:tmpl w:val="31F0455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5"/>
  </w:num>
  <w:num w:numId="4">
    <w:abstractNumId w:val="8"/>
  </w:num>
  <w:num w:numId="5">
    <w:abstractNumId w:val="6"/>
  </w:num>
  <w:num w:numId="6">
    <w:abstractNumId w:val="11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6"/>
  </w:num>
  <w:num w:numId="10">
    <w:abstractNumId w:val="14"/>
  </w:num>
  <w:num w:numId="11">
    <w:abstractNumId w:val="15"/>
  </w:num>
  <w:num w:numId="12">
    <w:abstractNumId w:val="1"/>
  </w:num>
  <w:num w:numId="13">
    <w:abstractNumId w:val="9"/>
  </w:num>
  <w:num w:numId="14">
    <w:abstractNumId w:val="2"/>
  </w:num>
  <w:num w:numId="15">
    <w:abstractNumId w:val="4"/>
  </w:num>
  <w:num w:numId="16">
    <w:abstractNumId w:val="13"/>
  </w:num>
  <w:num w:numId="17">
    <w:abstractNumId w:val="17"/>
  </w:num>
  <w:num w:numId="18">
    <w:abstractNumId w:val="12"/>
  </w:num>
  <w:num w:numId="19">
    <w:abstractNumId w:val="3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mirrorMargins/>
  <w:activeWritingStyle w:appName="MSWord" w:lang="pl-PL" w:vendorID="12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0"/>
  <w:hyphenationZone w:val="425"/>
  <w:evenAndOddHeaders/>
  <w:drawingGridHorizontalSpacing w:val="110"/>
  <w:displayHorizontalDrawingGridEvery w:val="2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08C0"/>
    <w:rsid w:val="00001618"/>
    <w:rsid w:val="00004B86"/>
    <w:rsid w:val="000069FF"/>
    <w:rsid w:val="00007304"/>
    <w:rsid w:val="00011544"/>
    <w:rsid w:val="000122C4"/>
    <w:rsid w:val="00012A69"/>
    <w:rsid w:val="00015DC6"/>
    <w:rsid w:val="00020C1F"/>
    <w:rsid w:val="00022297"/>
    <w:rsid w:val="00032EDD"/>
    <w:rsid w:val="0004252C"/>
    <w:rsid w:val="00054BCC"/>
    <w:rsid w:val="00055CA2"/>
    <w:rsid w:val="00056D02"/>
    <w:rsid w:val="0006103A"/>
    <w:rsid w:val="00063FE5"/>
    <w:rsid w:val="00065D12"/>
    <w:rsid w:val="00070B27"/>
    <w:rsid w:val="00074708"/>
    <w:rsid w:val="00075A24"/>
    <w:rsid w:val="00075BF1"/>
    <w:rsid w:val="00076A9A"/>
    <w:rsid w:val="00080EA1"/>
    <w:rsid w:val="00081DC8"/>
    <w:rsid w:val="00082C85"/>
    <w:rsid w:val="00082EB8"/>
    <w:rsid w:val="00082F39"/>
    <w:rsid w:val="00085396"/>
    <w:rsid w:val="00087135"/>
    <w:rsid w:val="00087FA9"/>
    <w:rsid w:val="00090187"/>
    <w:rsid w:val="00090F8F"/>
    <w:rsid w:val="00092A16"/>
    <w:rsid w:val="00092B5A"/>
    <w:rsid w:val="000934EE"/>
    <w:rsid w:val="00097222"/>
    <w:rsid w:val="000A24B5"/>
    <w:rsid w:val="000A2D15"/>
    <w:rsid w:val="000A4F8D"/>
    <w:rsid w:val="000A61C6"/>
    <w:rsid w:val="000B42A7"/>
    <w:rsid w:val="000C114A"/>
    <w:rsid w:val="000C13A6"/>
    <w:rsid w:val="000C20FF"/>
    <w:rsid w:val="000C60BD"/>
    <w:rsid w:val="000C7B64"/>
    <w:rsid w:val="000D09DD"/>
    <w:rsid w:val="000D18A1"/>
    <w:rsid w:val="000D23E7"/>
    <w:rsid w:val="000D43E0"/>
    <w:rsid w:val="000D4864"/>
    <w:rsid w:val="000D5E94"/>
    <w:rsid w:val="000D7407"/>
    <w:rsid w:val="000E03C4"/>
    <w:rsid w:val="000E237B"/>
    <w:rsid w:val="000E5077"/>
    <w:rsid w:val="000E6407"/>
    <w:rsid w:val="000F0E4A"/>
    <w:rsid w:val="000F194F"/>
    <w:rsid w:val="000F5B39"/>
    <w:rsid w:val="000F7A55"/>
    <w:rsid w:val="00101E72"/>
    <w:rsid w:val="001045DB"/>
    <w:rsid w:val="00110124"/>
    <w:rsid w:val="001116FF"/>
    <w:rsid w:val="001118AB"/>
    <w:rsid w:val="0011221B"/>
    <w:rsid w:val="00112D8D"/>
    <w:rsid w:val="00117FCE"/>
    <w:rsid w:val="00121036"/>
    <w:rsid w:val="001217C3"/>
    <w:rsid w:val="001220B5"/>
    <w:rsid w:val="00123216"/>
    <w:rsid w:val="00123FCC"/>
    <w:rsid w:val="001243A3"/>
    <w:rsid w:val="00125B97"/>
    <w:rsid w:val="00127BBC"/>
    <w:rsid w:val="001313CC"/>
    <w:rsid w:val="001315FA"/>
    <w:rsid w:val="00132011"/>
    <w:rsid w:val="00135984"/>
    <w:rsid w:val="00142ACF"/>
    <w:rsid w:val="00144926"/>
    <w:rsid w:val="00144BD9"/>
    <w:rsid w:val="00146F8A"/>
    <w:rsid w:val="001471C8"/>
    <w:rsid w:val="00147708"/>
    <w:rsid w:val="00151F8D"/>
    <w:rsid w:val="00151FB9"/>
    <w:rsid w:val="001544D9"/>
    <w:rsid w:val="00156010"/>
    <w:rsid w:val="00156FC0"/>
    <w:rsid w:val="001616CD"/>
    <w:rsid w:val="001619A1"/>
    <w:rsid w:val="00165360"/>
    <w:rsid w:val="00170A18"/>
    <w:rsid w:val="0017495E"/>
    <w:rsid w:val="001820DA"/>
    <w:rsid w:val="0019021B"/>
    <w:rsid w:val="00191B96"/>
    <w:rsid w:val="001A03FD"/>
    <w:rsid w:val="001A0EE4"/>
    <w:rsid w:val="001A253C"/>
    <w:rsid w:val="001A4A4A"/>
    <w:rsid w:val="001A66D5"/>
    <w:rsid w:val="001B0C56"/>
    <w:rsid w:val="001B1169"/>
    <w:rsid w:val="001B30CD"/>
    <w:rsid w:val="001B6F02"/>
    <w:rsid w:val="001C046C"/>
    <w:rsid w:val="001C3278"/>
    <w:rsid w:val="001C6C01"/>
    <w:rsid w:val="001D06CC"/>
    <w:rsid w:val="001D161D"/>
    <w:rsid w:val="001D38A3"/>
    <w:rsid w:val="001D3C7F"/>
    <w:rsid w:val="001D4A50"/>
    <w:rsid w:val="001D5AC5"/>
    <w:rsid w:val="001D5B6A"/>
    <w:rsid w:val="001D7514"/>
    <w:rsid w:val="001E018E"/>
    <w:rsid w:val="001E4B3C"/>
    <w:rsid w:val="001F66F7"/>
    <w:rsid w:val="00203E9C"/>
    <w:rsid w:val="00204015"/>
    <w:rsid w:val="00213221"/>
    <w:rsid w:val="002149BB"/>
    <w:rsid w:val="00214CDA"/>
    <w:rsid w:val="00216FE0"/>
    <w:rsid w:val="00217FB8"/>
    <w:rsid w:val="00220A67"/>
    <w:rsid w:val="00224881"/>
    <w:rsid w:val="00225FAD"/>
    <w:rsid w:val="002272FD"/>
    <w:rsid w:val="002311E6"/>
    <w:rsid w:val="002329C2"/>
    <w:rsid w:val="002350B7"/>
    <w:rsid w:val="00236210"/>
    <w:rsid w:val="00237756"/>
    <w:rsid w:val="0024165B"/>
    <w:rsid w:val="00242427"/>
    <w:rsid w:val="00245439"/>
    <w:rsid w:val="002532F5"/>
    <w:rsid w:val="00253DEC"/>
    <w:rsid w:val="00254057"/>
    <w:rsid w:val="00257DE9"/>
    <w:rsid w:val="00261B3F"/>
    <w:rsid w:val="002621D6"/>
    <w:rsid w:val="00262E8E"/>
    <w:rsid w:val="002638D6"/>
    <w:rsid w:val="002708B0"/>
    <w:rsid w:val="00271B65"/>
    <w:rsid w:val="00274249"/>
    <w:rsid w:val="0027748D"/>
    <w:rsid w:val="00281A52"/>
    <w:rsid w:val="00281D3B"/>
    <w:rsid w:val="00285BC1"/>
    <w:rsid w:val="00287916"/>
    <w:rsid w:val="00293B91"/>
    <w:rsid w:val="00293DD4"/>
    <w:rsid w:val="00296215"/>
    <w:rsid w:val="00296692"/>
    <w:rsid w:val="002A172B"/>
    <w:rsid w:val="002A4A53"/>
    <w:rsid w:val="002A5B4B"/>
    <w:rsid w:val="002A7119"/>
    <w:rsid w:val="002B3D62"/>
    <w:rsid w:val="002B3EB0"/>
    <w:rsid w:val="002C00B0"/>
    <w:rsid w:val="002C00E4"/>
    <w:rsid w:val="002C09CB"/>
    <w:rsid w:val="002C4203"/>
    <w:rsid w:val="002D00FA"/>
    <w:rsid w:val="002D073B"/>
    <w:rsid w:val="002D10CE"/>
    <w:rsid w:val="002D47F5"/>
    <w:rsid w:val="002D61B8"/>
    <w:rsid w:val="002D6846"/>
    <w:rsid w:val="002E02FD"/>
    <w:rsid w:val="002E06CD"/>
    <w:rsid w:val="002E08F4"/>
    <w:rsid w:val="002E1982"/>
    <w:rsid w:val="002E22D5"/>
    <w:rsid w:val="002E492E"/>
    <w:rsid w:val="002E6250"/>
    <w:rsid w:val="002F3708"/>
    <w:rsid w:val="002F4FB1"/>
    <w:rsid w:val="002F612A"/>
    <w:rsid w:val="002F73E1"/>
    <w:rsid w:val="00303A7B"/>
    <w:rsid w:val="00307CC3"/>
    <w:rsid w:val="00307D74"/>
    <w:rsid w:val="003102F2"/>
    <w:rsid w:val="00311E33"/>
    <w:rsid w:val="00313360"/>
    <w:rsid w:val="00314380"/>
    <w:rsid w:val="003216C9"/>
    <w:rsid w:val="003224D6"/>
    <w:rsid w:val="003225C5"/>
    <w:rsid w:val="003230FC"/>
    <w:rsid w:val="0032317D"/>
    <w:rsid w:val="00324EF0"/>
    <w:rsid w:val="00325564"/>
    <w:rsid w:val="00325BE0"/>
    <w:rsid w:val="0033149D"/>
    <w:rsid w:val="00333068"/>
    <w:rsid w:val="003335DA"/>
    <w:rsid w:val="003340AB"/>
    <w:rsid w:val="003343C1"/>
    <w:rsid w:val="003359C2"/>
    <w:rsid w:val="00336298"/>
    <w:rsid w:val="00336E9D"/>
    <w:rsid w:val="0034115B"/>
    <w:rsid w:val="00341D66"/>
    <w:rsid w:val="00342F35"/>
    <w:rsid w:val="003430D3"/>
    <w:rsid w:val="00344259"/>
    <w:rsid w:val="0034503A"/>
    <w:rsid w:val="0034552A"/>
    <w:rsid w:val="003476B6"/>
    <w:rsid w:val="003511E9"/>
    <w:rsid w:val="0035172B"/>
    <w:rsid w:val="00351D37"/>
    <w:rsid w:val="0035266D"/>
    <w:rsid w:val="00355B9F"/>
    <w:rsid w:val="0035616D"/>
    <w:rsid w:val="00361DE8"/>
    <w:rsid w:val="0036505E"/>
    <w:rsid w:val="003657B1"/>
    <w:rsid w:val="00373542"/>
    <w:rsid w:val="00382E30"/>
    <w:rsid w:val="00386A8A"/>
    <w:rsid w:val="00387BC7"/>
    <w:rsid w:val="00393C2C"/>
    <w:rsid w:val="00393D27"/>
    <w:rsid w:val="0039479F"/>
    <w:rsid w:val="003A0005"/>
    <w:rsid w:val="003A045C"/>
    <w:rsid w:val="003A3CED"/>
    <w:rsid w:val="003A43F3"/>
    <w:rsid w:val="003A76C0"/>
    <w:rsid w:val="003B007B"/>
    <w:rsid w:val="003B055A"/>
    <w:rsid w:val="003B1AA0"/>
    <w:rsid w:val="003B70D0"/>
    <w:rsid w:val="003C03CB"/>
    <w:rsid w:val="003C06DA"/>
    <w:rsid w:val="003C1AD2"/>
    <w:rsid w:val="003C5339"/>
    <w:rsid w:val="003C5FAE"/>
    <w:rsid w:val="003C6390"/>
    <w:rsid w:val="003C7413"/>
    <w:rsid w:val="003C7A90"/>
    <w:rsid w:val="003D203E"/>
    <w:rsid w:val="003D35CB"/>
    <w:rsid w:val="003D632B"/>
    <w:rsid w:val="003D7491"/>
    <w:rsid w:val="003E2122"/>
    <w:rsid w:val="003E35E1"/>
    <w:rsid w:val="003E456E"/>
    <w:rsid w:val="003E4C3E"/>
    <w:rsid w:val="003E730D"/>
    <w:rsid w:val="003E7AE1"/>
    <w:rsid w:val="003F22D1"/>
    <w:rsid w:val="0040035D"/>
    <w:rsid w:val="00402F6A"/>
    <w:rsid w:val="00404915"/>
    <w:rsid w:val="00406325"/>
    <w:rsid w:val="004063A7"/>
    <w:rsid w:val="004074F4"/>
    <w:rsid w:val="00407610"/>
    <w:rsid w:val="00412988"/>
    <w:rsid w:val="0042474B"/>
    <w:rsid w:val="00425F52"/>
    <w:rsid w:val="00430D0C"/>
    <w:rsid w:val="004371B2"/>
    <w:rsid w:val="00440A2D"/>
    <w:rsid w:val="00440D7E"/>
    <w:rsid w:val="00441524"/>
    <w:rsid w:val="00444DCE"/>
    <w:rsid w:val="0045195B"/>
    <w:rsid w:val="00457B92"/>
    <w:rsid w:val="00457FFC"/>
    <w:rsid w:val="0046136E"/>
    <w:rsid w:val="0046389F"/>
    <w:rsid w:val="004716D8"/>
    <w:rsid w:val="00472ABF"/>
    <w:rsid w:val="00474406"/>
    <w:rsid w:val="004764E4"/>
    <w:rsid w:val="0047687B"/>
    <w:rsid w:val="00477390"/>
    <w:rsid w:val="004801EC"/>
    <w:rsid w:val="0048205A"/>
    <w:rsid w:val="004879FB"/>
    <w:rsid w:val="00491783"/>
    <w:rsid w:val="0049202B"/>
    <w:rsid w:val="0049203C"/>
    <w:rsid w:val="00492E94"/>
    <w:rsid w:val="004942BF"/>
    <w:rsid w:val="004948C6"/>
    <w:rsid w:val="00494B1F"/>
    <w:rsid w:val="00495529"/>
    <w:rsid w:val="004963DC"/>
    <w:rsid w:val="004A219D"/>
    <w:rsid w:val="004A3A57"/>
    <w:rsid w:val="004A3C70"/>
    <w:rsid w:val="004A4D86"/>
    <w:rsid w:val="004A55EA"/>
    <w:rsid w:val="004A61B4"/>
    <w:rsid w:val="004A73AE"/>
    <w:rsid w:val="004B035E"/>
    <w:rsid w:val="004B1F7A"/>
    <w:rsid w:val="004B4720"/>
    <w:rsid w:val="004B7F30"/>
    <w:rsid w:val="004C039F"/>
    <w:rsid w:val="004C0DA8"/>
    <w:rsid w:val="004C0DC2"/>
    <w:rsid w:val="004C1B17"/>
    <w:rsid w:val="004C57E7"/>
    <w:rsid w:val="004D2A02"/>
    <w:rsid w:val="004D419D"/>
    <w:rsid w:val="004D532C"/>
    <w:rsid w:val="004D56C8"/>
    <w:rsid w:val="004E0E31"/>
    <w:rsid w:val="004E2CC7"/>
    <w:rsid w:val="004E6ECC"/>
    <w:rsid w:val="004E7F78"/>
    <w:rsid w:val="004F00A7"/>
    <w:rsid w:val="00500783"/>
    <w:rsid w:val="00502133"/>
    <w:rsid w:val="005027DC"/>
    <w:rsid w:val="0050531F"/>
    <w:rsid w:val="00505967"/>
    <w:rsid w:val="00505E10"/>
    <w:rsid w:val="00507CD7"/>
    <w:rsid w:val="005126D2"/>
    <w:rsid w:val="0051549A"/>
    <w:rsid w:val="00522066"/>
    <w:rsid w:val="00522226"/>
    <w:rsid w:val="00523F3F"/>
    <w:rsid w:val="00524617"/>
    <w:rsid w:val="00525E03"/>
    <w:rsid w:val="0053003C"/>
    <w:rsid w:val="00530270"/>
    <w:rsid w:val="005340E7"/>
    <w:rsid w:val="00535FB6"/>
    <w:rsid w:val="0053752A"/>
    <w:rsid w:val="00541AD6"/>
    <w:rsid w:val="005451CB"/>
    <w:rsid w:val="00547FB5"/>
    <w:rsid w:val="00550514"/>
    <w:rsid w:val="0055146D"/>
    <w:rsid w:val="00551D29"/>
    <w:rsid w:val="00552249"/>
    <w:rsid w:val="00552CE0"/>
    <w:rsid w:val="005645DF"/>
    <w:rsid w:val="00567B64"/>
    <w:rsid w:val="005708E8"/>
    <w:rsid w:val="00574140"/>
    <w:rsid w:val="00574D6E"/>
    <w:rsid w:val="0057511E"/>
    <w:rsid w:val="00581551"/>
    <w:rsid w:val="00582348"/>
    <w:rsid w:val="00586230"/>
    <w:rsid w:val="00586CBB"/>
    <w:rsid w:val="00590ABE"/>
    <w:rsid w:val="00594E63"/>
    <w:rsid w:val="00596C42"/>
    <w:rsid w:val="005972BA"/>
    <w:rsid w:val="005A4886"/>
    <w:rsid w:val="005B1E89"/>
    <w:rsid w:val="005B34B4"/>
    <w:rsid w:val="005B3AB2"/>
    <w:rsid w:val="005B46E3"/>
    <w:rsid w:val="005B681C"/>
    <w:rsid w:val="005B6BBE"/>
    <w:rsid w:val="005B7E22"/>
    <w:rsid w:val="005C00BF"/>
    <w:rsid w:val="005C0C30"/>
    <w:rsid w:val="005C0E73"/>
    <w:rsid w:val="005C5464"/>
    <w:rsid w:val="005C54B1"/>
    <w:rsid w:val="005C757B"/>
    <w:rsid w:val="005C76F0"/>
    <w:rsid w:val="005C7F9D"/>
    <w:rsid w:val="005D0698"/>
    <w:rsid w:val="005D0984"/>
    <w:rsid w:val="005D19FE"/>
    <w:rsid w:val="005D2A28"/>
    <w:rsid w:val="005D34B6"/>
    <w:rsid w:val="005D7797"/>
    <w:rsid w:val="005E0365"/>
    <w:rsid w:val="005E1ADB"/>
    <w:rsid w:val="005E2904"/>
    <w:rsid w:val="005E384B"/>
    <w:rsid w:val="005E3CD4"/>
    <w:rsid w:val="005E4716"/>
    <w:rsid w:val="005E4BAE"/>
    <w:rsid w:val="005E5E46"/>
    <w:rsid w:val="005F25D9"/>
    <w:rsid w:val="005F39F8"/>
    <w:rsid w:val="005F4808"/>
    <w:rsid w:val="00603D1D"/>
    <w:rsid w:val="006049C8"/>
    <w:rsid w:val="0061132D"/>
    <w:rsid w:val="00611C44"/>
    <w:rsid w:val="0062010E"/>
    <w:rsid w:val="00621729"/>
    <w:rsid w:val="006217CF"/>
    <w:rsid w:val="006223B6"/>
    <w:rsid w:val="006264F3"/>
    <w:rsid w:val="00626E00"/>
    <w:rsid w:val="00626FCD"/>
    <w:rsid w:val="00627512"/>
    <w:rsid w:val="00630CC1"/>
    <w:rsid w:val="00633BBA"/>
    <w:rsid w:val="0063711F"/>
    <w:rsid w:val="006374CE"/>
    <w:rsid w:val="00641120"/>
    <w:rsid w:val="00641790"/>
    <w:rsid w:val="00644480"/>
    <w:rsid w:val="00644774"/>
    <w:rsid w:val="006448D8"/>
    <w:rsid w:val="00644C37"/>
    <w:rsid w:val="00645403"/>
    <w:rsid w:val="00645A10"/>
    <w:rsid w:val="00647CC3"/>
    <w:rsid w:val="00651651"/>
    <w:rsid w:val="00653854"/>
    <w:rsid w:val="00655AAD"/>
    <w:rsid w:val="00655F66"/>
    <w:rsid w:val="006560ED"/>
    <w:rsid w:val="00656D8C"/>
    <w:rsid w:val="0065724B"/>
    <w:rsid w:val="00660A3C"/>
    <w:rsid w:val="00660C9C"/>
    <w:rsid w:val="006618CC"/>
    <w:rsid w:val="0066590A"/>
    <w:rsid w:val="00665B2C"/>
    <w:rsid w:val="00667634"/>
    <w:rsid w:val="00667E1A"/>
    <w:rsid w:val="006729C0"/>
    <w:rsid w:val="00673172"/>
    <w:rsid w:val="00677913"/>
    <w:rsid w:val="00683E9C"/>
    <w:rsid w:val="00684355"/>
    <w:rsid w:val="0068611F"/>
    <w:rsid w:val="00687174"/>
    <w:rsid w:val="00691BAA"/>
    <w:rsid w:val="00693025"/>
    <w:rsid w:val="0069590F"/>
    <w:rsid w:val="006A0B25"/>
    <w:rsid w:val="006A3A67"/>
    <w:rsid w:val="006A40B2"/>
    <w:rsid w:val="006A4B3D"/>
    <w:rsid w:val="006A515A"/>
    <w:rsid w:val="006A52BA"/>
    <w:rsid w:val="006A5505"/>
    <w:rsid w:val="006A62FE"/>
    <w:rsid w:val="006B0859"/>
    <w:rsid w:val="006B138F"/>
    <w:rsid w:val="006B13ED"/>
    <w:rsid w:val="006B2932"/>
    <w:rsid w:val="006C0D3C"/>
    <w:rsid w:val="006C23D8"/>
    <w:rsid w:val="006C28C8"/>
    <w:rsid w:val="006C2A68"/>
    <w:rsid w:val="006C33C4"/>
    <w:rsid w:val="006C772F"/>
    <w:rsid w:val="006D00F7"/>
    <w:rsid w:val="006D53D1"/>
    <w:rsid w:val="006D7A1D"/>
    <w:rsid w:val="006D7D5B"/>
    <w:rsid w:val="006E1166"/>
    <w:rsid w:val="006E1894"/>
    <w:rsid w:val="006E54DE"/>
    <w:rsid w:val="006E5D74"/>
    <w:rsid w:val="006F004C"/>
    <w:rsid w:val="006F5F25"/>
    <w:rsid w:val="006F668B"/>
    <w:rsid w:val="00701BFB"/>
    <w:rsid w:val="00702630"/>
    <w:rsid w:val="00705FC6"/>
    <w:rsid w:val="00706814"/>
    <w:rsid w:val="00707ABB"/>
    <w:rsid w:val="0071018C"/>
    <w:rsid w:val="00713CDE"/>
    <w:rsid w:val="00715F35"/>
    <w:rsid w:val="00716FC3"/>
    <w:rsid w:val="00722AB8"/>
    <w:rsid w:val="00727CCE"/>
    <w:rsid w:val="0073125D"/>
    <w:rsid w:val="0073381E"/>
    <w:rsid w:val="0073421B"/>
    <w:rsid w:val="00734A5A"/>
    <w:rsid w:val="007407AB"/>
    <w:rsid w:val="00742D7F"/>
    <w:rsid w:val="00743425"/>
    <w:rsid w:val="00744545"/>
    <w:rsid w:val="007447AD"/>
    <w:rsid w:val="00747106"/>
    <w:rsid w:val="00747DE1"/>
    <w:rsid w:val="00752A8A"/>
    <w:rsid w:val="00753689"/>
    <w:rsid w:val="007546D5"/>
    <w:rsid w:val="00754E04"/>
    <w:rsid w:val="0076016F"/>
    <w:rsid w:val="007637B4"/>
    <w:rsid w:val="00764373"/>
    <w:rsid w:val="0076758F"/>
    <w:rsid w:val="0077019D"/>
    <w:rsid w:val="00772192"/>
    <w:rsid w:val="0077393D"/>
    <w:rsid w:val="00774A72"/>
    <w:rsid w:val="00774ACE"/>
    <w:rsid w:val="007758E0"/>
    <w:rsid w:val="00775A28"/>
    <w:rsid w:val="00780151"/>
    <w:rsid w:val="00780270"/>
    <w:rsid w:val="00780C15"/>
    <w:rsid w:val="00781778"/>
    <w:rsid w:val="007848EE"/>
    <w:rsid w:val="00784C0B"/>
    <w:rsid w:val="00787828"/>
    <w:rsid w:val="00787BB9"/>
    <w:rsid w:val="00787EF1"/>
    <w:rsid w:val="00795EEE"/>
    <w:rsid w:val="007965BB"/>
    <w:rsid w:val="007974B4"/>
    <w:rsid w:val="00797A62"/>
    <w:rsid w:val="007A1165"/>
    <w:rsid w:val="007A466E"/>
    <w:rsid w:val="007A76CD"/>
    <w:rsid w:val="007A796D"/>
    <w:rsid w:val="007B07B3"/>
    <w:rsid w:val="007B1A6C"/>
    <w:rsid w:val="007B25AE"/>
    <w:rsid w:val="007B2950"/>
    <w:rsid w:val="007B2C94"/>
    <w:rsid w:val="007B2F4A"/>
    <w:rsid w:val="007B7923"/>
    <w:rsid w:val="007C12CD"/>
    <w:rsid w:val="007C410D"/>
    <w:rsid w:val="007C60A4"/>
    <w:rsid w:val="007C765B"/>
    <w:rsid w:val="007D4D0E"/>
    <w:rsid w:val="007D6E98"/>
    <w:rsid w:val="007D711B"/>
    <w:rsid w:val="007E1687"/>
    <w:rsid w:val="007E1899"/>
    <w:rsid w:val="007E202B"/>
    <w:rsid w:val="007E4C75"/>
    <w:rsid w:val="007E5FDB"/>
    <w:rsid w:val="007F423C"/>
    <w:rsid w:val="007F6CB0"/>
    <w:rsid w:val="007F7024"/>
    <w:rsid w:val="007F739D"/>
    <w:rsid w:val="00802BC6"/>
    <w:rsid w:val="00815142"/>
    <w:rsid w:val="00815AAD"/>
    <w:rsid w:val="0081738C"/>
    <w:rsid w:val="008177EE"/>
    <w:rsid w:val="00820877"/>
    <w:rsid w:val="008219CD"/>
    <w:rsid w:val="00822323"/>
    <w:rsid w:val="00823103"/>
    <w:rsid w:val="00823BE4"/>
    <w:rsid w:val="00823EE8"/>
    <w:rsid w:val="008253A7"/>
    <w:rsid w:val="00826007"/>
    <w:rsid w:val="00827B54"/>
    <w:rsid w:val="0083092C"/>
    <w:rsid w:val="00835610"/>
    <w:rsid w:val="0084181E"/>
    <w:rsid w:val="00847593"/>
    <w:rsid w:val="00850407"/>
    <w:rsid w:val="0085293A"/>
    <w:rsid w:val="00854022"/>
    <w:rsid w:val="00854BD4"/>
    <w:rsid w:val="00857236"/>
    <w:rsid w:val="008579BD"/>
    <w:rsid w:val="0086066D"/>
    <w:rsid w:val="00862DC7"/>
    <w:rsid w:val="008641F4"/>
    <w:rsid w:val="0086431B"/>
    <w:rsid w:val="008651B2"/>
    <w:rsid w:val="0086554E"/>
    <w:rsid w:val="00866E4D"/>
    <w:rsid w:val="00867347"/>
    <w:rsid w:val="00874C13"/>
    <w:rsid w:val="008754A6"/>
    <w:rsid w:val="00875E8A"/>
    <w:rsid w:val="00877B8B"/>
    <w:rsid w:val="00881B58"/>
    <w:rsid w:val="00882C34"/>
    <w:rsid w:val="00882FCF"/>
    <w:rsid w:val="00884E4F"/>
    <w:rsid w:val="00893D54"/>
    <w:rsid w:val="00895C92"/>
    <w:rsid w:val="008A2A2E"/>
    <w:rsid w:val="008A2F43"/>
    <w:rsid w:val="008A3E53"/>
    <w:rsid w:val="008B022B"/>
    <w:rsid w:val="008B3361"/>
    <w:rsid w:val="008B4005"/>
    <w:rsid w:val="008B581E"/>
    <w:rsid w:val="008B6DF8"/>
    <w:rsid w:val="008C1574"/>
    <w:rsid w:val="008C1CDD"/>
    <w:rsid w:val="008C4794"/>
    <w:rsid w:val="008C4C75"/>
    <w:rsid w:val="008C6A6B"/>
    <w:rsid w:val="008C6B00"/>
    <w:rsid w:val="008D0EBF"/>
    <w:rsid w:val="008D19D4"/>
    <w:rsid w:val="008D5414"/>
    <w:rsid w:val="008D62D7"/>
    <w:rsid w:val="008D7987"/>
    <w:rsid w:val="008E1DE3"/>
    <w:rsid w:val="008E7FC6"/>
    <w:rsid w:val="008E7FC7"/>
    <w:rsid w:val="008F1F90"/>
    <w:rsid w:val="008F2CF2"/>
    <w:rsid w:val="008F459D"/>
    <w:rsid w:val="008F66CC"/>
    <w:rsid w:val="008F7D47"/>
    <w:rsid w:val="00900950"/>
    <w:rsid w:val="00901846"/>
    <w:rsid w:val="00904368"/>
    <w:rsid w:val="00905895"/>
    <w:rsid w:val="00905E29"/>
    <w:rsid w:val="0091144D"/>
    <w:rsid w:val="00926A64"/>
    <w:rsid w:val="00926F47"/>
    <w:rsid w:val="00930BCB"/>
    <w:rsid w:val="00931B45"/>
    <w:rsid w:val="00931D50"/>
    <w:rsid w:val="00932974"/>
    <w:rsid w:val="00937B72"/>
    <w:rsid w:val="0094008C"/>
    <w:rsid w:val="00944231"/>
    <w:rsid w:val="009502E7"/>
    <w:rsid w:val="00951064"/>
    <w:rsid w:val="009514FC"/>
    <w:rsid w:val="0095663D"/>
    <w:rsid w:val="00957B0D"/>
    <w:rsid w:val="00967A7D"/>
    <w:rsid w:val="009704C0"/>
    <w:rsid w:val="00970751"/>
    <w:rsid w:val="009707F2"/>
    <w:rsid w:val="00971359"/>
    <w:rsid w:val="00972B03"/>
    <w:rsid w:val="00972F6E"/>
    <w:rsid w:val="0097473F"/>
    <w:rsid w:val="009778E0"/>
    <w:rsid w:val="0099026E"/>
    <w:rsid w:val="00990930"/>
    <w:rsid w:val="009929A7"/>
    <w:rsid w:val="00993658"/>
    <w:rsid w:val="00993ED3"/>
    <w:rsid w:val="00996F5C"/>
    <w:rsid w:val="0099721C"/>
    <w:rsid w:val="00997537"/>
    <w:rsid w:val="009A2828"/>
    <w:rsid w:val="009A4270"/>
    <w:rsid w:val="009A4449"/>
    <w:rsid w:val="009A77FB"/>
    <w:rsid w:val="009B0486"/>
    <w:rsid w:val="009B0681"/>
    <w:rsid w:val="009B492C"/>
    <w:rsid w:val="009B4AAD"/>
    <w:rsid w:val="009B6E93"/>
    <w:rsid w:val="009B7B7A"/>
    <w:rsid w:val="009C07B3"/>
    <w:rsid w:val="009C21B9"/>
    <w:rsid w:val="009C361C"/>
    <w:rsid w:val="009C3934"/>
    <w:rsid w:val="009C7503"/>
    <w:rsid w:val="009D003D"/>
    <w:rsid w:val="009D5EFB"/>
    <w:rsid w:val="009D6411"/>
    <w:rsid w:val="009E65DE"/>
    <w:rsid w:val="009F23E6"/>
    <w:rsid w:val="009F3828"/>
    <w:rsid w:val="009F4913"/>
    <w:rsid w:val="009F5350"/>
    <w:rsid w:val="009F5514"/>
    <w:rsid w:val="009F57F1"/>
    <w:rsid w:val="009F7BC2"/>
    <w:rsid w:val="00A00DCD"/>
    <w:rsid w:val="00A02DEA"/>
    <w:rsid w:val="00A03182"/>
    <w:rsid w:val="00A03D36"/>
    <w:rsid w:val="00A0673D"/>
    <w:rsid w:val="00A077A4"/>
    <w:rsid w:val="00A1224D"/>
    <w:rsid w:val="00A1328A"/>
    <w:rsid w:val="00A13B12"/>
    <w:rsid w:val="00A1447F"/>
    <w:rsid w:val="00A16D6F"/>
    <w:rsid w:val="00A2255A"/>
    <w:rsid w:val="00A25405"/>
    <w:rsid w:val="00A25C9C"/>
    <w:rsid w:val="00A27428"/>
    <w:rsid w:val="00A35FEA"/>
    <w:rsid w:val="00A37E58"/>
    <w:rsid w:val="00A43B28"/>
    <w:rsid w:val="00A43BF8"/>
    <w:rsid w:val="00A44575"/>
    <w:rsid w:val="00A44623"/>
    <w:rsid w:val="00A45C0B"/>
    <w:rsid w:val="00A52620"/>
    <w:rsid w:val="00A530D1"/>
    <w:rsid w:val="00A53412"/>
    <w:rsid w:val="00A53EBF"/>
    <w:rsid w:val="00A60E49"/>
    <w:rsid w:val="00A63C96"/>
    <w:rsid w:val="00A644A7"/>
    <w:rsid w:val="00A678DA"/>
    <w:rsid w:val="00A74CED"/>
    <w:rsid w:val="00A7598E"/>
    <w:rsid w:val="00A76741"/>
    <w:rsid w:val="00A77B3E"/>
    <w:rsid w:val="00A82FDA"/>
    <w:rsid w:val="00A841EC"/>
    <w:rsid w:val="00A9536C"/>
    <w:rsid w:val="00AA4B87"/>
    <w:rsid w:val="00AA76BF"/>
    <w:rsid w:val="00AA7DD9"/>
    <w:rsid w:val="00AB3059"/>
    <w:rsid w:val="00AB371B"/>
    <w:rsid w:val="00AB6AEB"/>
    <w:rsid w:val="00AB6E3F"/>
    <w:rsid w:val="00AC31A4"/>
    <w:rsid w:val="00AC6E35"/>
    <w:rsid w:val="00AD0480"/>
    <w:rsid w:val="00AD061F"/>
    <w:rsid w:val="00AD1B12"/>
    <w:rsid w:val="00AD4751"/>
    <w:rsid w:val="00AD5997"/>
    <w:rsid w:val="00AE1CE9"/>
    <w:rsid w:val="00AE1F8E"/>
    <w:rsid w:val="00AE616D"/>
    <w:rsid w:val="00AE75BA"/>
    <w:rsid w:val="00AE7637"/>
    <w:rsid w:val="00AF2142"/>
    <w:rsid w:val="00AF214A"/>
    <w:rsid w:val="00AF3772"/>
    <w:rsid w:val="00AF43E3"/>
    <w:rsid w:val="00AF709C"/>
    <w:rsid w:val="00AF784A"/>
    <w:rsid w:val="00B018CF"/>
    <w:rsid w:val="00B02A12"/>
    <w:rsid w:val="00B02A2B"/>
    <w:rsid w:val="00B04086"/>
    <w:rsid w:val="00B061FC"/>
    <w:rsid w:val="00B11723"/>
    <w:rsid w:val="00B20F51"/>
    <w:rsid w:val="00B22578"/>
    <w:rsid w:val="00B22C6A"/>
    <w:rsid w:val="00B239F1"/>
    <w:rsid w:val="00B25A40"/>
    <w:rsid w:val="00B2719E"/>
    <w:rsid w:val="00B316F2"/>
    <w:rsid w:val="00B31C4E"/>
    <w:rsid w:val="00B31C99"/>
    <w:rsid w:val="00B32089"/>
    <w:rsid w:val="00B320D4"/>
    <w:rsid w:val="00B32234"/>
    <w:rsid w:val="00B35B78"/>
    <w:rsid w:val="00B36185"/>
    <w:rsid w:val="00B369B5"/>
    <w:rsid w:val="00B37F28"/>
    <w:rsid w:val="00B4149A"/>
    <w:rsid w:val="00B43F21"/>
    <w:rsid w:val="00B44055"/>
    <w:rsid w:val="00B509E0"/>
    <w:rsid w:val="00B51F30"/>
    <w:rsid w:val="00B55F10"/>
    <w:rsid w:val="00B65630"/>
    <w:rsid w:val="00B66DBE"/>
    <w:rsid w:val="00B67418"/>
    <w:rsid w:val="00B737A0"/>
    <w:rsid w:val="00B7619B"/>
    <w:rsid w:val="00B769D3"/>
    <w:rsid w:val="00B77B54"/>
    <w:rsid w:val="00B77DC2"/>
    <w:rsid w:val="00B8099B"/>
    <w:rsid w:val="00B81C14"/>
    <w:rsid w:val="00B82EA1"/>
    <w:rsid w:val="00B84894"/>
    <w:rsid w:val="00B86CE1"/>
    <w:rsid w:val="00B90A20"/>
    <w:rsid w:val="00B90C77"/>
    <w:rsid w:val="00B96F2F"/>
    <w:rsid w:val="00B97868"/>
    <w:rsid w:val="00BA3263"/>
    <w:rsid w:val="00BA4B5A"/>
    <w:rsid w:val="00BA55C6"/>
    <w:rsid w:val="00BA593D"/>
    <w:rsid w:val="00BB06F1"/>
    <w:rsid w:val="00BB347E"/>
    <w:rsid w:val="00BB7F27"/>
    <w:rsid w:val="00BC29D5"/>
    <w:rsid w:val="00BC41B1"/>
    <w:rsid w:val="00BC492E"/>
    <w:rsid w:val="00BC5A48"/>
    <w:rsid w:val="00BC6E7F"/>
    <w:rsid w:val="00BD3F87"/>
    <w:rsid w:val="00BD5B0C"/>
    <w:rsid w:val="00BD6426"/>
    <w:rsid w:val="00BD6770"/>
    <w:rsid w:val="00BD7773"/>
    <w:rsid w:val="00BD7B38"/>
    <w:rsid w:val="00BE2F53"/>
    <w:rsid w:val="00BE5066"/>
    <w:rsid w:val="00BE53B6"/>
    <w:rsid w:val="00BF009D"/>
    <w:rsid w:val="00BF101B"/>
    <w:rsid w:val="00BF730A"/>
    <w:rsid w:val="00C044F8"/>
    <w:rsid w:val="00C117A1"/>
    <w:rsid w:val="00C11D56"/>
    <w:rsid w:val="00C145CB"/>
    <w:rsid w:val="00C15D04"/>
    <w:rsid w:val="00C17753"/>
    <w:rsid w:val="00C17F70"/>
    <w:rsid w:val="00C22119"/>
    <w:rsid w:val="00C26730"/>
    <w:rsid w:val="00C268F1"/>
    <w:rsid w:val="00C3175B"/>
    <w:rsid w:val="00C32A72"/>
    <w:rsid w:val="00C34FD3"/>
    <w:rsid w:val="00C434D3"/>
    <w:rsid w:val="00C450C1"/>
    <w:rsid w:val="00C45CF5"/>
    <w:rsid w:val="00C47950"/>
    <w:rsid w:val="00C5007C"/>
    <w:rsid w:val="00C51D29"/>
    <w:rsid w:val="00C5297B"/>
    <w:rsid w:val="00C54875"/>
    <w:rsid w:val="00C55A9A"/>
    <w:rsid w:val="00C56732"/>
    <w:rsid w:val="00C6015F"/>
    <w:rsid w:val="00C6027D"/>
    <w:rsid w:val="00C626D4"/>
    <w:rsid w:val="00C62F13"/>
    <w:rsid w:val="00C636C6"/>
    <w:rsid w:val="00C64F89"/>
    <w:rsid w:val="00C66195"/>
    <w:rsid w:val="00C670E7"/>
    <w:rsid w:val="00C72E7D"/>
    <w:rsid w:val="00C7340F"/>
    <w:rsid w:val="00C74670"/>
    <w:rsid w:val="00C83749"/>
    <w:rsid w:val="00C84CA6"/>
    <w:rsid w:val="00C91455"/>
    <w:rsid w:val="00C91FB4"/>
    <w:rsid w:val="00C92631"/>
    <w:rsid w:val="00C92D8F"/>
    <w:rsid w:val="00C95E2B"/>
    <w:rsid w:val="00CA3799"/>
    <w:rsid w:val="00CA3E1B"/>
    <w:rsid w:val="00CA4FF7"/>
    <w:rsid w:val="00CB6178"/>
    <w:rsid w:val="00CC2177"/>
    <w:rsid w:val="00CC21E6"/>
    <w:rsid w:val="00CC6875"/>
    <w:rsid w:val="00CD1ED6"/>
    <w:rsid w:val="00CD20D2"/>
    <w:rsid w:val="00CD29BD"/>
    <w:rsid w:val="00CD4CE6"/>
    <w:rsid w:val="00CD6AB7"/>
    <w:rsid w:val="00CD6B02"/>
    <w:rsid w:val="00CE0911"/>
    <w:rsid w:val="00CE0BF1"/>
    <w:rsid w:val="00CE498C"/>
    <w:rsid w:val="00CE5A44"/>
    <w:rsid w:val="00CF0317"/>
    <w:rsid w:val="00CF322A"/>
    <w:rsid w:val="00CF4AD4"/>
    <w:rsid w:val="00CF6642"/>
    <w:rsid w:val="00CF690F"/>
    <w:rsid w:val="00CF7017"/>
    <w:rsid w:val="00CF7458"/>
    <w:rsid w:val="00D00B0B"/>
    <w:rsid w:val="00D0285E"/>
    <w:rsid w:val="00D03171"/>
    <w:rsid w:val="00D113FD"/>
    <w:rsid w:val="00D13539"/>
    <w:rsid w:val="00D154E6"/>
    <w:rsid w:val="00D173A5"/>
    <w:rsid w:val="00D22A3B"/>
    <w:rsid w:val="00D27327"/>
    <w:rsid w:val="00D302E2"/>
    <w:rsid w:val="00D32620"/>
    <w:rsid w:val="00D3395E"/>
    <w:rsid w:val="00D34172"/>
    <w:rsid w:val="00D35E30"/>
    <w:rsid w:val="00D36EDA"/>
    <w:rsid w:val="00D413E7"/>
    <w:rsid w:val="00D435F0"/>
    <w:rsid w:val="00D476D7"/>
    <w:rsid w:val="00D53939"/>
    <w:rsid w:val="00D545EF"/>
    <w:rsid w:val="00D54B4A"/>
    <w:rsid w:val="00D574E0"/>
    <w:rsid w:val="00D57506"/>
    <w:rsid w:val="00D578BD"/>
    <w:rsid w:val="00D579E0"/>
    <w:rsid w:val="00D600C4"/>
    <w:rsid w:val="00D603AE"/>
    <w:rsid w:val="00D606F1"/>
    <w:rsid w:val="00D615EB"/>
    <w:rsid w:val="00D61641"/>
    <w:rsid w:val="00D62C63"/>
    <w:rsid w:val="00D62F44"/>
    <w:rsid w:val="00D64734"/>
    <w:rsid w:val="00D70970"/>
    <w:rsid w:val="00D709A4"/>
    <w:rsid w:val="00D70AC9"/>
    <w:rsid w:val="00D7348A"/>
    <w:rsid w:val="00D8230B"/>
    <w:rsid w:val="00D83120"/>
    <w:rsid w:val="00D8415A"/>
    <w:rsid w:val="00D856D8"/>
    <w:rsid w:val="00D85F41"/>
    <w:rsid w:val="00D86122"/>
    <w:rsid w:val="00D8657D"/>
    <w:rsid w:val="00D87B2D"/>
    <w:rsid w:val="00D87C8C"/>
    <w:rsid w:val="00D91057"/>
    <w:rsid w:val="00D93827"/>
    <w:rsid w:val="00DA1C12"/>
    <w:rsid w:val="00DA3762"/>
    <w:rsid w:val="00DA4786"/>
    <w:rsid w:val="00DA53F3"/>
    <w:rsid w:val="00DA6D0A"/>
    <w:rsid w:val="00DA6F58"/>
    <w:rsid w:val="00DA7A95"/>
    <w:rsid w:val="00DB11D8"/>
    <w:rsid w:val="00DB1A94"/>
    <w:rsid w:val="00DB44A6"/>
    <w:rsid w:val="00DB4759"/>
    <w:rsid w:val="00DB497F"/>
    <w:rsid w:val="00DB7A6B"/>
    <w:rsid w:val="00DD0415"/>
    <w:rsid w:val="00DD0416"/>
    <w:rsid w:val="00DD1FC8"/>
    <w:rsid w:val="00DD2FF6"/>
    <w:rsid w:val="00DD3F43"/>
    <w:rsid w:val="00DD6DCA"/>
    <w:rsid w:val="00DD72B9"/>
    <w:rsid w:val="00DD7F50"/>
    <w:rsid w:val="00DE4919"/>
    <w:rsid w:val="00DE5768"/>
    <w:rsid w:val="00DF2836"/>
    <w:rsid w:val="00DF5E7F"/>
    <w:rsid w:val="00DF6F34"/>
    <w:rsid w:val="00E02C17"/>
    <w:rsid w:val="00E04B7C"/>
    <w:rsid w:val="00E07671"/>
    <w:rsid w:val="00E13005"/>
    <w:rsid w:val="00E14B89"/>
    <w:rsid w:val="00E151B7"/>
    <w:rsid w:val="00E160E0"/>
    <w:rsid w:val="00E17780"/>
    <w:rsid w:val="00E23503"/>
    <w:rsid w:val="00E25126"/>
    <w:rsid w:val="00E27E40"/>
    <w:rsid w:val="00E31256"/>
    <w:rsid w:val="00E407D6"/>
    <w:rsid w:val="00E46198"/>
    <w:rsid w:val="00E46268"/>
    <w:rsid w:val="00E471B0"/>
    <w:rsid w:val="00E47B4C"/>
    <w:rsid w:val="00E507DC"/>
    <w:rsid w:val="00E510B6"/>
    <w:rsid w:val="00E51878"/>
    <w:rsid w:val="00E5298B"/>
    <w:rsid w:val="00E535B1"/>
    <w:rsid w:val="00E565A5"/>
    <w:rsid w:val="00E60503"/>
    <w:rsid w:val="00E6062E"/>
    <w:rsid w:val="00E61DC9"/>
    <w:rsid w:val="00E62206"/>
    <w:rsid w:val="00E62801"/>
    <w:rsid w:val="00E65812"/>
    <w:rsid w:val="00E66465"/>
    <w:rsid w:val="00E72778"/>
    <w:rsid w:val="00E7298C"/>
    <w:rsid w:val="00E75A9A"/>
    <w:rsid w:val="00E773BA"/>
    <w:rsid w:val="00E80348"/>
    <w:rsid w:val="00E81C09"/>
    <w:rsid w:val="00E81D8E"/>
    <w:rsid w:val="00E86C6E"/>
    <w:rsid w:val="00E9052E"/>
    <w:rsid w:val="00E9103C"/>
    <w:rsid w:val="00E92DFB"/>
    <w:rsid w:val="00E97FE9"/>
    <w:rsid w:val="00EA290D"/>
    <w:rsid w:val="00EA4ED0"/>
    <w:rsid w:val="00EA5B9B"/>
    <w:rsid w:val="00EA672D"/>
    <w:rsid w:val="00EB168F"/>
    <w:rsid w:val="00EB1BC7"/>
    <w:rsid w:val="00EB26DF"/>
    <w:rsid w:val="00EB4757"/>
    <w:rsid w:val="00EC12B7"/>
    <w:rsid w:val="00EC31E4"/>
    <w:rsid w:val="00EC6397"/>
    <w:rsid w:val="00EC7015"/>
    <w:rsid w:val="00ED0CC4"/>
    <w:rsid w:val="00ED1CA3"/>
    <w:rsid w:val="00ED24DA"/>
    <w:rsid w:val="00ED4572"/>
    <w:rsid w:val="00EE4F57"/>
    <w:rsid w:val="00EE7EED"/>
    <w:rsid w:val="00EF210A"/>
    <w:rsid w:val="00EF2F7D"/>
    <w:rsid w:val="00EF3A67"/>
    <w:rsid w:val="00EF4031"/>
    <w:rsid w:val="00EF485E"/>
    <w:rsid w:val="00EF742D"/>
    <w:rsid w:val="00F0106A"/>
    <w:rsid w:val="00F01C6C"/>
    <w:rsid w:val="00F04DA4"/>
    <w:rsid w:val="00F0513D"/>
    <w:rsid w:val="00F05A6C"/>
    <w:rsid w:val="00F1066B"/>
    <w:rsid w:val="00F114CD"/>
    <w:rsid w:val="00F12AAB"/>
    <w:rsid w:val="00F147D9"/>
    <w:rsid w:val="00F20083"/>
    <w:rsid w:val="00F20A6D"/>
    <w:rsid w:val="00F212DA"/>
    <w:rsid w:val="00F22653"/>
    <w:rsid w:val="00F23FA0"/>
    <w:rsid w:val="00F27A97"/>
    <w:rsid w:val="00F35C1A"/>
    <w:rsid w:val="00F4014E"/>
    <w:rsid w:val="00F417F7"/>
    <w:rsid w:val="00F41C7F"/>
    <w:rsid w:val="00F4504C"/>
    <w:rsid w:val="00F51A39"/>
    <w:rsid w:val="00F536BA"/>
    <w:rsid w:val="00F53DF7"/>
    <w:rsid w:val="00F603EF"/>
    <w:rsid w:val="00F64BE3"/>
    <w:rsid w:val="00F6542A"/>
    <w:rsid w:val="00F7098D"/>
    <w:rsid w:val="00F70D70"/>
    <w:rsid w:val="00F715DD"/>
    <w:rsid w:val="00F71EFE"/>
    <w:rsid w:val="00F7215F"/>
    <w:rsid w:val="00F72207"/>
    <w:rsid w:val="00F74C61"/>
    <w:rsid w:val="00F767CA"/>
    <w:rsid w:val="00F81CBC"/>
    <w:rsid w:val="00F91154"/>
    <w:rsid w:val="00F91508"/>
    <w:rsid w:val="00F91C8C"/>
    <w:rsid w:val="00F93507"/>
    <w:rsid w:val="00F9354E"/>
    <w:rsid w:val="00F93DC8"/>
    <w:rsid w:val="00F9457D"/>
    <w:rsid w:val="00FA2331"/>
    <w:rsid w:val="00FB388F"/>
    <w:rsid w:val="00FB5BC6"/>
    <w:rsid w:val="00FC6437"/>
    <w:rsid w:val="00FD1F92"/>
    <w:rsid w:val="00FD4B72"/>
    <w:rsid w:val="00FD5A20"/>
    <w:rsid w:val="00FD7A20"/>
    <w:rsid w:val="00FE003B"/>
    <w:rsid w:val="00FE190B"/>
    <w:rsid w:val="00FE4876"/>
    <w:rsid w:val="00FE49F8"/>
    <w:rsid w:val="00FE67BA"/>
    <w:rsid w:val="00FF05FF"/>
    <w:rsid w:val="00FF0D95"/>
    <w:rsid w:val="00FF1AFD"/>
    <w:rsid w:val="00FF29DA"/>
    <w:rsid w:val="00FF4CF6"/>
    <w:rsid w:val="00FF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ocId w14:val="469C3B2D"/>
  <w15:docId w15:val="{62F4B56E-37F1-4D29-88A4-289405CF1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87BC7"/>
    <w:pPr>
      <w:ind w:firstLine="360"/>
    </w:pPr>
    <w:rPr>
      <w:sz w:val="22"/>
      <w:szCs w:val="22"/>
      <w:lang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431B"/>
    <w:pPr>
      <w:pageBreakBefore/>
      <w:pBdr>
        <w:bottom w:val="single" w:sz="12" w:space="1" w:color="632423"/>
      </w:pBdr>
      <w:spacing w:before="1000" w:after="200"/>
      <w:ind w:firstLine="0"/>
      <w:outlineLvl w:val="0"/>
    </w:pPr>
    <w:rPr>
      <w:rFonts w:ascii="Arial Narrow" w:hAnsi="Arial Narrow"/>
      <w:b/>
      <w:bCs/>
      <w:caps/>
      <w:color w:val="632423"/>
      <w:sz w:val="36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83E9C"/>
    <w:pPr>
      <w:keepNext/>
      <w:keepLines/>
      <w:numPr>
        <w:numId w:val="3"/>
      </w:numPr>
      <w:pBdr>
        <w:bottom w:val="single" w:sz="8" w:space="1" w:color="632423"/>
      </w:pBdr>
      <w:spacing w:before="800" w:after="400"/>
      <w:ind w:left="357" w:hanging="357"/>
      <w:outlineLvl w:val="1"/>
    </w:pPr>
    <w:rPr>
      <w:rFonts w:ascii="Arial Narrow" w:hAnsi="Arial Narrow"/>
      <w:b/>
      <w:caps/>
      <w:color w:val="632423"/>
      <w:sz w:val="28"/>
      <w:szCs w:val="24"/>
    </w:rPr>
  </w:style>
  <w:style w:type="paragraph" w:styleId="Nagwek3">
    <w:name w:val="heading 3"/>
    <w:basedOn w:val="Listanumerowana2"/>
    <w:next w:val="TEKST"/>
    <w:link w:val="Nagwek3Znak"/>
    <w:uiPriority w:val="9"/>
    <w:unhideWhenUsed/>
    <w:qFormat/>
    <w:rsid w:val="00683E9C"/>
    <w:pPr>
      <w:keepNext/>
      <w:keepLines/>
      <w:numPr>
        <w:ilvl w:val="1"/>
        <w:numId w:val="3"/>
      </w:numPr>
      <w:pBdr>
        <w:bottom w:val="single" w:sz="4" w:space="1" w:color="D99594"/>
      </w:pBdr>
      <w:spacing w:before="600" w:after="300"/>
      <w:ind w:left="788" w:hanging="431"/>
      <w:outlineLvl w:val="2"/>
    </w:pPr>
    <w:rPr>
      <w:rFonts w:ascii="Arial Narrow" w:hAnsi="Arial Narrow"/>
      <w:b/>
      <w:caps/>
      <w:color w:val="632423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57236"/>
    <w:pPr>
      <w:keepNext/>
      <w:keepLines/>
      <w:numPr>
        <w:ilvl w:val="2"/>
        <w:numId w:val="3"/>
      </w:numPr>
      <w:pBdr>
        <w:bottom w:val="single" w:sz="4" w:space="2" w:color="D99594"/>
      </w:pBdr>
      <w:spacing w:before="400" w:after="200"/>
      <w:ind w:left="1225" w:hanging="505"/>
      <w:outlineLvl w:val="3"/>
    </w:pPr>
    <w:rPr>
      <w:rFonts w:ascii="Arial Narrow" w:hAnsi="Arial Narrow"/>
      <w:i/>
      <w:iCs/>
      <w:caps/>
      <w:color w:val="943634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616CD"/>
    <w:pPr>
      <w:keepNext/>
      <w:keepLines/>
      <w:spacing w:before="400" w:after="120"/>
      <w:ind w:left="851" w:firstLine="0"/>
      <w:outlineLvl w:val="4"/>
    </w:pPr>
    <w:rPr>
      <w:rFonts w:ascii="Arial Narrow" w:hAnsi="Arial Narrow"/>
      <w:b/>
      <w:caps/>
      <w:color w:val="8080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04915"/>
    <w:pPr>
      <w:keepNext/>
      <w:keepLines/>
      <w:spacing w:before="280" w:after="100"/>
      <w:ind w:firstLine="0"/>
      <w:outlineLvl w:val="5"/>
    </w:pPr>
    <w:rPr>
      <w:rFonts w:ascii="Arial Narrow" w:hAnsi="Arial Narrow"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87BC7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87BC7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7BC7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431B"/>
    <w:rPr>
      <w:rFonts w:ascii="Arial Narrow" w:hAnsi="Arial Narrow"/>
      <w:b/>
      <w:bCs/>
      <w:caps/>
      <w:color w:val="632423"/>
      <w:sz w:val="36"/>
      <w:szCs w:val="24"/>
      <w:lang w:val="en-US" w:eastAsia="en-US"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83E9C"/>
    <w:rPr>
      <w:rFonts w:ascii="Arial Narrow" w:hAnsi="Arial Narrow"/>
      <w:b/>
      <w:caps/>
      <w:color w:val="632423"/>
      <w:sz w:val="28"/>
      <w:szCs w:val="24"/>
      <w:lang w:val="en-US" w:eastAsia="en-US" w:bidi="en-US"/>
    </w:rPr>
  </w:style>
  <w:style w:type="paragraph" w:styleId="Listanumerowana2">
    <w:name w:val="List Number 2"/>
    <w:basedOn w:val="Normalny"/>
    <w:rsid w:val="00387BC7"/>
    <w:pPr>
      <w:numPr>
        <w:numId w:val="2"/>
      </w:numPr>
      <w:contextualSpacing/>
    </w:pPr>
  </w:style>
  <w:style w:type="paragraph" w:customStyle="1" w:styleId="TEKST">
    <w:name w:val="TEKST"/>
    <w:basedOn w:val="Normalny"/>
    <w:link w:val="TEKSTZnak"/>
    <w:qFormat/>
    <w:rsid w:val="009F7BC2"/>
    <w:pPr>
      <w:spacing w:line="360" w:lineRule="auto"/>
      <w:ind w:firstLine="720"/>
      <w:jc w:val="both"/>
    </w:pPr>
    <w:rPr>
      <w:rFonts w:ascii="Arial Narrow" w:eastAsia="Arial" w:hAnsi="Arial Narrow"/>
      <w:color w:val="595959"/>
    </w:rPr>
  </w:style>
  <w:style w:type="character" w:customStyle="1" w:styleId="TEKSTZnak">
    <w:name w:val="TEKST Znak"/>
    <w:basedOn w:val="Domylnaczcionkaakapitu"/>
    <w:link w:val="TEKST"/>
    <w:rsid w:val="009F7BC2"/>
    <w:rPr>
      <w:rFonts w:ascii="Arial Narrow" w:eastAsia="Arial" w:hAnsi="Arial Narrow"/>
      <w:color w:val="595959"/>
      <w:sz w:val="22"/>
      <w:szCs w:val="22"/>
      <w:lang w:eastAsia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683E9C"/>
    <w:rPr>
      <w:rFonts w:ascii="Arial Narrow" w:hAnsi="Arial Narrow"/>
      <w:b/>
      <w:caps/>
      <w:color w:val="632423"/>
      <w:sz w:val="24"/>
      <w:szCs w:val="24"/>
      <w:lang w:val="en-US" w:eastAsia="en-US"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857236"/>
    <w:rPr>
      <w:rFonts w:ascii="Arial Narrow" w:hAnsi="Arial Narrow"/>
      <w:i/>
      <w:iCs/>
      <w:caps/>
      <w:color w:val="943634"/>
      <w:sz w:val="24"/>
      <w:szCs w:val="24"/>
      <w:lang w:val="en-US" w:eastAsia="en-US"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1616CD"/>
    <w:rPr>
      <w:rFonts w:ascii="Arial Narrow" w:hAnsi="Arial Narrow"/>
      <w:b/>
      <w:caps/>
      <w:color w:val="808080"/>
      <w:sz w:val="22"/>
      <w:szCs w:val="22"/>
      <w:lang w:val="en-US" w:eastAsia="en-US" w:bidi="en-US"/>
    </w:rPr>
  </w:style>
  <w:style w:type="character" w:customStyle="1" w:styleId="Nagwek6Znak">
    <w:name w:val="Nagłówek 6 Znak"/>
    <w:basedOn w:val="Domylnaczcionkaakapitu"/>
    <w:link w:val="Nagwek6"/>
    <w:uiPriority w:val="9"/>
    <w:rsid w:val="00404915"/>
    <w:rPr>
      <w:rFonts w:ascii="Arial Narrow" w:hAnsi="Arial Narrow"/>
      <w:i/>
      <w:iCs/>
      <w:color w:val="7F7F7F" w:themeColor="text1" w:themeTint="80"/>
      <w:sz w:val="22"/>
      <w:szCs w:val="22"/>
      <w:lang w:val="en-US" w:eastAsia="en-US" w:bidi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87BC7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87BC7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7BC7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387BC7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387BC7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7BC7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87BC7"/>
    <w:rPr>
      <w:i/>
      <w:iCs/>
      <w:sz w:val="24"/>
      <w:szCs w:val="24"/>
    </w:rPr>
  </w:style>
  <w:style w:type="character" w:styleId="Odwoaniedokomentarza">
    <w:name w:val="annotation reference"/>
    <w:basedOn w:val="Domylnaczcionkaakapitu"/>
    <w:rsid w:val="00805BCE"/>
    <w:rPr>
      <w:sz w:val="16"/>
      <w:szCs w:val="16"/>
    </w:rPr>
  </w:style>
  <w:style w:type="paragraph" w:styleId="Tekstdymka">
    <w:name w:val="Balloon Text"/>
    <w:basedOn w:val="Normalny"/>
    <w:link w:val="TekstdymkaZnak"/>
    <w:rsid w:val="00AD59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D5997"/>
    <w:rPr>
      <w:rFonts w:ascii="Tahoma" w:eastAsia="Arial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AD59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5997"/>
    <w:rPr>
      <w:rFonts w:ascii="Arial" w:eastAsia="Arial" w:hAnsi="Arial" w:cs="Arial"/>
      <w:color w:val="000000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AD59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5997"/>
    <w:rPr>
      <w:rFonts w:ascii="Arial" w:eastAsia="Arial" w:hAnsi="Arial" w:cs="Arial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AD59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92A1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unktory">
    <w:name w:val="punktory"/>
    <w:basedOn w:val="Normalny"/>
    <w:link w:val="punktoryZnak"/>
    <w:qFormat/>
    <w:rsid w:val="009F7BC2"/>
    <w:pPr>
      <w:numPr>
        <w:numId w:val="1"/>
      </w:numPr>
      <w:tabs>
        <w:tab w:val="left" w:pos="709"/>
      </w:tabs>
      <w:spacing w:after="120"/>
      <w:ind w:left="709" w:hanging="357"/>
    </w:pPr>
    <w:rPr>
      <w:rFonts w:ascii="Arial Narrow" w:eastAsia="Arial" w:hAnsi="Arial Narrow"/>
      <w:color w:val="595959"/>
    </w:rPr>
  </w:style>
  <w:style w:type="character" w:customStyle="1" w:styleId="punktoryZnak">
    <w:name w:val="punktory Znak"/>
    <w:basedOn w:val="Domylnaczcionkaakapitu"/>
    <w:link w:val="punktory"/>
    <w:rsid w:val="009F7BC2"/>
    <w:rPr>
      <w:rFonts w:ascii="Arial Narrow" w:eastAsia="Arial" w:hAnsi="Arial Narrow"/>
      <w:color w:val="595959"/>
      <w:sz w:val="22"/>
      <w:szCs w:val="22"/>
      <w:lang w:eastAsia="en-US" w:bidi="en-US"/>
    </w:rPr>
  </w:style>
  <w:style w:type="paragraph" w:styleId="Legenda">
    <w:name w:val="caption"/>
    <w:basedOn w:val="Normalny"/>
    <w:next w:val="Normalny"/>
    <w:uiPriority w:val="35"/>
    <w:unhideWhenUsed/>
    <w:qFormat/>
    <w:rsid w:val="00387BC7"/>
    <w:rPr>
      <w:b/>
      <w:bCs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87BC7"/>
    <w:rPr>
      <w:b/>
      <w:bCs/>
      <w:spacing w:val="0"/>
    </w:rPr>
  </w:style>
  <w:style w:type="character" w:styleId="Uwydatnienie">
    <w:name w:val="Emphasis"/>
    <w:uiPriority w:val="20"/>
    <w:qFormat/>
    <w:rsid w:val="00387BC7"/>
    <w:rPr>
      <w:b/>
      <w:bCs/>
      <w:i/>
      <w:iCs/>
      <w:color w:val="5A5A5A"/>
    </w:rPr>
  </w:style>
  <w:style w:type="paragraph" w:styleId="Bezodstpw">
    <w:name w:val="No Spacing"/>
    <w:basedOn w:val="Normalny"/>
    <w:link w:val="BezodstpwZnak"/>
    <w:uiPriority w:val="1"/>
    <w:qFormat/>
    <w:rsid w:val="00387BC7"/>
    <w:pPr>
      <w:ind w:firstLine="0"/>
    </w:pPr>
  </w:style>
  <w:style w:type="character" w:customStyle="1" w:styleId="BezodstpwZnak">
    <w:name w:val="Bez odstępów Znak"/>
    <w:basedOn w:val="Domylnaczcionkaakapitu"/>
    <w:link w:val="Bezodstpw"/>
    <w:uiPriority w:val="1"/>
    <w:rsid w:val="00387BC7"/>
  </w:style>
  <w:style w:type="paragraph" w:styleId="Akapitzlist">
    <w:name w:val="List Paragraph"/>
    <w:basedOn w:val="Normalny"/>
    <w:uiPriority w:val="34"/>
    <w:qFormat/>
    <w:rsid w:val="00387BC7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387BC7"/>
    <w:rPr>
      <w:rFonts w:ascii="Cambria" w:hAnsi="Cambria"/>
      <w:i/>
      <w:iCs/>
      <w:color w:val="5A5A5A"/>
    </w:rPr>
  </w:style>
  <w:style w:type="character" w:customStyle="1" w:styleId="CytatZnak">
    <w:name w:val="Cytat Znak"/>
    <w:basedOn w:val="Domylnaczcionkaakapitu"/>
    <w:link w:val="Cytat"/>
    <w:uiPriority w:val="29"/>
    <w:rsid w:val="00387BC7"/>
    <w:rPr>
      <w:rFonts w:ascii="Cambria" w:eastAsia="Times New Roman" w:hAnsi="Cambria" w:cs="Times New Roman"/>
      <w:i/>
      <w:iCs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87BC7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87BC7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Wyrnieniedelikatne">
    <w:name w:val="Subtle Emphasis"/>
    <w:uiPriority w:val="19"/>
    <w:qFormat/>
    <w:rsid w:val="00387BC7"/>
    <w:rPr>
      <w:i/>
      <w:iCs/>
      <w:color w:val="5A5A5A"/>
    </w:rPr>
  </w:style>
  <w:style w:type="character" w:styleId="Wyrnienieintensywne">
    <w:name w:val="Intense Emphasis"/>
    <w:uiPriority w:val="21"/>
    <w:qFormat/>
    <w:rsid w:val="00387BC7"/>
    <w:rPr>
      <w:b/>
      <w:bCs/>
      <w:i/>
      <w:iCs/>
      <w:color w:val="4F81BD"/>
      <w:sz w:val="22"/>
      <w:szCs w:val="22"/>
    </w:rPr>
  </w:style>
  <w:style w:type="character" w:styleId="Odwoaniedelikatne">
    <w:name w:val="Subtle Reference"/>
    <w:uiPriority w:val="31"/>
    <w:qFormat/>
    <w:rsid w:val="00387BC7"/>
    <w:rPr>
      <w:color w:val="auto"/>
      <w:u w:val="single" w:color="9BBB59"/>
    </w:rPr>
  </w:style>
  <w:style w:type="character" w:styleId="Odwoanieintensywne">
    <w:name w:val="Intense Reference"/>
    <w:basedOn w:val="Domylnaczcionkaakapitu"/>
    <w:uiPriority w:val="32"/>
    <w:qFormat/>
    <w:rsid w:val="00387BC7"/>
    <w:rPr>
      <w:b/>
      <w:bCs/>
      <w:color w:val="76923C"/>
      <w:u w:val="single" w:color="9BBB59"/>
    </w:rPr>
  </w:style>
  <w:style w:type="character" w:styleId="Tytuksiki">
    <w:name w:val="Book Title"/>
    <w:basedOn w:val="Domylnaczcionkaakapitu"/>
    <w:uiPriority w:val="33"/>
    <w:qFormat/>
    <w:rsid w:val="00387BC7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87BC7"/>
    <w:pPr>
      <w:outlineLvl w:val="9"/>
    </w:pPr>
  </w:style>
  <w:style w:type="paragraph" w:customStyle="1" w:styleId="WYRNIENIE">
    <w:name w:val="WYRÓŻNIENIE"/>
    <w:basedOn w:val="TEKST"/>
    <w:next w:val="TEKST"/>
    <w:link w:val="WYRNIENIEZnak"/>
    <w:qFormat/>
    <w:rsid w:val="00404915"/>
    <w:pPr>
      <w:keepNext/>
      <w:keepLines/>
      <w:spacing w:before="400" w:after="100"/>
    </w:pPr>
    <w:rPr>
      <w:b/>
      <w:caps/>
    </w:rPr>
  </w:style>
  <w:style w:type="character" w:customStyle="1" w:styleId="WYRNIENIEZnak">
    <w:name w:val="WYRÓŻNIENIE Znak"/>
    <w:basedOn w:val="TEKSTZnak"/>
    <w:link w:val="WYRNIENIE"/>
    <w:rsid w:val="00404915"/>
    <w:rPr>
      <w:rFonts w:ascii="Arial Narrow" w:eastAsia="Arial" w:hAnsi="Arial Narrow"/>
      <w:b/>
      <w:caps/>
      <w:color w:val="595959"/>
      <w:sz w:val="22"/>
      <w:szCs w:val="22"/>
      <w:lang w:eastAsia="en-US" w:bidi="en-US"/>
    </w:rPr>
  </w:style>
  <w:style w:type="paragraph" w:customStyle="1" w:styleId="BezformatowaniaA">
    <w:name w:val="Bez formatowania A"/>
    <w:rsid w:val="00660C9C"/>
    <w:pPr>
      <w:spacing w:after="200" w:line="276" w:lineRule="auto"/>
    </w:pPr>
    <w:rPr>
      <w:rFonts w:eastAsia="ヒラギノ角ゴ Pro W3"/>
      <w:color w:val="000000"/>
      <w:sz w:val="22"/>
    </w:rPr>
  </w:style>
  <w:style w:type="paragraph" w:customStyle="1" w:styleId="Tytu1">
    <w:name w:val="Tytuł1"/>
    <w:next w:val="Normalny"/>
    <w:rsid w:val="00660C9C"/>
    <w:pPr>
      <w:spacing w:after="300"/>
      <w:ind w:left="227" w:firstLine="397"/>
      <w:jc w:val="both"/>
    </w:pPr>
    <w:rPr>
      <w:rFonts w:ascii="Cambria" w:eastAsia="ヒラギノ角ゴ Pro W3" w:hAnsi="Cambria"/>
      <w:color w:val="0F1C39"/>
      <w:spacing w:val="5"/>
      <w:kern w:val="28"/>
      <w:sz w:val="52"/>
    </w:rPr>
  </w:style>
  <w:style w:type="paragraph" w:customStyle="1" w:styleId="Nagwek11">
    <w:name w:val="Nagłówek 11"/>
    <w:next w:val="Normalny"/>
    <w:rsid w:val="00660C9C"/>
    <w:pPr>
      <w:keepNext/>
      <w:keepLines/>
      <w:spacing w:before="480" w:line="288" w:lineRule="auto"/>
      <w:jc w:val="both"/>
      <w:outlineLvl w:val="0"/>
    </w:pPr>
    <w:rPr>
      <w:rFonts w:ascii="Cambria Bold" w:eastAsia="ヒラギノ角ゴ Pro W3" w:hAnsi="Cambria Bold"/>
      <w:color w:val="1F376A"/>
      <w:sz w:val="28"/>
    </w:rPr>
  </w:style>
  <w:style w:type="paragraph" w:customStyle="1" w:styleId="Nagwek21">
    <w:name w:val="Nagłówek 21"/>
    <w:next w:val="Normalny"/>
    <w:rsid w:val="00660C9C"/>
    <w:pPr>
      <w:keepNext/>
      <w:keepLines/>
      <w:spacing w:before="200" w:line="288" w:lineRule="auto"/>
      <w:jc w:val="both"/>
      <w:outlineLvl w:val="1"/>
    </w:pPr>
    <w:rPr>
      <w:rFonts w:ascii="Calibri Bold" w:eastAsia="ヒラギノ角ゴ Pro W3" w:hAnsi="Calibri Bold"/>
      <w:color w:val="31559D"/>
      <w:sz w:val="26"/>
    </w:rPr>
  </w:style>
  <w:style w:type="paragraph" w:customStyle="1" w:styleId="Nagwek31">
    <w:name w:val="Nagłówek 31"/>
    <w:next w:val="Normalny"/>
    <w:rsid w:val="00660C9C"/>
    <w:pPr>
      <w:keepNext/>
      <w:keepLines/>
      <w:spacing w:before="200" w:line="288" w:lineRule="auto"/>
      <w:jc w:val="both"/>
      <w:outlineLvl w:val="2"/>
    </w:pPr>
    <w:rPr>
      <w:rFonts w:ascii="Cambria Bold" w:eastAsia="ヒラギノ角ゴ Pro W3" w:hAnsi="Cambria Bold"/>
      <w:color w:val="31559D"/>
      <w:sz w:val="24"/>
    </w:rPr>
  </w:style>
  <w:style w:type="paragraph" w:customStyle="1" w:styleId="Akapitzlist1">
    <w:name w:val="Akapit z listą1"/>
    <w:rsid w:val="00660C9C"/>
    <w:pPr>
      <w:spacing w:after="200" w:line="288" w:lineRule="auto"/>
      <w:ind w:left="720"/>
    </w:pPr>
    <w:rPr>
      <w:rFonts w:eastAsia="ヒラギノ角ゴ Pro W3"/>
      <w:color w:val="000000"/>
      <w:sz w:val="22"/>
    </w:rPr>
  </w:style>
  <w:style w:type="paragraph" w:customStyle="1" w:styleId="Bezformatowania">
    <w:name w:val="Bez formatowania"/>
    <w:rsid w:val="00660C9C"/>
    <w:rPr>
      <w:rFonts w:ascii="Times New Roman" w:eastAsia="ヒラギノ角ゴ Pro W3" w:hAnsi="Times New Roman"/>
      <w:color w:val="000000"/>
    </w:rPr>
  </w:style>
  <w:style w:type="paragraph" w:customStyle="1" w:styleId="Nagwek41">
    <w:name w:val="Nagłówek 41"/>
    <w:next w:val="Normalny"/>
    <w:rsid w:val="00660C9C"/>
    <w:pPr>
      <w:keepNext/>
      <w:keepLines/>
      <w:spacing w:before="200" w:line="288" w:lineRule="auto"/>
      <w:outlineLvl w:val="3"/>
    </w:pPr>
    <w:rPr>
      <w:rFonts w:ascii="Cambria Bold Italic" w:eastAsia="ヒラギノ角ゴ Pro W3" w:hAnsi="Cambria Bold Italic"/>
      <w:color w:val="31559D"/>
      <w:sz w:val="22"/>
    </w:rPr>
  </w:style>
  <w:style w:type="character" w:customStyle="1" w:styleId="Odwoanieprzypisudolnego1">
    <w:name w:val="Odwołanie przypisu dolnego1"/>
    <w:rsid w:val="00660C9C"/>
    <w:rPr>
      <w:color w:val="000000"/>
      <w:sz w:val="22"/>
      <w:vertAlign w:val="superscript"/>
    </w:rPr>
  </w:style>
  <w:style w:type="paragraph" w:customStyle="1" w:styleId="NormalnyWeb1">
    <w:name w:val="Normalny (Web)1"/>
    <w:rsid w:val="00660C9C"/>
    <w:pPr>
      <w:spacing w:before="100" w:after="100" w:line="288" w:lineRule="auto"/>
    </w:pPr>
    <w:rPr>
      <w:rFonts w:eastAsia="ヒラギノ角ゴ Pro W3"/>
      <w:color w:val="000000"/>
      <w:sz w:val="24"/>
    </w:rPr>
  </w:style>
  <w:style w:type="paragraph" w:customStyle="1" w:styleId="Tekstprzypisudolnego1">
    <w:name w:val="Tekst przypisu dolnego1"/>
    <w:rsid w:val="00660C9C"/>
    <w:pPr>
      <w:spacing w:after="200" w:line="288" w:lineRule="auto"/>
    </w:pPr>
    <w:rPr>
      <w:rFonts w:eastAsia="ヒラギノ角ゴ Pro W3"/>
      <w:color w:val="000000"/>
      <w:sz w:val="22"/>
    </w:rPr>
  </w:style>
  <w:style w:type="character" w:customStyle="1" w:styleId="Hipercze1">
    <w:name w:val="Hiperłącze1"/>
    <w:rsid w:val="00660C9C"/>
    <w:rPr>
      <w:rFonts w:ascii="Lucida Grande" w:eastAsia="ヒラギノ角ゴ Pro W3" w:hAnsi="Lucida Grande"/>
      <w:b/>
      <w:i w:val="0"/>
      <w:color w:val="253C5D"/>
      <w:sz w:val="22"/>
      <w:u w:val="single"/>
    </w:rPr>
  </w:style>
  <w:style w:type="paragraph" w:customStyle="1" w:styleId="Akapitzlist10">
    <w:name w:val="Akapit z listą1"/>
    <w:rsid w:val="00660C9C"/>
    <w:pPr>
      <w:suppressAutoHyphens/>
      <w:spacing w:after="200" w:line="276" w:lineRule="auto"/>
      <w:ind w:left="720"/>
    </w:pPr>
    <w:rPr>
      <w:rFonts w:eastAsia="ヒラギノ角ゴ Pro W3"/>
      <w:color w:val="000000"/>
      <w:sz w:val="22"/>
    </w:rPr>
  </w:style>
  <w:style w:type="paragraph" w:styleId="Spistreci1">
    <w:name w:val="toc 1"/>
    <w:basedOn w:val="Normalny"/>
    <w:next w:val="Normalny"/>
    <w:autoRedefine/>
    <w:uiPriority w:val="39"/>
    <w:rsid w:val="003E2122"/>
    <w:pPr>
      <w:tabs>
        <w:tab w:val="right" w:leader="dot" w:pos="9498"/>
      </w:tabs>
      <w:spacing w:line="480" w:lineRule="auto"/>
      <w:ind w:left="426" w:hanging="69"/>
    </w:pPr>
    <w:rPr>
      <w:rFonts w:ascii="Arial Narrow" w:hAnsi="Arial Narrow"/>
      <w:color w:val="404040" w:themeColor="text1" w:themeTint="BF"/>
      <w:sz w:val="26"/>
    </w:rPr>
  </w:style>
  <w:style w:type="paragraph" w:styleId="Spistreci2">
    <w:name w:val="toc 2"/>
    <w:basedOn w:val="Normalny"/>
    <w:next w:val="Normalny"/>
    <w:autoRedefine/>
    <w:uiPriority w:val="39"/>
    <w:rsid w:val="00070B27"/>
    <w:pPr>
      <w:tabs>
        <w:tab w:val="left" w:pos="1276"/>
        <w:tab w:val="right" w:leader="dot" w:pos="9498"/>
      </w:tabs>
      <w:spacing w:line="360" w:lineRule="auto"/>
      <w:ind w:left="227" w:right="204" w:firstLine="357"/>
    </w:pPr>
    <w:rPr>
      <w:rFonts w:ascii="Arial Narrow" w:hAnsi="Arial Narrow"/>
      <w:color w:val="595959" w:themeColor="text1" w:themeTint="A6"/>
      <w:sz w:val="24"/>
    </w:rPr>
  </w:style>
  <w:style w:type="paragraph" w:styleId="Spistreci3">
    <w:name w:val="toc 3"/>
    <w:basedOn w:val="Normalny"/>
    <w:next w:val="Normalny"/>
    <w:autoRedefine/>
    <w:uiPriority w:val="39"/>
    <w:rsid w:val="0095663D"/>
    <w:pPr>
      <w:tabs>
        <w:tab w:val="left" w:pos="1418"/>
        <w:tab w:val="right" w:leader="dot" w:pos="9498"/>
      </w:tabs>
      <w:spacing w:after="100"/>
      <w:ind w:left="1276" w:hanging="425"/>
    </w:pPr>
    <w:rPr>
      <w:rFonts w:ascii="Arial Narrow" w:hAnsi="Arial Narrow"/>
      <w:color w:val="7F7F7F" w:themeColor="text1" w:themeTint="8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74406"/>
    <w:rPr>
      <w:color w:val="0000FF"/>
      <w:u w:val="single"/>
    </w:rPr>
  </w:style>
  <w:style w:type="numbering" w:customStyle="1" w:styleId="zaczniki">
    <w:name w:val="załączniki"/>
    <w:uiPriority w:val="99"/>
    <w:rsid w:val="00CD4CE6"/>
    <w:pPr>
      <w:numPr>
        <w:numId w:val="4"/>
      </w:numPr>
    </w:pPr>
  </w:style>
  <w:style w:type="paragraph" w:styleId="Spisilustracji">
    <w:name w:val="table of figures"/>
    <w:basedOn w:val="Normalny"/>
    <w:next w:val="Normalny"/>
    <w:uiPriority w:val="99"/>
    <w:rsid w:val="009929A7"/>
    <w:pPr>
      <w:ind w:firstLine="0"/>
    </w:pPr>
    <w:rPr>
      <w:rFonts w:asciiTheme="minorHAnsi" w:hAnsiTheme="minorHAnsi" w:cs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rsid w:val="00BA593D"/>
    <w:pPr>
      <w:tabs>
        <w:tab w:val="left" w:pos="1935"/>
        <w:tab w:val="right" w:leader="dot" w:pos="9498"/>
      </w:tabs>
      <w:spacing w:after="100"/>
      <w:ind w:left="907" w:firstLine="357"/>
    </w:pPr>
    <w:rPr>
      <w:rFonts w:ascii="Arial Narrow" w:hAnsi="Arial Narrow"/>
      <w:color w:val="7F7F7F" w:themeColor="text1" w:themeTint="80"/>
    </w:rPr>
  </w:style>
  <w:style w:type="paragraph" w:customStyle="1" w:styleId="Akapitzlist11">
    <w:name w:val="Akapit z listą11"/>
    <w:rsid w:val="00AC6E35"/>
    <w:pPr>
      <w:suppressAutoHyphens/>
      <w:spacing w:after="200" w:line="276" w:lineRule="auto"/>
      <w:ind w:left="720"/>
    </w:pPr>
    <w:rPr>
      <w:rFonts w:eastAsia="ヒラギノ角ゴ Pro W3"/>
      <w:color w:val="000000"/>
      <w:sz w:val="22"/>
    </w:rPr>
  </w:style>
  <w:style w:type="paragraph" w:styleId="Tekstkomentarza">
    <w:name w:val="annotation text"/>
    <w:basedOn w:val="Normalny"/>
    <w:link w:val="TekstkomentarzaZnak"/>
    <w:rsid w:val="00AC6E3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C6E35"/>
    <w:rPr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rsid w:val="00AC6E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C6E35"/>
    <w:rPr>
      <w:b/>
      <w:bCs/>
      <w:lang w:val="en-US" w:eastAsia="en-US" w:bidi="en-US"/>
    </w:rPr>
  </w:style>
  <w:style w:type="paragraph" w:customStyle="1" w:styleId="Default">
    <w:name w:val="Default"/>
    <w:rsid w:val="002350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156010"/>
    <w:pPr>
      <w:spacing w:line="360" w:lineRule="auto"/>
      <w:ind w:hanging="1"/>
      <w:jc w:val="both"/>
    </w:pPr>
    <w:rPr>
      <w:rFonts w:ascii="Arial" w:hAnsi="Arial" w:cs="Verdana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156010"/>
    <w:rPr>
      <w:rFonts w:ascii="Arial" w:hAnsi="Arial" w:cs="Verdana"/>
      <w:sz w:val="22"/>
      <w:szCs w:val="22"/>
    </w:rPr>
  </w:style>
  <w:style w:type="character" w:customStyle="1" w:styleId="apple-tab-span">
    <w:name w:val="apple-tab-span"/>
    <w:basedOn w:val="Domylnaczcionkaakapitu"/>
    <w:rsid w:val="00590ABE"/>
  </w:style>
  <w:style w:type="paragraph" w:styleId="Spistreci5">
    <w:name w:val="toc 5"/>
    <w:basedOn w:val="Normalny"/>
    <w:next w:val="Normalny"/>
    <w:autoRedefine/>
    <w:uiPriority w:val="39"/>
    <w:unhideWhenUsed/>
    <w:rsid w:val="00AE616D"/>
    <w:pPr>
      <w:spacing w:after="100" w:line="276" w:lineRule="auto"/>
      <w:ind w:left="880" w:firstLine="0"/>
    </w:pPr>
    <w:rPr>
      <w:rFonts w:asciiTheme="minorHAnsi" w:eastAsiaTheme="minorEastAsia" w:hAnsiTheme="minorHAnsi" w:cstheme="minorBidi"/>
      <w:lang w:eastAsia="pl-PL" w:bidi="ar-SA"/>
    </w:rPr>
  </w:style>
  <w:style w:type="paragraph" w:styleId="Spistreci6">
    <w:name w:val="toc 6"/>
    <w:basedOn w:val="Normalny"/>
    <w:next w:val="Normalny"/>
    <w:autoRedefine/>
    <w:uiPriority w:val="39"/>
    <w:unhideWhenUsed/>
    <w:rsid w:val="00AE616D"/>
    <w:pPr>
      <w:spacing w:after="100" w:line="276" w:lineRule="auto"/>
      <w:ind w:left="1100" w:firstLine="0"/>
    </w:pPr>
    <w:rPr>
      <w:rFonts w:asciiTheme="minorHAnsi" w:eastAsiaTheme="minorEastAsia" w:hAnsiTheme="minorHAnsi" w:cstheme="minorBidi"/>
      <w:lang w:eastAsia="pl-PL" w:bidi="ar-SA"/>
    </w:rPr>
  </w:style>
  <w:style w:type="paragraph" w:styleId="Spistreci7">
    <w:name w:val="toc 7"/>
    <w:basedOn w:val="Normalny"/>
    <w:next w:val="Normalny"/>
    <w:autoRedefine/>
    <w:uiPriority w:val="39"/>
    <w:unhideWhenUsed/>
    <w:rsid w:val="00AE616D"/>
    <w:pPr>
      <w:spacing w:after="100" w:line="276" w:lineRule="auto"/>
      <w:ind w:left="1320" w:firstLine="0"/>
    </w:pPr>
    <w:rPr>
      <w:rFonts w:asciiTheme="minorHAnsi" w:eastAsiaTheme="minorEastAsia" w:hAnsiTheme="minorHAnsi" w:cstheme="minorBidi"/>
      <w:lang w:eastAsia="pl-PL" w:bidi="ar-SA"/>
    </w:rPr>
  </w:style>
  <w:style w:type="paragraph" w:styleId="Spistreci8">
    <w:name w:val="toc 8"/>
    <w:basedOn w:val="Normalny"/>
    <w:next w:val="Normalny"/>
    <w:autoRedefine/>
    <w:uiPriority w:val="39"/>
    <w:unhideWhenUsed/>
    <w:rsid w:val="00AE616D"/>
    <w:pPr>
      <w:spacing w:after="100" w:line="276" w:lineRule="auto"/>
      <w:ind w:left="1540" w:firstLine="0"/>
    </w:pPr>
    <w:rPr>
      <w:rFonts w:asciiTheme="minorHAnsi" w:eastAsiaTheme="minorEastAsia" w:hAnsiTheme="minorHAnsi" w:cstheme="minorBidi"/>
      <w:lang w:eastAsia="pl-PL" w:bidi="ar-SA"/>
    </w:rPr>
  </w:style>
  <w:style w:type="paragraph" w:styleId="Spistreci9">
    <w:name w:val="toc 9"/>
    <w:basedOn w:val="Normalny"/>
    <w:next w:val="Normalny"/>
    <w:autoRedefine/>
    <w:uiPriority w:val="39"/>
    <w:unhideWhenUsed/>
    <w:rsid w:val="00AE616D"/>
    <w:pPr>
      <w:spacing w:after="100" w:line="276" w:lineRule="auto"/>
      <w:ind w:left="1760" w:firstLine="0"/>
    </w:pPr>
    <w:rPr>
      <w:rFonts w:asciiTheme="minorHAnsi" w:eastAsiaTheme="minorEastAsia" w:hAnsiTheme="minorHAnsi" w:cstheme="minorBidi"/>
      <w:lang w:eastAsia="pl-PL" w:bidi="ar-SA"/>
    </w:rPr>
  </w:style>
  <w:style w:type="paragraph" w:customStyle="1" w:styleId="Normalny1">
    <w:name w:val="Normalny1"/>
    <w:rsid w:val="004E2CC7"/>
    <w:pPr>
      <w:spacing w:after="200" w:line="276" w:lineRule="auto"/>
      <w:contextualSpacing/>
    </w:pPr>
    <w:rPr>
      <w:rFonts w:eastAsia="Calibri" w:cs="Calibri"/>
      <w:color w:val="000000"/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73125D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-klawiatura1">
    <w:name w:val="HTML - klawiatura1"/>
    <w:rsid w:val="0073125D"/>
  </w:style>
  <w:style w:type="paragraph" w:customStyle="1" w:styleId="OpisAP3">
    <w:name w:val="Opis AP3"/>
    <w:basedOn w:val="Normalny"/>
    <w:rsid w:val="0073125D"/>
    <w:pPr>
      <w:widowControl w:val="0"/>
      <w:numPr>
        <w:numId w:val="5"/>
      </w:numPr>
      <w:suppressAutoHyphens/>
      <w:jc w:val="both"/>
    </w:pPr>
    <w:rPr>
      <w:rFonts w:ascii="Arial" w:eastAsia="Times" w:hAnsi="Arial"/>
      <w:sz w:val="20"/>
      <w:szCs w:val="20"/>
      <w:lang w:bidi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626E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26E00"/>
    <w:rPr>
      <w:lang w:val="en-US" w:eastAsia="en-US" w:bidi="en-US"/>
    </w:rPr>
  </w:style>
  <w:style w:type="character" w:styleId="Odwoanieprzypisukocowego">
    <w:name w:val="endnote reference"/>
    <w:basedOn w:val="Domylnaczcionkaakapitu"/>
    <w:semiHidden/>
    <w:unhideWhenUsed/>
    <w:rsid w:val="00626E00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4D5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BB06F1"/>
  </w:style>
  <w:style w:type="character" w:customStyle="1" w:styleId="i">
    <w:name w:val="i"/>
    <w:basedOn w:val="Domylnaczcionkaakapitu"/>
    <w:rsid w:val="00AA7DD9"/>
  </w:style>
  <w:style w:type="character" w:customStyle="1" w:styleId="n">
    <w:name w:val="n"/>
    <w:basedOn w:val="Domylnaczcionkaakapitu"/>
    <w:rsid w:val="00AA7DD9"/>
  </w:style>
  <w:style w:type="character" w:styleId="UyteHipercze">
    <w:name w:val="FollowedHyperlink"/>
    <w:basedOn w:val="Domylnaczcionkaakapitu"/>
    <w:semiHidden/>
    <w:unhideWhenUsed/>
    <w:rsid w:val="002C00B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60941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35894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3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33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58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5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9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35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1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7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0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3FB52-D927-4959-8F8C-5203A576F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24</Pages>
  <Words>3239</Words>
  <Characters>23618</Characters>
  <Application>Microsoft Office Word</Application>
  <DocSecurity>0</DocSecurity>
  <Lines>196</Lines>
  <Paragraphs>53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Opis</vt:lpstr>
      <vt:lpstr>Program Funkcjonalno - Użytkowy WPiA UJ Kraków</vt:lpstr>
    </vt:vector>
  </TitlesOfParts>
  <Company>Microsoft</Company>
  <LinksUpToDate>false</LinksUpToDate>
  <CharactersWithSpaces>26804</CharactersWithSpaces>
  <SharedDoc>false</SharedDoc>
  <HLinks>
    <vt:vector size="534" baseType="variant">
      <vt:variant>
        <vt:i4>3342377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3342377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h.579ab3kzrv6t</vt:lpwstr>
      </vt:variant>
      <vt:variant>
        <vt:i4>7471152</vt:i4>
      </vt:variant>
      <vt:variant>
        <vt:i4>327</vt:i4>
      </vt:variant>
      <vt:variant>
        <vt:i4>0</vt:i4>
      </vt:variant>
      <vt:variant>
        <vt:i4>5</vt:i4>
      </vt:variant>
      <vt:variant>
        <vt:lpwstr>http://dl.dropbox.com/u/219661/HTML/Rezerwacja_czarny/rezerwacja_skalowany.html</vt:lpwstr>
      </vt:variant>
      <vt:variant>
        <vt:lpwstr/>
      </vt:variant>
      <vt:variant>
        <vt:i4>7667787</vt:i4>
      </vt:variant>
      <vt:variant>
        <vt:i4>321</vt:i4>
      </vt:variant>
      <vt:variant>
        <vt:i4>0</vt:i4>
      </vt:variant>
      <vt:variant>
        <vt:i4>5</vt:i4>
      </vt:variant>
      <vt:variant>
        <vt:lpwstr>http://dl.dropbox.com/u/219661/HTML/Uczelnie_infokioski/uczelnie%20kioski.html</vt:lpwstr>
      </vt:variant>
      <vt:variant>
        <vt:lpwstr/>
      </vt:variant>
      <vt:variant>
        <vt:i4>655421</vt:i4>
      </vt:variant>
      <vt:variant>
        <vt:i4>312</vt:i4>
      </vt:variant>
      <vt:variant>
        <vt:i4>0</vt:i4>
      </vt:variant>
      <vt:variant>
        <vt:i4>5</vt:i4>
      </vt:variant>
      <vt:variant>
        <vt:lpwstr>http://dl.dropbox.com/u/219661/HTML/Rezerwacja_sal_nieb_2_1920x1080/rezerwacja_skalowany.html</vt:lpwstr>
      </vt:variant>
      <vt:variant>
        <vt:lpwstr/>
      </vt:variant>
      <vt:variant>
        <vt:i4>2162765</vt:i4>
      </vt:variant>
      <vt:variant>
        <vt:i4>297</vt:i4>
      </vt:variant>
      <vt:variant>
        <vt:i4>0</vt:i4>
      </vt:variant>
      <vt:variant>
        <vt:i4>5</vt:i4>
      </vt:variant>
      <vt:variant>
        <vt:lpwstr>http://dl.dropbox.com/u/219661/HTML/Uczelnie/uczelnie_skalowany.html</vt:lpwstr>
      </vt:variant>
      <vt:variant>
        <vt:lpwstr/>
      </vt:variant>
      <vt:variant>
        <vt:i4>1769528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_Toc331528820</vt:lpwstr>
      </vt:variant>
      <vt:variant>
        <vt:i4>1572920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_Toc331528819</vt:lpwstr>
      </vt:variant>
      <vt:variant>
        <vt:i4>1572920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_Toc331528818</vt:lpwstr>
      </vt:variant>
      <vt:variant>
        <vt:i4>1572920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_Toc331528817</vt:lpwstr>
      </vt:variant>
      <vt:variant>
        <vt:i4>1572920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_Toc331528816</vt:lpwstr>
      </vt:variant>
      <vt:variant>
        <vt:i4>1572920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_Toc331528815</vt:lpwstr>
      </vt:variant>
      <vt:variant>
        <vt:i4>1572920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_Toc331528814</vt:lpwstr>
      </vt:variant>
      <vt:variant>
        <vt:i4>1572920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_Toc331528813</vt:lpwstr>
      </vt:variant>
      <vt:variant>
        <vt:i4>1572920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_Toc331528812</vt:lpwstr>
      </vt:variant>
      <vt:variant>
        <vt:i4>1572920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_Toc331528811</vt:lpwstr>
      </vt:variant>
      <vt:variant>
        <vt:i4>1572920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_Toc331528810</vt:lpwstr>
      </vt:variant>
      <vt:variant>
        <vt:i4>1638456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_Toc331528809</vt:lpwstr>
      </vt:variant>
      <vt:variant>
        <vt:i4>1638456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_Toc331528808</vt:lpwstr>
      </vt:variant>
      <vt:variant>
        <vt:i4>1638456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_Toc331528807</vt:lpwstr>
      </vt:variant>
      <vt:variant>
        <vt:i4>1638456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_Toc331528806</vt:lpwstr>
      </vt:variant>
      <vt:variant>
        <vt:i4>1638456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_Toc331528805</vt:lpwstr>
      </vt:variant>
      <vt:variant>
        <vt:i4>1638456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_Toc331528804</vt:lpwstr>
      </vt:variant>
      <vt:variant>
        <vt:i4>1638456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_Toc331528803</vt:lpwstr>
      </vt:variant>
      <vt:variant>
        <vt:i4>1638456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_Toc331528802</vt:lpwstr>
      </vt:variant>
      <vt:variant>
        <vt:i4>1638456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_Toc331528801</vt:lpwstr>
      </vt:variant>
      <vt:variant>
        <vt:i4>1638456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_Toc331528800</vt:lpwstr>
      </vt:variant>
      <vt:variant>
        <vt:i4>1048631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_Toc331528799</vt:lpwstr>
      </vt:variant>
      <vt:variant>
        <vt:i4>1048631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_Toc331528798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_Toc331528796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_Toc331528795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_Toc331528794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_Toc331528793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_Toc331528792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_Toc331528791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_Toc331528790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_Toc331528789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_Toc331528788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_Toc331528787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_Toc331528786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_Toc331528785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_Toc331528784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_Toc331528783</vt:lpwstr>
      </vt:variant>
      <vt:variant>
        <vt:i4>5570669</vt:i4>
      </vt:variant>
      <vt:variant>
        <vt:i4>67804</vt:i4>
      </vt:variant>
      <vt:variant>
        <vt:i4>1025</vt:i4>
      </vt:variant>
      <vt:variant>
        <vt:i4>1</vt:i4>
      </vt:variant>
      <vt:variant>
        <vt:lpwstr>Image_0</vt:lpwstr>
      </vt:variant>
      <vt:variant>
        <vt:lpwstr/>
      </vt:variant>
      <vt:variant>
        <vt:i4>5570669</vt:i4>
      </vt:variant>
      <vt:variant>
        <vt:i4>68062</vt:i4>
      </vt:variant>
      <vt:variant>
        <vt:i4>1026</vt:i4>
      </vt:variant>
      <vt:variant>
        <vt:i4>1</vt:i4>
      </vt:variant>
      <vt:variant>
        <vt:lpwstr>Image_1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</dc:title>
  <dc:creator>homeOFhouses</dc:creator>
  <cp:keywords/>
  <cp:lastModifiedBy>Home of Houses</cp:lastModifiedBy>
  <cp:revision>16</cp:revision>
  <cp:lastPrinted>2017-08-22T13:33:00Z</cp:lastPrinted>
  <dcterms:created xsi:type="dcterms:W3CDTF">2017-06-20T09:14:00Z</dcterms:created>
  <dcterms:modified xsi:type="dcterms:W3CDTF">2017-09-18T12:52:00Z</dcterms:modified>
</cp:coreProperties>
</file>