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727"/>
        <w:gridCol w:w="727"/>
        <w:gridCol w:w="727"/>
        <w:gridCol w:w="727"/>
      </w:tblGrid>
      <w:tr w:rsidR="007074AD" w:rsidRPr="00777BB6" w:rsidTr="007074AD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4406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page" w:tblpX="571" w:tblpY="-2116"/>
        <w:tblOverlap w:val="never"/>
        <w:tblW w:w="100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</w:tblGrid>
      <w:tr w:rsidR="00DB199D" w:rsidRPr="00777BB6" w:rsidTr="00DB199D">
        <w:trPr>
          <w:trHeight w:val="285"/>
          <w:tblCellSpacing w:w="0" w:type="dxa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99D" w:rsidRPr="00777BB6" w:rsidRDefault="00DB199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3092" w:rsidRPr="00A63092" w:rsidRDefault="001A3086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77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092" w:rsidRPr="00A63092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Załącznik nr 2 do SIWZ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(miejscowość i data)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……………………………….…...</w:t>
      </w:r>
    </w:p>
    <w:p w:rsidR="00DA1A89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(nazwa i adres Wykonawcy)</w:t>
      </w:r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  <w:t xml:space="preserve"> </w:t>
      </w:r>
    </w:p>
    <w:p w:rsidR="00DA1A89" w:rsidRPr="00A1446B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A1446B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NIP : ..............................................</w:t>
      </w:r>
    </w:p>
    <w:p w:rsidR="00DA1A89" w:rsidRPr="00DA1A89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REGON: ....................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...</w:t>
      </w: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................ </w:t>
      </w:r>
    </w:p>
    <w:p w:rsidR="00A63092" w:rsidRPr="00A75B39" w:rsidRDefault="00DA1A89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</w:pP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KRS:…………………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………….</w:t>
      </w:r>
      <w:r w:rsidR="00A63092" w:rsidRPr="00A75B39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ab/>
      </w:r>
    </w:p>
    <w:p w:rsidR="00A63092" w:rsidRPr="00A75B39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A75B3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tel.: .................................................</w:t>
      </w:r>
    </w:p>
    <w:p w:rsidR="00A63092" w:rsidRPr="00A75B39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A75B3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fax: .................................................</w:t>
      </w:r>
    </w:p>
    <w:p w:rsidR="00A63092" w:rsidRPr="00A1446B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1446B">
        <w:rPr>
          <w:rFonts w:ascii="Times New Roman" w:eastAsiaTheme="minorHAnsi" w:hAnsi="Times New Roman" w:cs="Times New Roman"/>
          <w:sz w:val="24"/>
          <w:szCs w:val="24"/>
          <w:lang w:eastAsia="en-US"/>
        </w:rPr>
        <w:t>e-mail: ……………………………</w:t>
      </w:r>
    </w:p>
    <w:p w:rsidR="000C623C" w:rsidRPr="00A1446B" w:rsidRDefault="000C623C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A1446B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A63092" w:rsidRDefault="00A63092" w:rsidP="00A630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FORMULARZ      OFERTOWY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Województwo Kujawsko-Pomorskie </w:t>
      </w:r>
    </w:p>
    <w:p w:rsidR="00A63092" w:rsidRPr="00A63092" w:rsidRDefault="00A63092" w:rsidP="00A63092">
      <w:pPr>
        <w:spacing w:after="0" w:line="240" w:lineRule="auto"/>
        <w:ind w:left="283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Urząd Marszałkowski Województwa Kujawsko-Pomorskiego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Pl. Teatralny 2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87-100 Toruń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A63092" w:rsidRPr="00673E22" w:rsidRDefault="00A63092" w:rsidP="00673E2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Odpowiadając na </w:t>
      </w:r>
      <w:r w:rsid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publiczne ogłoszenie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zamówieniu, </w:t>
      </w:r>
      <w:r w:rsidR="00A75B39" w:rsidRPr="00A75B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którego przedmiotem jest </w:t>
      </w:r>
      <w:r w:rsidR="006D7C93" w:rsidRPr="006D7C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usługa w zakresie zastępstwa procesowego, doradztwa prawnego w zakresie zastępstwa procesowego, jak również świadczenie stałej obsługi prawnej  w zakresie udzielania porad i konsultacji prawnych, sporządzania opinii prawnych, opiniowaniu projektów umów </w:t>
      </w:r>
      <w:r w:rsidR="006D7C93" w:rsidRPr="006D7C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br/>
        <w:t>i wewnętrznych aktów prawnych w sprawach związanych z realizacją RPO WK-P</w:t>
      </w:r>
      <w:r w:rsidR="00A24011" w:rsidRPr="00A2401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(sprawa nr </w:t>
      </w:r>
      <w:r w:rsidRPr="00A6309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WZP.272.</w:t>
      </w:r>
      <w:r w:rsidR="006D7C93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110</w:t>
      </w:r>
      <w:r w:rsidR="00D72FD6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.201</w:t>
      </w:r>
      <w:r w:rsidR="00A240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8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),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wymaganiami określonymi w Specyfikacji Istotnych Warunków Zamówienia oświadczamy, iż:</w:t>
      </w:r>
    </w:p>
    <w:p w:rsidR="009F1285" w:rsidRPr="00A24011" w:rsidRDefault="009F1285" w:rsidP="009F1285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A24011" w:rsidRDefault="00A63092" w:rsidP="00A24011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567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Oferujemy zrealizowanie przedmiotu zamówienia za cenę ofertową:</w:t>
      </w:r>
    </w:p>
    <w:p w:rsidR="00A24011" w:rsidRPr="00A24011" w:rsidRDefault="00A24011" w:rsidP="00A24011">
      <w:pPr>
        <w:tabs>
          <w:tab w:val="num" w:pos="851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46B" w:rsidRPr="00A1446B" w:rsidRDefault="00A1446B" w:rsidP="00A1446B">
      <w:pPr>
        <w:autoSpaceDE w:val="0"/>
        <w:autoSpaceDN w:val="0"/>
        <w:adjustRightInd w:val="0"/>
        <w:spacing w:after="0"/>
        <w:ind w:left="12"/>
        <w:jc w:val="both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1134"/>
        <w:gridCol w:w="1985"/>
      </w:tblGrid>
      <w:tr w:rsidR="00A1446B" w:rsidRPr="00A1446B" w:rsidTr="00C23006">
        <w:trPr>
          <w:trHeight w:val="592"/>
        </w:trPr>
        <w:tc>
          <w:tcPr>
            <w:tcW w:w="567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L.p.</w:t>
            </w:r>
          </w:p>
        </w:tc>
        <w:tc>
          <w:tcPr>
            <w:tcW w:w="3969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Nazwa zadania</w:t>
            </w:r>
          </w:p>
        </w:tc>
        <w:tc>
          <w:tcPr>
            <w:tcW w:w="1843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Netto</w:t>
            </w:r>
          </w:p>
        </w:tc>
        <w:tc>
          <w:tcPr>
            <w:tcW w:w="1134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VAT</w:t>
            </w:r>
          </w:p>
        </w:tc>
        <w:tc>
          <w:tcPr>
            <w:tcW w:w="1985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Wartość Brutto / m-c</w:t>
            </w:r>
          </w:p>
        </w:tc>
      </w:tr>
      <w:tr w:rsidR="00A1446B" w:rsidRPr="00A1446B" w:rsidTr="00C23006">
        <w:tc>
          <w:tcPr>
            <w:tcW w:w="567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>1.</w:t>
            </w:r>
          </w:p>
        </w:tc>
        <w:tc>
          <w:tcPr>
            <w:tcW w:w="3969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 xml:space="preserve">Zastępstwo procesowe  / m-c : </w:t>
            </w:r>
          </w:p>
          <w:p w:rsidR="00635A94" w:rsidRDefault="00635A94" w:rsidP="00635A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/>
              <w:ind w:left="346" w:hanging="283"/>
              <w:contextualSpacing w:val="0"/>
              <w:jc w:val="both"/>
            </w:pPr>
            <w:r>
              <w:t>występowania na podstawie udzielonych pełnomocnictw przed sądami powszechnymi, administracyjnymi, Sądem Najwyższym;</w:t>
            </w:r>
          </w:p>
          <w:p w:rsidR="00635A94" w:rsidRDefault="00635A94" w:rsidP="00635A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/>
              <w:ind w:left="346" w:hanging="283"/>
              <w:contextualSpacing w:val="0"/>
              <w:jc w:val="both"/>
            </w:pPr>
            <w:r>
              <w:rPr>
                <w:spacing w:val="-5"/>
              </w:rPr>
              <w:t>przygotowywania skarg, pozwów i wniosków, pism procesowych dla sądów w celu wszczęcia postępowania sądowego, sądowo-administracyjnego oraz w związku z toczącymi się postępowaniami;</w:t>
            </w:r>
          </w:p>
          <w:p w:rsidR="00635A94" w:rsidRDefault="00635A94" w:rsidP="00635A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/>
              <w:ind w:left="346" w:hanging="283"/>
              <w:contextualSpacing w:val="0"/>
              <w:jc w:val="both"/>
            </w:pPr>
            <w:r>
              <w:rPr>
                <w:spacing w:val="-5"/>
              </w:rPr>
              <w:t>przygotowania odpowiedzi na skargi do Wojewódzkiego Sądu Administracyjnego i Naczelnego Sądu Administracyjnego przy udziale komórek organizacyjnych merytorycznie właściwych w sprawie;</w:t>
            </w:r>
          </w:p>
          <w:p w:rsidR="00A1446B" w:rsidRPr="00635A94" w:rsidRDefault="00635A94" w:rsidP="00635A9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after="0"/>
              <w:ind w:left="346" w:hanging="283"/>
              <w:contextualSpacing w:val="0"/>
              <w:jc w:val="both"/>
            </w:pPr>
            <w:r>
              <w:rPr>
                <w:spacing w:val="-5"/>
              </w:rPr>
              <w:t>doradztwa w zakresie zastępstwa procesowego, w tym co do celowości wnoszenia pozwów, środków zaskarżania, zawarcia ugód sądowych i pozasądowych.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  <w:tc>
          <w:tcPr>
            <w:tcW w:w="1985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</w:tr>
      <w:tr w:rsidR="00A1446B" w:rsidRPr="00A1446B" w:rsidTr="00C23006">
        <w:trPr>
          <w:trHeight w:val="611"/>
        </w:trPr>
        <w:tc>
          <w:tcPr>
            <w:tcW w:w="567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>2.</w:t>
            </w:r>
          </w:p>
        </w:tc>
        <w:tc>
          <w:tcPr>
            <w:tcW w:w="3969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 xml:space="preserve">Obsługa prawna 100 h/m-c </w:t>
            </w: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br/>
              <w:t>1) świadczenia stałej obsługi prawnej w zakresie udzielania porad i konsultacji prawnych;</w:t>
            </w:r>
          </w:p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>2) sporządzania opinii prawnych;</w:t>
            </w:r>
          </w:p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Cs/>
                <w:lang w:eastAsia="en-US"/>
              </w:rPr>
              <w:t>3) opiniowania projektów umów i wewnętrznych aktów prawnych;</w:t>
            </w:r>
          </w:p>
        </w:tc>
        <w:tc>
          <w:tcPr>
            <w:tcW w:w="1843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  <w:tc>
          <w:tcPr>
            <w:tcW w:w="1134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  <w:tc>
          <w:tcPr>
            <w:tcW w:w="1985" w:type="dxa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</w:tr>
      <w:tr w:rsidR="00A1446B" w:rsidRPr="00A1446B" w:rsidTr="00C23006">
        <w:trPr>
          <w:trHeight w:val="563"/>
        </w:trPr>
        <w:tc>
          <w:tcPr>
            <w:tcW w:w="7513" w:type="dxa"/>
            <w:gridSpan w:val="4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 w:rsidRPr="00A1446B">
              <w:rPr>
                <w:rFonts w:ascii="Calibri" w:eastAsia="Calibri" w:hAnsi="Calibri" w:cs="Times New Roman"/>
                <w:b/>
                <w:bCs/>
                <w:lang w:eastAsia="en-US"/>
              </w:rPr>
              <w:t>Razem brutto / m-c:</w:t>
            </w:r>
          </w:p>
        </w:tc>
        <w:tc>
          <w:tcPr>
            <w:tcW w:w="1985" w:type="dxa"/>
            <w:vAlign w:val="center"/>
          </w:tcPr>
          <w:p w:rsidR="00A1446B" w:rsidRPr="00A1446B" w:rsidRDefault="00A1446B" w:rsidP="00A144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bCs/>
                <w:lang w:eastAsia="en-US"/>
              </w:rPr>
            </w:pPr>
          </w:p>
        </w:tc>
      </w:tr>
    </w:tbl>
    <w:p w:rsidR="00A24011" w:rsidRPr="00A24011" w:rsidRDefault="00A24011" w:rsidP="00A2401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1" w:rsidRPr="00A24011" w:rsidRDefault="00A24011" w:rsidP="00A24011">
      <w:pPr>
        <w:pStyle w:val="Akapitzli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Oświadczamy, iż 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zamierzamy/nie zamierzamy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** powierzyć wykonania części zamówienia podwykonawcom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918"/>
      </w:tblGrid>
      <w:tr w:rsidR="00A24011" w:rsidRPr="00A24011" w:rsidTr="005B2E28">
        <w:trPr>
          <w:trHeight w:val="33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11" w:rsidRPr="00A24011" w:rsidRDefault="00A24011" w:rsidP="00A24011">
            <w:pPr>
              <w:pStyle w:val="Akapitzlist"/>
              <w:ind w:left="90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40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011" w:rsidRPr="00A24011" w:rsidRDefault="00A24011" w:rsidP="00A24011">
            <w:pPr>
              <w:pStyle w:val="Akapitzlist"/>
              <w:ind w:left="90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401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Zamawiający żąda wskazania przez wykonawcę części zamówienia, których wykonanie zamierza powierzyć podwykonawcom, i podania przez wykonawcę firm podwykonawców</w:t>
            </w:r>
          </w:p>
        </w:tc>
      </w:tr>
      <w:tr w:rsidR="00A24011" w:rsidRPr="00A24011" w:rsidTr="005B2E28">
        <w:trPr>
          <w:trHeight w:val="92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A24011">
            <w:pPr>
              <w:pStyle w:val="Akapitzlist"/>
              <w:ind w:left="90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11" w:rsidRPr="00A24011" w:rsidRDefault="00A24011" w:rsidP="00A24011">
            <w:pPr>
              <w:pStyle w:val="Akapitzlist"/>
              <w:ind w:left="90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24011" w:rsidRPr="00A24011" w:rsidRDefault="00A24011" w:rsidP="00A24011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Czy wykonawca jest mikroprzedsiębiorstwem bądź małym lub średnim przedsiębiorstwem? </w:t>
      </w:r>
    </w:p>
    <w:p w:rsidR="00A24011" w:rsidRPr="00A24011" w:rsidRDefault="00A24011" w:rsidP="00A24011">
      <w:pPr>
        <w:pStyle w:val="Akapitzlist"/>
        <w:ind w:left="90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□ TAK    □ NIE </w:t>
      </w:r>
    </w:p>
    <w:p w:rsidR="00A24011" w:rsidRPr="00A24011" w:rsidRDefault="00A24011" w:rsidP="00A24011">
      <w:pPr>
        <w:pStyle w:val="Akapitzlist"/>
        <w:ind w:left="90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Na potrzeby odpowiedzi na to pytanie należy skorzystać z definicji zawartych w zaleceniu Komisji z dnia 6 maja 2003 r. dotyczącym definicji mikroprzedsiębiorstw oraz małych i średnich przedsiębiorstw (Dz. Urz. UE L 124 z 20.5.2003). 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Termin realizacji zamówienia – zgodnie z działem III SIWZ. 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w cenie naszej oferty zostały uwzględnione wszystkie koszty wykonania zamówienia.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zapoznaliśmy się z treścią Specyfikacji Istotnych Warunków Zamówienia oraz stanowiącymi jej integralną część załącznikami i nie wnosimy do niej zastrzeżeń oraz przyjmujemy warunki w niej zawarte.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Oświadczamy, że uważamy się za związanych niniejszą ofertą na czas wskazany 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Specyfikacji Istotnych Warunków Zamówienia.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W przypadku przyznania nam zamówienia, zobowiązujemy się do zawarcia umowy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miejscu i terminie wskazanym przez Zamawiającego.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Akceptujemy postanowienia zawarte we wzorze umowy i nie wnosimy do niego zastrzeżeń.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Oświadczamy, że wypełniliśmy obowiązki informacy</w:t>
      </w: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jne przewidziane w art. 13 lub 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art. 14 RODO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vertAlign w:val="superscript"/>
          <w:lang w:eastAsia="en-US"/>
        </w:rPr>
        <w:footnoteReference w:id="1"/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wobec osób fizy</w:t>
      </w: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cznych, od których dane osobowe 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bezpośrednio lub pośrednio pozyskaliśmy w celu ubiegania się o udzielenie niniejszego zamówienia publicznego.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u w:val="single"/>
          <w:vertAlign w:val="superscript"/>
          <w:lang w:eastAsia="en-US"/>
        </w:rPr>
        <w:footnoteReference w:id="2"/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Oferta została złożona na ............. zapisanych stronach, kolejno ponumerowanych od nr ...........  do nr ........... 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</w:t>
      </w:r>
      <w:r w:rsidRPr="00A24011">
        <w:rPr>
          <w:rFonts w:ascii="Times New Roman" w:eastAsiaTheme="minorHAnsi" w:hAnsi="Times New Roman" w:cs="Times New Roman"/>
          <w:i/>
          <w:iCs/>
          <w:sz w:val="24"/>
          <w:szCs w:val="24"/>
          <w:u w:val="single"/>
          <w:lang w:eastAsia="en-US"/>
        </w:rPr>
        <w:t>(uwaga</w:t>
      </w:r>
      <w:r w:rsidRPr="00A2401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— na ofertę składają się wszystkie dołączone dokumenty, formularze, oświadczenia, zaświadczenia, itp.)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z czego na stronach od …... do …...  </w:t>
      </w:r>
      <w:r w:rsidRPr="00A2401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znajduje się tajemnica przedsiębiorstwa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24011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footnoteReference w:id="3"/>
      </w:r>
    </w:p>
    <w:p w:rsidR="00A24011" w:rsidRPr="00A24011" w:rsidRDefault="00A24011" w:rsidP="00A24011">
      <w:pPr>
        <w:pStyle w:val="Akapitzlist"/>
        <w:numPr>
          <w:ilvl w:val="0"/>
          <w:numId w:val="4"/>
        </w:numPr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Integralną część oferty stanowią następujące dokumenty***: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oświadczenie dot. przesłanek wykluczenia (</w:t>
      </w:r>
      <w:r w:rsidRPr="00A2401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załącznik nr 1A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oświadczenie dot. warunków udziału (</w:t>
      </w:r>
      <w:r w:rsidRPr="00A24011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załącznik nr 1B</w:t>
      </w: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pisemne zobowiązanie innych podmiotów do oddania Wykonawcy do dyspozycji niezbędnych zasobów na okres korzystania z nich przy wykonywaniu zamówienia – jeśli dotyczy;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Wykonawca, który powołuje się na zasoby innych podmiotów, w celu wykazania braku istnienia wobec nich podstaw wykluczenia oraz spełnienia - w zakresie, w jakim powołuje się na ich zasoby - warunków udziału w postępowaniu składa także oświadczenie o którym mowa     w rozdz. V pkt 1 </w:t>
      </w:r>
      <w:proofErr w:type="spellStart"/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ppkt</w:t>
      </w:r>
      <w:proofErr w:type="spellEnd"/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1.1 SIWZ dotyczące tych podmiotów – jeśli dotyczy;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Załącznik nr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5</w:t>
      </w:r>
      <w:r w:rsidRPr="00A2401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Wykaz: „Informacje do oceny oferty – kryterium - doświadczenie”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Wykonawca, w terminie 3 dni od dnia zamieszczenia na stronie internetowej informacji,      o której mowa w art. 86 ust. 5 ustawy (zestawienie złożonych ofert), przekazuje zamawiającemu oświadczenie o przynależności lub braku przynależności do tej samej grupy  kapitałowej,  o  której  mowa  w  art.  24 ust. 1 pkt 23  ustawy  PZP,  (którego treść zawarto w załączniku nr 1C do SIWZ). Wraz  ze złożeniem oświadczenia, wykonawca może przedstawić dowody, że powiązania z innym wykonawcą nie prowadzą do zakłócenia konkurencji w postępowaniu o udzielenie zamówienia,</w:t>
      </w:r>
    </w:p>
    <w:p w:rsidR="00A24011" w:rsidRPr="00A24011" w:rsidRDefault="00A24011" w:rsidP="00A24011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inne: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1" w:rsidRPr="00A24011" w:rsidRDefault="00A24011" w:rsidP="00A24011">
      <w:pPr>
        <w:pStyle w:val="Akapitzlist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A24011" w:rsidRPr="00A24011" w:rsidRDefault="00A24011" w:rsidP="00A24011">
      <w:pPr>
        <w:pStyle w:val="Akapitzlist"/>
        <w:numPr>
          <w:ilvl w:val="0"/>
          <w:numId w:val="3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 dnia .......................                     .................................................................</w:t>
      </w:r>
    </w:p>
    <w:p w:rsidR="00A24011" w:rsidRPr="00A24011" w:rsidRDefault="00A24011" w:rsidP="00A24011">
      <w:pPr>
        <w:pStyle w:val="Akapitzlist"/>
        <w:ind w:left="90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nazwisko i imię, podpis osoby/ osób/                                                                                      </w:t>
      </w:r>
    </w:p>
    <w:p w:rsidR="00A24011" w:rsidRPr="00A24011" w:rsidRDefault="00A24011" w:rsidP="00A24011">
      <w:pPr>
        <w:pStyle w:val="Akapitzlist"/>
        <w:ind w:left="90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upoważnionej/</w:t>
      </w:r>
      <w:proofErr w:type="spellStart"/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ych</w:t>
      </w:r>
      <w:proofErr w:type="spellEnd"/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wraz z imienną pieczątką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UWAGA: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>*, **Niepotrzebne skreślić.</w:t>
      </w:r>
    </w:p>
    <w:p w:rsidR="00A24011" w:rsidRPr="00A24011" w:rsidRDefault="00A24011" w:rsidP="00A24011">
      <w:pPr>
        <w:pStyle w:val="Akapitzlist"/>
        <w:ind w:left="906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240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***Jeżeli dołączone są kopie dokumentów, to muszą być one poświadczone przez Wykonawcę za zgodność                                       z oryginałem. </w:t>
      </w:r>
    </w:p>
    <w:p w:rsidR="00A24011" w:rsidRPr="00A24011" w:rsidRDefault="00A24011" w:rsidP="00A24011">
      <w:pPr>
        <w:pStyle w:val="Akapitzlist"/>
        <w:ind w:left="90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A3086" w:rsidRPr="00777BB6" w:rsidRDefault="001A3086" w:rsidP="00A24011">
      <w:pPr>
        <w:pStyle w:val="Akapitzlist"/>
        <w:spacing w:after="0" w:line="240" w:lineRule="auto"/>
        <w:ind w:left="90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3086" w:rsidRPr="00777BB6" w:rsidSect="00A85057">
      <w:headerReference w:type="default" r:id="rId8"/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DE" w:rsidRDefault="00062CDE" w:rsidP="00AA4D01">
      <w:pPr>
        <w:spacing w:after="0" w:line="240" w:lineRule="auto"/>
      </w:pPr>
      <w:r>
        <w:separator/>
      </w:r>
    </w:p>
  </w:endnote>
  <w:endnote w:type="continuationSeparator" w:id="0">
    <w:p w:rsidR="00062CDE" w:rsidRDefault="00062CDE" w:rsidP="00AA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DE" w:rsidRDefault="00062CDE" w:rsidP="00AA4D01">
      <w:pPr>
        <w:spacing w:after="0" w:line="240" w:lineRule="auto"/>
      </w:pPr>
      <w:r>
        <w:separator/>
      </w:r>
    </w:p>
  </w:footnote>
  <w:footnote w:type="continuationSeparator" w:id="0">
    <w:p w:rsidR="00062CDE" w:rsidRDefault="00062CDE" w:rsidP="00AA4D01">
      <w:pPr>
        <w:spacing w:after="0" w:line="240" w:lineRule="auto"/>
      </w:pPr>
      <w:r>
        <w:continuationSeparator/>
      </w:r>
    </w:p>
  </w:footnote>
  <w:footnote w:id="1">
    <w:p w:rsidR="00A24011" w:rsidRPr="000E2E52" w:rsidRDefault="00A24011" w:rsidP="00A24011">
      <w:pPr>
        <w:pStyle w:val="Tekstprzypisudolnego"/>
        <w:pBdr>
          <w:top w:val="single" w:sz="4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 w:rsidRPr="000E2E5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E2E52">
        <w:rPr>
          <w:rFonts w:ascii="Times New Roman" w:hAnsi="Times New Roman"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A24011" w:rsidRPr="000E2E52" w:rsidRDefault="00A24011" w:rsidP="00A24011">
      <w:pPr>
        <w:pStyle w:val="Tekstprzypisudolnego"/>
        <w:pBdr>
          <w:top w:val="single" w:sz="4" w:space="1" w:color="auto"/>
        </w:pBdr>
        <w:jc w:val="both"/>
        <w:rPr>
          <w:rFonts w:ascii="Times New Roman" w:hAnsi="Times New Roman" w:cs="Times New Roman"/>
        </w:rPr>
      </w:pPr>
      <w:r w:rsidRPr="000E2E5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E2E52">
        <w:rPr>
          <w:rFonts w:ascii="Times New Roman" w:hAnsi="Times New Roman" w:cs="Times New Roman"/>
          <w:sz w:val="18"/>
          <w:szCs w:val="18"/>
        </w:rPr>
        <w:t xml:space="preserve"> </w:t>
      </w:r>
      <w:r w:rsidRPr="000E2E52">
        <w:rPr>
          <w:rFonts w:ascii="Times New Roman" w:hAnsi="Times New Roman" w:cs="Times New Roman"/>
          <w:color w:val="000000"/>
          <w:sz w:val="18"/>
          <w:szCs w:val="18"/>
        </w:rPr>
        <w:t xml:space="preserve">W przypadku, gdy wykonawca </w:t>
      </w:r>
      <w:r w:rsidRPr="000E2E5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A24011" w:rsidRPr="00D72FD6" w:rsidRDefault="00A24011" w:rsidP="00A2401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C1DF3">
        <w:rPr>
          <w:rStyle w:val="Odwoanieprzypisudolnego"/>
          <w:sz w:val="18"/>
          <w:szCs w:val="18"/>
        </w:rPr>
        <w:footnoteRef/>
      </w:r>
      <w:r w:rsidRPr="003C1DF3">
        <w:rPr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sz w:val="18"/>
          <w:szCs w:val="18"/>
        </w:rPr>
        <w:t xml:space="preserve">UWAGA: Zgodnie z art. 8 ust 3 ustawy Prawo zamówień publicznych nie ujawnia się informacji stanowiących tajemnicę przedsiębiorstwa w rozumieniu przepisów o zwalczaniu nieuczciwej konkurencji, jeżeli wykonawca, </w:t>
      </w:r>
      <w:r w:rsidRPr="00D72FD6">
        <w:rPr>
          <w:rFonts w:ascii="Times New Roman" w:hAnsi="Times New Roman" w:cs="Times New Roman"/>
          <w:b/>
          <w:sz w:val="18"/>
          <w:szCs w:val="18"/>
        </w:rPr>
        <w:t>nie później niż w terminie składania ofert</w:t>
      </w:r>
      <w:r w:rsidRPr="00D72FD6">
        <w:rPr>
          <w:rFonts w:ascii="Times New Roman" w:hAnsi="Times New Roman" w:cs="Times New Roman"/>
          <w:sz w:val="18"/>
          <w:szCs w:val="18"/>
        </w:rPr>
        <w:t xml:space="preserve"> lub wniosków o dopuszczenie do udziału w postępowaniu, zastrzegł, że nie mogą być one udostępniane </w:t>
      </w:r>
      <w:r w:rsidRPr="00D72FD6">
        <w:rPr>
          <w:rFonts w:ascii="Times New Roman" w:hAnsi="Times New Roman" w:cs="Times New Roman"/>
          <w:b/>
          <w:sz w:val="18"/>
          <w:szCs w:val="18"/>
        </w:rPr>
        <w:t>oraz</w:t>
      </w:r>
      <w:r w:rsidRPr="00D72FD6">
        <w:rPr>
          <w:rFonts w:ascii="Times New Roman" w:hAnsi="Times New Roman" w:cs="Times New Roman"/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b/>
          <w:sz w:val="18"/>
          <w:szCs w:val="18"/>
        </w:rPr>
        <w:t>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11" w:rsidRPr="00A24011" w:rsidRDefault="00A24011" w:rsidP="00A24011">
    <w:pPr>
      <w:pStyle w:val="Nagwek"/>
    </w:pPr>
    <w:r w:rsidRPr="00A24011">
      <w:t>                                    </w:t>
    </w:r>
  </w:p>
  <w:p w:rsidR="00A24011" w:rsidRPr="00A24011" w:rsidRDefault="00A24011" w:rsidP="00A24011">
    <w:pPr>
      <w:pStyle w:val="Nagwek"/>
    </w:pPr>
    <w:r w:rsidRPr="00A2401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-429895</wp:posOffset>
          </wp:positionV>
          <wp:extent cx="5760720" cy="82105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4011" w:rsidRPr="00A24011" w:rsidRDefault="00A24011" w:rsidP="00A24011">
    <w:pPr>
      <w:pStyle w:val="Nagwek"/>
      <w:rPr>
        <w:b/>
        <w:bCs/>
      </w:rPr>
    </w:pPr>
    <w:r>
      <w:t xml:space="preserve"> </w:t>
    </w:r>
  </w:p>
  <w:tbl>
    <w:tblPr>
      <w:tblW w:w="9432" w:type="dxa"/>
      <w:tblLayout w:type="fixed"/>
      <w:tblLook w:val="01E0" w:firstRow="1" w:lastRow="1" w:firstColumn="1" w:lastColumn="1" w:noHBand="0" w:noVBand="0"/>
    </w:tblPr>
    <w:tblGrid>
      <w:gridCol w:w="2022"/>
      <w:gridCol w:w="5420"/>
      <w:gridCol w:w="1990"/>
    </w:tblGrid>
    <w:tr w:rsidR="00A24011" w:rsidRPr="00A24011" w:rsidTr="00A24011">
      <w:trPr>
        <w:trHeight w:val="273"/>
      </w:trPr>
      <w:tc>
        <w:tcPr>
          <w:tcW w:w="2022" w:type="dxa"/>
          <w:vAlign w:val="center"/>
          <w:hideMark/>
        </w:tcPr>
        <w:p w:rsidR="00A24011" w:rsidRPr="00A24011" w:rsidRDefault="00A24011" w:rsidP="00A24011">
          <w:pPr>
            <w:pStyle w:val="Nagwek"/>
            <w:rPr>
              <w:bCs/>
            </w:rPr>
          </w:pPr>
        </w:p>
      </w:tc>
      <w:tc>
        <w:tcPr>
          <w:tcW w:w="5420" w:type="dxa"/>
          <w:vAlign w:val="center"/>
          <w:hideMark/>
        </w:tcPr>
        <w:p w:rsidR="00A24011" w:rsidRPr="00A24011" w:rsidRDefault="00A24011" w:rsidP="00A24011">
          <w:pPr>
            <w:pStyle w:val="Nagwek"/>
            <w:rPr>
              <w:bCs/>
            </w:rPr>
          </w:pPr>
          <w:r w:rsidRPr="00A24011">
            <w:rPr>
              <w:bCs/>
            </w:rPr>
            <w:t xml:space="preserve">                                      </w:t>
          </w:r>
        </w:p>
      </w:tc>
      <w:tc>
        <w:tcPr>
          <w:tcW w:w="1990" w:type="dxa"/>
          <w:vAlign w:val="center"/>
          <w:hideMark/>
        </w:tcPr>
        <w:p w:rsidR="00A24011" w:rsidRPr="00A24011" w:rsidRDefault="00A24011" w:rsidP="00A24011">
          <w:pPr>
            <w:pStyle w:val="Nagwek"/>
            <w:rPr>
              <w:bCs/>
            </w:rPr>
          </w:pPr>
        </w:p>
      </w:tc>
    </w:tr>
  </w:tbl>
  <w:p w:rsidR="00A24011" w:rsidRDefault="00A240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57D49"/>
    <w:multiLevelType w:val="hybridMultilevel"/>
    <w:tmpl w:val="A09E7F08"/>
    <w:lvl w:ilvl="0" w:tplc="FB7ED058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52CFE"/>
    <w:multiLevelType w:val="hybridMultilevel"/>
    <w:tmpl w:val="7C1CA96E"/>
    <w:lvl w:ilvl="0" w:tplc="A00C8298">
      <w:start w:val="1"/>
      <w:numFmt w:val="decimal"/>
      <w:lvlText w:val="%1."/>
      <w:lvlJc w:val="left"/>
      <w:pPr>
        <w:tabs>
          <w:tab w:val="num" w:pos="906"/>
        </w:tabs>
        <w:ind w:left="906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53712"/>
    <w:multiLevelType w:val="hybridMultilevel"/>
    <w:tmpl w:val="CF429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367F8"/>
    <w:multiLevelType w:val="hybridMultilevel"/>
    <w:tmpl w:val="DD46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02DD3"/>
    <w:multiLevelType w:val="hybridMultilevel"/>
    <w:tmpl w:val="CF429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F4E0E"/>
    <w:multiLevelType w:val="hybridMultilevel"/>
    <w:tmpl w:val="5380B0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1"/>
    <w:rsid w:val="00001AF2"/>
    <w:rsid w:val="00012336"/>
    <w:rsid w:val="00036D92"/>
    <w:rsid w:val="00045755"/>
    <w:rsid w:val="0006036E"/>
    <w:rsid w:val="00062CDE"/>
    <w:rsid w:val="00067C4F"/>
    <w:rsid w:val="0007390A"/>
    <w:rsid w:val="000823EA"/>
    <w:rsid w:val="00082B39"/>
    <w:rsid w:val="0008577B"/>
    <w:rsid w:val="00095C9D"/>
    <w:rsid w:val="000A74E7"/>
    <w:rsid w:val="000B017A"/>
    <w:rsid w:val="000B0DFD"/>
    <w:rsid w:val="000C101E"/>
    <w:rsid w:val="000C623C"/>
    <w:rsid w:val="000C6CB3"/>
    <w:rsid w:val="000D313B"/>
    <w:rsid w:val="000D6391"/>
    <w:rsid w:val="000E18F9"/>
    <w:rsid w:val="000E2136"/>
    <w:rsid w:val="000F0707"/>
    <w:rsid w:val="000F2D4B"/>
    <w:rsid w:val="000F44D1"/>
    <w:rsid w:val="0010301F"/>
    <w:rsid w:val="00105D05"/>
    <w:rsid w:val="00136687"/>
    <w:rsid w:val="00142ADB"/>
    <w:rsid w:val="00147107"/>
    <w:rsid w:val="0015489D"/>
    <w:rsid w:val="0015592C"/>
    <w:rsid w:val="00161CB7"/>
    <w:rsid w:val="00195DE0"/>
    <w:rsid w:val="001967EF"/>
    <w:rsid w:val="00197049"/>
    <w:rsid w:val="001972E1"/>
    <w:rsid w:val="001A3086"/>
    <w:rsid w:val="001C726A"/>
    <w:rsid w:val="001C7957"/>
    <w:rsid w:val="001E253B"/>
    <w:rsid w:val="001E5BB0"/>
    <w:rsid w:val="001E622A"/>
    <w:rsid w:val="00204B7B"/>
    <w:rsid w:val="002071F7"/>
    <w:rsid w:val="00220FA4"/>
    <w:rsid w:val="002219DF"/>
    <w:rsid w:val="00222BC3"/>
    <w:rsid w:val="00224499"/>
    <w:rsid w:val="00236AD9"/>
    <w:rsid w:val="002533E5"/>
    <w:rsid w:val="002541E3"/>
    <w:rsid w:val="00260682"/>
    <w:rsid w:val="002630D2"/>
    <w:rsid w:val="002726FF"/>
    <w:rsid w:val="002745C7"/>
    <w:rsid w:val="00291FFD"/>
    <w:rsid w:val="0029325C"/>
    <w:rsid w:val="00293537"/>
    <w:rsid w:val="002936CC"/>
    <w:rsid w:val="00295744"/>
    <w:rsid w:val="00295F3A"/>
    <w:rsid w:val="002A43C4"/>
    <w:rsid w:val="002A6619"/>
    <w:rsid w:val="002C5260"/>
    <w:rsid w:val="002D6409"/>
    <w:rsid w:val="002F1D60"/>
    <w:rsid w:val="002F383C"/>
    <w:rsid w:val="002F41CD"/>
    <w:rsid w:val="00307A80"/>
    <w:rsid w:val="00322BF1"/>
    <w:rsid w:val="00324EC4"/>
    <w:rsid w:val="003260A9"/>
    <w:rsid w:val="003400E4"/>
    <w:rsid w:val="00344EA0"/>
    <w:rsid w:val="00355DA4"/>
    <w:rsid w:val="003621C1"/>
    <w:rsid w:val="003660D5"/>
    <w:rsid w:val="00376F44"/>
    <w:rsid w:val="003812D3"/>
    <w:rsid w:val="003A2009"/>
    <w:rsid w:val="003A5FC7"/>
    <w:rsid w:val="003A640E"/>
    <w:rsid w:val="003A7E44"/>
    <w:rsid w:val="003C0E9E"/>
    <w:rsid w:val="003C1622"/>
    <w:rsid w:val="003C6D6A"/>
    <w:rsid w:val="003E7050"/>
    <w:rsid w:val="003F30B7"/>
    <w:rsid w:val="004111D1"/>
    <w:rsid w:val="0041463E"/>
    <w:rsid w:val="004346A7"/>
    <w:rsid w:val="00440535"/>
    <w:rsid w:val="004406AA"/>
    <w:rsid w:val="00473F82"/>
    <w:rsid w:val="00485209"/>
    <w:rsid w:val="00485330"/>
    <w:rsid w:val="0048629D"/>
    <w:rsid w:val="0049355F"/>
    <w:rsid w:val="00497941"/>
    <w:rsid w:val="004A34B4"/>
    <w:rsid w:val="004A7DAC"/>
    <w:rsid w:val="004B0C56"/>
    <w:rsid w:val="004B2DBF"/>
    <w:rsid w:val="004B474E"/>
    <w:rsid w:val="004E3B51"/>
    <w:rsid w:val="00505FF1"/>
    <w:rsid w:val="00520B18"/>
    <w:rsid w:val="0052287D"/>
    <w:rsid w:val="0054264E"/>
    <w:rsid w:val="00550A59"/>
    <w:rsid w:val="00567EB7"/>
    <w:rsid w:val="00571142"/>
    <w:rsid w:val="00586D25"/>
    <w:rsid w:val="005947BA"/>
    <w:rsid w:val="005B4AD3"/>
    <w:rsid w:val="005C6298"/>
    <w:rsid w:val="005E68AE"/>
    <w:rsid w:val="005F0100"/>
    <w:rsid w:val="005F0B2F"/>
    <w:rsid w:val="005F59B2"/>
    <w:rsid w:val="005F626B"/>
    <w:rsid w:val="00613637"/>
    <w:rsid w:val="00614D96"/>
    <w:rsid w:val="00624CF6"/>
    <w:rsid w:val="00630417"/>
    <w:rsid w:val="00634E06"/>
    <w:rsid w:val="00635A94"/>
    <w:rsid w:val="00643CDB"/>
    <w:rsid w:val="00651E44"/>
    <w:rsid w:val="00652703"/>
    <w:rsid w:val="00652C80"/>
    <w:rsid w:val="00655B20"/>
    <w:rsid w:val="0065617B"/>
    <w:rsid w:val="00660FD4"/>
    <w:rsid w:val="00673309"/>
    <w:rsid w:val="0067339B"/>
    <w:rsid w:val="00673E22"/>
    <w:rsid w:val="00675BB0"/>
    <w:rsid w:val="00683EF1"/>
    <w:rsid w:val="00690434"/>
    <w:rsid w:val="00693D74"/>
    <w:rsid w:val="006C22F2"/>
    <w:rsid w:val="006D6120"/>
    <w:rsid w:val="006D763D"/>
    <w:rsid w:val="006D7C93"/>
    <w:rsid w:val="006E0BCD"/>
    <w:rsid w:val="006F1B4B"/>
    <w:rsid w:val="006F3BB5"/>
    <w:rsid w:val="00706479"/>
    <w:rsid w:val="00707332"/>
    <w:rsid w:val="007074AD"/>
    <w:rsid w:val="00713605"/>
    <w:rsid w:val="00716725"/>
    <w:rsid w:val="00737D19"/>
    <w:rsid w:val="007451F2"/>
    <w:rsid w:val="0075034A"/>
    <w:rsid w:val="00777BB6"/>
    <w:rsid w:val="007B2BF9"/>
    <w:rsid w:val="007B522C"/>
    <w:rsid w:val="007C1288"/>
    <w:rsid w:val="007C5087"/>
    <w:rsid w:val="007E52CB"/>
    <w:rsid w:val="007F4592"/>
    <w:rsid w:val="007F6BE1"/>
    <w:rsid w:val="00813016"/>
    <w:rsid w:val="00814E02"/>
    <w:rsid w:val="00815E8E"/>
    <w:rsid w:val="00821B83"/>
    <w:rsid w:val="0082262F"/>
    <w:rsid w:val="008423A6"/>
    <w:rsid w:val="0084687B"/>
    <w:rsid w:val="0085093A"/>
    <w:rsid w:val="00850D22"/>
    <w:rsid w:val="00852136"/>
    <w:rsid w:val="0085590E"/>
    <w:rsid w:val="00861885"/>
    <w:rsid w:val="0088782C"/>
    <w:rsid w:val="00895DA9"/>
    <w:rsid w:val="008961E9"/>
    <w:rsid w:val="008A4E8F"/>
    <w:rsid w:val="008B64D5"/>
    <w:rsid w:val="008B7B14"/>
    <w:rsid w:val="008C3EBF"/>
    <w:rsid w:val="008C694C"/>
    <w:rsid w:val="008E0A91"/>
    <w:rsid w:val="008E1788"/>
    <w:rsid w:val="008F3564"/>
    <w:rsid w:val="008F5999"/>
    <w:rsid w:val="009009F3"/>
    <w:rsid w:val="009043C0"/>
    <w:rsid w:val="0090778C"/>
    <w:rsid w:val="00915FAB"/>
    <w:rsid w:val="00931F34"/>
    <w:rsid w:val="0093235B"/>
    <w:rsid w:val="00934DCE"/>
    <w:rsid w:val="00942276"/>
    <w:rsid w:val="00945941"/>
    <w:rsid w:val="009525BF"/>
    <w:rsid w:val="00954ADD"/>
    <w:rsid w:val="00956400"/>
    <w:rsid w:val="00966E7B"/>
    <w:rsid w:val="00980573"/>
    <w:rsid w:val="00980E64"/>
    <w:rsid w:val="00990129"/>
    <w:rsid w:val="00991FCB"/>
    <w:rsid w:val="0099627E"/>
    <w:rsid w:val="009A14F4"/>
    <w:rsid w:val="009A56EC"/>
    <w:rsid w:val="009A6CA0"/>
    <w:rsid w:val="009B0934"/>
    <w:rsid w:val="009B293A"/>
    <w:rsid w:val="009C3697"/>
    <w:rsid w:val="009D170F"/>
    <w:rsid w:val="009D7144"/>
    <w:rsid w:val="009D7963"/>
    <w:rsid w:val="009F1285"/>
    <w:rsid w:val="009F4454"/>
    <w:rsid w:val="00A1446B"/>
    <w:rsid w:val="00A24011"/>
    <w:rsid w:val="00A26FA1"/>
    <w:rsid w:val="00A33BFD"/>
    <w:rsid w:val="00A3478B"/>
    <w:rsid w:val="00A41001"/>
    <w:rsid w:val="00A46B67"/>
    <w:rsid w:val="00A60822"/>
    <w:rsid w:val="00A61493"/>
    <w:rsid w:val="00A63092"/>
    <w:rsid w:val="00A646F1"/>
    <w:rsid w:val="00A75B39"/>
    <w:rsid w:val="00A85057"/>
    <w:rsid w:val="00AA4D01"/>
    <w:rsid w:val="00AB4C47"/>
    <w:rsid w:val="00AC0FF3"/>
    <w:rsid w:val="00AC501E"/>
    <w:rsid w:val="00AC565F"/>
    <w:rsid w:val="00AD2BEA"/>
    <w:rsid w:val="00AE0636"/>
    <w:rsid w:val="00AE5371"/>
    <w:rsid w:val="00B03828"/>
    <w:rsid w:val="00B06198"/>
    <w:rsid w:val="00B308E2"/>
    <w:rsid w:val="00B31990"/>
    <w:rsid w:val="00B3248F"/>
    <w:rsid w:val="00B32575"/>
    <w:rsid w:val="00B32B28"/>
    <w:rsid w:val="00B42307"/>
    <w:rsid w:val="00B449F9"/>
    <w:rsid w:val="00B45E39"/>
    <w:rsid w:val="00B47C87"/>
    <w:rsid w:val="00B5056D"/>
    <w:rsid w:val="00B5057C"/>
    <w:rsid w:val="00B538D8"/>
    <w:rsid w:val="00B70C5B"/>
    <w:rsid w:val="00B72A0A"/>
    <w:rsid w:val="00B73ED0"/>
    <w:rsid w:val="00B7433A"/>
    <w:rsid w:val="00BA3490"/>
    <w:rsid w:val="00BC102D"/>
    <w:rsid w:val="00BC2FEA"/>
    <w:rsid w:val="00BD0838"/>
    <w:rsid w:val="00BD0C24"/>
    <w:rsid w:val="00BD2317"/>
    <w:rsid w:val="00BD3767"/>
    <w:rsid w:val="00BD376D"/>
    <w:rsid w:val="00BD6757"/>
    <w:rsid w:val="00BE0C1B"/>
    <w:rsid w:val="00BE6492"/>
    <w:rsid w:val="00BF0D67"/>
    <w:rsid w:val="00BF6CDC"/>
    <w:rsid w:val="00C03CF3"/>
    <w:rsid w:val="00C04637"/>
    <w:rsid w:val="00C34A16"/>
    <w:rsid w:val="00C46851"/>
    <w:rsid w:val="00C50406"/>
    <w:rsid w:val="00C50F66"/>
    <w:rsid w:val="00C52F52"/>
    <w:rsid w:val="00C55EB7"/>
    <w:rsid w:val="00C63866"/>
    <w:rsid w:val="00C70861"/>
    <w:rsid w:val="00C76514"/>
    <w:rsid w:val="00C7738E"/>
    <w:rsid w:val="00C80C81"/>
    <w:rsid w:val="00C840BE"/>
    <w:rsid w:val="00C84F93"/>
    <w:rsid w:val="00C9340F"/>
    <w:rsid w:val="00C93995"/>
    <w:rsid w:val="00CB5245"/>
    <w:rsid w:val="00CC3F2D"/>
    <w:rsid w:val="00CC550D"/>
    <w:rsid w:val="00CD3F25"/>
    <w:rsid w:val="00CD7F60"/>
    <w:rsid w:val="00CE6CAE"/>
    <w:rsid w:val="00CF64C6"/>
    <w:rsid w:val="00D03A15"/>
    <w:rsid w:val="00D07C0A"/>
    <w:rsid w:val="00D33C3F"/>
    <w:rsid w:val="00D34FFB"/>
    <w:rsid w:val="00D47E7B"/>
    <w:rsid w:val="00D50B4D"/>
    <w:rsid w:val="00D72FD6"/>
    <w:rsid w:val="00D82774"/>
    <w:rsid w:val="00D8522C"/>
    <w:rsid w:val="00D85B93"/>
    <w:rsid w:val="00DA1A89"/>
    <w:rsid w:val="00DA3A04"/>
    <w:rsid w:val="00DA7F24"/>
    <w:rsid w:val="00DB199D"/>
    <w:rsid w:val="00DB3582"/>
    <w:rsid w:val="00DB3C2C"/>
    <w:rsid w:val="00DB4FD2"/>
    <w:rsid w:val="00DD30FE"/>
    <w:rsid w:val="00DF2FF1"/>
    <w:rsid w:val="00DF58CC"/>
    <w:rsid w:val="00E072F0"/>
    <w:rsid w:val="00E12E50"/>
    <w:rsid w:val="00E30FEF"/>
    <w:rsid w:val="00E34EE5"/>
    <w:rsid w:val="00E50327"/>
    <w:rsid w:val="00E655BC"/>
    <w:rsid w:val="00E675DD"/>
    <w:rsid w:val="00E741E3"/>
    <w:rsid w:val="00E92AA5"/>
    <w:rsid w:val="00EA1E10"/>
    <w:rsid w:val="00EB34D1"/>
    <w:rsid w:val="00EC1C42"/>
    <w:rsid w:val="00EC532B"/>
    <w:rsid w:val="00ED03D6"/>
    <w:rsid w:val="00ED41FB"/>
    <w:rsid w:val="00ED482D"/>
    <w:rsid w:val="00ED774D"/>
    <w:rsid w:val="00EE3383"/>
    <w:rsid w:val="00EF37E0"/>
    <w:rsid w:val="00F135C2"/>
    <w:rsid w:val="00F16455"/>
    <w:rsid w:val="00F16CCE"/>
    <w:rsid w:val="00F24EA9"/>
    <w:rsid w:val="00F40588"/>
    <w:rsid w:val="00F41C4E"/>
    <w:rsid w:val="00F446CC"/>
    <w:rsid w:val="00F466E7"/>
    <w:rsid w:val="00F545EA"/>
    <w:rsid w:val="00F562C1"/>
    <w:rsid w:val="00F57844"/>
    <w:rsid w:val="00F62856"/>
    <w:rsid w:val="00F71520"/>
    <w:rsid w:val="00F77554"/>
    <w:rsid w:val="00F80229"/>
    <w:rsid w:val="00F80E88"/>
    <w:rsid w:val="00FA24F7"/>
    <w:rsid w:val="00FC39FF"/>
    <w:rsid w:val="00FC6BE9"/>
    <w:rsid w:val="00FE14D8"/>
    <w:rsid w:val="00FE223F"/>
    <w:rsid w:val="00FE5898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DC9EE4F-3B99-4590-8AC1-A23F638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2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D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D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6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20B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20B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E338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E3383"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E2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2957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957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74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72F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FD6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011"/>
  </w:style>
  <w:style w:type="paragraph" w:styleId="Stopka">
    <w:name w:val="footer"/>
    <w:basedOn w:val="Normalny"/>
    <w:link w:val="StopkaZnak"/>
    <w:uiPriority w:val="99"/>
    <w:unhideWhenUsed/>
    <w:rsid w:val="00A24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011"/>
  </w:style>
  <w:style w:type="character" w:customStyle="1" w:styleId="Teksttreci3">
    <w:name w:val="Tekst treści (3)_"/>
    <w:basedOn w:val="Domylnaczcionkaakapitu"/>
    <w:link w:val="Teksttreci31"/>
    <w:uiPriority w:val="99"/>
    <w:rsid w:val="00A24011"/>
    <w:rPr>
      <w:b/>
      <w:bCs/>
      <w:spacing w:val="10"/>
      <w:sz w:val="23"/>
      <w:szCs w:val="23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24011"/>
    <w:pPr>
      <w:shd w:val="clear" w:color="auto" w:fill="FFFFFF"/>
      <w:spacing w:before="420" w:after="660" w:line="240" w:lineRule="atLeast"/>
      <w:ind w:hanging="360"/>
    </w:pPr>
    <w:rPr>
      <w:b/>
      <w:bCs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2ADD4-71A1-42F7-82CC-37FC77F3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p.dabkowski</dc:creator>
  <cp:lastModifiedBy>Karolina Kriger</cp:lastModifiedBy>
  <cp:revision>2</cp:revision>
  <cp:lastPrinted>2016-04-11T07:44:00Z</cp:lastPrinted>
  <dcterms:created xsi:type="dcterms:W3CDTF">2019-01-02T07:27:00Z</dcterms:created>
  <dcterms:modified xsi:type="dcterms:W3CDTF">2019-01-02T07:27:00Z</dcterms:modified>
</cp:coreProperties>
</file>